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06" w:rsidRDefault="00B81006">
      <w:pPr>
        <w:rPr>
          <w:rFonts w:ascii="News Gothic MT" w:hAnsi="News Gothic MT"/>
          <w:b/>
          <w:vanish/>
          <w:sz w:val="96"/>
        </w:rPr>
      </w:pPr>
      <w:bookmarkStart w:id="0" w:name="_GoBack"/>
      <w:bookmarkEnd w:id="0"/>
    </w:p>
    <w:p w:rsidR="00B81006" w:rsidRDefault="00672210">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B81006" w:rsidRDefault="001B61E4">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rsidR="00B81006" w:rsidRDefault="001B61E4">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B81006" w:rsidRDefault="001B61E4">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B81006" w:rsidRPr="00002428" w:rsidRDefault="001B61E4">
      <w:pPr>
        <w:suppressAutoHyphens/>
        <w:rPr>
          <w:rFonts w:ascii="Arial" w:hAnsi="Arial" w:cs="Arial"/>
        </w:rPr>
      </w:pPr>
      <w:r w:rsidRPr="00002428">
        <w:rPr>
          <w:rFonts w:ascii="Arial" w:hAnsi="Arial" w:cs="Arial"/>
          <w:b/>
          <w:sz w:val="96"/>
        </w:rPr>
        <w:t>PUBLIC NOTICE</w:t>
      </w:r>
      <w:r w:rsidRPr="00002428">
        <w:rPr>
          <w:rFonts w:ascii="Arial" w:hAnsi="Arial" w:cs="Arial"/>
        </w:rPr>
        <w:fldChar w:fldCharType="begin"/>
      </w:r>
      <w:r w:rsidRPr="00002428">
        <w:rPr>
          <w:rFonts w:ascii="Arial" w:hAnsi="Arial" w:cs="Arial"/>
        </w:rPr>
        <w:instrText xml:space="preserve">PRIVATE </w:instrText>
      </w:r>
      <w:r w:rsidRPr="00002428">
        <w:rPr>
          <w:rFonts w:ascii="Arial" w:hAnsi="Arial" w:cs="Arial"/>
        </w:rPr>
        <w:fldChar w:fldCharType="end"/>
      </w:r>
    </w:p>
    <w:p w:rsidR="00B81006" w:rsidRDefault="00B81006">
      <w:pPr>
        <w:suppressAutoHyphens/>
        <w:rPr>
          <w:rFonts w:ascii="Arial Narrow" w:hAnsi="Arial Narrow"/>
        </w:rPr>
      </w:pPr>
    </w:p>
    <w:p w:rsidR="00B81006" w:rsidRDefault="001B61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B81006" w:rsidRDefault="001B61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B81006" w:rsidRDefault="001B61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B81006" w:rsidRDefault="00B810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B81006" w:rsidRDefault="00B810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B8100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B81006" w:rsidRDefault="0067221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B81006" w:rsidRDefault="001B61E4">
      <w:pPr>
        <w:pStyle w:val="Heading1"/>
        <w:rPr>
          <w:sz w:val="22"/>
          <w:szCs w:val="22"/>
        </w:rPr>
      </w:pPr>
      <w:r>
        <w:tab/>
      </w:r>
      <w:r>
        <w:tab/>
      </w:r>
      <w:r>
        <w:tab/>
      </w:r>
      <w:r>
        <w:tab/>
        <w:t xml:space="preserve">                                                                </w:t>
      </w:r>
      <w:r>
        <w:tab/>
      </w:r>
      <w:r>
        <w:tab/>
      </w:r>
      <w:r>
        <w:tab/>
      </w:r>
      <w:r>
        <w:rPr>
          <w:sz w:val="22"/>
          <w:szCs w:val="22"/>
        </w:rPr>
        <w:t>DA 12-</w:t>
      </w:r>
      <w:r w:rsidR="008D28D7">
        <w:rPr>
          <w:sz w:val="22"/>
          <w:szCs w:val="22"/>
        </w:rPr>
        <w:t>2092</w:t>
      </w:r>
    </w:p>
    <w:p w:rsidR="00B81006" w:rsidRDefault="00B81006"/>
    <w:p w:rsidR="00B81006" w:rsidRDefault="001B61E4">
      <w:pPr>
        <w:pStyle w:val="Heading1"/>
        <w:rPr>
          <w:sz w:val="22"/>
          <w:szCs w:val="22"/>
        </w:rPr>
      </w:pPr>
      <w:r>
        <w:rPr>
          <w:sz w:val="22"/>
          <w:szCs w:val="22"/>
        </w:rPr>
        <w:t xml:space="preserve"> </w:t>
      </w:r>
      <w:r w:rsidR="00E10EBB">
        <w:rPr>
          <w:sz w:val="22"/>
          <w:szCs w:val="22"/>
        </w:rPr>
        <w:t xml:space="preserve">December </w:t>
      </w:r>
      <w:r w:rsidR="00DC557A">
        <w:rPr>
          <w:sz w:val="22"/>
          <w:szCs w:val="22"/>
        </w:rPr>
        <w:t>27</w:t>
      </w:r>
      <w:r w:rsidR="00E10EBB">
        <w:rPr>
          <w:sz w:val="22"/>
          <w:szCs w:val="22"/>
        </w:rPr>
        <w:t xml:space="preserve">, </w:t>
      </w:r>
      <w:r>
        <w:rPr>
          <w:sz w:val="22"/>
          <w:szCs w:val="22"/>
        </w:rPr>
        <w:t>2012</w:t>
      </w:r>
    </w:p>
    <w:p w:rsidR="00B81006" w:rsidRDefault="00B81006">
      <w:pPr>
        <w:rPr>
          <w:rFonts w:ascii="Times New Roman" w:hAnsi="Times New Roman"/>
          <w:sz w:val="22"/>
          <w:szCs w:val="22"/>
        </w:rPr>
      </w:pPr>
    </w:p>
    <w:p w:rsidR="00E46A58" w:rsidRDefault="00E46A5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B81006" w:rsidRDefault="001B61E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B81006" w:rsidRDefault="001B61E4">
      <w:pPr>
        <w:pStyle w:val="Heading3"/>
        <w:rPr>
          <w:sz w:val="22"/>
          <w:szCs w:val="22"/>
        </w:rPr>
      </w:pPr>
      <w:r>
        <w:rPr>
          <w:sz w:val="22"/>
          <w:szCs w:val="22"/>
        </w:rPr>
        <w:t>REGION 55 (NEW YORK - BUFFALO) PUBLIC SAFETY REGIONAL PLANNING COMMITTEES TO HOLD 700 MHZ AND 800 MHZ NPSPAC PLANNING MEETINGS</w:t>
      </w:r>
    </w:p>
    <w:p w:rsidR="00B81006" w:rsidRDefault="00B81006">
      <w:pPr>
        <w:rPr>
          <w:rFonts w:ascii="Times New Roman" w:hAnsi="Times New Roman"/>
          <w:sz w:val="22"/>
          <w:szCs w:val="22"/>
        </w:rPr>
      </w:pPr>
    </w:p>
    <w:p w:rsidR="00B81006" w:rsidRDefault="001B61E4">
      <w:pPr>
        <w:jc w:val="center"/>
        <w:rPr>
          <w:rFonts w:ascii="Times New Roman" w:hAnsi="Times New Roman"/>
          <w:b/>
          <w:sz w:val="22"/>
          <w:szCs w:val="22"/>
        </w:rPr>
      </w:pPr>
      <w:r>
        <w:rPr>
          <w:rFonts w:ascii="Times New Roman" w:hAnsi="Times New Roman"/>
          <w:b/>
          <w:sz w:val="22"/>
          <w:szCs w:val="22"/>
        </w:rPr>
        <w:t>PR Docket No. 92-190</w:t>
      </w:r>
    </w:p>
    <w:p w:rsidR="00B81006" w:rsidRDefault="00B81006">
      <w:pPr>
        <w:pStyle w:val="Heading3"/>
        <w:rPr>
          <w:sz w:val="22"/>
          <w:szCs w:val="22"/>
        </w:rPr>
      </w:pPr>
    </w:p>
    <w:p w:rsidR="00B81006" w:rsidRDefault="001B61E4">
      <w:pPr>
        <w:ind w:firstLine="720"/>
        <w:rPr>
          <w:rFonts w:ascii="Times New Roman" w:hAnsi="Times New Roman"/>
          <w:snapToGrid/>
          <w:color w:val="000000"/>
          <w:sz w:val="22"/>
          <w:szCs w:val="22"/>
        </w:rPr>
      </w:pPr>
      <w:r>
        <w:rPr>
          <w:rFonts w:ascii="Times New Roman" w:hAnsi="Times New Roman"/>
          <w:sz w:val="22"/>
          <w:szCs w:val="22"/>
        </w:rPr>
        <w:t xml:space="preserve">The Region 55 (New York - Buffalo) Public Safety Regional Planning Committees (RPCs) will hold two consecutive planning meetings on Thursday, </w:t>
      </w:r>
      <w:r w:rsidR="005F5055">
        <w:rPr>
          <w:rFonts w:ascii="Times New Roman" w:hAnsi="Times New Roman"/>
          <w:sz w:val="22"/>
          <w:szCs w:val="22"/>
        </w:rPr>
        <w:t>February 7, 2013</w:t>
      </w:r>
      <w:r>
        <w:rPr>
          <w:rFonts w:ascii="Times New Roman" w:hAnsi="Times New Roman"/>
          <w:sz w:val="22"/>
          <w:szCs w:val="22"/>
        </w:rPr>
        <w:t>.</w:t>
      </w:r>
      <w:r w:rsidR="005F5055">
        <w:rPr>
          <w:rFonts w:ascii="Times New Roman" w:hAnsi="Times New Roman"/>
          <w:sz w:val="22"/>
          <w:szCs w:val="22"/>
        </w:rPr>
        <w:t xml:space="preserve"> </w:t>
      </w:r>
      <w:r>
        <w:rPr>
          <w:rFonts w:ascii="Times New Roman" w:hAnsi="Times New Roman"/>
          <w:sz w:val="22"/>
          <w:szCs w:val="22"/>
        </w:rPr>
        <w:t xml:space="preserve"> Beginning at 10:00 a.m</w:t>
      </w:r>
      <w:r>
        <w:rPr>
          <w:rFonts w:ascii="Times New Roman" w:hAnsi="Times New Roman"/>
          <w:color w:val="000000"/>
          <w:sz w:val="22"/>
          <w:szCs w:val="22"/>
        </w:rPr>
        <w:t xml:space="preserve">., the </w:t>
      </w:r>
      <w:r>
        <w:rPr>
          <w:rFonts w:ascii="Times New Roman" w:hAnsi="Times New Roman"/>
          <w:sz w:val="22"/>
          <w:szCs w:val="22"/>
        </w:rPr>
        <w:t>700 MHz RPC will convene</w:t>
      </w:r>
      <w:r>
        <w:rPr>
          <w:rFonts w:ascii="Times New Roman" w:hAnsi="Times New Roman"/>
          <w:color w:val="000000"/>
          <w:sz w:val="22"/>
          <w:szCs w:val="22"/>
        </w:rPr>
        <w:t xml:space="preserve"> at </w:t>
      </w:r>
      <w:r>
        <w:rPr>
          <w:rFonts w:ascii="Times New Roman" w:hAnsi="Times New Roman"/>
          <w:snapToGrid/>
          <w:color w:val="000000"/>
          <w:sz w:val="22"/>
          <w:szCs w:val="22"/>
        </w:rPr>
        <w:t xml:space="preserve">the </w:t>
      </w:r>
      <w:r w:rsidR="00F90BB4">
        <w:rPr>
          <w:rFonts w:ascii="Times New Roman" w:hAnsi="Times New Roman"/>
          <w:snapToGrid/>
          <w:color w:val="000000"/>
          <w:sz w:val="22"/>
          <w:szCs w:val="22"/>
        </w:rPr>
        <w:t>Monroe County Public Safety Training Facility (Room 107), 1190 Scottsville Road, Rochester, New York</w:t>
      </w:r>
      <w:r>
        <w:rPr>
          <w:rFonts w:ascii="Times New Roman" w:hAnsi="Times New Roman"/>
          <w:snapToGrid/>
          <w:color w:val="000000"/>
          <w:sz w:val="22"/>
          <w:szCs w:val="22"/>
        </w:rPr>
        <w:t>.</w:t>
      </w:r>
    </w:p>
    <w:p w:rsidR="00B81006" w:rsidRDefault="00B81006">
      <w:pPr>
        <w:ind w:firstLine="720"/>
        <w:rPr>
          <w:rFonts w:ascii="Times New Roman" w:hAnsi="Times New Roman"/>
          <w:snapToGrid/>
          <w:color w:val="000000"/>
          <w:sz w:val="22"/>
          <w:szCs w:val="22"/>
        </w:rPr>
      </w:pPr>
    </w:p>
    <w:p w:rsidR="00B81006" w:rsidRDefault="001B61E4">
      <w:pPr>
        <w:ind w:left="720"/>
        <w:rPr>
          <w:rFonts w:ascii="Times New Roman" w:hAnsi="Times New Roman"/>
          <w:snapToGrid/>
          <w:color w:val="000000"/>
          <w:sz w:val="22"/>
          <w:szCs w:val="22"/>
        </w:rPr>
      </w:pPr>
      <w:r>
        <w:rPr>
          <w:rFonts w:ascii="Times New Roman" w:hAnsi="Times New Roman"/>
          <w:snapToGrid/>
          <w:color w:val="000000"/>
          <w:sz w:val="22"/>
          <w:szCs w:val="22"/>
        </w:rPr>
        <w:t>The agenda for the 700 MHz meeting includes:</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Review and approve agenda</w:t>
      </w:r>
      <w:r w:rsidR="005F5055">
        <w:rPr>
          <w:rFonts w:ascii="Times New Roman" w:hAnsi="Times New Roman"/>
          <w:snapToGrid/>
          <w:color w:val="000000"/>
          <w:sz w:val="22"/>
          <w:szCs w:val="22"/>
        </w:rPr>
        <w:t xml:space="preserve"> February 7, 2013 Meeting Agenda</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Review and approve </w:t>
      </w:r>
      <w:r w:rsidR="005F5055">
        <w:rPr>
          <w:rFonts w:ascii="Times New Roman" w:hAnsi="Times New Roman"/>
          <w:snapToGrid/>
          <w:color w:val="000000"/>
          <w:sz w:val="22"/>
          <w:szCs w:val="22"/>
        </w:rPr>
        <w:t>August 16, 2012 M</w:t>
      </w:r>
      <w:r>
        <w:rPr>
          <w:rFonts w:ascii="Times New Roman" w:hAnsi="Times New Roman"/>
          <w:snapToGrid/>
          <w:color w:val="000000"/>
          <w:sz w:val="22"/>
          <w:szCs w:val="22"/>
        </w:rPr>
        <w:t xml:space="preserve">eeting </w:t>
      </w:r>
      <w:r w:rsidR="005F5055">
        <w:rPr>
          <w:rFonts w:ascii="Times New Roman" w:hAnsi="Times New Roman"/>
          <w:snapToGrid/>
          <w:color w:val="000000"/>
          <w:sz w:val="22"/>
          <w:szCs w:val="22"/>
        </w:rPr>
        <w:t>R</w:t>
      </w:r>
      <w:r>
        <w:rPr>
          <w:rFonts w:ascii="Times New Roman" w:hAnsi="Times New Roman"/>
          <w:snapToGrid/>
          <w:color w:val="000000"/>
          <w:sz w:val="22"/>
          <w:szCs w:val="22"/>
        </w:rPr>
        <w:t>eport</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Interoperability (SIEC Reports) NYS-DHSES-OIEC Representatives</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Business</w:t>
      </w:r>
    </w:p>
    <w:p w:rsidR="00B81006" w:rsidRDefault="005F5055">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Window 8 Application for City of Buffalo status</w:t>
      </w:r>
    </w:p>
    <w:p w:rsidR="005F5055" w:rsidRDefault="005F5055">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Window 7 Application/Concurrence Status</w:t>
      </w:r>
    </w:p>
    <w:p w:rsidR="00B81006" w:rsidRDefault="001B61E4">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 xml:space="preserve">Monroe County Special Temporary Authority </w:t>
      </w:r>
      <w:r w:rsidR="005F5055">
        <w:rPr>
          <w:rFonts w:ascii="Times New Roman" w:hAnsi="Times New Roman"/>
          <w:snapToGrid/>
          <w:color w:val="000000"/>
          <w:sz w:val="22"/>
          <w:szCs w:val="22"/>
        </w:rPr>
        <w:t xml:space="preserve">(STA) </w:t>
      </w:r>
      <w:r>
        <w:rPr>
          <w:rFonts w:ascii="Times New Roman" w:hAnsi="Times New Roman"/>
          <w:snapToGrid/>
          <w:color w:val="000000"/>
          <w:sz w:val="22"/>
          <w:szCs w:val="22"/>
        </w:rPr>
        <w:t>application</w:t>
      </w:r>
      <w:r w:rsidR="005F5055">
        <w:rPr>
          <w:rFonts w:ascii="Times New Roman" w:hAnsi="Times New Roman"/>
          <w:snapToGrid/>
          <w:color w:val="000000"/>
          <w:sz w:val="22"/>
          <w:szCs w:val="22"/>
        </w:rPr>
        <w:t xml:space="preserve"> </w:t>
      </w:r>
    </w:p>
    <w:p w:rsidR="00B81006" w:rsidRDefault="001B61E4">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 xml:space="preserve">Ontario County </w:t>
      </w:r>
      <w:r w:rsidR="005F5055">
        <w:rPr>
          <w:rFonts w:ascii="Times New Roman" w:hAnsi="Times New Roman"/>
          <w:snapToGrid/>
          <w:color w:val="000000"/>
          <w:sz w:val="22"/>
          <w:szCs w:val="22"/>
        </w:rPr>
        <w:t>STA</w:t>
      </w:r>
      <w:r>
        <w:rPr>
          <w:rFonts w:ascii="Times New Roman" w:hAnsi="Times New Roman"/>
          <w:snapToGrid/>
          <w:color w:val="000000"/>
          <w:sz w:val="22"/>
          <w:szCs w:val="22"/>
        </w:rPr>
        <w:t xml:space="preserve"> application</w:t>
      </w:r>
      <w:r w:rsidR="005F5055">
        <w:rPr>
          <w:rFonts w:ascii="Times New Roman" w:hAnsi="Times New Roman"/>
          <w:snapToGrid/>
          <w:color w:val="000000"/>
          <w:sz w:val="22"/>
          <w:szCs w:val="22"/>
        </w:rPr>
        <w:t xml:space="preserve"> WQPL347 modified FCC Form 601</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p>
    <w:p w:rsidR="005F5055" w:rsidRDefault="005F5055" w:rsidP="005F5055">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Window 9 Applications (January 1-31, 2013)</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Schedule next meeting</w:t>
      </w:r>
      <w:r w:rsidR="005F5055">
        <w:rPr>
          <w:rFonts w:ascii="Times New Roman" w:hAnsi="Times New Roman"/>
          <w:snapToGrid/>
          <w:color w:val="000000"/>
          <w:sz w:val="22"/>
          <w:szCs w:val="22"/>
        </w:rPr>
        <w:t xml:space="preserve"> (to be determined at the end of the 800 MHz RPC Meeting)</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rsidR="00B81006" w:rsidRDefault="00B81006">
      <w:pPr>
        <w:widowControl/>
        <w:rPr>
          <w:rFonts w:ascii="Times New Roman" w:hAnsi="Times New Roman"/>
          <w:snapToGrid/>
          <w:color w:val="000000"/>
          <w:sz w:val="22"/>
          <w:szCs w:val="22"/>
        </w:rPr>
      </w:pPr>
    </w:p>
    <w:p w:rsidR="00B81006" w:rsidRDefault="001B61E4">
      <w:pPr>
        <w:widowControl/>
        <w:ind w:firstLine="720"/>
        <w:rPr>
          <w:rFonts w:ascii="Times New Roman" w:hAnsi="Times New Roman"/>
          <w:snapToGrid/>
          <w:color w:val="000000"/>
          <w:sz w:val="22"/>
          <w:szCs w:val="22"/>
        </w:rPr>
      </w:pPr>
      <w:r>
        <w:rPr>
          <w:rFonts w:ascii="Times New Roman" w:hAnsi="Times New Roman"/>
          <w:sz w:val="22"/>
          <w:szCs w:val="22"/>
        </w:rPr>
        <w:t>Immediately following the 700 MHz Public Safety RPC meeting, the 800 MHz Public Safety RPC will convene at the same location.</w:t>
      </w:r>
      <w:r>
        <w:rPr>
          <w:rFonts w:ascii="Times New Roman" w:hAnsi="Times New Roman"/>
          <w:snapToGrid/>
          <w:color w:val="000000"/>
          <w:sz w:val="22"/>
          <w:szCs w:val="22"/>
        </w:rPr>
        <w:t xml:space="preserve"> </w:t>
      </w:r>
    </w:p>
    <w:p w:rsidR="00B81006" w:rsidRDefault="00B81006">
      <w:pPr>
        <w:widowControl/>
        <w:ind w:firstLine="720"/>
        <w:rPr>
          <w:rFonts w:ascii="Times New Roman" w:hAnsi="Times New Roman"/>
          <w:snapToGrid/>
          <w:color w:val="000000"/>
          <w:sz w:val="22"/>
          <w:szCs w:val="22"/>
        </w:rPr>
      </w:pPr>
    </w:p>
    <w:p w:rsidR="00B81006" w:rsidRDefault="001B61E4">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800 MHz meeting includes:</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Review and approve agenda</w:t>
      </w:r>
      <w:r w:rsidR="005F5055">
        <w:rPr>
          <w:rFonts w:ascii="Times New Roman" w:hAnsi="Times New Roman"/>
          <w:snapToGrid/>
          <w:color w:val="000000"/>
          <w:sz w:val="22"/>
          <w:szCs w:val="22"/>
        </w:rPr>
        <w:t xml:space="preserve"> February 7, 2013 Meeting Agenda</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Review and approve </w:t>
      </w:r>
      <w:r w:rsidR="005F5055">
        <w:rPr>
          <w:rFonts w:ascii="Times New Roman" w:hAnsi="Times New Roman"/>
          <w:snapToGrid/>
          <w:color w:val="000000"/>
          <w:sz w:val="22"/>
          <w:szCs w:val="22"/>
        </w:rPr>
        <w:t>August 16, 2012 M</w:t>
      </w:r>
      <w:r>
        <w:rPr>
          <w:rFonts w:ascii="Times New Roman" w:hAnsi="Times New Roman"/>
          <w:snapToGrid/>
          <w:color w:val="000000"/>
          <w:sz w:val="22"/>
          <w:szCs w:val="22"/>
        </w:rPr>
        <w:t xml:space="preserve">eeting </w:t>
      </w:r>
      <w:r w:rsidR="005F5055">
        <w:rPr>
          <w:rFonts w:ascii="Times New Roman" w:hAnsi="Times New Roman"/>
          <w:snapToGrid/>
          <w:color w:val="000000"/>
          <w:sz w:val="22"/>
          <w:szCs w:val="22"/>
        </w:rPr>
        <w:t>R</w:t>
      </w:r>
      <w:r>
        <w:rPr>
          <w:rFonts w:ascii="Times New Roman" w:hAnsi="Times New Roman"/>
          <w:snapToGrid/>
          <w:color w:val="000000"/>
          <w:sz w:val="22"/>
          <w:szCs w:val="22"/>
        </w:rPr>
        <w:t>eport</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lastRenderedPageBreak/>
        <w:t>Old business</w:t>
      </w:r>
    </w:p>
    <w:p w:rsidR="00B81006" w:rsidRDefault="001B61E4">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Update – Wave 4 Rebanding (Genesee County)</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Schedule next meeting</w:t>
      </w:r>
    </w:p>
    <w:p w:rsidR="00B81006" w:rsidRDefault="001B61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rsidR="00B81006" w:rsidRDefault="001B61E4">
      <w:pPr>
        <w:widowControl/>
        <w:rPr>
          <w:rFonts w:ascii="Times New Roman" w:hAnsi="Times New Roman"/>
          <w:snapToGrid/>
          <w:color w:val="000000"/>
          <w:sz w:val="22"/>
          <w:szCs w:val="22"/>
        </w:rPr>
      </w:pPr>
      <w:r>
        <w:rPr>
          <w:rFonts w:ascii="Times New Roman" w:hAnsi="Times New Roman"/>
          <w:snapToGrid/>
          <w:color w:val="000000"/>
          <w:sz w:val="22"/>
          <w:szCs w:val="22"/>
        </w:rPr>
        <w:br w:type="page"/>
      </w:r>
    </w:p>
    <w:p w:rsidR="00B81006" w:rsidRDefault="001B61E4">
      <w:pPr>
        <w:ind w:firstLine="720"/>
        <w:rPr>
          <w:rFonts w:ascii="Times New Roman" w:hAnsi="Times New Roman"/>
          <w:color w:val="000000"/>
          <w:sz w:val="22"/>
          <w:szCs w:val="22"/>
        </w:rPr>
      </w:pPr>
      <w:r>
        <w:rPr>
          <w:rFonts w:ascii="Times New Roman" w:hAnsi="Times New Roman"/>
          <w:color w:val="000000"/>
          <w:sz w:val="22"/>
          <w:szCs w:val="22"/>
        </w:rPr>
        <w:t>Both Region 55 Public Safety RPCs’ meetings are open to the public.  All eligible public safety providers in Region 55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B81006" w:rsidRDefault="00B81006">
      <w:pPr>
        <w:rPr>
          <w:rFonts w:ascii="Times New Roman" w:hAnsi="Times New Roman"/>
          <w:color w:val="000000"/>
          <w:sz w:val="22"/>
          <w:szCs w:val="22"/>
        </w:rPr>
      </w:pPr>
    </w:p>
    <w:p w:rsidR="00B81006" w:rsidRDefault="001B61E4">
      <w:pPr>
        <w:ind w:firstLine="720"/>
        <w:rPr>
          <w:rFonts w:ascii="Times New Roman" w:hAnsi="Times New Roman"/>
          <w:color w:val="000000"/>
          <w:sz w:val="22"/>
          <w:szCs w:val="22"/>
        </w:rPr>
      </w:pPr>
      <w:r>
        <w:rPr>
          <w:rFonts w:ascii="Times New Roman" w:hAnsi="Times New Roman"/>
          <w:color w:val="000000"/>
          <w:sz w:val="22"/>
          <w:szCs w:val="22"/>
        </w:rPr>
        <w:t>All interested parties wishing to participate in planning for the use of public safety spectrum in the 700 MHz and 800 MHz bands within Region 55 should plan to attend.  For further information, please contact:</w:t>
      </w:r>
    </w:p>
    <w:p w:rsidR="00B81006" w:rsidRDefault="00B81006">
      <w:pPr>
        <w:ind w:firstLine="720"/>
        <w:rPr>
          <w:rFonts w:ascii="Times New Roman" w:hAnsi="Times New Roman"/>
          <w:color w:val="000000"/>
          <w:sz w:val="22"/>
          <w:szCs w:val="22"/>
        </w:rPr>
      </w:pPr>
    </w:p>
    <w:p w:rsidR="00B81006" w:rsidRDefault="001B61E4">
      <w:pPr>
        <w:widowControl/>
        <w:rPr>
          <w:rFonts w:ascii="Times New Roman" w:hAnsi="Times New Roman"/>
          <w:sz w:val="22"/>
          <w:szCs w:val="22"/>
        </w:rPr>
      </w:pPr>
      <w:r>
        <w:rPr>
          <w:rFonts w:ascii="Times New Roman" w:hAnsi="Times New Roman"/>
          <w:sz w:val="22"/>
          <w:szCs w:val="22"/>
        </w:rPr>
        <w:tab/>
        <w:t>Steven Sharpe, Chairman</w:t>
      </w:r>
    </w:p>
    <w:p w:rsidR="00B81006" w:rsidRDefault="001B61E4">
      <w:pPr>
        <w:widowControl/>
        <w:rPr>
          <w:rFonts w:ascii="Times New Roman" w:hAnsi="Times New Roman"/>
          <w:sz w:val="22"/>
          <w:szCs w:val="22"/>
        </w:rPr>
      </w:pPr>
      <w:r>
        <w:rPr>
          <w:rFonts w:ascii="Times New Roman" w:hAnsi="Times New Roman"/>
          <w:sz w:val="22"/>
          <w:szCs w:val="22"/>
        </w:rPr>
        <w:tab/>
        <w:t>Region 55 700 MHz and 800 MHz Public Safety RPCs</w:t>
      </w:r>
    </w:p>
    <w:p w:rsidR="00B81006" w:rsidRDefault="001B61E4">
      <w:pPr>
        <w:widowControl/>
        <w:rPr>
          <w:rFonts w:ascii="Times New Roman" w:hAnsi="Times New Roman"/>
          <w:sz w:val="22"/>
          <w:szCs w:val="22"/>
        </w:rPr>
      </w:pPr>
      <w:r>
        <w:rPr>
          <w:rFonts w:ascii="Times New Roman" w:hAnsi="Times New Roman"/>
          <w:sz w:val="22"/>
          <w:szCs w:val="22"/>
        </w:rPr>
        <w:tab/>
        <w:t>Genesee County</w:t>
      </w:r>
    </w:p>
    <w:p w:rsidR="00B81006" w:rsidRDefault="001B61E4">
      <w:pPr>
        <w:widowControl/>
        <w:rPr>
          <w:rFonts w:ascii="Times New Roman" w:hAnsi="Times New Roman"/>
          <w:sz w:val="22"/>
          <w:szCs w:val="22"/>
        </w:rPr>
      </w:pPr>
      <w:r>
        <w:rPr>
          <w:rFonts w:ascii="Times New Roman" w:hAnsi="Times New Roman"/>
          <w:sz w:val="22"/>
          <w:szCs w:val="22"/>
        </w:rPr>
        <w:tab/>
        <w:t>Director of Emergency Communications</w:t>
      </w:r>
    </w:p>
    <w:p w:rsidR="00B81006" w:rsidRDefault="001B61E4">
      <w:pPr>
        <w:widowControl/>
        <w:rPr>
          <w:rFonts w:ascii="Times New Roman" w:hAnsi="Times New Roman"/>
          <w:sz w:val="22"/>
          <w:szCs w:val="22"/>
        </w:rPr>
      </w:pPr>
      <w:r>
        <w:rPr>
          <w:rFonts w:ascii="Times New Roman" w:hAnsi="Times New Roman"/>
          <w:sz w:val="22"/>
          <w:szCs w:val="22"/>
        </w:rPr>
        <w:tab/>
        <w:t>165 Park Road</w:t>
      </w:r>
    </w:p>
    <w:p w:rsidR="00B81006" w:rsidRDefault="001B61E4">
      <w:pPr>
        <w:widowControl/>
        <w:rPr>
          <w:rFonts w:ascii="Times New Roman" w:hAnsi="Times New Roman"/>
          <w:sz w:val="22"/>
          <w:szCs w:val="22"/>
        </w:rPr>
      </w:pPr>
      <w:r>
        <w:rPr>
          <w:rFonts w:ascii="Times New Roman" w:hAnsi="Times New Roman"/>
          <w:sz w:val="22"/>
          <w:szCs w:val="22"/>
        </w:rPr>
        <w:tab/>
        <w:t>Batavia, NY 14020</w:t>
      </w:r>
    </w:p>
    <w:p w:rsidR="00B81006" w:rsidRDefault="001B61E4">
      <w:pPr>
        <w:widowControl/>
        <w:rPr>
          <w:rFonts w:ascii="Times New Roman" w:hAnsi="Times New Roman"/>
          <w:sz w:val="22"/>
          <w:szCs w:val="22"/>
        </w:rPr>
      </w:pPr>
      <w:r>
        <w:rPr>
          <w:rFonts w:ascii="Times New Roman" w:hAnsi="Times New Roman"/>
          <w:sz w:val="22"/>
          <w:szCs w:val="22"/>
        </w:rPr>
        <w:tab/>
        <w:t>(585) 345-3000</w:t>
      </w:r>
    </w:p>
    <w:p w:rsidR="00B81006" w:rsidRDefault="001B61E4">
      <w:pPr>
        <w:widowControl/>
        <w:rPr>
          <w:rFonts w:ascii="Times New Roman" w:hAnsi="Times New Roman"/>
          <w:sz w:val="22"/>
          <w:szCs w:val="22"/>
        </w:rPr>
      </w:pPr>
      <w:r>
        <w:rPr>
          <w:rFonts w:ascii="Times New Roman" w:hAnsi="Times New Roman"/>
          <w:sz w:val="22"/>
          <w:szCs w:val="22"/>
        </w:rPr>
        <w:tab/>
      </w:r>
      <w:hyperlink r:id="rId15" w:history="1">
        <w:r>
          <w:rPr>
            <w:rStyle w:val="Hyperlink"/>
            <w:rFonts w:ascii="Times New Roman" w:hAnsi="Times New Roman"/>
            <w:sz w:val="22"/>
            <w:szCs w:val="22"/>
          </w:rPr>
          <w:t>ssharpe@co.genesee.ny.us</w:t>
        </w:r>
      </w:hyperlink>
    </w:p>
    <w:p w:rsidR="00B81006" w:rsidRDefault="00B81006">
      <w:pPr>
        <w:widowControl/>
        <w:rPr>
          <w:rFonts w:ascii="Times New Roman" w:hAnsi="Times New Roman"/>
          <w:sz w:val="22"/>
          <w:szCs w:val="22"/>
        </w:rPr>
      </w:pPr>
    </w:p>
    <w:p w:rsidR="00B81006" w:rsidRDefault="001B61E4">
      <w:pPr>
        <w:widowControl/>
        <w:rPr>
          <w:rFonts w:ascii="Times New Roman" w:hAnsi="Times New Roman"/>
          <w:sz w:val="22"/>
          <w:szCs w:val="22"/>
        </w:rPr>
      </w:pPr>
      <w:r>
        <w:rPr>
          <w:rFonts w:ascii="Times New Roman" w:hAnsi="Times New Roman"/>
          <w:sz w:val="22"/>
          <w:szCs w:val="22"/>
        </w:rPr>
        <w:tab/>
        <w:t>Paul Stritzinger, Vice Chairman</w:t>
      </w:r>
    </w:p>
    <w:p w:rsidR="00B81006" w:rsidRDefault="001B61E4">
      <w:pPr>
        <w:widowControl/>
        <w:rPr>
          <w:rFonts w:ascii="Times New Roman" w:hAnsi="Times New Roman"/>
          <w:sz w:val="22"/>
          <w:szCs w:val="22"/>
        </w:rPr>
      </w:pPr>
      <w:r>
        <w:rPr>
          <w:rFonts w:ascii="Times New Roman" w:hAnsi="Times New Roman"/>
          <w:sz w:val="22"/>
          <w:szCs w:val="22"/>
        </w:rPr>
        <w:tab/>
        <w:t>Region 55 700 MHz and 800 MHz Public Safety RPCs</w:t>
      </w:r>
    </w:p>
    <w:p w:rsidR="00B81006" w:rsidRDefault="001B61E4">
      <w:pPr>
        <w:widowControl/>
        <w:rPr>
          <w:rFonts w:ascii="Times New Roman" w:hAnsi="Times New Roman"/>
          <w:sz w:val="22"/>
          <w:szCs w:val="22"/>
        </w:rPr>
      </w:pPr>
      <w:r>
        <w:rPr>
          <w:rFonts w:ascii="Times New Roman" w:hAnsi="Times New Roman"/>
          <w:sz w:val="22"/>
          <w:szCs w:val="22"/>
        </w:rPr>
        <w:tab/>
        <w:t>Carlton Fire Company</w:t>
      </w:r>
    </w:p>
    <w:p w:rsidR="00B81006" w:rsidRDefault="001B61E4">
      <w:pPr>
        <w:widowControl/>
        <w:rPr>
          <w:rFonts w:ascii="Times New Roman" w:hAnsi="Times New Roman"/>
          <w:sz w:val="22"/>
          <w:szCs w:val="22"/>
        </w:rPr>
      </w:pPr>
      <w:r>
        <w:rPr>
          <w:rFonts w:ascii="Times New Roman" w:hAnsi="Times New Roman"/>
          <w:sz w:val="22"/>
          <w:szCs w:val="22"/>
        </w:rPr>
        <w:tab/>
        <w:t>Iberdrola USA Management Corporation, Lead Engineer</w:t>
      </w:r>
    </w:p>
    <w:p w:rsidR="00B81006" w:rsidRDefault="001B61E4">
      <w:pPr>
        <w:widowControl/>
        <w:rPr>
          <w:rFonts w:ascii="Times New Roman" w:hAnsi="Times New Roman"/>
          <w:sz w:val="22"/>
          <w:szCs w:val="22"/>
        </w:rPr>
      </w:pPr>
      <w:r>
        <w:rPr>
          <w:rFonts w:ascii="Times New Roman" w:hAnsi="Times New Roman"/>
          <w:sz w:val="22"/>
          <w:szCs w:val="22"/>
        </w:rPr>
        <w:tab/>
        <w:t>89 East Avenue</w:t>
      </w:r>
    </w:p>
    <w:p w:rsidR="00B81006" w:rsidRDefault="001B61E4">
      <w:pPr>
        <w:widowControl/>
        <w:rPr>
          <w:rFonts w:ascii="Times New Roman" w:hAnsi="Times New Roman"/>
          <w:sz w:val="22"/>
          <w:szCs w:val="22"/>
        </w:rPr>
      </w:pPr>
      <w:r>
        <w:rPr>
          <w:rFonts w:ascii="Times New Roman" w:hAnsi="Times New Roman"/>
          <w:sz w:val="22"/>
          <w:szCs w:val="22"/>
        </w:rPr>
        <w:tab/>
        <w:t>Rochester, NY 14649</w:t>
      </w:r>
    </w:p>
    <w:p w:rsidR="00B81006" w:rsidRDefault="001B61E4">
      <w:pPr>
        <w:widowControl/>
        <w:rPr>
          <w:rFonts w:ascii="Times New Roman" w:hAnsi="Times New Roman"/>
          <w:sz w:val="22"/>
          <w:szCs w:val="22"/>
        </w:rPr>
      </w:pPr>
      <w:r>
        <w:rPr>
          <w:rFonts w:ascii="Times New Roman" w:hAnsi="Times New Roman"/>
          <w:sz w:val="22"/>
          <w:szCs w:val="22"/>
        </w:rPr>
        <w:tab/>
        <w:t>(585) 724-8956</w:t>
      </w:r>
    </w:p>
    <w:p w:rsidR="00B81006" w:rsidRDefault="001B61E4">
      <w:pPr>
        <w:widowControl/>
        <w:rPr>
          <w:rFonts w:ascii="Times New Roman" w:hAnsi="Times New Roman"/>
          <w:sz w:val="22"/>
          <w:szCs w:val="22"/>
        </w:rPr>
      </w:pPr>
      <w:r>
        <w:rPr>
          <w:rFonts w:ascii="Times New Roman" w:hAnsi="Times New Roman"/>
          <w:sz w:val="22"/>
          <w:szCs w:val="22"/>
        </w:rPr>
        <w:tab/>
      </w:r>
      <w:hyperlink r:id="rId16" w:history="1">
        <w:r>
          <w:rPr>
            <w:rStyle w:val="Hyperlink"/>
            <w:rFonts w:ascii="Times New Roman" w:hAnsi="Times New Roman"/>
            <w:sz w:val="22"/>
            <w:szCs w:val="22"/>
          </w:rPr>
          <w:t>Peter.stritzinger@berdrolaus.com</w:t>
        </w:r>
      </w:hyperlink>
      <w:r>
        <w:rPr>
          <w:rFonts w:ascii="Times New Roman" w:hAnsi="Times New Roman"/>
          <w:sz w:val="22"/>
          <w:szCs w:val="22"/>
        </w:rPr>
        <w:t xml:space="preserve"> or</w:t>
      </w:r>
    </w:p>
    <w:p w:rsidR="00B81006" w:rsidRDefault="001B61E4">
      <w:pPr>
        <w:widowControl/>
        <w:rPr>
          <w:rFonts w:ascii="Times New Roman" w:hAnsi="Times New Roman"/>
          <w:sz w:val="22"/>
          <w:szCs w:val="22"/>
        </w:rPr>
      </w:pPr>
      <w:r>
        <w:rPr>
          <w:rFonts w:ascii="Times New Roman" w:hAnsi="Times New Roman"/>
          <w:sz w:val="22"/>
          <w:szCs w:val="22"/>
        </w:rPr>
        <w:tab/>
      </w:r>
      <w:hyperlink r:id="rId17" w:history="1">
        <w:r>
          <w:rPr>
            <w:rStyle w:val="Hyperlink"/>
            <w:rFonts w:ascii="Times New Roman" w:hAnsi="Times New Roman"/>
            <w:sz w:val="22"/>
            <w:szCs w:val="22"/>
          </w:rPr>
          <w:t>Pjs8779@yahoo.com</w:t>
        </w:r>
      </w:hyperlink>
    </w:p>
    <w:p w:rsidR="00B81006" w:rsidRDefault="00B81006">
      <w:pPr>
        <w:jc w:val="center"/>
        <w:rPr>
          <w:rFonts w:ascii="Times New Roman" w:hAnsi="Times New Roman"/>
          <w:color w:val="000000"/>
          <w:sz w:val="22"/>
          <w:szCs w:val="22"/>
        </w:rPr>
      </w:pPr>
    </w:p>
    <w:p w:rsidR="00B81006" w:rsidRDefault="00B81006">
      <w:pPr>
        <w:jc w:val="center"/>
        <w:rPr>
          <w:rFonts w:ascii="Times New Roman" w:hAnsi="Times New Roman"/>
          <w:color w:val="000000"/>
          <w:sz w:val="22"/>
          <w:szCs w:val="22"/>
        </w:rPr>
      </w:pPr>
    </w:p>
    <w:p w:rsidR="00B81006" w:rsidRDefault="00B81006">
      <w:pPr>
        <w:jc w:val="center"/>
        <w:rPr>
          <w:rFonts w:ascii="Times New Roman" w:hAnsi="Times New Roman"/>
          <w:color w:val="000000"/>
          <w:sz w:val="22"/>
          <w:szCs w:val="22"/>
        </w:rPr>
      </w:pPr>
    </w:p>
    <w:p w:rsidR="00B81006" w:rsidRDefault="00B81006">
      <w:pPr>
        <w:jc w:val="center"/>
        <w:rPr>
          <w:rFonts w:ascii="Times New Roman" w:hAnsi="Times New Roman"/>
          <w:color w:val="000000"/>
          <w:sz w:val="22"/>
          <w:szCs w:val="22"/>
        </w:rPr>
      </w:pPr>
    </w:p>
    <w:p w:rsidR="00B81006" w:rsidRDefault="001B61E4">
      <w:pPr>
        <w:jc w:val="center"/>
        <w:rPr>
          <w:rFonts w:ascii="Times New Roman" w:hAnsi="Times New Roman"/>
          <w:color w:val="000000"/>
          <w:sz w:val="22"/>
          <w:szCs w:val="22"/>
        </w:rPr>
      </w:pPr>
      <w:r>
        <w:rPr>
          <w:rFonts w:ascii="Times New Roman" w:hAnsi="Times New Roman"/>
          <w:color w:val="000000"/>
          <w:sz w:val="22"/>
          <w:szCs w:val="22"/>
        </w:rPr>
        <w:t xml:space="preserve">- FCC - </w:t>
      </w:r>
    </w:p>
    <w:p w:rsidR="00B81006" w:rsidRDefault="00B81006">
      <w:pPr>
        <w:rPr>
          <w:rFonts w:ascii="Times New Roman" w:hAnsi="Times New Roman"/>
          <w:sz w:val="22"/>
          <w:szCs w:val="22"/>
        </w:rPr>
      </w:pPr>
    </w:p>
    <w:sectPr w:rsidR="00B81006">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B6" w:rsidRDefault="003225B6">
      <w:r>
        <w:separator/>
      </w:r>
    </w:p>
  </w:endnote>
  <w:endnote w:type="continuationSeparator" w:id="0">
    <w:p w:rsidR="003225B6" w:rsidRDefault="0032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06" w:rsidRDefault="001B6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1006" w:rsidRDefault="00B8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06" w:rsidRDefault="001B61E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02428">
      <w:rPr>
        <w:rStyle w:val="PageNumber"/>
        <w:rFonts w:ascii="Times New Roman" w:hAnsi="Times New Roman"/>
        <w:noProof/>
      </w:rPr>
      <w:t>2</w:t>
    </w:r>
    <w:r>
      <w:rPr>
        <w:rStyle w:val="PageNumber"/>
        <w:rFonts w:ascii="Times New Roman" w:hAnsi="Times New Roman"/>
      </w:rPr>
      <w:fldChar w:fldCharType="end"/>
    </w:r>
  </w:p>
  <w:p w:rsidR="00B81006" w:rsidRDefault="00B81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5F" w:rsidRDefault="00222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B6" w:rsidRDefault="003225B6">
      <w:r>
        <w:separator/>
      </w:r>
    </w:p>
  </w:footnote>
  <w:footnote w:type="continuationSeparator" w:id="0">
    <w:p w:rsidR="003225B6" w:rsidRDefault="0032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5F" w:rsidRDefault="00222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5F" w:rsidRDefault="00222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5F" w:rsidRDefault="0022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25"/>
  </w:num>
  <w:num w:numId="4">
    <w:abstractNumId w:val="12"/>
  </w:num>
  <w:num w:numId="5">
    <w:abstractNumId w:val="18"/>
  </w:num>
  <w:num w:numId="6">
    <w:abstractNumId w:val="10"/>
  </w:num>
  <w:num w:numId="7">
    <w:abstractNumId w:val="22"/>
  </w:num>
  <w:num w:numId="8">
    <w:abstractNumId w:val="20"/>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1"/>
  </w:num>
  <w:num w:numId="22">
    <w:abstractNumId w:val="21"/>
  </w:num>
  <w:num w:numId="23">
    <w:abstractNumId w:val="14"/>
  </w:num>
  <w:num w:numId="24">
    <w:abstractNumId w:val="17"/>
  </w:num>
  <w:num w:numId="25">
    <w:abstractNumId w:val="26"/>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10"/>
    <w:rsid w:val="00002428"/>
    <w:rsid w:val="001B61E4"/>
    <w:rsid w:val="0022235F"/>
    <w:rsid w:val="003225B6"/>
    <w:rsid w:val="00403C83"/>
    <w:rsid w:val="005F5055"/>
    <w:rsid w:val="00672210"/>
    <w:rsid w:val="007E391A"/>
    <w:rsid w:val="008641BD"/>
    <w:rsid w:val="008D28D7"/>
    <w:rsid w:val="009050CD"/>
    <w:rsid w:val="00A569A8"/>
    <w:rsid w:val="00B81006"/>
    <w:rsid w:val="00CD2417"/>
    <w:rsid w:val="00DC557A"/>
    <w:rsid w:val="00E10EBB"/>
    <w:rsid w:val="00E46A58"/>
    <w:rsid w:val="00F9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aliases w:val="Appel note de bas de p,Style 12,(NECG) Footnote Reference,Style 124"/>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basedOn w:val="DefaultParagraphFont"/>
    <w:link w:val="BodyText2"/>
    <w:rPr>
      <w:b/>
      <w:bCs/>
      <w:sz w:val="28"/>
      <w:szCs w:val="24"/>
    </w:rPr>
  </w:style>
  <w:style w:type="paragraph" w:styleId="NoSpacing">
    <w:name w:val="No Spacing"/>
    <w:qFormat/>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aliases w:val="Appel note de bas de p,Style 12,(NECG) Footnote Reference,Style 124"/>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basedOn w:val="DefaultParagraphFont"/>
    <w:link w:val="BodyText2"/>
    <w:rPr>
      <w:b/>
      <w:bCs/>
      <w:sz w:val="28"/>
      <w:szCs w:val="24"/>
    </w:rPr>
  </w:style>
  <w:style w:type="paragraph" w:styleId="NoSpacing">
    <w:name w:val="No Spacing"/>
    <w:qFormat/>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js8779@yahoo.com" TargetMode="External"/><Relationship Id="rId2" Type="http://schemas.openxmlformats.org/officeDocument/2006/relationships/styles" Target="styles.xml"/><Relationship Id="rId16" Type="http://schemas.openxmlformats.org/officeDocument/2006/relationships/hyperlink" Target="mailto:Peter.stritzinger@berdrolau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sharpe@co.genesee.ny.u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2519</Characters>
  <Application>Microsoft Office Word</Application>
  <DocSecurity>0</DocSecurity>
  <Lines>88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3030</CharactersWithSpaces>
  <SharedDoc>false</SharedDoc>
  <HyperlinkBase> </HyperlinkBase>
  <HLinks>
    <vt:vector size="18" baseType="variant">
      <vt:variant>
        <vt:i4>2031648</vt:i4>
      </vt:variant>
      <vt:variant>
        <vt:i4>6</vt:i4>
      </vt:variant>
      <vt:variant>
        <vt:i4>0</vt:i4>
      </vt:variant>
      <vt:variant>
        <vt:i4>5</vt:i4>
      </vt:variant>
      <vt:variant>
        <vt:lpwstr>mailto:Pjs8779@yahoo.com</vt:lpwstr>
      </vt:variant>
      <vt:variant>
        <vt:lpwstr/>
      </vt:variant>
      <vt:variant>
        <vt:i4>2555991</vt:i4>
      </vt:variant>
      <vt:variant>
        <vt:i4>3</vt:i4>
      </vt:variant>
      <vt:variant>
        <vt:i4>0</vt:i4>
      </vt:variant>
      <vt:variant>
        <vt:i4>5</vt:i4>
      </vt:variant>
      <vt:variant>
        <vt:lpwstr>mailto:Peter.stritzinger@berdrolaus.com</vt:lpwstr>
      </vt:variant>
      <vt:variant>
        <vt:lpwstr/>
      </vt:variant>
      <vt:variant>
        <vt:i4>6553688</vt:i4>
      </vt:variant>
      <vt:variant>
        <vt:i4>0</vt:i4>
      </vt:variant>
      <vt:variant>
        <vt:i4>0</vt:i4>
      </vt:variant>
      <vt:variant>
        <vt:i4>5</vt:i4>
      </vt:variant>
      <vt:variant>
        <vt:lpwstr>mailto:ssharpe@co.genesee.ny.us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2012-08-07T12:31:00Z</cp:lastPrinted>
  <dcterms:created xsi:type="dcterms:W3CDTF">2012-12-27T20:07:00Z</dcterms:created>
  <dcterms:modified xsi:type="dcterms:W3CDTF">2012-12-27T20:07:00Z</dcterms:modified>
  <cp:category> </cp:category>
  <cp:contentStatus> </cp:contentStatus>
</cp:coreProperties>
</file>