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76" w:rsidRDefault="00166FFC" w:rsidP="00E667FC">
      <w:pPr>
        <w:tabs>
          <w:tab w:val="left" w:pos="7920"/>
          <w:tab w:val="right" w:pos="9360"/>
        </w:tabs>
        <w:jc w:val="right"/>
        <w:rPr>
          <w:b/>
          <w:szCs w:val="22"/>
        </w:rPr>
      </w:pPr>
      <w:bookmarkStart w:id="0" w:name="_GoBack"/>
      <w:bookmarkEnd w:id="0"/>
      <w:r>
        <w:rPr>
          <w:b/>
          <w:szCs w:val="22"/>
        </w:rPr>
        <w:tab/>
        <w:t>DA 13-</w:t>
      </w:r>
      <w:r w:rsidR="00597160">
        <w:rPr>
          <w:b/>
          <w:szCs w:val="22"/>
        </w:rPr>
        <w:t>2012</w:t>
      </w:r>
    </w:p>
    <w:p w:rsidR="00903376" w:rsidRDefault="00084934" w:rsidP="008C64DE">
      <w:pPr>
        <w:tabs>
          <w:tab w:val="left" w:pos="7560"/>
          <w:tab w:val="left" w:pos="7740"/>
          <w:tab w:val="left" w:pos="7920"/>
        </w:tabs>
        <w:spacing w:before="60"/>
        <w:jc w:val="right"/>
        <w:rPr>
          <w:b/>
          <w:szCs w:val="22"/>
        </w:rPr>
      </w:pPr>
      <w:r>
        <w:rPr>
          <w:b/>
          <w:szCs w:val="22"/>
        </w:rPr>
        <w:t xml:space="preserve">September </w:t>
      </w:r>
      <w:r w:rsidR="00597160">
        <w:rPr>
          <w:b/>
          <w:szCs w:val="22"/>
        </w:rPr>
        <w:t>30</w:t>
      </w:r>
      <w:r w:rsidR="00166FFC">
        <w:rPr>
          <w:b/>
          <w:szCs w:val="22"/>
        </w:rPr>
        <w:t>, 2013</w:t>
      </w:r>
    </w:p>
    <w:p w:rsidR="00961A8E" w:rsidRDefault="00961A8E" w:rsidP="008C64DE">
      <w:pPr>
        <w:tabs>
          <w:tab w:val="left" w:pos="7560"/>
          <w:tab w:val="left" w:pos="7740"/>
          <w:tab w:val="left" w:pos="7920"/>
        </w:tabs>
        <w:spacing w:before="60"/>
        <w:jc w:val="right"/>
        <w:rPr>
          <w:b/>
          <w:szCs w:val="22"/>
        </w:rPr>
      </w:pPr>
    </w:p>
    <w:p w:rsidR="00961A8E" w:rsidRDefault="00961A8E" w:rsidP="00961A8E">
      <w:pPr>
        <w:jc w:val="center"/>
        <w:rPr>
          <w:b/>
        </w:rPr>
      </w:pPr>
    </w:p>
    <w:p w:rsidR="00961A8E" w:rsidRDefault="00AB40EA" w:rsidP="00961A8E">
      <w:pPr>
        <w:jc w:val="center"/>
        <w:rPr>
          <w:b/>
        </w:rPr>
      </w:pPr>
      <w:r>
        <w:rPr>
          <w:b/>
        </w:rPr>
        <w:t>INCENTIVE AUCTION TASK FORCE</w:t>
      </w:r>
      <w:r w:rsidR="00961A8E" w:rsidRPr="00C02B9C">
        <w:rPr>
          <w:b/>
        </w:rPr>
        <w:t xml:space="preserve"> ANNOUNCES WORKSHOP </w:t>
      </w:r>
    </w:p>
    <w:p w:rsidR="00961A8E" w:rsidRPr="00C02B9C" w:rsidRDefault="00961A8E" w:rsidP="00291AC5">
      <w:pPr>
        <w:jc w:val="center"/>
        <w:rPr>
          <w:b/>
        </w:rPr>
      </w:pPr>
      <w:r>
        <w:rPr>
          <w:b/>
        </w:rPr>
        <w:t xml:space="preserve">TO DISCUSS </w:t>
      </w:r>
      <w:r w:rsidR="00373F3D">
        <w:rPr>
          <w:b/>
        </w:rPr>
        <w:t xml:space="preserve">UNLICENSED SPECTRUM ISSUES </w:t>
      </w:r>
    </w:p>
    <w:p w:rsidR="00961A8E" w:rsidRPr="009B1237" w:rsidRDefault="00961A8E" w:rsidP="00961A8E">
      <w:pPr>
        <w:jc w:val="center"/>
        <w:rPr>
          <w:b/>
        </w:rPr>
      </w:pPr>
      <w:r w:rsidRPr="009B1237">
        <w:rPr>
          <w:b/>
        </w:rPr>
        <w:t>GN Docket No. 12-268</w:t>
      </w:r>
    </w:p>
    <w:p w:rsidR="00961A8E" w:rsidRDefault="00961A8E" w:rsidP="00961A8E"/>
    <w:p w:rsidR="00961A8E" w:rsidRDefault="006A26A6" w:rsidP="00961A8E">
      <w:pPr>
        <w:ind w:firstLine="720"/>
      </w:pPr>
      <w:r>
        <w:t xml:space="preserve">As part of </w:t>
      </w:r>
      <w:r w:rsidRPr="00AE28D3">
        <w:t>its Learn Everything About Reverse-Auctions Now Program (LEARN),</w:t>
      </w:r>
      <w:r w:rsidR="00287000">
        <w:t xml:space="preserve"> </w:t>
      </w:r>
      <w:r>
        <w:t>t</w:t>
      </w:r>
      <w:r w:rsidR="00961A8E">
        <w:t>he Federal C</w:t>
      </w:r>
      <w:r w:rsidR="00E50D5F">
        <w:t>ommunication Commission (FCC</w:t>
      </w:r>
      <w:r w:rsidR="00961A8E">
        <w:t>)</w:t>
      </w:r>
      <w:r w:rsidR="00287000">
        <w:t xml:space="preserve"> </w:t>
      </w:r>
      <w:r w:rsidR="00961A8E">
        <w:t xml:space="preserve">will host a workshop on </w:t>
      </w:r>
      <w:r w:rsidR="00373F3D">
        <w:t>Thursday, October 24</w:t>
      </w:r>
      <w:r w:rsidR="00961A8E">
        <w:t>, 2013</w:t>
      </w:r>
      <w:r w:rsidR="00383FC4">
        <w:t>,</w:t>
      </w:r>
      <w:r w:rsidR="00961A8E">
        <w:t xml:space="preserve"> </w:t>
      </w:r>
      <w:r w:rsidR="00977C36">
        <w:t xml:space="preserve">to discuss </w:t>
      </w:r>
      <w:r w:rsidR="00373F3D">
        <w:t xml:space="preserve">unlicensed spectrum issues </w:t>
      </w:r>
      <w:r w:rsidR="00AB40EA">
        <w:t>related to</w:t>
      </w:r>
      <w:r w:rsidR="00373F3D">
        <w:t xml:space="preserve"> the broadcast television incentive auction proceeding.  The workshop will focus on the benefits and use</w:t>
      </w:r>
      <w:r w:rsidR="00AB40EA">
        <w:t>s</w:t>
      </w:r>
      <w:r w:rsidR="00373F3D">
        <w:t xml:space="preserve"> of </w:t>
      </w:r>
      <w:r w:rsidR="00383FC4">
        <w:t xml:space="preserve">unlicensed spectrum in the existing and future </w:t>
      </w:r>
      <w:r w:rsidR="00373F3D">
        <w:t>television band</w:t>
      </w:r>
      <w:r w:rsidR="00C9796F">
        <w:t>s</w:t>
      </w:r>
      <w:r w:rsidR="00BC4A82">
        <w:t xml:space="preserve"> white spaces</w:t>
      </w:r>
      <w:r w:rsidR="00383FC4" w:rsidRPr="00383FC4">
        <w:t xml:space="preserve"> </w:t>
      </w:r>
      <w:r w:rsidR="00C9796F">
        <w:t xml:space="preserve">and </w:t>
      </w:r>
      <w:r w:rsidR="00484DF0">
        <w:t xml:space="preserve">in the guard bands </w:t>
      </w:r>
      <w:r w:rsidR="00532D67">
        <w:t>of</w:t>
      </w:r>
      <w:r w:rsidR="00484DF0">
        <w:t xml:space="preserve"> the </w:t>
      </w:r>
      <w:r w:rsidR="00C9796F">
        <w:t>new 600 MHz band</w:t>
      </w:r>
      <w:r w:rsidR="00484DF0">
        <w:t xml:space="preserve"> </w:t>
      </w:r>
      <w:r w:rsidR="00E84A2A">
        <w:t>following the upcoming incentive auction</w:t>
      </w:r>
      <w:r w:rsidR="00373F3D">
        <w:t xml:space="preserve">, as well as technical </w:t>
      </w:r>
      <w:r w:rsidR="00383FC4">
        <w:t>questions</w:t>
      </w:r>
      <w:r w:rsidR="00373F3D">
        <w:t xml:space="preserve"> associated with </w:t>
      </w:r>
      <w:r w:rsidR="00383FC4">
        <w:t xml:space="preserve">proposed </w:t>
      </w:r>
      <w:r w:rsidR="00373F3D">
        <w:t xml:space="preserve">unlicensed operations in the 600 MHz band.  </w:t>
      </w:r>
      <w:r w:rsidR="00961A8E">
        <w:t>The FCC</w:t>
      </w:r>
      <w:r w:rsidR="00961A8E" w:rsidRPr="006C3027">
        <w:t xml:space="preserve"> issued a Notice of Proposed Rulemaking </w:t>
      </w:r>
      <w:r w:rsidR="00961A8E">
        <w:t xml:space="preserve">regarding </w:t>
      </w:r>
      <w:r w:rsidR="00961A8E" w:rsidRPr="006C3027">
        <w:t>the</w:t>
      </w:r>
      <w:r w:rsidR="006909BA">
        <w:t xml:space="preserve"> broadcast television</w:t>
      </w:r>
      <w:r w:rsidR="00961A8E" w:rsidRPr="006C3027">
        <w:t xml:space="preserve"> incentive auction</w:t>
      </w:r>
      <w:r w:rsidR="00373F3D">
        <w:t xml:space="preserve">, including issues relating to unlicensed </w:t>
      </w:r>
      <w:r w:rsidR="00AB40EA">
        <w:t>spectrum</w:t>
      </w:r>
      <w:r w:rsidR="00373F3D">
        <w:t xml:space="preserve">, </w:t>
      </w:r>
      <w:r w:rsidR="00977C36">
        <w:t>in October, 2012</w:t>
      </w:r>
      <w:r w:rsidR="00961A8E">
        <w:t>.</w:t>
      </w:r>
      <w:r w:rsidR="00961A8E">
        <w:rPr>
          <w:rStyle w:val="FootnoteReference"/>
        </w:rPr>
        <w:footnoteReference w:id="1"/>
      </w:r>
    </w:p>
    <w:p w:rsidR="00961A8E" w:rsidRDefault="00961A8E" w:rsidP="00961A8E">
      <w:pPr>
        <w:rPr>
          <w:rFonts w:ascii="Tahoma" w:hAnsi="Tahoma" w:cs="Tahoma"/>
          <w:color w:val="000000"/>
          <w:sz w:val="20"/>
        </w:rPr>
      </w:pPr>
    </w:p>
    <w:p w:rsidR="00961A8E" w:rsidRDefault="00961A8E" w:rsidP="00961A8E">
      <w:pPr>
        <w:ind w:firstLine="720"/>
      </w:pPr>
      <w:r>
        <w:t>The workshop will be free and open to the public and will be held in the Commission Meeting Room at FCC Headquarters, located at 445 12</w:t>
      </w:r>
      <w:r w:rsidRPr="00C02B9C">
        <w:rPr>
          <w:vertAlign w:val="superscript"/>
        </w:rPr>
        <w:t>th</w:t>
      </w:r>
      <w:r>
        <w:t xml:space="preserve"> Street, SW, Room TW-C305, Washington, DC 20554.  </w:t>
      </w:r>
    </w:p>
    <w:p w:rsidR="00E50D5F" w:rsidRDefault="00E50D5F" w:rsidP="00961A8E">
      <w:pPr>
        <w:ind w:firstLine="720"/>
      </w:pPr>
    </w:p>
    <w:p w:rsidR="00961A8E" w:rsidRDefault="00961A8E" w:rsidP="00961A8E">
      <w:pPr>
        <w:ind w:firstLine="720"/>
      </w:pPr>
      <w:r>
        <w:t>Additional details will be released closer to the event date.</w:t>
      </w:r>
    </w:p>
    <w:p w:rsidR="00291AC5" w:rsidRDefault="00291AC5" w:rsidP="00961A8E">
      <w:pPr>
        <w:ind w:firstLine="720"/>
      </w:pPr>
    </w:p>
    <w:p w:rsidR="00291AC5" w:rsidRDefault="00291AC5" w:rsidP="00961A8E">
      <w:pPr>
        <w:ind w:firstLine="720"/>
      </w:pPr>
      <w:r>
        <w:t xml:space="preserve">For more information about the </w:t>
      </w:r>
      <w:r w:rsidR="001847A2">
        <w:t xml:space="preserve">broadcast television </w:t>
      </w:r>
      <w:r>
        <w:t xml:space="preserve">incentive auction, visit: </w:t>
      </w:r>
      <w:hyperlink r:id="rId8" w:history="1">
        <w:r w:rsidRPr="001847A2">
          <w:rPr>
            <w:rStyle w:val="Hyperlink"/>
          </w:rPr>
          <w:t>http://www.fcc.gov/learn</w:t>
        </w:r>
      </w:hyperlink>
      <w:r>
        <w:t xml:space="preserve">. </w:t>
      </w:r>
    </w:p>
    <w:p w:rsidR="00E50D5F" w:rsidRDefault="00E50D5F" w:rsidP="00961A8E">
      <w:pPr>
        <w:ind w:firstLine="720"/>
      </w:pPr>
    </w:p>
    <w:p w:rsidR="00512FFF" w:rsidRPr="00512FFF" w:rsidRDefault="00512FFF" w:rsidP="00512FFF">
      <w:pPr>
        <w:autoSpaceDE w:val="0"/>
        <w:autoSpaceDN w:val="0"/>
        <w:adjustRightInd w:val="0"/>
        <w:ind w:firstLine="720"/>
        <w:rPr>
          <w:color w:val="010101"/>
          <w:szCs w:val="22"/>
        </w:rPr>
      </w:pPr>
      <w:r w:rsidRPr="00512FFF">
        <w:rPr>
          <w:color w:val="010101"/>
          <w:szCs w:val="22"/>
          <w:u w:val="single"/>
        </w:rPr>
        <w:t>Accessibility Information</w:t>
      </w:r>
      <w:r w:rsidRPr="00512FFF">
        <w:rPr>
          <w:color w:val="010101"/>
          <w:szCs w:val="22"/>
        </w:rPr>
        <w:t>. To request information in accessible formats (computer diskettes,</w:t>
      </w:r>
    </w:p>
    <w:p w:rsidR="00512FFF" w:rsidRPr="00512FFF" w:rsidRDefault="00512FFF" w:rsidP="00512FFF">
      <w:pPr>
        <w:autoSpaceDE w:val="0"/>
        <w:autoSpaceDN w:val="0"/>
        <w:adjustRightInd w:val="0"/>
        <w:rPr>
          <w:color w:val="010101"/>
          <w:szCs w:val="22"/>
        </w:rPr>
      </w:pPr>
      <w:r w:rsidRPr="00512FFF">
        <w:rPr>
          <w:color w:val="010101"/>
          <w:szCs w:val="22"/>
        </w:rPr>
        <w:t xml:space="preserve">large print, audio recording, and Braille), send an email to </w:t>
      </w:r>
      <w:r w:rsidRPr="00512FFF">
        <w:rPr>
          <w:color w:val="0101FF"/>
          <w:szCs w:val="22"/>
        </w:rPr>
        <w:t xml:space="preserve">fcc504@fcc.gov </w:t>
      </w:r>
      <w:r w:rsidRPr="00512FFF">
        <w:rPr>
          <w:color w:val="010101"/>
          <w:szCs w:val="22"/>
        </w:rPr>
        <w:t>or call the FCC’s consumer</w:t>
      </w:r>
    </w:p>
    <w:p w:rsidR="00512FFF" w:rsidRPr="00512FFF" w:rsidRDefault="00512FFF" w:rsidP="00512FFF">
      <w:pPr>
        <w:autoSpaceDE w:val="0"/>
        <w:autoSpaceDN w:val="0"/>
        <w:adjustRightInd w:val="0"/>
        <w:rPr>
          <w:color w:val="010101"/>
          <w:szCs w:val="22"/>
        </w:rPr>
      </w:pPr>
      <w:r w:rsidRPr="00512FFF">
        <w:rPr>
          <w:color w:val="010101"/>
          <w:szCs w:val="22"/>
        </w:rPr>
        <w:t>and Governmental Affairs Bureau at (202) 418-0530 (voice), (202) 418-0432 (TTY). This document can</w:t>
      </w:r>
    </w:p>
    <w:p w:rsidR="00E50D5F" w:rsidRPr="00512FFF" w:rsidRDefault="00512FFF" w:rsidP="00512FFF">
      <w:r w:rsidRPr="00512FFF">
        <w:rPr>
          <w:color w:val="010101"/>
          <w:szCs w:val="22"/>
        </w:rPr>
        <w:t xml:space="preserve">also be downloaded in Word and Portable Document Format (PDF) at: </w:t>
      </w:r>
      <w:r w:rsidRPr="00512FFF">
        <w:rPr>
          <w:color w:val="0101FF"/>
          <w:szCs w:val="22"/>
        </w:rPr>
        <w:t>http://www.fcc.gov</w:t>
      </w:r>
      <w:r w:rsidRPr="00512FFF">
        <w:rPr>
          <w:color w:val="010101"/>
          <w:szCs w:val="22"/>
        </w:rPr>
        <w:t>.</w:t>
      </w:r>
    </w:p>
    <w:p w:rsidR="00512FFF" w:rsidRDefault="00512FFF" w:rsidP="00961A8E">
      <w:pPr>
        <w:ind w:firstLine="720"/>
      </w:pPr>
    </w:p>
    <w:p w:rsidR="00961A8E" w:rsidRDefault="00961A8E" w:rsidP="00961A8E">
      <w:pPr>
        <w:ind w:firstLine="720"/>
      </w:pPr>
      <w:r w:rsidRPr="00512FFF">
        <w:t>FOR FURTHER INFORMATION, CONTACT</w:t>
      </w:r>
      <w:r w:rsidR="00E50D5F" w:rsidRPr="00512FFF">
        <w:t xml:space="preserve">: </w:t>
      </w:r>
      <w:r w:rsidRPr="00512FFF">
        <w:t xml:space="preserve"> </w:t>
      </w:r>
      <w:r w:rsidR="00AB40EA" w:rsidRPr="00484DF0">
        <w:t xml:space="preserve">Paul Murray, OET, at (202) 418-0688 (voice) or </w:t>
      </w:r>
      <w:hyperlink r:id="rId9" w:history="1">
        <w:r w:rsidR="00AB40EA" w:rsidRPr="00484DF0">
          <w:rPr>
            <w:rStyle w:val="Hyperlink"/>
          </w:rPr>
          <w:t>Paul.Murray@fcc.gov</w:t>
        </w:r>
      </w:hyperlink>
      <w:r w:rsidR="00AB40EA" w:rsidRPr="00484DF0">
        <w:t xml:space="preserve"> (email)</w:t>
      </w:r>
      <w:r w:rsidR="0098211C" w:rsidRPr="00484DF0">
        <w:t xml:space="preserve">, </w:t>
      </w:r>
      <w:r w:rsidR="00597160">
        <w:t xml:space="preserve">or </w:t>
      </w:r>
      <w:r w:rsidRPr="00484DF0">
        <w:t>Ce</w:t>
      </w:r>
      <w:r w:rsidRPr="00512FFF">
        <w:t xml:space="preserve">cilia Sulhoff, WTB, at (202) 418-0587 (voice) or </w:t>
      </w:r>
      <w:hyperlink r:id="rId10" w:history="1">
        <w:r w:rsidRPr="00512FFF">
          <w:rPr>
            <w:rStyle w:val="Hyperlink"/>
          </w:rPr>
          <w:t>Cecilia.Sulhoff@fcc.gov</w:t>
        </w:r>
      </w:hyperlink>
      <w:r w:rsidRPr="00512FFF">
        <w:t xml:space="preserve"> (email).  </w:t>
      </w:r>
    </w:p>
    <w:p w:rsidR="00AB40EA" w:rsidRDefault="00AB40EA" w:rsidP="00961A8E">
      <w:pPr>
        <w:ind w:firstLine="720"/>
      </w:pPr>
    </w:p>
    <w:p w:rsidR="00AB40EA" w:rsidRPr="00512FFF" w:rsidRDefault="00AB40EA" w:rsidP="00961A8E">
      <w:pPr>
        <w:ind w:firstLine="720"/>
      </w:pPr>
    </w:p>
    <w:p w:rsidR="00961A8E" w:rsidRPr="000E2657" w:rsidRDefault="00961A8E" w:rsidP="008C64DE">
      <w:pPr>
        <w:tabs>
          <w:tab w:val="left" w:pos="7560"/>
          <w:tab w:val="left" w:pos="7740"/>
          <w:tab w:val="left" w:pos="7920"/>
        </w:tabs>
        <w:spacing w:before="60"/>
        <w:jc w:val="right"/>
        <w:rPr>
          <w:b/>
          <w:szCs w:val="22"/>
        </w:rPr>
      </w:pPr>
    </w:p>
    <w:sectPr w:rsidR="00961A8E" w:rsidRPr="000E2657" w:rsidSect="0062441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77" w:rsidRDefault="00531A77">
      <w:r>
        <w:separator/>
      </w:r>
    </w:p>
  </w:endnote>
  <w:endnote w:type="continuationSeparator" w:id="0">
    <w:p w:rsidR="00531A77" w:rsidRDefault="0053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903376"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376" w:rsidRDefault="00903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903376" w:rsidP="00FD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A8E">
      <w:rPr>
        <w:rStyle w:val="PageNumber"/>
        <w:noProof/>
      </w:rPr>
      <w:t>3</w:t>
    </w:r>
    <w:r>
      <w:rPr>
        <w:rStyle w:val="PageNumber"/>
      </w:rPr>
      <w:fldChar w:fldCharType="end"/>
    </w:r>
  </w:p>
  <w:p w:rsidR="00903376" w:rsidRDefault="00903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38" w:rsidRDefault="00DF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77" w:rsidRDefault="00531A77">
      <w:r>
        <w:separator/>
      </w:r>
    </w:p>
  </w:footnote>
  <w:footnote w:type="continuationSeparator" w:id="0">
    <w:p w:rsidR="00531A77" w:rsidRDefault="00531A77">
      <w:r>
        <w:continuationSeparator/>
      </w:r>
    </w:p>
  </w:footnote>
  <w:footnote w:id="1">
    <w:p w:rsidR="00811766" w:rsidRDefault="00961A8E" w:rsidP="00961A8E">
      <w:pPr>
        <w:pStyle w:val="FootnoteText"/>
      </w:pPr>
      <w:r>
        <w:rPr>
          <w:rStyle w:val="FootnoteReference"/>
        </w:rPr>
        <w:footnoteRef/>
      </w:r>
      <w:r>
        <w:t xml:space="preserve"> </w:t>
      </w:r>
      <w:r>
        <w:rPr>
          <w:i/>
        </w:rPr>
        <w:t>See</w:t>
      </w:r>
      <w:r>
        <w:t xml:space="preserve"> Expanding the Economic and Innovation Opportunities of Spectrum Through Incentive Auctions, </w:t>
      </w:r>
      <w:r>
        <w:rPr>
          <w:i/>
        </w:rPr>
        <w:t>Notice of Proposed Rulemaking</w:t>
      </w:r>
      <w:r>
        <w:t xml:space="preserve">, 27 FCC Rcd 12357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38" w:rsidRDefault="00DF1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38" w:rsidRDefault="00DF1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376" w:rsidRDefault="006A26A6" w:rsidP="00624413">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376" w:rsidRDefault="00903376" w:rsidP="00624413">
                          <w:pPr>
                            <w:rPr>
                              <w:rFonts w:ascii="Arial" w:hAnsi="Arial"/>
                              <w:b/>
                            </w:rPr>
                          </w:pPr>
                          <w:r>
                            <w:rPr>
                              <w:rFonts w:ascii="Arial" w:hAnsi="Arial"/>
                              <w:b/>
                            </w:rPr>
                            <w:t>Federal Communications Commission</w:t>
                          </w:r>
                        </w:p>
                        <w:p w:rsidR="00903376" w:rsidRDefault="00903376" w:rsidP="0062441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03376" w:rsidRDefault="00903376" w:rsidP="00624413">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03376" w:rsidRDefault="00903376" w:rsidP="00624413">
                    <w:pPr>
                      <w:rPr>
                        <w:rFonts w:ascii="Arial" w:hAnsi="Arial"/>
                        <w:b/>
                      </w:rPr>
                    </w:pPr>
                    <w:r>
                      <w:rPr>
                        <w:rFonts w:ascii="Arial" w:hAnsi="Arial"/>
                        <w:b/>
                      </w:rPr>
                      <w:t>Federal Communications Commission</w:t>
                    </w:r>
                  </w:p>
                  <w:p w:rsidR="00903376" w:rsidRDefault="00903376" w:rsidP="0062441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03376" w:rsidRDefault="00903376" w:rsidP="00624413">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03376">
      <w:rPr>
        <w:rFonts w:ascii="News Gothic MT" w:hAnsi="News Gothic MT"/>
        <w:b/>
        <w:kern w:val="28"/>
        <w:sz w:val="96"/>
      </w:rPr>
      <w:t>PUBLIC NOTICE</w:t>
    </w:r>
  </w:p>
  <w:p w:rsidR="00903376" w:rsidRDefault="006A26A6" w:rsidP="00624413">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190500</wp:posOffset>
              </wp:positionV>
              <wp:extent cx="27508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376" w:rsidRDefault="00903376" w:rsidP="00624413">
                          <w:pPr>
                            <w:spacing w:before="40"/>
                            <w:jc w:val="right"/>
                            <w:rPr>
                              <w:rFonts w:ascii="Arial" w:hAnsi="Arial"/>
                              <w:b/>
                              <w:sz w:val="16"/>
                            </w:rPr>
                          </w:pPr>
                          <w:r>
                            <w:rPr>
                              <w:rFonts w:ascii="Arial" w:hAnsi="Arial"/>
                              <w:b/>
                              <w:sz w:val="16"/>
                            </w:rPr>
                            <w:t>News Media Information 202 / 418-0500</w:t>
                          </w:r>
                        </w:p>
                        <w:p w:rsidR="00903376" w:rsidRDefault="00903376" w:rsidP="00624413">
                          <w:pPr>
                            <w:jc w:val="right"/>
                            <w:rPr>
                              <w:rFonts w:ascii="Arial" w:hAnsi="Arial"/>
                              <w:b/>
                              <w:sz w:val="16"/>
                            </w:rPr>
                          </w:pPr>
                          <w:r>
                            <w:rPr>
                              <w:rFonts w:ascii="Arial" w:hAnsi="Arial"/>
                              <w:b/>
                              <w:sz w:val="16"/>
                            </w:rPr>
                            <w:tab/>
                            <w:t>Internet: http://www.fcc.gov</w:t>
                          </w:r>
                        </w:p>
                        <w:p w:rsidR="00903376" w:rsidRDefault="00903376" w:rsidP="00624413">
                          <w:pPr>
                            <w:jc w:val="right"/>
                            <w:rPr>
                              <w:rFonts w:ascii="Arial" w:hAnsi="Arial"/>
                              <w:b/>
                              <w:sz w:val="16"/>
                            </w:rPr>
                          </w:pPr>
                          <w:r>
                            <w:rPr>
                              <w:rFonts w:ascii="Arial" w:hAnsi="Arial"/>
                              <w:b/>
                              <w:sz w:val="16"/>
                            </w:rPr>
                            <w:t>TTY: 1-888-835-5322</w:t>
                          </w:r>
                        </w:p>
                        <w:p w:rsidR="00903376" w:rsidRDefault="00903376" w:rsidP="0062441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15pt;width:216.6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" stroked="f">
              <v:textbox inset=",0,,0">
                <w:txbxContent>
                  <w:p w:rsidR="00903376" w:rsidRDefault="00903376" w:rsidP="00624413">
                    <w:pPr>
                      <w:spacing w:before="40"/>
                      <w:jc w:val="right"/>
                      <w:rPr>
                        <w:rFonts w:ascii="Arial" w:hAnsi="Arial"/>
                        <w:b/>
                        <w:sz w:val="16"/>
                      </w:rPr>
                    </w:pPr>
                    <w:r>
                      <w:rPr>
                        <w:rFonts w:ascii="Arial" w:hAnsi="Arial"/>
                        <w:b/>
                        <w:sz w:val="16"/>
                      </w:rPr>
                      <w:t>News Media Information 202 / 418-0500</w:t>
                    </w:r>
                  </w:p>
                  <w:p w:rsidR="00903376" w:rsidRDefault="00903376" w:rsidP="00624413">
                    <w:pPr>
                      <w:jc w:val="right"/>
                      <w:rPr>
                        <w:rFonts w:ascii="Arial" w:hAnsi="Arial"/>
                        <w:b/>
                        <w:sz w:val="16"/>
                      </w:rPr>
                    </w:pPr>
                    <w:r>
                      <w:rPr>
                        <w:rFonts w:ascii="Arial" w:hAnsi="Arial"/>
                        <w:b/>
                        <w:sz w:val="16"/>
                      </w:rPr>
                      <w:tab/>
                      <w:t>Internet: http://www.fcc.gov</w:t>
                    </w:r>
                  </w:p>
                  <w:p w:rsidR="00903376" w:rsidRDefault="00903376" w:rsidP="00624413">
                    <w:pPr>
                      <w:jc w:val="right"/>
                      <w:rPr>
                        <w:rFonts w:ascii="Arial" w:hAnsi="Arial"/>
                        <w:b/>
                        <w:sz w:val="16"/>
                      </w:rPr>
                    </w:pPr>
                    <w:r>
                      <w:rPr>
                        <w:rFonts w:ascii="Arial" w:hAnsi="Arial"/>
                        <w:b/>
                        <w:sz w:val="16"/>
                      </w:rPr>
                      <w:t>TTY: 1-888-835-5322</w:t>
                    </w:r>
                  </w:p>
                  <w:p w:rsidR="00903376" w:rsidRDefault="00903376" w:rsidP="00624413">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903376" w:rsidRDefault="00903376" w:rsidP="0062441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E7F2A19"/>
    <w:multiLevelType w:val="hybridMultilevel"/>
    <w:tmpl w:val="13202C4C"/>
    <w:lvl w:ilvl="0" w:tplc="3F308F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6">
    <w:nsid w:val="5BF627EB"/>
    <w:multiLevelType w:val="hybridMultilevel"/>
    <w:tmpl w:val="D332ADDA"/>
    <w:lvl w:ilvl="0" w:tplc="2B34B2D2">
      <w:numFmt w:val="bullet"/>
      <w:lvlText w:val="–"/>
      <w:lvlJc w:val="left"/>
      <w:pPr>
        <w:tabs>
          <w:tab w:val="num" w:pos="504"/>
        </w:tabs>
        <w:ind w:left="504" w:hanging="360"/>
      </w:pPr>
      <w:rPr>
        <w:rFonts w:ascii="Times New Roman" w:eastAsia="Times New Roman" w:hAnsi="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8">
    <w:nsid w:val="61182925"/>
    <w:multiLevelType w:val="singleLevel"/>
    <w:tmpl w:val="84E263E4"/>
    <w:lvl w:ilvl="0">
      <w:start w:val="1"/>
      <w:numFmt w:val="decimal"/>
      <w:pStyle w:val="ParaNum0"/>
      <w:lvlText w:val="%1."/>
      <w:lvlJc w:val="left"/>
      <w:pPr>
        <w:tabs>
          <w:tab w:val="num" w:pos="360"/>
        </w:tabs>
        <w:ind w:left="-720" w:firstLine="720"/>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1"/>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D2"/>
    <w:rsid w:val="00000004"/>
    <w:rsid w:val="00002083"/>
    <w:rsid w:val="00002798"/>
    <w:rsid w:val="00012A1B"/>
    <w:rsid w:val="00021756"/>
    <w:rsid w:val="000224F5"/>
    <w:rsid w:val="0002256F"/>
    <w:rsid w:val="00023132"/>
    <w:rsid w:val="00024F42"/>
    <w:rsid w:val="00026C94"/>
    <w:rsid w:val="0003130B"/>
    <w:rsid w:val="0003696A"/>
    <w:rsid w:val="00037DF5"/>
    <w:rsid w:val="000402DC"/>
    <w:rsid w:val="0004147C"/>
    <w:rsid w:val="00043704"/>
    <w:rsid w:val="00046553"/>
    <w:rsid w:val="0005080A"/>
    <w:rsid w:val="00051F9B"/>
    <w:rsid w:val="00053668"/>
    <w:rsid w:val="00053A31"/>
    <w:rsid w:val="000577AD"/>
    <w:rsid w:val="0006101F"/>
    <w:rsid w:val="00061B3E"/>
    <w:rsid w:val="000831E3"/>
    <w:rsid w:val="00083B1C"/>
    <w:rsid w:val="00084934"/>
    <w:rsid w:val="00090C16"/>
    <w:rsid w:val="0009113A"/>
    <w:rsid w:val="00094B1B"/>
    <w:rsid w:val="00096CD2"/>
    <w:rsid w:val="000B03DF"/>
    <w:rsid w:val="000B640E"/>
    <w:rsid w:val="000C4FCB"/>
    <w:rsid w:val="000C7F56"/>
    <w:rsid w:val="000D13AC"/>
    <w:rsid w:val="000D63E9"/>
    <w:rsid w:val="000E2657"/>
    <w:rsid w:val="000E5632"/>
    <w:rsid w:val="000E6526"/>
    <w:rsid w:val="000F11EC"/>
    <w:rsid w:val="00103762"/>
    <w:rsid w:val="001048A9"/>
    <w:rsid w:val="00106573"/>
    <w:rsid w:val="001100A7"/>
    <w:rsid w:val="001137A1"/>
    <w:rsid w:val="00113A62"/>
    <w:rsid w:val="00115931"/>
    <w:rsid w:val="00117E74"/>
    <w:rsid w:val="00120EBC"/>
    <w:rsid w:val="001220B6"/>
    <w:rsid w:val="00122E11"/>
    <w:rsid w:val="001236FA"/>
    <w:rsid w:val="001244F3"/>
    <w:rsid w:val="001257F3"/>
    <w:rsid w:val="0013170C"/>
    <w:rsid w:val="00133049"/>
    <w:rsid w:val="001349FA"/>
    <w:rsid w:val="0016371E"/>
    <w:rsid w:val="001637E6"/>
    <w:rsid w:val="00166FFC"/>
    <w:rsid w:val="00171A16"/>
    <w:rsid w:val="00172E72"/>
    <w:rsid w:val="00174619"/>
    <w:rsid w:val="0017580C"/>
    <w:rsid w:val="00182FE8"/>
    <w:rsid w:val="001847A2"/>
    <w:rsid w:val="00190230"/>
    <w:rsid w:val="00193CAA"/>
    <w:rsid w:val="001A12F8"/>
    <w:rsid w:val="001A65B0"/>
    <w:rsid w:val="001A7B07"/>
    <w:rsid w:val="001B0F6E"/>
    <w:rsid w:val="001B1C11"/>
    <w:rsid w:val="001B1C77"/>
    <w:rsid w:val="001B6D34"/>
    <w:rsid w:val="001C0854"/>
    <w:rsid w:val="001C2741"/>
    <w:rsid w:val="001C4279"/>
    <w:rsid w:val="001D260C"/>
    <w:rsid w:val="001E04B2"/>
    <w:rsid w:val="001E4E71"/>
    <w:rsid w:val="001F00B5"/>
    <w:rsid w:val="001F213F"/>
    <w:rsid w:val="001F2799"/>
    <w:rsid w:val="001F3790"/>
    <w:rsid w:val="001F6BB0"/>
    <w:rsid w:val="00201280"/>
    <w:rsid w:val="00202FF8"/>
    <w:rsid w:val="00212468"/>
    <w:rsid w:val="002154CE"/>
    <w:rsid w:val="00221CFC"/>
    <w:rsid w:val="00230CD3"/>
    <w:rsid w:val="00233ACF"/>
    <w:rsid w:val="0023429C"/>
    <w:rsid w:val="00235E7D"/>
    <w:rsid w:val="00261590"/>
    <w:rsid w:val="00277389"/>
    <w:rsid w:val="00282219"/>
    <w:rsid w:val="00282513"/>
    <w:rsid w:val="00282786"/>
    <w:rsid w:val="00287000"/>
    <w:rsid w:val="00290BB4"/>
    <w:rsid w:val="00291AC5"/>
    <w:rsid w:val="002928E2"/>
    <w:rsid w:val="002A21CE"/>
    <w:rsid w:val="002A49A1"/>
    <w:rsid w:val="002A49BB"/>
    <w:rsid w:val="002A58C9"/>
    <w:rsid w:val="002B2272"/>
    <w:rsid w:val="002B2663"/>
    <w:rsid w:val="002B55F5"/>
    <w:rsid w:val="002B5AE2"/>
    <w:rsid w:val="002C0A0B"/>
    <w:rsid w:val="002C55F1"/>
    <w:rsid w:val="002C707D"/>
    <w:rsid w:val="002C7BC4"/>
    <w:rsid w:val="002D7660"/>
    <w:rsid w:val="002E56E9"/>
    <w:rsid w:val="002E65A1"/>
    <w:rsid w:val="002F078D"/>
    <w:rsid w:val="002F7A24"/>
    <w:rsid w:val="00302E5C"/>
    <w:rsid w:val="0030542D"/>
    <w:rsid w:val="003142E8"/>
    <w:rsid w:val="0031473F"/>
    <w:rsid w:val="00327060"/>
    <w:rsid w:val="00330CD3"/>
    <w:rsid w:val="00330EE9"/>
    <w:rsid w:val="00334663"/>
    <w:rsid w:val="0034195D"/>
    <w:rsid w:val="0034503A"/>
    <w:rsid w:val="003456FA"/>
    <w:rsid w:val="00347649"/>
    <w:rsid w:val="00350B8A"/>
    <w:rsid w:val="00352BD2"/>
    <w:rsid w:val="00355D86"/>
    <w:rsid w:val="00357D65"/>
    <w:rsid w:val="0036051A"/>
    <w:rsid w:val="00363F0A"/>
    <w:rsid w:val="00371F2E"/>
    <w:rsid w:val="003728E0"/>
    <w:rsid w:val="00373063"/>
    <w:rsid w:val="00373C1A"/>
    <w:rsid w:val="00373F3D"/>
    <w:rsid w:val="003741AD"/>
    <w:rsid w:val="00374D38"/>
    <w:rsid w:val="00375284"/>
    <w:rsid w:val="00375A2C"/>
    <w:rsid w:val="00382714"/>
    <w:rsid w:val="00383ACC"/>
    <w:rsid w:val="00383FC4"/>
    <w:rsid w:val="00385A9C"/>
    <w:rsid w:val="003946C0"/>
    <w:rsid w:val="003A0F20"/>
    <w:rsid w:val="003A370E"/>
    <w:rsid w:val="003A5ABF"/>
    <w:rsid w:val="003A74D0"/>
    <w:rsid w:val="003B3405"/>
    <w:rsid w:val="003B34B0"/>
    <w:rsid w:val="003B3DBF"/>
    <w:rsid w:val="003C050F"/>
    <w:rsid w:val="003C1582"/>
    <w:rsid w:val="003C1A9D"/>
    <w:rsid w:val="003C1AEC"/>
    <w:rsid w:val="003C1BFA"/>
    <w:rsid w:val="003C45B8"/>
    <w:rsid w:val="003C6EA6"/>
    <w:rsid w:val="003D6A3C"/>
    <w:rsid w:val="003D7455"/>
    <w:rsid w:val="003D79CE"/>
    <w:rsid w:val="003E1A08"/>
    <w:rsid w:val="003E3026"/>
    <w:rsid w:val="003E7765"/>
    <w:rsid w:val="003F322F"/>
    <w:rsid w:val="003F3A7A"/>
    <w:rsid w:val="0040140A"/>
    <w:rsid w:val="00401727"/>
    <w:rsid w:val="004036D1"/>
    <w:rsid w:val="00404167"/>
    <w:rsid w:val="00406B6E"/>
    <w:rsid w:val="00406B82"/>
    <w:rsid w:val="00407F10"/>
    <w:rsid w:val="00412AC1"/>
    <w:rsid w:val="004132F1"/>
    <w:rsid w:val="00416712"/>
    <w:rsid w:val="00420DF7"/>
    <w:rsid w:val="0042225C"/>
    <w:rsid w:val="004230D2"/>
    <w:rsid w:val="0042366B"/>
    <w:rsid w:val="004313EF"/>
    <w:rsid w:val="00432D31"/>
    <w:rsid w:val="00435552"/>
    <w:rsid w:val="0043701C"/>
    <w:rsid w:val="0044022C"/>
    <w:rsid w:val="004445EF"/>
    <w:rsid w:val="00446B32"/>
    <w:rsid w:val="00452977"/>
    <w:rsid w:val="0045551C"/>
    <w:rsid w:val="00460D2A"/>
    <w:rsid w:val="00463190"/>
    <w:rsid w:val="00466AAE"/>
    <w:rsid w:val="00467C4D"/>
    <w:rsid w:val="004702C1"/>
    <w:rsid w:val="00470B52"/>
    <w:rsid w:val="00471CED"/>
    <w:rsid w:val="004744DA"/>
    <w:rsid w:val="00475A3D"/>
    <w:rsid w:val="0047661F"/>
    <w:rsid w:val="00484B84"/>
    <w:rsid w:val="00484DF0"/>
    <w:rsid w:val="004855BF"/>
    <w:rsid w:val="004900ED"/>
    <w:rsid w:val="004918E3"/>
    <w:rsid w:val="0049635D"/>
    <w:rsid w:val="00497E8D"/>
    <w:rsid w:val="004A2881"/>
    <w:rsid w:val="004A2F21"/>
    <w:rsid w:val="004A7D69"/>
    <w:rsid w:val="004B130F"/>
    <w:rsid w:val="004B2906"/>
    <w:rsid w:val="004B3896"/>
    <w:rsid w:val="004B39B4"/>
    <w:rsid w:val="004B4299"/>
    <w:rsid w:val="004B4D8F"/>
    <w:rsid w:val="004B5B8A"/>
    <w:rsid w:val="004B5EAA"/>
    <w:rsid w:val="004C0877"/>
    <w:rsid w:val="004C32E9"/>
    <w:rsid w:val="004C4968"/>
    <w:rsid w:val="004D3D85"/>
    <w:rsid w:val="004D4707"/>
    <w:rsid w:val="004D597C"/>
    <w:rsid w:val="004E5B76"/>
    <w:rsid w:val="004F4C46"/>
    <w:rsid w:val="005035ED"/>
    <w:rsid w:val="0050558F"/>
    <w:rsid w:val="00505844"/>
    <w:rsid w:val="005072A0"/>
    <w:rsid w:val="00511F80"/>
    <w:rsid w:val="00512ABD"/>
    <w:rsid w:val="00512FFF"/>
    <w:rsid w:val="0052128A"/>
    <w:rsid w:val="00521689"/>
    <w:rsid w:val="005262C8"/>
    <w:rsid w:val="00526EAF"/>
    <w:rsid w:val="00530CD1"/>
    <w:rsid w:val="00531A77"/>
    <w:rsid w:val="00532D67"/>
    <w:rsid w:val="00533921"/>
    <w:rsid w:val="00540DED"/>
    <w:rsid w:val="005439A0"/>
    <w:rsid w:val="00543B09"/>
    <w:rsid w:val="005523BF"/>
    <w:rsid w:val="005555C4"/>
    <w:rsid w:val="00556A37"/>
    <w:rsid w:val="00557346"/>
    <w:rsid w:val="0056059C"/>
    <w:rsid w:val="005621C1"/>
    <w:rsid w:val="00566E34"/>
    <w:rsid w:val="005679E8"/>
    <w:rsid w:val="00570071"/>
    <w:rsid w:val="005740D2"/>
    <w:rsid w:val="00574980"/>
    <w:rsid w:val="00576119"/>
    <w:rsid w:val="00590EB1"/>
    <w:rsid w:val="0059351B"/>
    <w:rsid w:val="00597160"/>
    <w:rsid w:val="005A09A3"/>
    <w:rsid w:val="005A4CA9"/>
    <w:rsid w:val="005A6D28"/>
    <w:rsid w:val="005A74AD"/>
    <w:rsid w:val="005B1A98"/>
    <w:rsid w:val="005B24CC"/>
    <w:rsid w:val="005B2DDD"/>
    <w:rsid w:val="005B7B64"/>
    <w:rsid w:val="005C5A2C"/>
    <w:rsid w:val="005D51F5"/>
    <w:rsid w:val="005D70F3"/>
    <w:rsid w:val="005E1ACC"/>
    <w:rsid w:val="005F1EA9"/>
    <w:rsid w:val="005F23A6"/>
    <w:rsid w:val="005F2FFD"/>
    <w:rsid w:val="005F3989"/>
    <w:rsid w:val="005F39FD"/>
    <w:rsid w:val="005F4C86"/>
    <w:rsid w:val="005F6C7E"/>
    <w:rsid w:val="005F6F59"/>
    <w:rsid w:val="005F726D"/>
    <w:rsid w:val="00604C52"/>
    <w:rsid w:val="006123EB"/>
    <w:rsid w:val="00622B90"/>
    <w:rsid w:val="00623ACA"/>
    <w:rsid w:val="00624413"/>
    <w:rsid w:val="006323F8"/>
    <w:rsid w:val="00634998"/>
    <w:rsid w:val="00635683"/>
    <w:rsid w:val="00640DF1"/>
    <w:rsid w:val="00643029"/>
    <w:rsid w:val="00653710"/>
    <w:rsid w:val="00657D29"/>
    <w:rsid w:val="00657F9A"/>
    <w:rsid w:val="00661057"/>
    <w:rsid w:val="0066577F"/>
    <w:rsid w:val="00666D86"/>
    <w:rsid w:val="00667526"/>
    <w:rsid w:val="00667AD5"/>
    <w:rsid w:val="00667E29"/>
    <w:rsid w:val="006714A7"/>
    <w:rsid w:val="00675886"/>
    <w:rsid w:val="00682750"/>
    <w:rsid w:val="006865D3"/>
    <w:rsid w:val="006903B1"/>
    <w:rsid w:val="006909BA"/>
    <w:rsid w:val="00691CE8"/>
    <w:rsid w:val="00691D9F"/>
    <w:rsid w:val="00692A91"/>
    <w:rsid w:val="006955AC"/>
    <w:rsid w:val="00696411"/>
    <w:rsid w:val="006967D4"/>
    <w:rsid w:val="006A09D7"/>
    <w:rsid w:val="006A26A6"/>
    <w:rsid w:val="006A7360"/>
    <w:rsid w:val="006B7146"/>
    <w:rsid w:val="006C19FE"/>
    <w:rsid w:val="006C2C3B"/>
    <w:rsid w:val="006C3027"/>
    <w:rsid w:val="006C3529"/>
    <w:rsid w:val="006C60E8"/>
    <w:rsid w:val="006C7FE2"/>
    <w:rsid w:val="006D736B"/>
    <w:rsid w:val="006D7E40"/>
    <w:rsid w:val="006E3CC3"/>
    <w:rsid w:val="006E6107"/>
    <w:rsid w:val="006E7623"/>
    <w:rsid w:val="006E7717"/>
    <w:rsid w:val="006F02BA"/>
    <w:rsid w:val="006F1F15"/>
    <w:rsid w:val="006F427E"/>
    <w:rsid w:val="006F7881"/>
    <w:rsid w:val="006F79BE"/>
    <w:rsid w:val="006F7C72"/>
    <w:rsid w:val="00700D31"/>
    <w:rsid w:val="00704143"/>
    <w:rsid w:val="00706233"/>
    <w:rsid w:val="0071289D"/>
    <w:rsid w:val="00713B68"/>
    <w:rsid w:val="007168F7"/>
    <w:rsid w:val="00717C86"/>
    <w:rsid w:val="00717CE0"/>
    <w:rsid w:val="0072023C"/>
    <w:rsid w:val="00721747"/>
    <w:rsid w:val="00722018"/>
    <w:rsid w:val="00730C83"/>
    <w:rsid w:val="00732D38"/>
    <w:rsid w:val="00735E9A"/>
    <w:rsid w:val="0073704B"/>
    <w:rsid w:val="007403C1"/>
    <w:rsid w:val="00741FD4"/>
    <w:rsid w:val="00744E07"/>
    <w:rsid w:val="00746564"/>
    <w:rsid w:val="00756091"/>
    <w:rsid w:val="0075664C"/>
    <w:rsid w:val="00770AC3"/>
    <w:rsid w:val="00771D40"/>
    <w:rsid w:val="007725EB"/>
    <w:rsid w:val="007740B8"/>
    <w:rsid w:val="00780046"/>
    <w:rsid w:val="007820BE"/>
    <w:rsid w:val="00784EF4"/>
    <w:rsid w:val="0078622E"/>
    <w:rsid w:val="007869FA"/>
    <w:rsid w:val="00795A28"/>
    <w:rsid w:val="00796BC5"/>
    <w:rsid w:val="007A4BA5"/>
    <w:rsid w:val="007B3563"/>
    <w:rsid w:val="007B4224"/>
    <w:rsid w:val="007B661E"/>
    <w:rsid w:val="007B7D2D"/>
    <w:rsid w:val="007C25FA"/>
    <w:rsid w:val="007C48A5"/>
    <w:rsid w:val="007C49B2"/>
    <w:rsid w:val="007C65DB"/>
    <w:rsid w:val="007D18D5"/>
    <w:rsid w:val="007D1A2B"/>
    <w:rsid w:val="007D239F"/>
    <w:rsid w:val="007D3111"/>
    <w:rsid w:val="007D4954"/>
    <w:rsid w:val="007D6366"/>
    <w:rsid w:val="007D77C9"/>
    <w:rsid w:val="007E0F60"/>
    <w:rsid w:val="007E166A"/>
    <w:rsid w:val="007E7F08"/>
    <w:rsid w:val="007F268A"/>
    <w:rsid w:val="007F3A6C"/>
    <w:rsid w:val="007F42A1"/>
    <w:rsid w:val="007F710E"/>
    <w:rsid w:val="007F790E"/>
    <w:rsid w:val="00806432"/>
    <w:rsid w:val="00806B0C"/>
    <w:rsid w:val="00807215"/>
    <w:rsid w:val="00811766"/>
    <w:rsid w:val="00812538"/>
    <w:rsid w:val="00813A87"/>
    <w:rsid w:val="00820ACA"/>
    <w:rsid w:val="00821768"/>
    <w:rsid w:val="008231FC"/>
    <w:rsid w:val="00826FF5"/>
    <w:rsid w:val="00836D9C"/>
    <w:rsid w:val="00837C72"/>
    <w:rsid w:val="0084033A"/>
    <w:rsid w:val="00841356"/>
    <w:rsid w:val="008414D6"/>
    <w:rsid w:val="00841625"/>
    <w:rsid w:val="0084731F"/>
    <w:rsid w:val="008478A7"/>
    <w:rsid w:val="008510DF"/>
    <w:rsid w:val="00853282"/>
    <w:rsid w:val="00855758"/>
    <w:rsid w:val="00862EA3"/>
    <w:rsid w:val="008632DF"/>
    <w:rsid w:val="0086402E"/>
    <w:rsid w:val="008671E7"/>
    <w:rsid w:val="00867210"/>
    <w:rsid w:val="0087032D"/>
    <w:rsid w:val="00873FE5"/>
    <w:rsid w:val="00877A7D"/>
    <w:rsid w:val="00884F7B"/>
    <w:rsid w:val="00887E98"/>
    <w:rsid w:val="008923AB"/>
    <w:rsid w:val="008A6593"/>
    <w:rsid w:val="008A68EB"/>
    <w:rsid w:val="008B046B"/>
    <w:rsid w:val="008B118E"/>
    <w:rsid w:val="008B28DB"/>
    <w:rsid w:val="008B308F"/>
    <w:rsid w:val="008B4E0D"/>
    <w:rsid w:val="008B4E4C"/>
    <w:rsid w:val="008B5161"/>
    <w:rsid w:val="008B65C3"/>
    <w:rsid w:val="008C3921"/>
    <w:rsid w:val="008C64DE"/>
    <w:rsid w:val="008D042A"/>
    <w:rsid w:val="008D0991"/>
    <w:rsid w:val="008D35BB"/>
    <w:rsid w:val="008D4DC8"/>
    <w:rsid w:val="008D53FF"/>
    <w:rsid w:val="008F3850"/>
    <w:rsid w:val="008F40D1"/>
    <w:rsid w:val="008F7841"/>
    <w:rsid w:val="00903376"/>
    <w:rsid w:val="00904DA7"/>
    <w:rsid w:val="00907364"/>
    <w:rsid w:val="009102B9"/>
    <w:rsid w:val="00911A3F"/>
    <w:rsid w:val="00911F22"/>
    <w:rsid w:val="009142D3"/>
    <w:rsid w:val="00920D29"/>
    <w:rsid w:val="00922FDB"/>
    <w:rsid w:val="0092320F"/>
    <w:rsid w:val="009234FB"/>
    <w:rsid w:val="00923A23"/>
    <w:rsid w:val="00925259"/>
    <w:rsid w:val="009331CB"/>
    <w:rsid w:val="00933EC7"/>
    <w:rsid w:val="00936D7C"/>
    <w:rsid w:val="00941CEB"/>
    <w:rsid w:val="00943F15"/>
    <w:rsid w:val="00944E72"/>
    <w:rsid w:val="0094520B"/>
    <w:rsid w:val="00947B7C"/>
    <w:rsid w:val="00950C66"/>
    <w:rsid w:val="00951FBC"/>
    <w:rsid w:val="009521D3"/>
    <w:rsid w:val="00953251"/>
    <w:rsid w:val="00953581"/>
    <w:rsid w:val="0095621A"/>
    <w:rsid w:val="00957EF1"/>
    <w:rsid w:val="00960294"/>
    <w:rsid w:val="009605DB"/>
    <w:rsid w:val="0096080B"/>
    <w:rsid w:val="00961A8E"/>
    <w:rsid w:val="0096732C"/>
    <w:rsid w:val="0097249E"/>
    <w:rsid w:val="0097516C"/>
    <w:rsid w:val="00977C36"/>
    <w:rsid w:val="0098211C"/>
    <w:rsid w:val="009825F0"/>
    <w:rsid w:val="00984434"/>
    <w:rsid w:val="00990BD3"/>
    <w:rsid w:val="009A0B63"/>
    <w:rsid w:val="009A2614"/>
    <w:rsid w:val="009A4FAF"/>
    <w:rsid w:val="009A55CE"/>
    <w:rsid w:val="009B1237"/>
    <w:rsid w:val="009B4932"/>
    <w:rsid w:val="009C54FF"/>
    <w:rsid w:val="009D2404"/>
    <w:rsid w:val="009D3A62"/>
    <w:rsid w:val="009D491D"/>
    <w:rsid w:val="009D51FB"/>
    <w:rsid w:val="009E413F"/>
    <w:rsid w:val="009F0599"/>
    <w:rsid w:val="009F25D4"/>
    <w:rsid w:val="009F30C3"/>
    <w:rsid w:val="009F7299"/>
    <w:rsid w:val="00A02F24"/>
    <w:rsid w:val="00A030EE"/>
    <w:rsid w:val="00A060F1"/>
    <w:rsid w:val="00A24966"/>
    <w:rsid w:val="00A25465"/>
    <w:rsid w:val="00A3204A"/>
    <w:rsid w:val="00A34C53"/>
    <w:rsid w:val="00A37E2A"/>
    <w:rsid w:val="00A40360"/>
    <w:rsid w:val="00A41110"/>
    <w:rsid w:val="00A41828"/>
    <w:rsid w:val="00A436FE"/>
    <w:rsid w:val="00A457CE"/>
    <w:rsid w:val="00A458D0"/>
    <w:rsid w:val="00A4773A"/>
    <w:rsid w:val="00A52ED0"/>
    <w:rsid w:val="00A56007"/>
    <w:rsid w:val="00A6028C"/>
    <w:rsid w:val="00A61FE4"/>
    <w:rsid w:val="00A62E84"/>
    <w:rsid w:val="00A64EFF"/>
    <w:rsid w:val="00A654FE"/>
    <w:rsid w:val="00A669C3"/>
    <w:rsid w:val="00A6747D"/>
    <w:rsid w:val="00A7047E"/>
    <w:rsid w:val="00A714E5"/>
    <w:rsid w:val="00A715F4"/>
    <w:rsid w:val="00A75B1C"/>
    <w:rsid w:val="00A81495"/>
    <w:rsid w:val="00A853EC"/>
    <w:rsid w:val="00A85549"/>
    <w:rsid w:val="00A85947"/>
    <w:rsid w:val="00A859E5"/>
    <w:rsid w:val="00A8768F"/>
    <w:rsid w:val="00A9329E"/>
    <w:rsid w:val="00A93700"/>
    <w:rsid w:val="00A94216"/>
    <w:rsid w:val="00AA62C1"/>
    <w:rsid w:val="00AA6F16"/>
    <w:rsid w:val="00AB1E85"/>
    <w:rsid w:val="00AB40EA"/>
    <w:rsid w:val="00AB4D5F"/>
    <w:rsid w:val="00AB5A4C"/>
    <w:rsid w:val="00AB659E"/>
    <w:rsid w:val="00AC42ED"/>
    <w:rsid w:val="00AC47BF"/>
    <w:rsid w:val="00AD0059"/>
    <w:rsid w:val="00AD0266"/>
    <w:rsid w:val="00AD1979"/>
    <w:rsid w:val="00AD1A82"/>
    <w:rsid w:val="00AD55BD"/>
    <w:rsid w:val="00AD5773"/>
    <w:rsid w:val="00AE30BC"/>
    <w:rsid w:val="00AE4191"/>
    <w:rsid w:val="00AE6A87"/>
    <w:rsid w:val="00AE6D7D"/>
    <w:rsid w:val="00AF463C"/>
    <w:rsid w:val="00AF5BBD"/>
    <w:rsid w:val="00B1353F"/>
    <w:rsid w:val="00B14AFE"/>
    <w:rsid w:val="00B22EF1"/>
    <w:rsid w:val="00B254DD"/>
    <w:rsid w:val="00B30C40"/>
    <w:rsid w:val="00B32253"/>
    <w:rsid w:val="00B3510E"/>
    <w:rsid w:val="00B36E9D"/>
    <w:rsid w:val="00B45092"/>
    <w:rsid w:val="00B51E59"/>
    <w:rsid w:val="00B529DC"/>
    <w:rsid w:val="00B55CC6"/>
    <w:rsid w:val="00B56530"/>
    <w:rsid w:val="00B566A4"/>
    <w:rsid w:val="00B67561"/>
    <w:rsid w:val="00B67BBA"/>
    <w:rsid w:val="00B77695"/>
    <w:rsid w:val="00B812F5"/>
    <w:rsid w:val="00B814C3"/>
    <w:rsid w:val="00B85D3B"/>
    <w:rsid w:val="00B87F6F"/>
    <w:rsid w:val="00B91AC5"/>
    <w:rsid w:val="00BA03BC"/>
    <w:rsid w:val="00BA03DB"/>
    <w:rsid w:val="00BA6508"/>
    <w:rsid w:val="00BB4552"/>
    <w:rsid w:val="00BC4808"/>
    <w:rsid w:val="00BC4A82"/>
    <w:rsid w:val="00BE0FB3"/>
    <w:rsid w:val="00BE10A9"/>
    <w:rsid w:val="00BE368A"/>
    <w:rsid w:val="00BE63C6"/>
    <w:rsid w:val="00BE6EAC"/>
    <w:rsid w:val="00BE778E"/>
    <w:rsid w:val="00BF2556"/>
    <w:rsid w:val="00BF2FDE"/>
    <w:rsid w:val="00BF3DCB"/>
    <w:rsid w:val="00BF3F91"/>
    <w:rsid w:val="00BF4890"/>
    <w:rsid w:val="00BF4EC5"/>
    <w:rsid w:val="00BF65B0"/>
    <w:rsid w:val="00C01441"/>
    <w:rsid w:val="00C0217A"/>
    <w:rsid w:val="00C02B9C"/>
    <w:rsid w:val="00C04437"/>
    <w:rsid w:val="00C158D9"/>
    <w:rsid w:val="00C214E2"/>
    <w:rsid w:val="00C228FA"/>
    <w:rsid w:val="00C23B3D"/>
    <w:rsid w:val="00C2490C"/>
    <w:rsid w:val="00C27A6F"/>
    <w:rsid w:val="00C35AE6"/>
    <w:rsid w:val="00C363ED"/>
    <w:rsid w:val="00C40EC6"/>
    <w:rsid w:val="00C4437D"/>
    <w:rsid w:val="00C46002"/>
    <w:rsid w:val="00C536A7"/>
    <w:rsid w:val="00C54AAA"/>
    <w:rsid w:val="00C55B45"/>
    <w:rsid w:val="00C56087"/>
    <w:rsid w:val="00C6182F"/>
    <w:rsid w:val="00C65412"/>
    <w:rsid w:val="00C66F8C"/>
    <w:rsid w:val="00C711C6"/>
    <w:rsid w:val="00C75517"/>
    <w:rsid w:val="00C800A3"/>
    <w:rsid w:val="00C84537"/>
    <w:rsid w:val="00C85789"/>
    <w:rsid w:val="00C87789"/>
    <w:rsid w:val="00C87D59"/>
    <w:rsid w:val="00C9055E"/>
    <w:rsid w:val="00C921B2"/>
    <w:rsid w:val="00C92CDB"/>
    <w:rsid w:val="00C93458"/>
    <w:rsid w:val="00C946C1"/>
    <w:rsid w:val="00C9796F"/>
    <w:rsid w:val="00CA39E0"/>
    <w:rsid w:val="00CB47E6"/>
    <w:rsid w:val="00CC02BE"/>
    <w:rsid w:val="00CC3644"/>
    <w:rsid w:val="00CC4116"/>
    <w:rsid w:val="00CC77C6"/>
    <w:rsid w:val="00CD006B"/>
    <w:rsid w:val="00CD11DD"/>
    <w:rsid w:val="00CD12D0"/>
    <w:rsid w:val="00CD3F9A"/>
    <w:rsid w:val="00CD4175"/>
    <w:rsid w:val="00CD6107"/>
    <w:rsid w:val="00CD6FDD"/>
    <w:rsid w:val="00CD70DA"/>
    <w:rsid w:val="00CE0868"/>
    <w:rsid w:val="00CE7E15"/>
    <w:rsid w:val="00CF0C82"/>
    <w:rsid w:val="00CF2314"/>
    <w:rsid w:val="00CF44A0"/>
    <w:rsid w:val="00CF6025"/>
    <w:rsid w:val="00CF796B"/>
    <w:rsid w:val="00D00806"/>
    <w:rsid w:val="00D102D0"/>
    <w:rsid w:val="00D10AFF"/>
    <w:rsid w:val="00D16A4C"/>
    <w:rsid w:val="00D2091E"/>
    <w:rsid w:val="00D24C33"/>
    <w:rsid w:val="00D30844"/>
    <w:rsid w:val="00D33D83"/>
    <w:rsid w:val="00D402BE"/>
    <w:rsid w:val="00D40801"/>
    <w:rsid w:val="00D44FF5"/>
    <w:rsid w:val="00D45F1F"/>
    <w:rsid w:val="00D51DF4"/>
    <w:rsid w:val="00D52D7A"/>
    <w:rsid w:val="00D5730A"/>
    <w:rsid w:val="00D57BA0"/>
    <w:rsid w:val="00D609A3"/>
    <w:rsid w:val="00D61DAE"/>
    <w:rsid w:val="00D634AE"/>
    <w:rsid w:val="00D640F4"/>
    <w:rsid w:val="00D705DC"/>
    <w:rsid w:val="00D71556"/>
    <w:rsid w:val="00D72764"/>
    <w:rsid w:val="00D72FDC"/>
    <w:rsid w:val="00D76AC1"/>
    <w:rsid w:val="00D8351F"/>
    <w:rsid w:val="00D867B2"/>
    <w:rsid w:val="00D90C5C"/>
    <w:rsid w:val="00D94B2F"/>
    <w:rsid w:val="00DB3090"/>
    <w:rsid w:val="00DB5B37"/>
    <w:rsid w:val="00DB5F71"/>
    <w:rsid w:val="00DC14DE"/>
    <w:rsid w:val="00DC51FA"/>
    <w:rsid w:val="00DD21F1"/>
    <w:rsid w:val="00DD234C"/>
    <w:rsid w:val="00DD5326"/>
    <w:rsid w:val="00DE3292"/>
    <w:rsid w:val="00DF1238"/>
    <w:rsid w:val="00DF1F3C"/>
    <w:rsid w:val="00E00978"/>
    <w:rsid w:val="00E013F8"/>
    <w:rsid w:val="00E042F7"/>
    <w:rsid w:val="00E05A6A"/>
    <w:rsid w:val="00E15A06"/>
    <w:rsid w:val="00E15B9F"/>
    <w:rsid w:val="00E264AC"/>
    <w:rsid w:val="00E509CD"/>
    <w:rsid w:val="00E50D5F"/>
    <w:rsid w:val="00E542B0"/>
    <w:rsid w:val="00E60955"/>
    <w:rsid w:val="00E6212D"/>
    <w:rsid w:val="00E667FC"/>
    <w:rsid w:val="00E672DD"/>
    <w:rsid w:val="00E67C9E"/>
    <w:rsid w:val="00E70C76"/>
    <w:rsid w:val="00E7587A"/>
    <w:rsid w:val="00E826C2"/>
    <w:rsid w:val="00E84626"/>
    <w:rsid w:val="00E84A2A"/>
    <w:rsid w:val="00E93485"/>
    <w:rsid w:val="00E970E1"/>
    <w:rsid w:val="00EA0692"/>
    <w:rsid w:val="00EA443C"/>
    <w:rsid w:val="00EB28A2"/>
    <w:rsid w:val="00EB5BEA"/>
    <w:rsid w:val="00EC075F"/>
    <w:rsid w:val="00EC2CAF"/>
    <w:rsid w:val="00EC662A"/>
    <w:rsid w:val="00EC6FC4"/>
    <w:rsid w:val="00EC7C1F"/>
    <w:rsid w:val="00ED43E2"/>
    <w:rsid w:val="00ED5698"/>
    <w:rsid w:val="00ED5E1D"/>
    <w:rsid w:val="00ED677A"/>
    <w:rsid w:val="00ED77E9"/>
    <w:rsid w:val="00EE0055"/>
    <w:rsid w:val="00EE6B62"/>
    <w:rsid w:val="00EF0178"/>
    <w:rsid w:val="00EF1D3F"/>
    <w:rsid w:val="00EF48C2"/>
    <w:rsid w:val="00F005F2"/>
    <w:rsid w:val="00F00AF8"/>
    <w:rsid w:val="00F00F1C"/>
    <w:rsid w:val="00F0360F"/>
    <w:rsid w:val="00F07BF1"/>
    <w:rsid w:val="00F100FD"/>
    <w:rsid w:val="00F1162B"/>
    <w:rsid w:val="00F12906"/>
    <w:rsid w:val="00F13E45"/>
    <w:rsid w:val="00F21A93"/>
    <w:rsid w:val="00F22A6B"/>
    <w:rsid w:val="00F25467"/>
    <w:rsid w:val="00F3410B"/>
    <w:rsid w:val="00F36210"/>
    <w:rsid w:val="00F551FA"/>
    <w:rsid w:val="00F61642"/>
    <w:rsid w:val="00F62E74"/>
    <w:rsid w:val="00F71A2C"/>
    <w:rsid w:val="00F74459"/>
    <w:rsid w:val="00F74814"/>
    <w:rsid w:val="00F75898"/>
    <w:rsid w:val="00F76E25"/>
    <w:rsid w:val="00F80691"/>
    <w:rsid w:val="00F824E9"/>
    <w:rsid w:val="00F829F7"/>
    <w:rsid w:val="00F92168"/>
    <w:rsid w:val="00F94D7E"/>
    <w:rsid w:val="00F97209"/>
    <w:rsid w:val="00FA2075"/>
    <w:rsid w:val="00FA27AF"/>
    <w:rsid w:val="00FC1F17"/>
    <w:rsid w:val="00FC53A9"/>
    <w:rsid w:val="00FD06B5"/>
    <w:rsid w:val="00FD51BC"/>
    <w:rsid w:val="00FD585A"/>
    <w:rsid w:val="00FE35F3"/>
    <w:rsid w:val="00FE5174"/>
    <w:rsid w:val="00FF0799"/>
    <w:rsid w:val="00FF2DA2"/>
    <w:rsid w:val="00FF33DF"/>
    <w:rsid w:val="00FF3424"/>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
    <w:basedOn w:val="DefaultParagraphFont"/>
    <w:uiPriority w:val="99"/>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uiPriority w:val="99"/>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7E9"/>
    <w:pPr>
      <w:spacing w:after="0" w:line="240" w:lineRule="auto"/>
    </w:pPr>
    <w:rPr>
      <w:szCs w:val="20"/>
    </w:rPr>
  </w:style>
  <w:style w:type="paragraph" w:styleId="Heading1">
    <w:name w:val="heading 1"/>
    <w:basedOn w:val="Normal"/>
    <w:next w:val="Normal"/>
    <w:link w:val="Heading1Char"/>
    <w:uiPriority w:val="99"/>
    <w:qFormat/>
    <w:rsid w:val="00ED77E9"/>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ED77E9"/>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ED77E9"/>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ED77E9"/>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ED77E9"/>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ED77E9"/>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ED77E9"/>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ED77E9"/>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ED77E9"/>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4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4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14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14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14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DC14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14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14DE"/>
    <w:rPr>
      <w:rFonts w:ascii="Cambria" w:hAnsi="Cambria" w:cs="Times New Roman"/>
      <w:sz w:val="22"/>
      <w:szCs w:val="22"/>
    </w:rPr>
  </w:style>
  <w:style w:type="paragraph" w:styleId="Header">
    <w:name w:val="header"/>
    <w:basedOn w:val="Normal"/>
    <w:link w:val="HeaderChar"/>
    <w:uiPriority w:val="99"/>
    <w:rsid w:val="00ED77E9"/>
    <w:pPr>
      <w:tabs>
        <w:tab w:val="center" w:pos="4320"/>
        <w:tab w:val="right" w:pos="8640"/>
      </w:tabs>
    </w:pPr>
  </w:style>
  <w:style w:type="character" w:customStyle="1" w:styleId="HeaderChar">
    <w:name w:val="Header Char"/>
    <w:basedOn w:val="DefaultParagraphFont"/>
    <w:link w:val="Header"/>
    <w:uiPriority w:val="99"/>
    <w:semiHidden/>
    <w:locked/>
    <w:rsid w:val="00DC14DE"/>
    <w:rPr>
      <w:rFonts w:cs="Times New Roman"/>
      <w:sz w:val="22"/>
    </w:rPr>
  </w:style>
  <w:style w:type="paragraph" w:styleId="Footer">
    <w:name w:val="footer"/>
    <w:basedOn w:val="Normal"/>
    <w:link w:val="FooterChar"/>
    <w:uiPriority w:val="99"/>
    <w:rsid w:val="00ED77E9"/>
    <w:pPr>
      <w:tabs>
        <w:tab w:val="center" w:pos="4320"/>
        <w:tab w:val="right" w:pos="8640"/>
      </w:tabs>
    </w:pPr>
  </w:style>
  <w:style w:type="character" w:customStyle="1" w:styleId="FooterChar">
    <w:name w:val="Footer Char"/>
    <w:basedOn w:val="DefaultParagraphFont"/>
    <w:link w:val="Footer"/>
    <w:uiPriority w:val="99"/>
    <w:semiHidden/>
    <w:locked/>
    <w:rsid w:val="00DC14DE"/>
    <w:rPr>
      <w:rFonts w:cs="Times New Roman"/>
      <w:sz w:val="22"/>
    </w:rPr>
  </w:style>
  <w:style w:type="character" w:styleId="Hyperlink">
    <w:name w:val="Hyperlink"/>
    <w:basedOn w:val="DefaultParagraphFont"/>
    <w:uiPriority w:val="99"/>
    <w:rsid w:val="00ED77E9"/>
    <w:rPr>
      <w:rFonts w:cs="Times New Roman"/>
      <w:color w:val="0000FF"/>
      <w:u w:val="single"/>
    </w:rPr>
  </w:style>
  <w:style w:type="paragraph" w:styleId="BlockText">
    <w:name w:val="Block Text"/>
    <w:basedOn w:val="Normal"/>
    <w:uiPriority w:val="99"/>
    <w:rsid w:val="00ED77E9"/>
    <w:pPr>
      <w:widowControl w:val="0"/>
      <w:spacing w:after="220"/>
      <w:ind w:left="1440" w:right="1440"/>
      <w:jc w:val="both"/>
    </w:pPr>
  </w:style>
  <w:style w:type="paragraph" w:customStyle="1" w:styleId="Bullet">
    <w:name w:val="Bullet"/>
    <w:basedOn w:val="Normal"/>
    <w:uiPriority w:val="99"/>
    <w:rsid w:val="00ED77E9"/>
    <w:pPr>
      <w:widowControl w:val="0"/>
      <w:numPr>
        <w:numId w:val="1"/>
      </w:numPr>
      <w:spacing w:after="220"/>
      <w:ind w:left="2160" w:hanging="720"/>
      <w:jc w:val="both"/>
    </w:pPr>
  </w:style>
  <w:style w:type="paragraph" w:styleId="Caption">
    <w:name w:val="caption"/>
    <w:basedOn w:val="Normal"/>
    <w:next w:val="Normal"/>
    <w:uiPriority w:val="99"/>
    <w:qFormat/>
    <w:rsid w:val="00ED77E9"/>
    <w:pPr>
      <w:spacing w:before="120" w:after="120"/>
    </w:pPr>
    <w:rPr>
      <w:b/>
    </w:rPr>
  </w:style>
  <w:style w:type="character" w:styleId="FootnoteReference">
    <w:name w:val="footnote reference"/>
    <w:aliases w:val="Appel note de bas de p"/>
    <w:basedOn w:val="DefaultParagraphFont"/>
    <w:uiPriority w:val="99"/>
    <w:semiHidden/>
    <w:rsid w:val="00ED77E9"/>
    <w:rPr>
      <w:rFonts w:cs="Times New Roman"/>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semiHidden/>
    <w:rsid w:val="00ED77E9"/>
    <w:pPr>
      <w:tabs>
        <w:tab w:val="left" w:pos="720"/>
      </w:tabs>
      <w:spacing w:after="200"/>
    </w:p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locked/>
    <w:rsid w:val="00C65412"/>
    <w:rPr>
      <w:rFonts w:cs="Times New Roman"/>
      <w:sz w:val="22"/>
      <w:lang w:val="en-US" w:eastAsia="en-US" w:bidi="ar-SA"/>
    </w:rPr>
  </w:style>
  <w:style w:type="paragraph" w:customStyle="1" w:styleId="NumberedList">
    <w:name w:val="Numbered List"/>
    <w:basedOn w:val="Normal"/>
    <w:uiPriority w:val="99"/>
    <w:rsid w:val="00ED77E9"/>
    <w:pPr>
      <w:numPr>
        <w:numId w:val="11"/>
      </w:numPr>
      <w:spacing w:after="220"/>
    </w:pPr>
  </w:style>
  <w:style w:type="paragraph" w:customStyle="1" w:styleId="Paranum">
    <w:name w:val="Paranum"/>
    <w:basedOn w:val="Normal"/>
    <w:uiPriority w:val="99"/>
    <w:rsid w:val="00ED77E9"/>
    <w:pPr>
      <w:widowControl w:val="0"/>
      <w:numPr>
        <w:numId w:val="12"/>
      </w:numPr>
      <w:spacing w:after="220"/>
      <w:jc w:val="both"/>
    </w:pPr>
  </w:style>
  <w:style w:type="paragraph" w:customStyle="1" w:styleId="TableFormat">
    <w:name w:val="Table Format"/>
    <w:basedOn w:val="Normal"/>
    <w:uiPriority w:val="99"/>
    <w:rsid w:val="00ED77E9"/>
    <w:pPr>
      <w:widowControl w:val="0"/>
      <w:tabs>
        <w:tab w:val="left" w:pos="5040"/>
      </w:tabs>
      <w:spacing w:after="220"/>
      <w:ind w:left="5040" w:hanging="3600"/>
      <w:jc w:val="both"/>
    </w:pPr>
  </w:style>
  <w:style w:type="paragraph" w:styleId="TOC1">
    <w:name w:val="toc 1"/>
    <w:basedOn w:val="Normal"/>
    <w:next w:val="Normal"/>
    <w:autoRedefine/>
    <w:uiPriority w:val="99"/>
    <w:semiHidden/>
    <w:rsid w:val="00ED77E9"/>
    <w:rPr>
      <w:caps/>
    </w:rPr>
  </w:style>
  <w:style w:type="character" w:styleId="FollowedHyperlink">
    <w:name w:val="FollowedHyperlink"/>
    <w:basedOn w:val="DefaultParagraphFont"/>
    <w:uiPriority w:val="99"/>
    <w:rsid w:val="00ED77E9"/>
    <w:rPr>
      <w:rFonts w:cs="Times New Roman"/>
      <w:color w:val="800080"/>
      <w:u w:val="single"/>
    </w:rPr>
  </w:style>
  <w:style w:type="paragraph" w:customStyle="1" w:styleId="ParaNum0">
    <w:name w:val="ParaNum"/>
    <w:basedOn w:val="Normal"/>
    <w:uiPriority w:val="99"/>
    <w:rsid w:val="00C65412"/>
    <w:pPr>
      <w:widowControl w:val="0"/>
      <w:numPr>
        <w:numId w:val="13"/>
      </w:numPr>
      <w:spacing w:after="220"/>
      <w:jc w:val="both"/>
    </w:pPr>
    <w:rPr>
      <w:kern w:val="28"/>
    </w:rPr>
  </w:style>
  <w:style w:type="character" w:customStyle="1" w:styleId="FootnoteTextCharCharChar1CharCharChar">
    <w:name w:val="Footnote Text Char Char Char1 Char Char Char"/>
    <w:basedOn w:val="DefaultParagraphFont"/>
    <w:uiPriority w:val="99"/>
    <w:rsid w:val="00C65412"/>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ED77E9"/>
    <w:rPr>
      <w:rFonts w:cs="Times New Roman"/>
      <w:sz w:val="22"/>
      <w:lang w:val="en-US" w:eastAsia="en-US" w:bidi="ar-SA"/>
    </w:rPr>
  </w:style>
  <w:style w:type="paragraph" w:styleId="BalloonText">
    <w:name w:val="Balloon Text"/>
    <w:basedOn w:val="Normal"/>
    <w:link w:val="BalloonTextChar"/>
    <w:uiPriority w:val="99"/>
    <w:semiHidden/>
    <w:rsid w:val="00E01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DE"/>
    <w:rPr>
      <w:rFonts w:cs="Times New Roman"/>
      <w:sz w:val="2"/>
    </w:rPr>
  </w:style>
  <w:style w:type="character" w:styleId="PageNumber">
    <w:name w:val="page number"/>
    <w:basedOn w:val="DefaultParagraphFont"/>
    <w:uiPriority w:val="99"/>
    <w:rsid w:val="00FD06B5"/>
    <w:rPr>
      <w:rFonts w:cs="Times New Roman"/>
    </w:rPr>
  </w:style>
  <w:style w:type="table" w:styleId="TableGrid">
    <w:name w:val="Table Grid"/>
    <w:basedOn w:val="TableNormal"/>
    <w:uiPriority w:val="99"/>
    <w:rsid w:val="00BE368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87363">
      <w:marLeft w:val="0"/>
      <w:marRight w:val="0"/>
      <w:marTop w:val="0"/>
      <w:marBottom w:val="0"/>
      <w:divBdr>
        <w:top w:val="none" w:sz="0" w:space="0" w:color="auto"/>
        <w:left w:val="none" w:sz="0" w:space="0" w:color="auto"/>
        <w:bottom w:val="none" w:sz="0" w:space="0" w:color="auto"/>
        <w:right w:val="none" w:sz="0" w:space="0" w:color="auto"/>
      </w:divBdr>
      <w:divsChild>
        <w:div w:id="2014187361">
          <w:marLeft w:val="0"/>
          <w:marRight w:val="0"/>
          <w:marTop w:val="0"/>
          <w:marBottom w:val="0"/>
          <w:divBdr>
            <w:top w:val="none" w:sz="0" w:space="0" w:color="auto"/>
            <w:left w:val="none" w:sz="0" w:space="0" w:color="auto"/>
            <w:bottom w:val="none" w:sz="0" w:space="0" w:color="auto"/>
            <w:right w:val="none" w:sz="0" w:space="0" w:color="auto"/>
          </w:divBdr>
        </w:div>
      </w:divsChild>
    </w:div>
    <w:div w:id="2014187364">
      <w:marLeft w:val="0"/>
      <w:marRight w:val="0"/>
      <w:marTop w:val="0"/>
      <w:marBottom w:val="0"/>
      <w:divBdr>
        <w:top w:val="none" w:sz="0" w:space="0" w:color="auto"/>
        <w:left w:val="none" w:sz="0" w:space="0" w:color="auto"/>
        <w:bottom w:val="none" w:sz="0" w:space="0" w:color="auto"/>
        <w:right w:val="none" w:sz="0" w:space="0" w:color="auto"/>
      </w:divBdr>
      <w:divsChild>
        <w:div w:id="201418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ear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ecilia.Sulhoff@fcc.gov" TargetMode="External"/><Relationship Id="rId4" Type="http://schemas.openxmlformats.org/officeDocument/2006/relationships/settings" Target="settings.xml"/><Relationship Id="rId9" Type="http://schemas.openxmlformats.org/officeDocument/2006/relationships/hyperlink" Target="mailto:Paul.Murray@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1565</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2009-02-23T18:34:00Z</cp:lastPrinted>
  <dcterms:created xsi:type="dcterms:W3CDTF">2013-09-30T18:47:00Z</dcterms:created>
  <dcterms:modified xsi:type="dcterms:W3CDTF">2013-09-30T18:47:00Z</dcterms:modified>
  <cp:category> </cp:category>
  <cp:contentStatus> </cp:contentStatus>
</cp:coreProperties>
</file>