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F5" w:rsidRDefault="001578F5" w:rsidP="001578F5">
      <w:pPr>
        <w:jc w:val="center"/>
      </w:pPr>
      <w:bookmarkStart w:id="0" w:name="_GoBack"/>
      <w:bookmarkEnd w:id="0"/>
      <w:r>
        <w:t>2013 FEBRUARY RADIO &amp; TV AUDIT</w:t>
      </w:r>
    </w:p>
    <w:tbl>
      <w:tblPr>
        <w:tblpPr w:leftFromText="180" w:rightFromText="180" w:vertAnchor="text" w:horzAnchor="margin" w:tblpXSpec="center" w:tblpY="393"/>
        <w:tblW w:w="12090" w:type="dxa"/>
        <w:tblLayout w:type="fixed"/>
        <w:tblLook w:val="04A0" w:firstRow="1" w:lastRow="0" w:firstColumn="1" w:lastColumn="0" w:noHBand="0" w:noVBand="1"/>
      </w:tblPr>
      <w:tblGrid>
        <w:gridCol w:w="1380"/>
        <w:gridCol w:w="1260"/>
        <w:gridCol w:w="900"/>
        <w:gridCol w:w="5220"/>
        <w:gridCol w:w="2380"/>
        <w:gridCol w:w="950"/>
      </w:tblGrid>
      <w:tr w:rsidR="001578F5" w:rsidRPr="001578F5" w:rsidTr="001578F5">
        <w:trPr>
          <w:trHeight w:val="57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FCC_ID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Call Sign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Licensee 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City of License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State of License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KLFJ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127,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87969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KBAA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ADELANTE MEDIA OF CALIFORNIA LICENSE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GRASS VALLEY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WBIW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AD-VENTURE MEDIA,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BEDFORD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AGM CALIFORNIA,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LOMPOC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ALABAMA STATE UNIVERSITY (ASU)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164095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KKRE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ALTUS FM,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HOLLIS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76096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KAQF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AMERICAN FAMILY ASSOCIATION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CLOVIS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93122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KCKT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AMERICAN FAMILY ASSOCIATION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CROCKETT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49971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ANGEL VERA-MAURY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SAN SEBASTIAN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60038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WSPO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APEX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CHARLESTON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84864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KJBL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ARMADA MEDIA - MCCOOK,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JULESBURG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ATLANTIC COAST RADIO,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WESTBROOK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170945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WVRV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BACK DOOR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PINE LEVEL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166022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KZBS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BCVISION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GRANITE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74442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KTKO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BEEVILLE INVESTMENTS,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BEEVILLE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WBOX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BEST COUNTRY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BOGALUSA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WYFO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BIBLE BROADCASTING NETWORK,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LAKELAND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37804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WSDK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BLOUNT MASSCOM,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BLOOMFIELD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WYCY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BOLD GOLD MEDIA GROUP, L.P.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HAWLEY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KMVP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BONNEVILLE INTERNATIONAL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PHOENIX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20485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WRDR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BRIDGELIGHT,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FREEHOLD TOWNSHIP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KWNA-FM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BUCKAROO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WINNEMUCCA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KBPK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BUENA PARK SCHOOL DISTRICT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BUENA PARK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90463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KZJB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CALVARY CHAPEL OF IDAHO FALLS,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POCATELLO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WWUN-FM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CALVARY CHAPEL OF TWIN FALLS,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FRIAR'S POINT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93445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WJWD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CALVARY RADIO NETWORK,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41973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WTSO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CAPSTAR TX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61364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KZSN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CAPSTAR TX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KRLX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CARLETON COLLEGE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NORTHFIELD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89088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KWYW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CAROL CARROLL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LOST CABIN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14620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KEXS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CATHOLIC RADIO NETWORK,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EXCELSIOR SPRINGS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35517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KPIO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CATHOLIC RADIO NETWORK,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LOVELAND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CC LICENSES,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BELPRE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KSYL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CENLA BROADCASTING LICENSING COMPANY,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27291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WMYZ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CENTRAL FLORIDA EDUCATIONAL FOUNDATION,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CLERMONT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WCMU-FM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CENTRAL MICHIGAN UNIVERSITY BOARD OF TRUSTEES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MOUNT PLEASANT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10118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WUNR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CHAMPION BROADCASTING SYSTEMS,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BROOKLINE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10664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CHATHAM BROADCASTING CO., INC. OF SILER CITY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SILER 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lastRenderedPageBreak/>
              <w:t>28864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KCNM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CHOICE BROADCASTING COMPANY,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SAIPAN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MP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WGUC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CINCINNATI PUBLIC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CINCINNATI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73273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CITICASTERS LICENSES,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CLEVELAND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55755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WCKT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CLEAR CHANNEL BROADCASTING LICENSES,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LEHIGH ACRES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15326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WKSB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CLEAR CHANNEL BROADCASTING LICENSES,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WILLIAMSPORT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KTFG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COMMUNITY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SIOUX RAPIDS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175208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KENC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COMMUNITY RADIO FOR NORTHERN COLORADO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ESTES PARK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13619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WEDW-FM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CONNECTICUT PUBLIC BROADCASTING,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STAMFORD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164309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KNLX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COWAN BROADCASTING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PRINEVILLE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40746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KHTE-FM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CRAIN MEDIA GROUP,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ENGLAND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69780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WOSH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CUMULUS LICENSING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OSHKOSH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47117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WQKL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CUMULUS LICENSING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ANN ARBOR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13666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KBEA-FM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CUMULUS LICENSING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MUSCATINE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18717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WSPR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DAVIDSON MEDIA STATION WSPR LICENSEE,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KACQ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DEBRA L. WITCHER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LOMETA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87127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WZEZ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DELMARVA EDUCATIONAL ASSOCIATION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GOOCHLAND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WBBC-FM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DENBAR COMMUNICATIONS,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BLACKSTONE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88665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KSVL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DONEGAL ENTERPRISES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94212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KLLU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GALLUP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176832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WKYV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COLONIAL HEIGHTS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122216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KBLV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TEHACHAPI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85971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KLUW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EDUCATIONAL MEDIA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EAST WENATCHEE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70259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EQUITY COMMUNICATIONS, L.P.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WILDWOOD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14656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FAITH AND POWER COMMUNICATIONS,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LAREDO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20989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WBFR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FAMILY STATIONS,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BIRMINGHAM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WBZQ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FIFTY SEVEN MEDIA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67696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WOWQ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FIRST MEDIA RADIO,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DU BOIS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WIVG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FLINN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TUNICA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KXHT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FLINN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21817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WMGJ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FLOYD L. DONALD BROADCASTING CO.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GADSDEN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WNJC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FORSYTHE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VINELAND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WDAY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FORUM COMMUNICATIONS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WBEN-FM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GREATER PHILADELPHIA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36160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KYPY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7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GUARANTY BROADCASTING COMPANY OF BATON ROUGE,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DONALDSONVILLE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26470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HAYCO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CELINA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48846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WCQM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HEARTLAND COMM. LICENSE,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PARK FALLS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52522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HEIDELBERG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BERRY HILL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51417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WYND-FM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HENGOOCH LICENSE,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HATTERAS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29515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WECR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HIGH COUNTRY ADVENTURES,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NEWLAND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175935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KJND-FM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HI-LINE RADIO FELLOWSHIP,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WILLISTON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27476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WHHB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HOLLISTON HIGH SCHOOL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HOLLISTON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HOOSIER AM/FM,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lastRenderedPageBreak/>
              <w:t>87829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HOOSIER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26179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WZGV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HRN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CRAMERTON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87408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IDAHO STATE BOARD OF EDUCATION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SUN VALLEY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81739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WBFZ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IMANI COMMUNICATIONS CORPORATION,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SELMA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28774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WCTL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INSPIRATION TIME,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UNION 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28881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WUBS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INTERFAITH CHRISTIAN UNION,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SOUTH BEND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KKAQ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IOWA CITY BROADCASTING COMPANY,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THIEF RIVER FALLS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33311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KDJS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IOWA CITY BROADCASTING COMPANY,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WILLMAR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66956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WPLZ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J. L. BREWER BROADCASTING OF CLEVELAND,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OOLTEWAH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WKHM-FM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JACKSON RADIO WORKS,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BROOKLYN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164198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KRVX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JAMES RIVER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WIMBLEDON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177249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KJKR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JAMESTOWN COLLEGE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JERRY LEE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PHILADELPHIA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WJRZ-FM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JERSEY SHORE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MANAHAWKIN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31145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WWPG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JIM LAWSON COMMUNICATIONS,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EUTAW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82035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KAVH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JOEL J. KINLOW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EUDORA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175809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KCSE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KANZA SOCIETY,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LAMAR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34022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KTCV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KENNEWICK SCHOOL DISTRICT NO. 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KENNEWICK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34954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KCCK-FM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KIRKWOOD COMMUNITY COLLEGE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CEDAR RAPIDS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36507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KXBJ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KSBJ EDUCATIONAL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EL CAMPO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64668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KSBN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KSBN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SPOKANE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87974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KZNS-FM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LARRY H. MILLER COMMUNICATIONS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COALVILLE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89085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KZZS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LEGEND COMMUNICATIONS OF WYOMING,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STORY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59263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KCLE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M&amp;M BROADCASTERS, LTD.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WHBG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M. BELMONT  VERSTANDIG,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HARRISONBURG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WNNO-FM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MAGNUM COMMUNICATIONS,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WISCONSIN DELLS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54325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WQMS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MATADORS,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70735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MEDIA LINK, INCORPORATED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CHURCH HILL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54565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WFUN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MEDIA ONE HOLDINGS,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ASHTABULA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WTVB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MIDWEST COMMUNICATIONS,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COLDWATER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78226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WJQM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MID-WEST MANAGEMENT,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 FOREST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28074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KXTM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MINERVA R. LOPEZ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BENAVIDES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43060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KJMC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MINORITY COMMUNICATIONS,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43228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KMMO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MISSOURI VALLEY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53202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WGZB-FM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MLB-LOUISVILLE IV,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LANESVILLE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11674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MONTEREY LICENSES,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MIDWAY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59151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KDRS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MOR MEDIA,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PARAGOULD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MRR LICENSE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MALDEN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78626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KGKS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MRR LICENSE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SCOTT 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51661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MULTICULTURAL RADIO BROADCASTING LICENSEE,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PATERSON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28689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KWXD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MY TOWN MEDIA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ASBURY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47459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WMNF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NATHAN B. STUBBLEFIELD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TAMPA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174202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KGUA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NATIVE MEDIA RESOURCE CENTER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GUALALA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47907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WRSA-FM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NCA,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HOLLY POND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48311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KNGR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NETWORK COMMUNICATIONS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DAINGERFIELD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14553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WNDA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ALBANY BROADCASTING CO.,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ALBANY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WJKK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SOUTH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VICKSBURG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61239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KELD-FM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NOALMARK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14024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KIXN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NOALMARK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HOBBS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49094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KSKK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NORMIN BROADCASTING CO.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55768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KKXT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NORTH TEXAS PUBLIC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49490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KNAU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NORTHERN ARIZONA UNIVERSITY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FLAGSTAFF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38244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KDDB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OHANA BROADCAST COMPANY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WAIPAHU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57843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KLCK-FM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ORCA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25756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WMBX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PALM BEACH BROADCASTING LICENSE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JENSEN BEACH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26933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KMJ-FM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PEAK BROADCASTING OF FRESNO LICENSES,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FRESNO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24713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KGBI-FM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PENNSYLVANIA MEDIA ASSOCIATES,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OMAHA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KYAA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PEOPLE'S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SOQUEL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52904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KQXF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PHOENIX BROADCASTING GROUP,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OSCEOLA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52866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POCAHONTAS COMMUNICATIONS COOPERATIVE CORP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MONTEREY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57478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WRXB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POLNET COMMUNICATIONS, LTD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ST. PETERSBURG BEACH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15338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WNBP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PORT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NEWBURYPORT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164131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KXNC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POST ROCK RADIO,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NESS 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84197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WNLF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PRESTIGE COMMUNICATIONS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MACOMB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10454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WXLM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GROTON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87105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KBGG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RADIO LICENSE HOLDING CBC,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DES MOINES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RADIO ONE LICENSES,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PETERSBURG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29911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KGZG-FM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RADIO STATION KMJY,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NEWPORT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54886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WNVA-FM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RADIO WISE,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WCAZ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RALLA BROADCASTING CO.,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CARTHAGE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29953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RANDALL W. SLIGER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ATHENS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56985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RENDA BROADCASTING CORPORATION OF NEVADA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FORT MYERS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78163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WHTO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RESULTS BROADCASTING OF IRON MOUNTAIN,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IRON MOUNTAIN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26975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WQLV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RICHARD L COOPER D.B.A COOPER COMMUNICATIONS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MILLERSBURG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65315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KNUZ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ROY E. HENDERSON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SAN SABA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25833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WHAI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SAGA COMMUNICATIONS OF NEW ENGLAND,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GREENFIELD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WAOB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SAINT JOSEPH MISSIONS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MILLVALE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87151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KBJD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SALEM MEDIA OF COLORADO,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DENVER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49642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KPNP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SELF RETIRE,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WATERTOWN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KOVC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SIOUX VALLEY BROADCASTING,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174814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SOARING EAGLE PROMOTIONS,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KENTON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61095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WBYZ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SOUTH GEORGIA BROADCASTERS,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BAXLEY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176132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KVKR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SOUTHERN CULTURAL FOUNDATION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PINE RIDGE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32387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KQDI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STARADIO CORP.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GREAT FALLS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169910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KPCP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STOP THE VIOLENCE/SAVE THE CHILDREN,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ROADS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WAFD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SUMMIT MEDIA,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WEBSTER SPRINGS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64922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WGRQ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TELEMEDIA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FAIRVIEW BEACH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WEJT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CROMWELL GROUP, INC. OF ILLINOIS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SHELBYVILLE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34351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WKEZ-FM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GREAT MARATHON RADIO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TAVERNIER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88021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MOODY BIBLE INSTITUTE OF CHICAGO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MEADVILLE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65986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WMKW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MOODY BIBLE INSTITUTE OF CHICAGO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CROSSVILLE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66214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WZDM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ORIGINAL COMPANY,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VINCENNES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166060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WTPN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SALVATION POEM FOUNDATION,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WESTBY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21193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KEEZ-FM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THREE EAGLES OF LUVERNE,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MANKATO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WBLK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TOWNSQUARE MEDIA OF BUFFALO,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DEPEW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WDLA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TOWNSQUARE MEDIA ONEONTA LICENSE,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WFWC-CA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TRAN STAR,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56779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TRANSITION RADIO, LLC, TRUSTEE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 COVINA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TRI-CITIES BROADCASTING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GATE 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74576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WPFL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TRI-COUNTY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CENTURY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68255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WRTC-FM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TRUSTEES OF TRINITY COLLEGE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HARTFORD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29021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KHOV-FM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UNIVISION RADIO LICENSE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WICKENBURG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57377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KHCK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UNIVISION RADIO LICENSE CORPORATION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69689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WAXM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VALLEY BROADCASTING AND COMMUNICATIONS,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BIG STONE GAP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50292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VCY AMERICA,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OLNEY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86684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KKLF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VOLT RADIO, LLC, AS TRUSTEE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23323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WVCD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VOORHEES COLLEGE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BAMBERG-DENMARK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54538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WINL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WESTBURG BROADCASTING ALABAMA,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WWNW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WESTMINSTER COLLEGE BOARD OF TRUSTEES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WILMINGTON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29051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KFRR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WILKS LICENSE COMPANY-FRESNO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WOODLAKE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54971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WPAQ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WPAQ RADIO,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MOUNT AIRY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33712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WPW BROADCASTING,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MONMOUTH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46336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KWOZ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WRD ENTERTAINMENT,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MOUNTAIN VIEW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78413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KNKI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WSK FAMILY TRUST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PINETOP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14748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KWKA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ZIA BROADCASTING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CLOVIS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28116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WELZ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ZOO-BEL BROADCASTING,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BELZONI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1578F5" w:rsidRPr="001578F5" w:rsidTr="001578F5">
        <w:trPr>
          <w:trHeight w:val="28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8F5" w:rsidRPr="001578F5" w:rsidRDefault="001578F5" w:rsidP="00157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578F5" w:rsidRDefault="001578F5" w:rsidP="001578F5">
      <w:pPr>
        <w:jc w:val="center"/>
      </w:pPr>
    </w:p>
    <w:p w:rsidR="001578F5" w:rsidRDefault="001578F5" w:rsidP="001578F5"/>
    <w:p w:rsidR="001578F5" w:rsidRDefault="001578F5" w:rsidP="001578F5"/>
    <w:p w:rsidR="001578F5" w:rsidRDefault="001578F5" w:rsidP="001578F5"/>
    <w:p w:rsidR="001578F5" w:rsidRDefault="001578F5" w:rsidP="001578F5"/>
    <w:p w:rsidR="001578F5" w:rsidRDefault="001578F5" w:rsidP="001578F5"/>
    <w:p w:rsidR="001578F5" w:rsidRDefault="001578F5" w:rsidP="001578F5"/>
    <w:p w:rsidR="001578F5" w:rsidRDefault="001578F5" w:rsidP="001578F5">
      <w:pPr>
        <w:jc w:val="center"/>
      </w:pPr>
      <w:r>
        <w:t>2013 FEBRUARY RADIO &amp; TV AUDIT</w:t>
      </w:r>
    </w:p>
    <w:p w:rsidR="003017BF" w:rsidRDefault="003017BF" w:rsidP="001578F5">
      <w:pPr>
        <w:jc w:val="center"/>
      </w:pPr>
    </w:p>
    <w:tbl>
      <w:tblPr>
        <w:tblpPr w:leftFromText="180" w:rightFromText="180" w:vertAnchor="text" w:horzAnchor="margin" w:tblpXSpec="center" w:tblpY="128"/>
        <w:tblW w:w="12100" w:type="dxa"/>
        <w:tblLook w:val="0420" w:firstRow="1" w:lastRow="0" w:firstColumn="0" w:lastColumn="0" w:noHBand="0" w:noVBand="1"/>
      </w:tblPr>
      <w:tblGrid>
        <w:gridCol w:w="1198"/>
        <w:gridCol w:w="1260"/>
        <w:gridCol w:w="720"/>
        <w:gridCol w:w="5760"/>
        <w:gridCol w:w="2202"/>
        <w:gridCol w:w="960"/>
      </w:tblGrid>
      <w:tr w:rsidR="00353305" w:rsidRPr="001578F5" w:rsidTr="00353305">
        <w:trPr>
          <w:trHeight w:val="57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FCC_ID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Call Sign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Licensee Name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City of License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8F5">
              <w:rPr>
                <w:rFonts w:ascii="Calibri" w:eastAsia="Times New Roman" w:hAnsi="Calibri" w:cs="Calibri"/>
                <w:b/>
                <w:bCs/>
                <w:color w:val="000000"/>
              </w:rPr>
              <w:t>State of License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K42IH-D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APPLE VALLEY TV ASSOCIATION,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EAST WENATCHEE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35576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WTEV-TV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BAYSHORE TELEVISION,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84214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WWTW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BROADCASTING FOR THE CHALLENGED,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SENATOBIA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32958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KMVUTV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BROADCASTING LICENSES L.P.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32958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KMVU-DT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BROADCASTING LICENSES, L.P.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25395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WFUP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CADILLAC TELECASTING CO.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VANDERBILT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23422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KTVT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CBS STATIONS GROUP OF TEXAS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FORT WORTH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73982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WSBK-TV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CBS TELEVISION LICENSES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KCRG-TV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CEDAR RAPIDS TELEVISION COMPANY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CEDAR RAPIDS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9908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WCMU-TV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CENTRAL MICHIGAN UNIVERSITY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MOUNT PLEASANT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WCLF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CHRISTIAN TELEVISION CORPORATION,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CLEARWATER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12520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WGMB-TV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COMCORP OF BATON ROUGE LICENSE CORP.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BATON ROUGE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13607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CONNECTICUT PUBLIC BROADCASTING,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NORWICH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20588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WGMU-CA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CONVERGENCE ENTERTAINMENT &amp; COMMUNICATIONS,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BURLINGTON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12171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WDSC-TV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DAYTONA STATE COLLEGE,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SMYRNA BEACH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51570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WKBD-TV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DETROIT TELEVISION STATION WKBD INC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DETROIT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60814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K30EA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DIGITAL NETWORKS-SOUTHWEST,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TEXARKANA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18301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WEIU-TV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EASTERN ILLINOIS UNIVERSITY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CHARLESTON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56029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KEPR-TV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FISHER BROADCASTING - WASHINGTON TV, L.L.C.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WFLD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FOX TELEVISION STATIONS,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WNYW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FOX TELEVISION STATIONS,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WTTG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FOX TELEVISION STATIONS,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11893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GANNETT RIVER STATES PUBLISHING CORPORATION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ORANGE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166512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WWJX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GEORGE S. FLINN, JR.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24784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WGVU-TV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GRAND VALLEY STATE UNIVERSITY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GRAND RAPIDS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36912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WSAZ-TV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GRAY TELEVISION LICENSEE,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KBTX-TV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GRAY TELEVISION LICENSEE,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10242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KQCA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HEARST STATIONS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STOCKTON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26994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HERITAGE BROADCASTING COMPANY OF MICHIGAN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CADILLAC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51598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KALB-TV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HOAK MEDIA OF ALEXANDRIA LICENSE,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27504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WKPT-TV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HOLSTON VALLEY BROADCASTING CORPORATION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KINGSPORT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39270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WANE-TV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INDIANA BROADCASTING,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FORT WAYNE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WPXJ-TV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ION MEDIA BUFFALO LICENSE,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BATAVIA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23264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WWPX-TV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ION MEDIA MARTINSBURG LICENSE,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MARTINSBURG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59257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K27DX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JOURNAL BROADCAST CORPORATION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MCCALL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KBMY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KBMY-KMCY,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BISMARCK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35342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KMXT-LP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KODIAK PUBLIC BROADCASTING CORP.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KODIAK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77512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KPNZ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KRCA LICENSE,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OGDEN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22570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KTVL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KTVL LICENSEE,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34564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KICU-TV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KTVU,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SAN JOSE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25735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KVOA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KVOA COMMUNICATIONS,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TUCSON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KSNK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LIN LICENSE COMPANY,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MCCOOK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KBIM-TV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LIN OF NEW MEXICO,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ROSWELL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37732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WLOV-TV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LINGARD BROADCASTING CORPORATION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 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63162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KGWL-TV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MARK III MEDIA,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WY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10587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WCBD-TV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MEDIA GENERAL COMMUNICATIONS HOLDINGS,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CHARLESTON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50781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WCMH-TV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MEDIA GENERAL COMMUNICATIONS HOLDINGS,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COLUMBUS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18283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KODE-TV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MISSION BROADCASTING,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JOPLIN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43168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WMPN-TV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MISSISSIPPI AUTHORITY FOR EDUCATIONAL TV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14675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KTMF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MMM LICENSE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MISSOULA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58684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KAYU-TV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MOUNTAIN LICENSES, L.P.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SPOKANE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68581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KTVD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MULTIMEDIA HOLDINGS CORPORATION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DENVER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47904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WRC-TV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NBC TELEMUNDO LICENSE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47975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KLNE-TV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78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NEBRASKA EDUCATIONAL TELECOMMUNICATIONS COMMISSION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LEXINGTON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35183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KMCB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NEWPORT TELEVISION LICENSE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COOS BAY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24215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NEXSTAR BROADCASTING,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EVANSVILLE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65749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WJET-TV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NEXSTAR BROADCASTING,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ERIE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55350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WGCB-TV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NRJ TV RL LICENSE CO.,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RED LION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53321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KFME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PRAIRIE PUBLIC BROADCASTING,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162016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PRAIRIE PUBLIC BROADCASTING,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DEVILS 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51499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KMAX-TV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SACRAMENTO TELEVISION STATIONS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SACRAMENTO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40877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WRTV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SCRIPPS MEDIA,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INDIANAPOLIS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59442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WMAR-TV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SCRIPPS MEDIA,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BALTIMORE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67781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WTLJ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TCT OF MICHIGAN,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MUSKEGON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66536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THE TRUSTEES OF INDIANA UNIVERSITY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BLOOMINGTON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56642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WJSU-TV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 ALABAMA, INCORPORATED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ANNISTON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69416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WUNU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UNIVERSITY OF NORTH CAROLINA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LUMBERTON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13815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KYUR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VISION ALASKA I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ANCHORAGE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WBRC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WBRC LICENSE SUBSIDIARY,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BIRMINGHAM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39561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WDKA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WDKA ACQUISITION CORPORATION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PADUCAH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WOLE-DT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WESTERN BROADCASTING CORP. OF PUERTO RICO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AGUADILLA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PR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5468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WQPT-TV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WESTERN ILLINOIS UNIVERSITY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MOLINE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WGBY-TV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WGBH EDUCATIONAL FOUNDATION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72115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WGN-TV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WGN CONTINENTAL BROADCASTING COMPANY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25684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WICD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WICD LICENSEE,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CHAMPAIGN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10802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WTTW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WINDOW TO THE WORLD COMMUNICATIONS, INC.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CHICAGO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KWWT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WINSTAR ODESSA, INC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ODESSA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WNLO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WIVB BROADCASTING,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83969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WMBF-TV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WMBF LICENSE SUBSIDIARY,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MYRTLE BEACH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25544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WMYV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WUPN LICENSEE, LLC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GREENSBORO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</w:tr>
      <w:tr w:rsidR="00353305" w:rsidRPr="001578F5" w:rsidTr="00353305">
        <w:trPr>
          <w:trHeight w:val="28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71657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WPBY-TV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TV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 EDUCATIONAL BROADCASTING AUTHORITY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HUNTINGTON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305" w:rsidRPr="001578F5" w:rsidRDefault="00353305" w:rsidP="00353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78F5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</w:tr>
    </w:tbl>
    <w:p w:rsidR="001578F5" w:rsidRDefault="001578F5" w:rsidP="001578F5">
      <w:pPr>
        <w:jc w:val="center"/>
      </w:pPr>
    </w:p>
    <w:p w:rsidR="001578F5" w:rsidRDefault="001578F5" w:rsidP="001578F5"/>
    <w:p w:rsidR="001578F5" w:rsidRDefault="001578F5" w:rsidP="001578F5"/>
    <w:p w:rsidR="00582214" w:rsidRDefault="001578F5">
      <w:r>
        <w:tab/>
      </w:r>
    </w:p>
    <w:sectPr w:rsidR="00582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61" w:rsidRDefault="00406161" w:rsidP="00406161">
      <w:pPr>
        <w:spacing w:after="0" w:line="240" w:lineRule="auto"/>
      </w:pPr>
      <w:r>
        <w:separator/>
      </w:r>
    </w:p>
  </w:endnote>
  <w:endnote w:type="continuationSeparator" w:id="0">
    <w:p w:rsidR="00406161" w:rsidRDefault="00406161" w:rsidP="0040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1" w:rsidRDefault="00406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1" w:rsidRDefault="004061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1" w:rsidRDefault="00406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61" w:rsidRDefault="00406161" w:rsidP="00406161">
      <w:pPr>
        <w:spacing w:after="0" w:line="240" w:lineRule="auto"/>
      </w:pPr>
      <w:r>
        <w:separator/>
      </w:r>
    </w:p>
  </w:footnote>
  <w:footnote w:type="continuationSeparator" w:id="0">
    <w:p w:rsidR="00406161" w:rsidRDefault="00406161" w:rsidP="0040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1" w:rsidRDefault="00406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1" w:rsidRDefault="00406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1" w:rsidRDefault="00406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F5"/>
    <w:rsid w:val="001578F5"/>
    <w:rsid w:val="003017BF"/>
    <w:rsid w:val="00353305"/>
    <w:rsid w:val="00406161"/>
    <w:rsid w:val="00510347"/>
    <w:rsid w:val="00582214"/>
    <w:rsid w:val="00BC57A1"/>
    <w:rsid w:val="00C2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61"/>
  </w:style>
  <w:style w:type="paragraph" w:styleId="Footer">
    <w:name w:val="footer"/>
    <w:basedOn w:val="Normal"/>
    <w:link w:val="FooterChar"/>
    <w:uiPriority w:val="99"/>
    <w:unhideWhenUsed/>
    <w:rsid w:val="0040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61"/>
  </w:style>
  <w:style w:type="paragraph" w:styleId="Footer">
    <w:name w:val="footer"/>
    <w:basedOn w:val="Normal"/>
    <w:link w:val="FooterChar"/>
    <w:uiPriority w:val="99"/>
    <w:unhideWhenUsed/>
    <w:rsid w:val="0040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2551</Words>
  <Characters>13294</Characters>
  <Application>Microsoft Office Word</Application>
  <DocSecurity>0</DocSecurity>
  <Lines>1709</Lines>
  <Paragraphs>1676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2013-02-28T20:21:00Z</dcterms:created>
  <dcterms:modified xsi:type="dcterms:W3CDTF">2013-02-28T20:21:00Z</dcterms:modified>
  <cp:category> </cp:category>
  <cp:contentStatus> </cp:contentStatus>
</cp:coreProperties>
</file>