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B4" w:rsidRDefault="00907EB4">
      <w:pPr>
        <w:pStyle w:val="Header"/>
        <w:tabs>
          <w:tab w:val="clear" w:pos="4320"/>
          <w:tab w:val="clear" w:pos="8640"/>
        </w:tabs>
        <w:rPr>
          <w:szCs w:val="22"/>
        </w:rPr>
        <w:sectPr w:rsidR="00907EB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07EB4" w:rsidRDefault="00BA74FF">
      <w:pPr>
        <w:suppressAutoHyphens/>
        <w:ind w:left="7920"/>
        <w:jc w:val="right"/>
        <w:rPr>
          <w:b/>
          <w:szCs w:val="22"/>
        </w:rPr>
      </w:pPr>
      <w:r>
        <w:rPr>
          <w:b/>
          <w:szCs w:val="22"/>
        </w:rPr>
        <w:lastRenderedPageBreak/>
        <w:t>DA 14</w:t>
      </w:r>
      <w:r w:rsidR="00907EB4">
        <w:rPr>
          <w:b/>
          <w:szCs w:val="22"/>
        </w:rPr>
        <w:t>-</w:t>
      </w:r>
      <w:r w:rsidR="008F66CA">
        <w:rPr>
          <w:b/>
          <w:szCs w:val="22"/>
        </w:rPr>
        <w:t>719</w:t>
      </w:r>
    </w:p>
    <w:p w:rsidR="00907EB4" w:rsidRDefault="00907EB4">
      <w:pPr>
        <w:suppressAutoHyphens/>
        <w:spacing w:after="240"/>
        <w:ind w:left="720"/>
        <w:jc w:val="right"/>
        <w:rPr>
          <w:b/>
          <w:szCs w:val="22"/>
        </w:rPr>
      </w:pPr>
      <w:r>
        <w:rPr>
          <w:b/>
          <w:szCs w:val="22"/>
        </w:rPr>
        <w:t xml:space="preserve">Released:  </w:t>
      </w:r>
      <w:r w:rsidR="00115934">
        <w:rPr>
          <w:b/>
          <w:szCs w:val="22"/>
        </w:rPr>
        <w:t>May</w:t>
      </w:r>
      <w:r w:rsidR="00C9665F">
        <w:rPr>
          <w:b/>
          <w:szCs w:val="22"/>
        </w:rPr>
        <w:t xml:space="preserve"> </w:t>
      </w:r>
      <w:r w:rsidR="0084323B">
        <w:rPr>
          <w:b/>
          <w:szCs w:val="22"/>
        </w:rPr>
        <w:t>27</w:t>
      </w:r>
      <w:r>
        <w:rPr>
          <w:b/>
          <w:szCs w:val="22"/>
        </w:rPr>
        <w:t>, 201</w:t>
      </w:r>
      <w:r w:rsidR="00356AA9">
        <w:rPr>
          <w:b/>
          <w:szCs w:val="22"/>
        </w:rPr>
        <w:t>4</w:t>
      </w:r>
    </w:p>
    <w:p w:rsidR="00907EB4" w:rsidRDefault="00C9665F" w:rsidP="00356AA9">
      <w:pPr>
        <w:autoSpaceDE w:val="0"/>
        <w:autoSpaceDN w:val="0"/>
        <w:adjustRightInd w:val="0"/>
        <w:jc w:val="center"/>
        <w:rPr>
          <w:b/>
          <w:szCs w:val="22"/>
        </w:rPr>
      </w:pPr>
      <w:r w:rsidRPr="00C9665F">
        <w:rPr>
          <w:b/>
          <w:szCs w:val="22"/>
        </w:rPr>
        <w:t xml:space="preserve">DOMESTIC SECTION 214 APPLICATION FILED FOR THE TRANSFER OF CONTROL OF </w:t>
      </w:r>
      <w:r w:rsidR="00115934">
        <w:rPr>
          <w:b/>
          <w:szCs w:val="22"/>
        </w:rPr>
        <w:t>G3 TELECOM USA</w:t>
      </w:r>
      <w:r w:rsidR="002B2C57">
        <w:rPr>
          <w:b/>
          <w:szCs w:val="22"/>
        </w:rPr>
        <w:t xml:space="preserve"> </w:t>
      </w:r>
      <w:r w:rsidR="006C3D2D">
        <w:rPr>
          <w:b/>
          <w:szCs w:val="22"/>
        </w:rPr>
        <w:t>INC.</w:t>
      </w:r>
      <w:r w:rsidR="002B2C57">
        <w:rPr>
          <w:b/>
          <w:szCs w:val="22"/>
        </w:rPr>
        <w:t xml:space="preserve"> TO TELEHOP COMMUNICATIONS </w:t>
      </w:r>
      <w:r w:rsidR="005137F6">
        <w:rPr>
          <w:b/>
          <w:szCs w:val="22"/>
        </w:rPr>
        <w:t>INC.</w:t>
      </w:r>
    </w:p>
    <w:p w:rsidR="00907EB4" w:rsidRDefault="00907EB4">
      <w:pPr>
        <w:autoSpaceDE w:val="0"/>
        <w:autoSpaceDN w:val="0"/>
        <w:adjustRightInd w:val="0"/>
        <w:jc w:val="center"/>
        <w:rPr>
          <w:b/>
          <w:szCs w:val="22"/>
        </w:rPr>
      </w:pPr>
    </w:p>
    <w:p w:rsidR="00907EB4" w:rsidRDefault="00907EB4">
      <w:pPr>
        <w:suppressAutoHyphens/>
        <w:spacing w:after="240"/>
        <w:jc w:val="center"/>
        <w:rPr>
          <w:b/>
          <w:caps/>
          <w:szCs w:val="22"/>
        </w:rPr>
      </w:pPr>
      <w:r>
        <w:rPr>
          <w:b/>
          <w:caps/>
          <w:szCs w:val="22"/>
        </w:rPr>
        <w:t>STREAMLINED Pleading Cycle Established</w:t>
      </w:r>
    </w:p>
    <w:p w:rsidR="00907EB4" w:rsidRDefault="00816EB0">
      <w:pPr>
        <w:suppressAutoHyphens/>
        <w:spacing w:after="240"/>
        <w:jc w:val="center"/>
        <w:rPr>
          <w:b/>
          <w:szCs w:val="22"/>
        </w:rPr>
      </w:pPr>
      <w:r>
        <w:rPr>
          <w:b/>
          <w:szCs w:val="22"/>
        </w:rPr>
        <w:t>WC Docket No. 1</w:t>
      </w:r>
      <w:r w:rsidR="006C3D2D">
        <w:rPr>
          <w:b/>
          <w:szCs w:val="22"/>
        </w:rPr>
        <w:t>4</w:t>
      </w:r>
      <w:r w:rsidR="00F433EE">
        <w:rPr>
          <w:b/>
          <w:szCs w:val="22"/>
        </w:rPr>
        <w:t>-</w:t>
      </w:r>
      <w:r w:rsidR="0084323B">
        <w:rPr>
          <w:b/>
          <w:szCs w:val="22"/>
        </w:rPr>
        <w:t>74</w:t>
      </w:r>
    </w:p>
    <w:p w:rsidR="00907EB4" w:rsidRDefault="00907EB4">
      <w:pPr>
        <w:suppressAutoHyphens/>
        <w:rPr>
          <w:b/>
          <w:szCs w:val="22"/>
        </w:rPr>
      </w:pPr>
      <w:r>
        <w:rPr>
          <w:b/>
          <w:szCs w:val="22"/>
        </w:rPr>
        <w:t xml:space="preserve">Comments Due:  </w:t>
      </w:r>
      <w:r w:rsidR="00115934">
        <w:rPr>
          <w:b/>
          <w:szCs w:val="22"/>
        </w:rPr>
        <w:t>June</w:t>
      </w:r>
      <w:r w:rsidR="00A97BAC">
        <w:rPr>
          <w:b/>
          <w:szCs w:val="22"/>
        </w:rPr>
        <w:t xml:space="preserve"> </w:t>
      </w:r>
      <w:r w:rsidR="0084323B">
        <w:rPr>
          <w:b/>
          <w:szCs w:val="22"/>
        </w:rPr>
        <w:t>10</w:t>
      </w:r>
      <w:r>
        <w:rPr>
          <w:b/>
          <w:szCs w:val="22"/>
        </w:rPr>
        <w:t>, 201</w:t>
      </w:r>
      <w:r w:rsidR="00356AA9">
        <w:rPr>
          <w:b/>
          <w:szCs w:val="22"/>
        </w:rPr>
        <w:t>4</w:t>
      </w:r>
    </w:p>
    <w:p w:rsidR="00907EB4" w:rsidRDefault="00907EB4">
      <w:pPr>
        <w:suppressAutoHyphens/>
        <w:rPr>
          <w:b/>
          <w:szCs w:val="22"/>
        </w:rPr>
      </w:pPr>
      <w:r>
        <w:rPr>
          <w:b/>
          <w:szCs w:val="22"/>
        </w:rPr>
        <w:t>R</w:t>
      </w:r>
      <w:r w:rsidR="00F433EE">
        <w:rPr>
          <w:b/>
          <w:szCs w:val="22"/>
        </w:rPr>
        <w:t xml:space="preserve">eply Comments Due:  </w:t>
      </w:r>
      <w:r w:rsidR="00115934">
        <w:rPr>
          <w:b/>
          <w:szCs w:val="22"/>
        </w:rPr>
        <w:t>June</w:t>
      </w:r>
      <w:r w:rsidR="007A5496">
        <w:rPr>
          <w:b/>
          <w:szCs w:val="22"/>
        </w:rPr>
        <w:t xml:space="preserve"> </w:t>
      </w:r>
      <w:r w:rsidR="0084323B">
        <w:rPr>
          <w:b/>
          <w:szCs w:val="22"/>
        </w:rPr>
        <w:t>17</w:t>
      </w:r>
      <w:r w:rsidR="00356AA9">
        <w:rPr>
          <w:b/>
          <w:szCs w:val="22"/>
        </w:rPr>
        <w:t>,</w:t>
      </w:r>
      <w:r w:rsidR="0084323B">
        <w:rPr>
          <w:b/>
          <w:szCs w:val="22"/>
        </w:rPr>
        <w:t xml:space="preserve"> </w:t>
      </w:r>
      <w:r w:rsidR="00356AA9">
        <w:rPr>
          <w:b/>
          <w:szCs w:val="22"/>
        </w:rPr>
        <w:t>2014</w:t>
      </w:r>
    </w:p>
    <w:p w:rsidR="00907EB4" w:rsidRDefault="00907EB4">
      <w:pPr>
        <w:autoSpaceDE w:val="0"/>
        <w:autoSpaceDN w:val="0"/>
        <w:adjustRightInd w:val="0"/>
        <w:rPr>
          <w:rFonts w:ascii="Arial" w:hAnsi="Arial" w:cs="Arial"/>
          <w:szCs w:val="22"/>
        </w:rPr>
      </w:pPr>
    </w:p>
    <w:p w:rsidR="00402C04" w:rsidRDefault="00A75279" w:rsidP="006C3D2D">
      <w:pPr>
        <w:autoSpaceDE w:val="0"/>
        <w:autoSpaceDN w:val="0"/>
        <w:adjustRightInd w:val="0"/>
        <w:ind w:firstLine="720"/>
        <w:rPr>
          <w:szCs w:val="22"/>
        </w:rPr>
      </w:pPr>
      <w:r w:rsidRPr="00A75279">
        <w:rPr>
          <w:szCs w:val="22"/>
        </w:rPr>
        <w:t xml:space="preserve">On </w:t>
      </w:r>
      <w:r w:rsidR="006C3D2D">
        <w:rPr>
          <w:szCs w:val="22"/>
        </w:rPr>
        <w:t>Ma</w:t>
      </w:r>
      <w:r w:rsidR="005137F6">
        <w:rPr>
          <w:szCs w:val="22"/>
        </w:rPr>
        <w:t xml:space="preserve">y </w:t>
      </w:r>
      <w:r w:rsidR="002A2193">
        <w:rPr>
          <w:szCs w:val="22"/>
        </w:rPr>
        <w:t>14,</w:t>
      </w:r>
      <w:r w:rsidRPr="00A75279">
        <w:rPr>
          <w:szCs w:val="22"/>
        </w:rPr>
        <w:t xml:space="preserve"> 201</w:t>
      </w:r>
      <w:r w:rsidR="006C3D2D">
        <w:rPr>
          <w:szCs w:val="22"/>
        </w:rPr>
        <w:t>4</w:t>
      </w:r>
      <w:r w:rsidRPr="00A75279">
        <w:rPr>
          <w:szCs w:val="22"/>
        </w:rPr>
        <w:t xml:space="preserve">, </w:t>
      </w:r>
      <w:r w:rsidR="005137F6">
        <w:rPr>
          <w:szCs w:val="22"/>
        </w:rPr>
        <w:t>G3 Telecom USA Inc. (G3 Telecom USA)</w:t>
      </w:r>
      <w:r w:rsidR="00020D18">
        <w:rPr>
          <w:szCs w:val="22"/>
        </w:rPr>
        <w:t xml:space="preserve"> and</w:t>
      </w:r>
      <w:r w:rsidR="005137F6">
        <w:rPr>
          <w:szCs w:val="22"/>
        </w:rPr>
        <w:t xml:space="preserve"> Telehop Communications Inc. (Telehop)</w:t>
      </w:r>
      <w:r w:rsidR="00616407" w:rsidRPr="00616407">
        <w:t xml:space="preserve"> </w:t>
      </w:r>
      <w:r w:rsidR="00616407" w:rsidRPr="00616407">
        <w:rPr>
          <w:szCs w:val="22"/>
        </w:rPr>
        <w:t>(</w:t>
      </w:r>
      <w:r w:rsidR="00020D18">
        <w:rPr>
          <w:szCs w:val="22"/>
        </w:rPr>
        <w:t>together</w:t>
      </w:r>
      <w:r w:rsidR="00616407" w:rsidRPr="00616407">
        <w:rPr>
          <w:szCs w:val="22"/>
        </w:rPr>
        <w:t>, Applicants)</w:t>
      </w:r>
      <w:r w:rsidR="00616407">
        <w:rPr>
          <w:szCs w:val="22"/>
        </w:rPr>
        <w:t xml:space="preserve"> </w:t>
      </w:r>
      <w:r w:rsidR="00907EB4">
        <w:rPr>
          <w:szCs w:val="22"/>
        </w:rPr>
        <w:t>filed an application pursuant to section 63.03 of the Commission’s rules</w:t>
      </w:r>
      <w:r w:rsidR="0084323B">
        <w:rPr>
          <w:szCs w:val="22"/>
        </w:rPr>
        <w:t xml:space="preserve"> </w:t>
      </w:r>
      <w:r w:rsidR="00907EB4">
        <w:rPr>
          <w:szCs w:val="22"/>
        </w:rPr>
        <w:t xml:space="preserve">to </w:t>
      </w:r>
      <w:r w:rsidR="00F433EE">
        <w:rPr>
          <w:szCs w:val="22"/>
        </w:rPr>
        <w:t xml:space="preserve">transfer control of </w:t>
      </w:r>
      <w:r w:rsidR="005137F6">
        <w:rPr>
          <w:szCs w:val="22"/>
        </w:rPr>
        <w:t>G3 Telecom USA to Telehop</w:t>
      </w:r>
      <w:r w:rsidR="00A4023A">
        <w:rPr>
          <w:szCs w:val="22"/>
        </w:rPr>
        <w:t>.</w:t>
      </w:r>
      <w:r w:rsidR="0084323B">
        <w:rPr>
          <w:rStyle w:val="FootnoteReference"/>
          <w:szCs w:val="22"/>
        </w:rPr>
        <w:footnoteReference w:id="1"/>
      </w:r>
      <w:r w:rsidR="0084323B">
        <w:rPr>
          <w:szCs w:val="22"/>
        </w:rPr>
        <w:t xml:space="preserve"> </w:t>
      </w:r>
      <w:r w:rsidR="00362AB2">
        <w:rPr>
          <w:szCs w:val="22"/>
        </w:rPr>
        <w:t xml:space="preserve"> </w:t>
      </w:r>
    </w:p>
    <w:p w:rsidR="006C3D2D" w:rsidRDefault="006C3D2D" w:rsidP="006C3D2D">
      <w:pPr>
        <w:autoSpaceDE w:val="0"/>
        <w:autoSpaceDN w:val="0"/>
        <w:adjustRightInd w:val="0"/>
        <w:ind w:firstLine="720"/>
        <w:rPr>
          <w:szCs w:val="22"/>
        </w:rPr>
      </w:pPr>
    </w:p>
    <w:p w:rsidR="00EB6F75" w:rsidRDefault="00C85D82" w:rsidP="00F8285C">
      <w:pPr>
        <w:autoSpaceDE w:val="0"/>
        <w:autoSpaceDN w:val="0"/>
        <w:adjustRightInd w:val="0"/>
        <w:ind w:firstLine="720"/>
        <w:rPr>
          <w:szCs w:val="22"/>
        </w:rPr>
      </w:pPr>
      <w:r>
        <w:rPr>
          <w:szCs w:val="22"/>
        </w:rPr>
        <w:t>G3 Telecom USA</w:t>
      </w:r>
      <w:r w:rsidR="00020D18">
        <w:rPr>
          <w:szCs w:val="22"/>
        </w:rPr>
        <w:t>,</w:t>
      </w:r>
      <w:r w:rsidR="00D168EC">
        <w:rPr>
          <w:szCs w:val="22"/>
        </w:rPr>
        <w:t xml:space="preserve"> a Delaware </w:t>
      </w:r>
      <w:r w:rsidR="001F09C2">
        <w:rPr>
          <w:szCs w:val="22"/>
        </w:rPr>
        <w:t>c</w:t>
      </w:r>
      <w:r w:rsidR="00D168EC">
        <w:rPr>
          <w:szCs w:val="22"/>
        </w:rPr>
        <w:t xml:space="preserve">orporation, </w:t>
      </w:r>
      <w:r w:rsidR="00020D18">
        <w:rPr>
          <w:szCs w:val="22"/>
        </w:rPr>
        <w:t xml:space="preserve">offers resold interstate telecommunications services throughout the U.S. and offers resold intrastate telecommunications services in California, Georgia, Illinois, Michigan, Nevada, New Jersey, New York, Ohio, Texas, and Virginia.  </w:t>
      </w:r>
      <w:r w:rsidR="002B2C57">
        <w:rPr>
          <w:szCs w:val="22"/>
        </w:rPr>
        <w:t xml:space="preserve">Telehop, a publicly-held </w:t>
      </w:r>
      <w:r w:rsidR="001F09C2">
        <w:rPr>
          <w:szCs w:val="22"/>
        </w:rPr>
        <w:t xml:space="preserve">corporation </w:t>
      </w:r>
      <w:r w:rsidR="002B2C57">
        <w:rPr>
          <w:szCs w:val="22"/>
        </w:rPr>
        <w:t>organized under the laws of Ontario, Canada, provides resold long distance services and interconnected Voice over Internet Protocol services within Canada.  Applicants state that the following individuals, all Canadian citizens, own at least 10 percent of the equity of Telehop:  Rajan Arora (24.79 percent), James Estill (17 percent), and Mignonne Spiegelman (13 percent).  Applicants stat</w:t>
      </w:r>
      <w:r w:rsidR="001F09C2">
        <w:rPr>
          <w:szCs w:val="22"/>
        </w:rPr>
        <w:t>e</w:t>
      </w:r>
      <w:r w:rsidR="002B2C57">
        <w:rPr>
          <w:szCs w:val="22"/>
        </w:rPr>
        <w:t xml:space="preserve"> </w:t>
      </w:r>
      <w:r w:rsidR="0084323B">
        <w:rPr>
          <w:szCs w:val="22"/>
        </w:rPr>
        <w:t xml:space="preserve">that neither Telehop nor </w:t>
      </w:r>
      <w:r w:rsidR="002B2C57">
        <w:rPr>
          <w:szCs w:val="22"/>
        </w:rPr>
        <w:t xml:space="preserve">its subsidiaries provide telecommunications services in the U.S.  </w:t>
      </w:r>
      <w:r w:rsidR="005C42A5">
        <w:rPr>
          <w:szCs w:val="22"/>
        </w:rPr>
        <w:t xml:space="preserve">  </w:t>
      </w:r>
    </w:p>
    <w:p w:rsidR="000B55CB" w:rsidRDefault="000B55CB" w:rsidP="00F8285C">
      <w:pPr>
        <w:autoSpaceDE w:val="0"/>
        <w:autoSpaceDN w:val="0"/>
        <w:adjustRightInd w:val="0"/>
        <w:ind w:firstLine="720"/>
        <w:rPr>
          <w:szCs w:val="22"/>
        </w:rPr>
      </w:pPr>
    </w:p>
    <w:p w:rsidR="0017542C" w:rsidRDefault="00CC0A0A" w:rsidP="006B7F3D">
      <w:pPr>
        <w:autoSpaceDE w:val="0"/>
        <w:autoSpaceDN w:val="0"/>
        <w:adjustRightInd w:val="0"/>
        <w:ind w:firstLine="720"/>
        <w:rPr>
          <w:szCs w:val="22"/>
        </w:rPr>
      </w:pPr>
      <w:r>
        <w:rPr>
          <w:szCs w:val="22"/>
        </w:rPr>
        <w:t xml:space="preserve">Pursuant to </w:t>
      </w:r>
      <w:r w:rsidR="002B2C57">
        <w:rPr>
          <w:szCs w:val="22"/>
        </w:rPr>
        <w:t xml:space="preserve">the terms of the proposed transaction, G3 Telecom USA will be a direct, wholly-owned subsidiary of Telehop.  </w:t>
      </w:r>
      <w:r w:rsidR="00907EB4">
        <w:rPr>
          <w:szCs w:val="22"/>
        </w:rPr>
        <w:t>Applicants assert that the proposed transaction is entitled to presumptive streamlined tr</w:t>
      </w:r>
      <w:r w:rsidR="00576F96">
        <w:rPr>
          <w:szCs w:val="22"/>
        </w:rPr>
        <w:t>eatment under section 63.03(b)(2</w:t>
      </w:r>
      <w:r w:rsidR="00907EB4">
        <w:rPr>
          <w:szCs w:val="22"/>
        </w:rPr>
        <w:t>)(</w:t>
      </w:r>
      <w:r w:rsidR="00576F96">
        <w:rPr>
          <w:szCs w:val="22"/>
        </w:rPr>
        <w:t>i</w:t>
      </w:r>
      <w:r w:rsidR="00907EB4">
        <w:rPr>
          <w:szCs w:val="22"/>
        </w:rPr>
        <w:t>) of the Commission’s rules and that a grant of the application will serve the public interest, convenience, and necessity.</w:t>
      </w:r>
      <w:r w:rsidR="00907EB4">
        <w:rPr>
          <w:rStyle w:val="FootnoteReference"/>
          <w:szCs w:val="22"/>
        </w:rPr>
        <w:footnoteReference w:id="2"/>
      </w:r>
    </w:p>
    <w:p w:rsidR="00465023" w:rsidRDefault="00465023" w:rsidP="0017542C">
      <w:pPr>
        <w:autoSpaceDE w:val="0"/>
        <w:autoSpaceDN w:val="0"/>
        <w:adjustRightInd w:val="0"/>
        <w:ind w:firstLine="720"/>
        <w:rPr>
          <w:szCs w:val="22"/>
        </w:rPr>
      </w:pPr>
    </w:p>
    <w:p w:rsidR="00907EB4" w:rsidRDefault="000D6082" w:rsidP="0017542C">
      <w:pPr>
        <w:autoSpaceDE w:val="0"/>
        <w:autoSpaceDN w:val="0"/>
        <w:adjustRightInd w:val="0"/>
        <w:ind w:left="720"/>
        <w:rPr>
          <w:szCs w:val="22"/>
        </w:rPr>
      </w:pPr>
      <w:r w:rsidRPr="000D6082">
        <w:rPr>
          <w:szCs w:val="22"/>
        </w:rPr>
        <w:t>Domestic</w:t>
      </w:r>
      <w:r>
        <w:rPr>
          <w:szCs w:val="22"/>
        </w:rPr>
        <w:t xml:space="preserve"> Section 214 Application Filed for the Transfer o</w:t>
      </w:r>
      <w:r w:rsidRPr="000D6082">
        <w:rPr>
          <w:szCs w:val="22"/>
        </w:rPr>
        <w:t>f Control</w:t>
      </w:r>
      <w:r>
        <w:rPr>
          <w:szCs w:val="22"/>
        </w:rPr>
        <w:t xml:space="preserve"> o</w:t>
      </w:r>
      <w:r w:rsidRPr="000D6082">
        <w:rPr>
          <w:szCs w:val="22"/>
        </w:rPr>
        <w:t xml:space="preserve">f </w:t>
      </w:r>
      <w:r w:rsidR="006B7F3D">
        <w:rPr>
          <w:szCs w:val="22"/>
        </w:rPr>
        <w:t xml:space="preserve">G3 Telecom USA Inc. to Telehop Communications Inc. </w:t>
      </w:r>
      <w:r w:rsidR="0027276D">
        <w:rPr>
          <w:szCs w:val="22"/>
        </w:rPr>
        <w:t>WC</w:t>
      </w:r>
      <w:r w:rsidR="00F433EE">
        <w:rPr>
          <w:szCs w:val="22"/>
        </w:rPr>
        <w:t xml:space="preserve"> Docket No. 1</w:t>
      </w:r>
      <w:r w:rsidR="00023CCF">
        <w:rPr>
          <w:szCs w:val="22"/>
        </w:rPr>
        <w:t>4</w:t>
      </w:r>
      <w:r w:rsidR="00F433EE">
        <w:rPr>
          <w:szCs w:val="22"/>
        </w:rPr>
        <w:t>-</w:t>
      </w:r>
      <w:r w:rsidR="0084323B">
        <w:rPr>
          <w:szCs w:val="22"/>
        </w:rPr>
        <w:t>74</w:t>
      </w:r>
      <w:r w:rsidR="00F433EE">
        <w:rPr>
          <w:szCs w:val="22"/>
        </w:rPr>
        <w:t xml:space="preserve"> (filed </w:t>
      </w:r>
      <w:r w:rsidR="00023CCF">
        <w:rPr>
          <w:szCs w:val="22"/>
        </w:rPr>
        <w:t>Ma</w:t>
      </w:r>
      <w:r w:rsidR="006B7F3D">
        <w:rPr>
          <w:szCs w:val="22"/>
        </w:rPr>
        <w:t>y</w:t>
      </w:r>
      <w:r w:rsidR="00F433EE">
        <w:rPr>
          <w:szCs w:val="22"/>
        </w:rPr>
        <w:t xml:space="preserve"> </w:t>
      </w:r>
      <w:r w:rsidR="0084323B">
        <w:rPr>
          <w:szCs w:val="22"/>
        </w:rPr>
        <w:t>14</w:t>
      </w:r>
      <w:r w:rsidR="00023CCF">
        <w:rPr>
          <w:szCs w:val="22"/>
        </w:rPr>
        <w:t>, 2014</w:t>
      </w:r>
      <w:r w:rsidR="00907EB4">
        <w:rPr>
          <w:szCs w:val="22"/>
        </w:rPr>
        <w:t>).</w:t>
      </w:r>
    </w:p>
    <w:p w:rsidR="00907EB4" w:rsidRDefault="00907EB4">
      <w:pPr>
        <w:autoSpaceDE w:val="0"/>
        <w:autoSpaceDN w:val="0"/>
        <w:adjustRightInd w:val="0"/>
        <w:ind w:firstLine="720"/>
        <w:rPr>
          <w:szCs w:val="22"/>
        </w:rPr>
      </w:pPr>
    </w:p>
    <w:p w:rsidR="0084323B" w:rsidRDefault="0084323B">
      <w:pPr>
        <w:ind w:right="720"/>
        <w:rPr>
          <w:b/>
          <w:szCs w:val="22"/>
          <w:u w:val="single"/>
        </w:rPr>
      </w:pPr>
    </w:p>
    <w:p w:rsidR="0084323B" w:rsidRDefault="0084323B">
      <w:pPr>
        <w:ind w:right="720"/>
        <w:rPr>
          <w:b/>
          <w:szCs w:val="22"/>
          <w:u w:val="single"/>
        </w:rPr>
      </w:pPr>
    </w:p>
    <w:p w:rsidR="00907EB4" w:rsidRDefault="00907EB4">
      <w:pPr>
        <w:ind w:right="720"/>
        <w:rPr>
          <w:szCs w:val="22"/>
        </w:rPr>
      </w:pPr>
      <w:r>
        <w:rPr>
          <w:b/>
          <w:szCs w:val="22"/>
          <w:u w:val="single"/>
        </w:rPr>
        <w:t>GENERAL INFORMATION</w:t>
      </w:r>
    </w:p>
    <w:p w:rsidR="00907EB4" w:rsidRDefault="00907EB4">
      <w:pPr>
        <w:ind w:right="720"/>
        <w:rPr>
          <w:szCs w:val="22"/>
        </w:rPr>
      </w:pPr>
    </w:p>
    <w:p w:rsidR="00907EB4" w:rsidRDefault="00907EB4">
      <w:pPr>
        <w:ind w:firstLine="720"/>
        <w:rPr>
          <w:szCs w:val="22"/>
        </w:rPr>
      </w:pPr>
      <w:r>
        <w:rPr>
          <w:szCs w:val="22"/>
        </w:rPr>
        <w:t xml:space="preserve">The transfer of </w:t>
      </w:r>
      <w:r w:rsidR="00245DE2">
        <w:rPr>
          <w:szCs w:val="22"/>
        </w:rPr>
        <w:t>control</w:t>
      </w:r>
      <w:r>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4B75A7">
        <w:rPr>
          <w:b/>
          <w:szCs w:val="22"/>
        </w:rPr>
        <w:t xml:space="preserve">on or before </w:t>
      </w:r>
      <w:r w:rsidR="006B7F3D">
        <w:rPr>
          <w:b/>
          <w:szCs w:val="22"/>
        </w:rPr>
        <w:t xml:space="preserve">June </w:t>
      </w:r>
      <w:r w:rsidR="0084323B">
        <w:rPr>
          <w:b/>
          <w:szCs w:val="22"/>
        </w:rPr>
        <w:t>10</w:t>
      </w:r>
      <w:r>
        <w:rPr>
          <w:b/>
          <w:szCs w:val="22"/>
        </w:rPr>
        <w:t>, 201</w:t>
      </w:r>
      <w:r w:rsidR="00356AA9">
        <w:rPr>
          <w:b/>
          <w:szCs w:val="22"/>
        </w:rPr>
        <w:t>4</w:t>
      </w:r>
      <w:r>
        <w:rPr>
          <w:szCs w:val="22"/>
        </w:rPr>
        <w:t xml:space="preserve">, and reply comments </w:t>
      </w:r>
      <w:r w:rsidR="00F433EE">
        <w:rPr>
          <w:b/>
          <w:szCs w:val="22"/>
        </w:rPr>
        <w:t xml:space="preserve">on or before </w:t>
      </w:r>
      <w:r w:rsidR="006B7F3D">
        <w:rPr>
          <w:b/>
          <w:szCs w:val="22"/>
        </w:rPr>
        <w:t xml:space="preserve">June </w:t>
      </w:r>
      <w:r w:rsidR="0084323B">
        <w:rPr>
          <w:b/>
          <w:szCs w:val="22"/>
        </w:rPr>
        <w:t>17</w:t>
      </w:r>
      <w:r>
        <w:rPr>
          <w:b/>
          <w:szCs w:val="22"/>
        </w:rPr>
        <w:t>, 201</w:t>
      </w:r>
      <w:r w:rsidR="00356AA9">
        <w:rPr>
          <w:b/>
          <w:szCs w:val="22"/>
        </w:rPr>
        <w:t>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07EB4" w:rsidRDefault="00907EB4">
      <w:pPr>
        <w:rPr>
          <w:szCs w:val="22"/>
        </w:rPr>
      </w:pPr>
    </w:p>
    <w:p w:rsidR="00907EB4" w:rsidRDefault="00907EB4">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07EB4" w:rsidRDefault="00907EB4">
      <w:pPr>
        <w:rPr>
          <w:szCs w:val="22"/>
        </w:rPr>
      </w:pPr>
    </w:p>
    <w:p w:rsidR="00907EB4" w:rsidRDefault="00907EB4">
      <w:pPr>
        <w:rPr>
          <w:b/>
          <w:szCs w:val="22"/>
        </w:rPr>
      </w:pPr>
      <w:r>
        <w:rPr>
          <w:b/>
          <w:szCs w:val="22"/>
        </w:rPr>
        <w:t>In addition, e-mail one copy of each pleading to each of the following:</w:t>
      </w:r>
    </w:p>
    <w:p w:rsidR="00907EB4" w:rsidRDefault="00907EB4">
      <w:pPr>
        <w:rPr>
          <w:szCs w:val="22"/>
        </w:rPr>
      </w:pPr>
    </w:p>
    <w:p w:rsidR="00907EB4" w:rsidRDefault="000F71E9">
      <w:pPr>
        <w:numPr>
          <w:ilvl w:val="0"/>
          <w:numId w:val="17"/>
        </w:numPr>
        <w:rPr>
          <w:szCs w:val="22"/>
        </w:rPr>
      </w:pPr>
      <w:r>
        <w:rPr>
          <w:szCs w:val="22"/>
        </w:rPr>
        <w:t>Myrva.Charles</w:t>
      </w:r>
      <w:r w:rsidR="00907EB4">
        <w:rPr>
          <w:szCs w:val="22"/>
        </w:rPr>
        <w:t>, Competition Policy Division, Wireline C</w:t>
      </w:r>
      <w:r w:rsidR="004B75A7">
        <w:rPr>
          <w:szCs w:val="22"/>
        </w:rPr>
        <w:t xml:space="preserve">ompetition Bureau, </w:t>
      </w:r>
      <w:r>
        <w:rPr>
          <w:szCs w:val="22"/>
        </w:rPr>
        <w:t>myrva.charles</w:t>
      </w:r>
      <w:r w:rsidR="00907EB4">
        <w:rPr>
          <w:szCs w:val="22"/>
        </w:rPr>
        <w:t>@fcc.gov;</w:t>
      </w:r>
    </w:p>
    <w:p w:rsidR="00907EB4" w:rsidRDefault="00907EB4">
      <w:pPr>
        <w:rPr>
          <w:szCs w:val="22"/>
        </w:rPr>
      </w:pPr>
    </w:p>
    <w:p w:rsidR="00907EB4" w:rsidRDefault="006B7F3D">
      <w:pPr>
        <w:numPr>
          <w:ilvl w:val="0"/>
          <w:numId w:val="17"/>
        </w:numPr>
        <w:rPr>
          <w:szCs w:val="22"/>
        </w:rPr>
      </w:pPr>
      <w:r>
        <w:rPr>
          <w:szCs w:val="22"/>
        </w:rPr>
        <w:t>Jodie May</w:t>
      </w:r>
      <w:r w:rsidR="00907EB4">
        <w:rPr>
          <w:szCs w:val="22"/>
        </w:rPr>
        <w:t>, Competition Policy Division, Wireline Co</w:t>
      </w:r>
      <w:r w:rsidR="00F433EE">
        <w:rPr>
          <w:szCs w:val="22"/>
        </w:rPr>
        <w:t>mpetition Bureau,</w:t>
      </w:r>
      <w:r w:rsidR="003575E7">
        <w:rPr>
          <w:szCs w:val="22"/>
        </w:rPr>
        <w:t xml:space="preserve"> </w:t>
      </w:r>
      <w:r>
        <w:rPr>
          <w:szCs w:val="22"/>
        </w:rPr>
        <w:t>jodie.may</w:t>
      </w:r>
      <w:r w:rsidR="00907EB4">
        <w:rPr>
          <w:szCs w:val="22"/>
        </w:rPr>
        <w:t>@fcc.gov;</w:t>
      </w:r>
    </w:p>
    <w:p w:rsidR="00907EB4" w:rsidRDefault="00907EB4">
      <w:pPr>
        <w:rPr>
          <w:szCs w:val="22"/>
        </w:rPr>
      </w:pPr>
    </w:p>
    <w:p w:rsidR="00907EB4" w:rsidRDefault="00907EB4">
      <w:pPr>
        <w:numPr>
          <w:ilvl w:val="0"/>
          <w:numId w:val="17"/>
        </w:numPr>
        <w:rPr>
          <w:szCs w:val="22"/>
        </w:rPr>
      </w:pPr>
      <w:r>
        <w:rPr>
          <w:szCs w:val="22"/>
        </w:rPr>
        <w:t>David Krech, Policy Division, International Bureau, david.krech@fcc.gov; and</w:t>
      </w:r>
    </w:p>
    <w:p w:rsidR="00907EB4" w:rsidRDefault="00907EB4">
      <w:pPr>
        <w:rPr>
          <w:szCs w:val="22"/>
        </w:rPr>
      </w:pPr>
    </w:p>
    <w:p w:rsidR="00907EB4" w:rsidRDefault="00907EB4">
      <w:pPr>
        <w:numPr>
          <w:ilvl w:val="0"/>
          <w:numId w:val="17"/>
        </w:numPr>
        <w:rPr>
          <w:szCs w:val="22"/>
        </w:rPr>
      </w:pPr>
      <w:r>
        <w:rPr>
          <w:szCs w:val="22"/>
        </w:rPr>
        <w:t xml:space="preserve">Jim Bird, Office of General Counsel, </w:t>
      </w:r>
      <w:hyperlink r:id="rId14" w:history="1">
        <w:r>
          <w:rPr>
            <w:rStyle w:val="Hyperlink"/>
            <w:szCs w:val="22"/>
          </w:rPr>
          <w:t>jim.bird@fcc.gov</w:t>
        </w:r>
      </w:hyperlink>
      <w:r>
        <w:rPr>
          <w:szCs w:val="22"/>
        </w:rPr>
        <w:t>.</w:t>
      </w:r>
    </w:p>
    <w:p w:rsidR="00907EB4" w:rsidRDefault="00907EB4">
      <w:pPr>
        <w:rPr>
          <w:szCs w:val="22"/>
        </w:rPr>
      </w:pPr>
    </w:p>
    <w:p w:rsidR="00907EB4" w:rsidRDefault="00907EB4">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07EB4" w:rsidRDefault="00907EB4">
      <w:pPr>
        <w:rPr>
          <w:szCs w:val="22"/>
        </w:rPr>
      </w:pPr>
    </w:p>
    <w:p w:rsidR="00907EB4" w:rsidRDefault="00907EB4">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07EB4" w:rsidRDefault="00907EB4">
      <w:pPr>
        <w:rPr>
          <w:szCs w:val="22"/>
        </w:rPr>
      </w:pPr>
    </w:p>
    <w:p w:rsidR="00907EB4" w:rsidRDefault="00907EB4">
      <w:pPr>
        <w:rPr>
          <w:szCs w:val="22"/>
        </w:rPr>
      </w:pPr>
      <w:r>
        <w:rPr>
          <w:szCs w:val="22"/>
        </w:rPr>
        <w:tab/>
        <w:t>For further informati</w:t>
      </w:r>
      <w:r w:rsidR="004B75A7">
        <w:rPr>
          <w:szCs w:val="22"/>
        </w:rPr>
        <w:t xml:space="preserve">on, please contact </w:t>
      </w:r>
      <w:r w:rsidR="000F71E9" w:rsidRPr="000F71E9">
        <w:rPr>
          <w:szCs w:val="22"/>
        </w:rPr>
        <w:t>Myrva Charles</w:t>
      </w:r>
      <w:r>
        <w:rPr>
          <w:szCs w:val="22"/>
        </w:rPr>
        <w:t xml:space="preserve"> at </w:t>
      </w:r>
      <w:r w:rsidR="00F433EE">
        <w:rPr>
          <w:szCs w:val="22"/>
        </w:rPr>
        <w:t>(202) 418-1</w:t>
      </w:r>
      <w:r w:rsidR="000F71E9">
        <w:rPr>
          <w:szCs w:val="22"/>
        </w:rPr>
        <w:t>506</w:t>
      </w:r>
      <w:r w:rsidR="00F433EE">
        <w:rPr>
          <w:szCs w:val="22"/>
        </w:rPr>
        <w:t xml:space="preserve"> or</w:t>
      </w:r>
      <w:r w:rsidR="003575E7">
        <w:rPr>
          <w:szCs w:val="22"/>
        </w:rPr>
        <w:t xml:space="preserve"> </w:t>
      </w:r>
      <w:r w:rsidR="006B7F3D">
        <w:rPr>
          <w:szCs w:val="22"/>
        </w:rPr>
        <w:t>Jodie May</w:t>
      </w:r>
      <w:r w:rsidR="003575E7">
        <w:rPr>
          <w:szCs w:val="22"/>
        </w:rPr>
        <w:t xml:space="preserve"> </w:t>
      </w:r>
      <w:r w:rsidR="00F433EE">
        <w:rPr>
          <w:szCs w:val="22"/>
        </w:rPr>
        <w:t>at (202) 4</w:t>
      </w:r>
      <w:r w:rsidR="00A93697">
        <w:rPr>
          <w:szCs w:val="22"/>
        </w:rPr>
        <w:t>18-</w:t>
      </w:r>
      <w:r w:rsidR="006B7F3D">
        <w:rPr>
          <w:szCs w:val="22"/>
        </w:rPr>
        <w:t>0913</w:t>
      </w:r>
      <w:r>
        <w:rPr>
          <w:szCs w:val="22"/>
        </w:rPr>
        <w:t>.</w:t>
      </w:r>
    </w:p>
    <w:p w:rsidR="00907EB4" w:rsidRDefault="00907EB4">
      <w:pPr>
        <w:ind w:left="720" w:right="720"/>
        <w:rPr>
          <w:szCs w:val="22"/>
        </w:rPr>
      </w:pPr>
    </w:p>
    <w:p w:rsidR="00907EB4" w:rsidRDefault="00907EB4">
      <w:pPr>
        <w:jc w:val="center"/>
        <w:rPr>
          <w:szCs w:val="22"/>
        </w:rPr>
      </w:pPr>
      <w:r>
        <w:rPr>
          <w:b/>
          <w:szCs w:val="22"/>
        </w:rPr>
        <w:lastRenderedPageBreak/>
        <w:t>- FCC -</w:t>
      </w:r>
    </w:p>
    <w:sectPr w:rsidR="00907EB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5A" w:rsidRDefault="00F77C5A">
      <w:r>
        <w:separator/>
      </w:r>
    </w:p>
  </w:endnote>
  <w:endnote w:type="continuationSeparator" w:id="0">
    <w:p w:rsidR="00F77C5A" w:rsidRDefault="00F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53" w:rsidRDefault="00F34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3B" w:rsidRDefault="0084323B">
    <w:pPr>
      <w:pStyle w:val="Footer"/>
      <w:jc w:val="center"/>
    </w:pPr>
    <w:r>
      <w:fldChar w:fldCharType="begin"/>
    </w:r>
    <w:r>
      <w:instrText xml:space="preserve"> PAGE   \* MERGEFORMAT </w:instrText>
    </w:r>
    <w:r>
      <w:fldChar w:fldCharType="separate"/>
    </w:r>
    <w:r w:rsidR="006C6127">
      <w:rPr>
        <w:noProof/>
      </w:rPr>
      <w:t>2</w:t>
    </w:r>
    <w:r>
      <w:rPr>
        <w:noProof/>
      </w:rPr>
      <w:fldChar w:fldCharType="end"/>
    </w:r>
  </w:p>
  <w:p w:rsidR="0084323B" w:rsidRDefault="00843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53" w:rsidRDefault="00F34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5A" w:rsidRDefault="00F77C5A">
      <w:r>
        <w:separator/>
      </w:r>
    </w:p>
  </w:footnote>
  <w:footnote w:type="continuationSeparator" w:id="0">
    <w:p w:rsidR="00F77C5A" w:rsidRDefault="00F77C5A">
      <w:r>
        <w:continuationSeparator/>
      </w:r>
    </w:p>
  </w:footnote>
  <w:footnote w:id="1">
    <w:p w:rsidR="0084323B" w:rsidRPr="00C14327" w:rsidRDefault="0084323B" w:rsidP="0084323B">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47 U.S.C. § 214.  Applicants also filed applications for transfer of control associated with authorization for international services.  Any action on this domestic section 214 application is without prejudice to Commission action on other related, pending applications</w:t>
      </w:r>
      <w:r>
        <w:rPr>
          <w:sz w:val="20"/>
        </w:rPr>
        <w:t>.</w:t>
      </w:r>
    </w:p>
  </w:footnote>
  <w:footnote w:id="2">
    <w:p w:rsidR="0084323B" w:rsidRDefault="0084323B">
      <w:pPr>
        <w:pStyle w:val="FootnoteText"/>
        <w:rPr>
          <w:sz w:val="20"/>
        </w:rPr>
      </w:pPr>
      <w:r>
        <w:rPr>
          <w:rStyle w:val="FootnoteReference"/>
          <w:sz w:val="20"/>
        </w:rPr>
        <w:footnoteRef/>
      </w:r>
      <w:r>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53" w:rsidRDefault="00F34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53" w:rsidRDefault="00F34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3B" w:rsidRDefault="0084323B">
    <w:pPr>
      <w:pStyle w:val="Header"/>
      <w:tabs>
        <w:tab w:val="clear" w:pos="4320"/>
        <w:tab w:val="clear" w:pos="8640"/>
      </w:tabs>
      <w:spacing w:before="40"/>
      <w:ind w:firstLine="1080"/>
      <w:rPr>
        <w:rFonts w:ascii="Arial" w:hAnsi="Arial" w:cs="Arial"/>
        <w:b/>
        <w:kern w:val="28"/>
        <w:sz w:val="96"/>
        <w:szCs w:val="96"/>
      </w:rPr>
    </w:pPr>
    <w:r>
      <w:rPr>
        <w:rFonts w:ascii="Arial" w:hAnsi="Arial" w:cs="Arial"/>
        <w:b/>
        <w:noProof/>
        <w:sz w:val="96"/>
        <w:szCs w:val="96"/>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96"/>
        <w:szCs w:val="96"/>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3B" w:rsidRDefault="0084323B">
                          <w:pPr>
                            <w:rPr>
                              <w:rFonts w:ascii="Arial" w:hAnsi="Arial"/>
                              <w:b/>
                            </w:rPr>
                          </w:pPr>
                          <w:r>
                            <w:rPr>
                              <w:rFonts w:ascii="Arial" w:hAnsi="Arial"/>
                              <w:b/>
                            </w:rPr>
                            <w:t>Federal Communications Commission</w:t>
                          </w:r>
                        </w:p>
                        <w:p w:rsidR="0084323B" w:rsidRDefault="0084323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4323B" w:rsidRDefault="0084323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465023" w:rsidRDefault="00465023">
                    <w:pPr>
                      <w:rPr>
                        <w:rFonts w:ascii="Arial" w:hAnsi="Arial"/>
                        <w:b/>
                      </w:rPr>
                    </w:pPr>
                    <w:r>
                      <w:rPr>
                        <w:rFonts w:ascii="Arial" w:hAnsi="Arial"/>
                        <w:b/>
                      </w:rPr>
                      <w:t>Federal Communications Commission</w:t>
                    </w:r>
                  </w:p>
                  <w:p w:rsidR="00465023" w:rsidRDefault="0046502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5023" w:rsidRDefault="00465023">
                    <w:pPr>
                      <w:rPr>
                        <w:rFonts w:ascii="Arial" w:hAnsi="Arial"/>
                        <w:sz w:val="24"/>
                      </w:rPr>
                    </w:pPr>
                    <w:r>
                      <w:rPr>
                        <w:rFonts w:ascii="Arial" w:hAnsi="Arial"/>
                        <w:b/>
                      </w:rPr>
                      <w:t>Washington, D.C. 20554</w:t>
                    </w:r>
                  </w:p>
                </w:txbxContent>
              </v:textbox>
            </v:shape>
          </w:pict>
        </mc:Fallback>
      </mc:AlternateContent>
    </w:r>
    <w:r>
      <w:rPr>
        <w:rFonts w:ascii="Arial" w:hAnsi="Arial" w:cs="Arial"/>
        <w:b/>
        <w:kern w:val="28"/>
        <w:sz w:val="96"/>
        <w:szCs w:val="96"/>
      </w:rPr>
      <w:t>PUBLIC NOTICE</w:t>
    </w:r>
  </w:p>
  <w:p w:rsidR="0084323B" w:rsidRDefault="0084323B">
    <w:pPr>
      <w:pStyle w:val="Header"/>
      <w:tabs>
        <w:tab w:val="clear" w:pos="4320"/>
        <w:tab w:val="clear" w:pos="8640"/>
        <w:tab w:val="left" w:pos="1080"/>
      </w:tabs>
      <w:spacing w:line="1120" w:lineRule="exact"/>
      <w:ind w:left="720"/>
      <w:rPr>
        <w:rFonts w:ascii="Copperplate32bc" w:hAnsi="Copperplate32bc"/>
        <w:b/>
        <w:sz w:val="28"/>
      </w:rPr>
    </w:pPr>
    <w:r>
      <w:rPr>
        <w:rFonts w:ascii="Copperplate32bc" w:hAnsi="Copperplate32bc"/>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Copperplate32bc" w:hAnsi="Copperplate32bc"/>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3B" w:rsidRDefault="0084323B">
                          <w:pPr>
                            <w:spacing w:before="40"/>
                            <w:jc w:val="right"/>
                            <w:rPr>
                              <w:rFonts w:ascii="Arial" w:hAnsi="Arial"/>
                              <w:b/>
                              <w:sz w:val="16"/>
                            </w:rPr>
                          </w:pPr>
                          <w:r>
                            <w:rPr>
                              <w:rFonts w:ascii="Arial" w:hAnsi="Arial"/>
                              <w:b/>
                              <w:sz w:val="16"/>
                            </w:rPr>
                            <w:t>News Media Information 202 / 418-0500</w:t>
                          </w:r>
                        </w:p>
                        <w:p w:rsidR="0084323B" w:rsidRDefault="0084323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4323B" w:rsidRDefault="0084323B">
                          <w:pPr>
                            <w:jc w:val="right"/>
                            <w:rPr>
                              <w:rFonts w:ascii="Arial" w:hAnsi="Arial"/>
                              <w:b/>
                              <w:sz w:val="16"/>
                            </w:rPr>
                          </w:pPr>
                          <w:r>
                            <w:rPr>
                              <w:rFonts w:ascii="Arial" w:hAnsi="Arial"/>
                              <w:b/>
                              <w:sz w:val="16"/>
                            </w:rPr>
                            <w:t>TTY: 1-888-835-5322</w:t>
                          </w:r>
                        </w:p>
                        <w:p w:rsidR="0084323B" w:rsidRDefault="008432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465023" w:rsidRDefault="00465023">
                    <w:pPr>
                      <w:spacing w:before="40"/>
                      <w:jc w:val="right"/>
                      <w:rPr>
                        <w:rFonts w:ascii="Arial" w:hAnsi="Arial"/>
                        <w:b/>
                        <w:sz w:val="16"/>
                      </w:rPr>
                    </w:pPr>
                    <w:r>
                      <w:rPr>
                        <w:rFonts w:ascii="Arial" w:hAnsi="Arial"/>
                        <w:b/>
                        <w:sz w:val="16"/>
                      </w:rPr>
                      <w:t>News Media Information 202 / 418-0500</w:t>
                    </w:r>
                  </w:p>
                  <w:p w:rsidR="00465023" w:rsidRDefault="0046502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5023" w:rsidRDefault="00465023">
                    <w:pPr>
                      <w:jc w:val="right"/>
                      <w:rPr>
                        <w:rFonts w:ascii="Arial" w:hAnsi="Arial"/>
                        <w:b/>
                        <w:sz w:val="16"/>
                      </w:rPr>
                    </w:pPr>
                    <w:r>
                      <w:rPr>
                        <w:rFonts w:ascii="Arial" w:hAnsi="Arial"/>
                        <w:b/>
                        <w:sz w:val="16"/>
                      </w:rPr>
                      <w:t>TTY: 1-888-835-5322</w:t>
                    </w:r>
                  </w:p>
                  <w:p w:rsidR="00465023" w:rsidRDefault="00465023">
                    <w:pPr>
                      <w:jc w:val="right"/>
                    </w:pPr>
                  </w:p>
                </w:txbxContent>
              </v:textbox>
            </v:shape>
          </w:pict>
        </mc:Fallback>
      </mc:AlternateContent>
    </w:r>
  </w:p>
  <w:p w:rsidR="0084323B" w:rsidRDefault="008432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BE8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0"/>
  </w:num>
  <w:num w:numId="15">
    <w:abstractNumId w:val="1"/>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B4"/>
    <w:rsid w:val="0001282D"/>
    <w:rsid w:val="00020D18"/>
    <w:rsid w:val="00023CCF"/>
    <w:rsid w:val="0002687D"/>
    <w:rsid w:val="00053A4A"/>
    <w:rsid w:val="00056A6F"/>
    <w:rsid w:val="00057207"/>
    <w:rsid w:val="000645BA"/>
    <w:rsid w:val="00067383"/>
    <w:rsid w:val="000704BF"/>
    <w:rsid w:val="00085BFF"/>
    <w:rsid w:val="00096C1E"/>
    <w:rsid w:val="000B55CB"/>
    <w:rsid w:val="000D1659"/>
    <w:rsid w:val="000D5E8F"/>
    <w:rsid w:val="000D6082"/>
    <w:rsid w:val="000D6AD2"/>
    <w:rsid w:val="000F116E"/>
    <w:rsid w:val="000F3F63"/>
    <w:rsid w:val="000F71E9"/>
    <w:rsid w:val="00103DA4"/>
    <w:rsid w:val="0010447C"/>
    <w:rsid w:val="00115934"/>
    <w:rsid w:val="00122D27"/>
    <w:rsid w:val="00165C7D"/>
    <w:rsid w:val="00175352"/>
    <w:rsid w:val="0017542C"/>
    <w:rsid w:val="001A5679"/>
    <w:rsid w:val="001D25F4"/>
    <w:rsid w:val="001F09C2"/>
    <w:rsid w:val="00203305"/>
    <w:rsid w:val="00206406"/>
    <w:rsid w:val="00245DE2"/>
    <w:rsid w:val="00261592"/>
    <w:rsid w:val="0027276D"/>
    <w:rsid w:val="00282EF7"/>
    <w:rsid w:val="00286C4A"/>
    <w:rsid w:val="00295C4E"/>
    <w:rsid w:val="002A2193"/>
    <w:rsid w:val="002B2C57"/>
    <w:rsid w:val="002F1676"/>
    <w:rsid w:val="00314AB1"/>
    <w:rsid w:val="00316FF6"/>
    <w:rsid w:val="003215C7"/>
    <w:rsid w:val="0034795F"/>
    <w:rsid w:val="00356AA9"/>
    <w:rsid w:val="003575E7"/>
    <w:rsid w:val="00362AB2"/>
    <w:rsid w:val="00364167"/>
    <w:rsid w:val="00366B52"/>
    <w:rsid w:val="00367DB2"/>
    <w:rsid w:val="0037624C"/>
    <w:rsid w:val="00397BBF"/>
    <w:rsid w:val="003A6F2F"/>
    <w:rsid w:val="003B1EA3"/>
    <w:rsid w:val="003F057D"/>
    <w:rsid w:val="003F44E3"/>
    <w:rsid w:val="003F5E22"/>
    <w:rsid w:val="00402C04"/>
    <w:rsid w:val="00406704"/>
    <w:rsid w:val="00455DEE"/>
    <w:rsid w:val="00460B25"/>
    <w:rsid w:val="00465023"/>
    <w:rsid w:val="00465184"/>
    <w:rsid w:val="004742E1"/>
    <w:rsid w:val="00491529"/>
    <w:rsid w:val="004B4B55"/>
    <w:rsid w:val="004B75A7"/>
    <w:rsid w:val="005137F6"/>
    <w:rsid w:val="005353A1"/>
    <w:rsid w:val="005450BD"/>
    <w:rsid w:val="00576F96"/>
    <w:rsid w:val="00586FCC"/>
    <w:rsid w:val="005B34E1"/>
    <w:rsid w:val="005C42A5"/>
    <w:rsid w:val="005E311B"/>
    <w:rsid w:val="00602E0D"/>
    <w:rsid w:val="00616407"/>
    <w:rsid w:val="00642F37"/>
    <w:rsid w:val="00643D29"/>
    <w:rsid w:val="00651831"/>
    <w:rsid w:val="00665597"/>
    <w:rsid w:val="006B7F3D"/>
    <w:rsid w:val="006C3D2D"/>
    <w:rsid w:val="006C6127"/>
    <w:rsid w:val="006E1E6A"/>
    <w:rsid w:val="006E30E4"/>
    <w:rsid w:val="006F6D3D"/>
    <w:rsid w:val="00715AA6"/>
    <w:rsid w:val="00726379"/>
    <w:rsid w:val="00733967"/>
    <w:rsid w:val="007804FC"/>
    <w:rsid w:val="007934B2"/>
    <w:rsid w:val="007A08F7"/>
    <w:rsid w:val="007A5496"/>
    <w:rsid w:val="007E1ACA"/>
    <w:rsid w:val="007E7BB8"/>
    <w:rsid w:val="00810502"/>
    <w:rsid w:val="0081255C"/>
    <w:rsid w:val="00814CE4"/>
    <w:rsid w:val="00816EB0"/>
    <w:rsid w:val="00817A82"/>
    <w:rsid w:val="0084323B"/>
    <w:rsid w:val="0085126D"/>
    <w:rsid w:val="00873FE7"/>
    <w:rsid w:val="008B5FDA"/>
    <w:rsid w:val="008C230F"/>
    <w:rsid w:val="008C28D6"/>
    <w:rsid w:val="008D7486"/>
    <w:rsid w:val="008F66CA"/>
    <w:rsid w:val="00902AE5"/>
    <w:rsid w:val="00907EB4"/>
    <w:rsid w:val="009356B2"/>
    <w:rsid w:val="009650EB"/>
    <w:rsid w:val="00967BA2"/>
    <w:rsid w:val="009765C2"/>
    <w:rsid w:val="00986FB8"/>
    <w:rsid w:val="009979F7"/>
    <w:rsid w:val="009A1A3F"/>
    <w:rsid w:val="009B1F52"/>
    <w:rsid w:val="009C286E"/>
    <w:rsid w:val="009D771A"/>
    <w:rsid w:val="00A024C3"/>
    <w:rsid w:val="00A03071"/>
    <w:rsid w:val="00A37372"/>
    <w:rsid w:val="00A4023A"/>
    <w:rsid w:val="00A6674E"/>
    <w:rsid w:val="00A75279"/>
    <w:rsid w:val="00A93697"/>
    <w:rsid w:val="00A97BAC"/>
    <w:rsid w:val="00AD69C9"/>
    <w:rsid w:val="00AF5006"/>
    <w:rsid w:val="00B06C3F"/>
    <w:rsid w:val="00B24E89"/>
    <w:rsid w:val="00B25AE3"/>
    <w:rsid w:val="00B3257B"/>
    <w:rsid w:val="00B36A02"/>
    <w:rsid w:val="00B55C1B"/>
    <w:rsid w:val="00B6198A"/>
    <w:rsid w:val="00B80A1E"/>
    <w:rsid w:val="00B96A29"/>
    <w:rsid w:val="00BA4C4D"/>
    <w:rsid w:val="00BA74FF"/>
    <w:rsid w:val="00BE2B1B"/>
    <w:rsid w:val="00BF6CD3"/>
    <w:rsid w:val="00C10A7E"/>
    <w:rsid w:val="00C14327"/>
    <w:rsid w:val="00C212AD"/>
    <w:rsid w:val="00C5022F"/>
    <w:rsid w:val="00C61FBB"/>
    <w:rsid w:val="00C674B0"/>
    <w:rsid w:val="00C71167"/>
    <w:rsid w:val="00C75B70"/>
    <w:rsid w:val="00C77A88"/>
    <w:rsid w:val="00C8012D"/>
    <w:rsid w:val="00C82509"/>
    <w:rsid w:val="00C85D82"/>
    <w:rsid w:val="00C9665F"/>
    <w:rsid w:val="00CA1E01"/>
    <w:rsid w:val="00CC0A0A"/>
    <w:rsid w:val="00CD5D7B"/>
    <w:rsid w:val="00D01099"/>
    <w:rsid w:val="00D168EC"/>
    <w:rsid w:val="00D35FB7"/>
    <w:rsid w:val="00D364B5"/>
    <w:rsid w:val="00D53630"/>
    <w:rsid w:val="00DC3D97"/>
    <w:rsid w:val="00E07E52"/>
    <w:rsid w:val="00E610AE"/>
    <w:rsid w:val="00E82C2A"/>
    <w:rsid w:val="00EA1F26"/>
    <w:rsid w:val="00EB18B7"/>
    <w:rsid w:val="00EB6F75"/>
    <w:rsid w:val="00F00B91"/>
    <w:rsid w:val="00F32EF1"/>
    <w:rsid w:val="00F33A50"/>
    <w:rsid w:val="00F33D77"/>
    <w:rsid w:val="00F34242"/>
    <w:rsid w:val="00F34953"/>
    <w:rsid w:val="00F433EE"/>
    <w:rsid w:val="00F77C5A"/>
    <w:rsid w:val="00F8285C"/>
    <w:rsid w:val="00FA268A"/>
    <w:rsid w:val="00FB24D1"/>
    <w:rsid w:val="00FB2773"/>
    <w:rsid w:val="00FC07A6"/>
    <w:rsid w:val="00F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character" w:customStyle="1" w:styleId="FooterChar">
    <w:name w:val="Footer Char"/>
    <w:link w:val="Footer"/>
    <w:uiPriority w:val="99"/>
    <w:rsid w:val="00C212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character" w:customStyle="1" w:styleId="FooterChar">
    <w:name w:val="Footer Char"/>
    <w:link w:val="Footer"/>
    <w:uiPriority w:val="99"/>
    <w:rsid w:val="00C212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762</Words>
  <Characters>4400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5170</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2012-11-05T18:56:00Z</cp:lastPrinted>
  <dcterms:created xsi:type="dcterms:W3CDTF">2014-05-27T17:05:00Z</dcterms:created>
  <dcterms:modified xsi:type="dcterms:W3CDTF">2014-05-27T17:05:00Z</dcterms:modified>
  <cp:category> </cp:category>
  <cp:contentStatus> </cp:contentStatus>
</cp:coreProperties>
</file>