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F21CD">
        <w:rPr>
          <w:b/>
          <w:szCs w:val="22"/>
        </w:rPr>
        <w:t>4</w:t>
      </w:r>
      <w:r>
        <w:rPr>
          <w:b/>
          <w:szCs w:val="22"/>
        </w:rPr>
        <w:t>-</w:t>
      </w:r>
      <w:r w:rsidR="00A20C49">
        <w:rPr>
          <w:b/>
          <w:szCs w:val="22"/>
        </w:rPr>
        <w:t>819</w:t>
      </w:r>
    </w:p>
    <w:p w:rsidR="00D057A3" w:rsidRDefault="007E7A22">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DF21CD">
        <w:rPr>
          <w:b/>
          <w:szCs w:val="22"/>
        </w:rPr>
        <w:t>June 13</w:t>
      </w:r>
      <w:r w:rsidR="00D057A3">
        <w:rPr>
          <w:b/>
          <w:szCs w:val="22"/>
        </w:rPr>
        <w:t>, 201</w:t>
      </w:r>
      <w:r w:rsidR="00DF21CD">
        <w:rPr>
          <w:b/>
          <w:szCs w:val="22"/>
        </w:rPr>
        <w:t>4</w:t>
      </w:r>
    </w:p>
    <w:p w:rsidR="00D057A3" w:rsidRDefault="00D057A3">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D057A3" w:rsidRDefault="00D057A3" w:rsidP="007E7A2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OF</w:t>
      </w:r>
      <w:r w:rsidR="007E7A22">
        <w:rPr>
          <w:b/>
          <w:caps/>
          <w:kern w:val="0"/>
          <w:szCs w:val="22"/>
        </w:rPr>
        <w:t xml:space="preserve"> </w:t>
      </w:r>
      <w:r w:rsidR="00DF21CD">
        <w:rPr>
          <w:b/>
          <w:caps/>
          <w:kern w:val="0"/>
          <w:szCs w:val="22"/>
        </w:rPr>
        <w:t>tv cable of winamac, inc.</w:t>
      </w:r>
      <w:r w:rsidR="00A12C13">
        <w:rPr>
          <w:b/>
          <w:caps/>
          <w:kern w:val="0"/>
          <w:szCs w:val="22"/>
        </w:rPr>
        <w:t xml:space="preserve"> </w:t>
      </w:r>
      <w:r>
        <w:rPr>
          <w:b/>
          <w:caps/>
          <w:kern w:val="0"/>
          <w:szCs w:val="22"/>
        </w:rPr>
        <w:t xml:space="preserve">TO DISCONTINUE </w:t>
      </w:r>
      <w:r w:rsidR="00405F91" w:rsidRPr="00405F91">
        <w:rPr>
          <w:b/>
          <w:caps/>
          <w:kern w:val="0"/>
          <w:szCs w:val="22"/>
        </w:rPr>
        <w:t>interconnected voip services</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DF21CD">
        <w:rPr>
          <w:b/>
          <w:kern w:val="0"/>
          <w:szCs w:val="22"/>
        </w:rPr>
        <w:t>4</w:t>
      </w:r>
      <w:r>
        <w:rPr>
          <w:b/>
          <w:kern w:val="0"/>
          <w:szCs w:val="22"/>
        </w:rPr>
        <w:t>-</w:t>
      </w:r>
      <w:r w:rsidR="007964BB">
        <w:rPr>
          <w:b/>
          <w:kern w:val="0"/>
          <w:szCs w:val="22"/>
        </w:rPr>
        <w:t>91</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9F259A">
        <w:rPr>
          <w:b/>
          <w:kern w:val="0"/>
          <w:szCs w:val="22"/>
        </w:rPr>
        <w:t>1</w:t>
      </w:r>
      <w:r w:rsidR="00DF21CD">
        <w:rPr>
          <w:b/>
          <w:kern w:val="0"/>
          <w:szCs w:val="22"/>
        </w:rPr>
        <w:t>59</w:t>
      </w:r>
    </w:p>
    <w:p w:rsidR="00D057A3" w:rsidRDefault="00D057A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D057A3" w:rsidRDefault="00926330" w:rsidP="0069416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b/>
          <w:kern w:val="0"/>
          <w:szCs w:val="22"/>
        </w:rPr>
        <w:t xml:space="preserve">Comments Due: </w:t>
      </w:r>
      <w:r w:rsidR="002E4DE5">
        <w:rPr>
          <w:b/>
          <w:kern w:val="0"/>
          <w:szCs w:val="22"/>
        </w:rPr>
        <w:t>J</w:t>
      </w:r>
      <w:r w:rsidR="00DF21CD">
        <w:rPr>
          <w:b/>
          <w:kern w:val="0"/>
          <w:szCs w:val="22"/>
        </w:rPr>
        <w:t>une 30</w:t>
      </w:r>
      <w:r w:rsidR="00D057A3">
        <w:rPr>
          <w:b/>
          <w:kern w:val="0"/>
          <w:szCs w:val="22"/>
        </w:rPr>
        <w:t>, 201</w:t>
      </w:r>
      <w:r w:rsidR="00694166">
        <w:rPr>
          <w:b/>
          <w:kern w:val="0"/>
          <w:szCs w:val="22"/>
        </w:rPr>
        <w:t>4</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66351" w:rsidRDefault="00D057A3" w:rsidP="0036635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366351">
        <w:rPr>
          <w:spacing w:val="-3"/>
          <w:szCs w:val="22"/>
        </w:rPr>
        <w:t xml:space="preserve">On </w:t>
      </w:r>
      <w:r w:rsidR="004C4ABB">
        <w:rPr>
          <w:b/>
          <w:spacing w:val="-3"/>
          <w:szCs w:val="22"/>
        </w:rPr>
        <w:t>June 6, 2014</w:t>
      </w:r>
      <w:r w:rsidR="00F4021F">
        <w:rPr>
          <w:b/>
          <w:spacing w:val="-3"/>
          <w:szCs w:val="22"/>
        </w:rPr>
        <w:t>,</w:t>
      </w:r>
      <w:r w:rsidR="00E660F9">
        <w:rPr>
          <w:b/>
          <w:spacing w:val="-3"/>
          <w:szCs w:val="22"/>
        </w:rPr>
        <w:t xml:space="preserve"> </w:t>
      </w:r>
      <w:r w:rsidR="004C4ABB">
        <w:rPr>
          <w:b/>
          <w:spacing w:val="-3"/>
          <w:szCs w:val="22"/>
        </w:rPr>
        <w:t>TV Cable of Winamac, Inc.</w:t>
      </w:r>
      <w:r w:rsidR="00F4021F">
        <w:rPr>
          <w:b/>
          <w:spacing w:val="-3"/>
          <w:szCs w:val="22"/>
        </w:rPr>
        <w:t xml:space="preserve"> </w:t>
      </w:r>
      <w:r w:rsidR="00F4021F">
        <w:rPr>
          <w:spacing w:val="-3"/>
          <w:szCs w:val="22"/>
        </w:rPr>
        <w:t>(</w:t>
      </w:r>
      <w:r w:rsidR="004C4ABB">
        <w:rPr>
          <w:spacing w:val="-3"/>
          <w:szCs w:val="22"/>
        </w:rPr>
        <w:t>TV Cable</w:t>
      </w:r>
      <w:r w:rsidR="00F4021F">
        <w:rPr>
          <w:spacing w:val="-3"/>
          <w:szCs w:val="22"/>
        </w:rPr>
        <w:t xml:space="preserve"> or Applicant)</w:t>
      </w:r>
      <w:r w:rsidR="00E660F9" w:rsidRPr="00E73C60">
        <w:rPr>
          <w:spacing w:val="-3"/>
          <w:szCs w:val="22"/>
        </w:rPr>
        <w:t xml:space="preserve">, </w:t>
      </w:r>
      <w:r w:rsidR="00E660F9" w:rsidRPr="002444AD">
        <w:rPr>
          <w:spacing w:val="-3"/>
          <w:szCs w:val="22"/>
        </w:rPr>
        <w:t>located at</w:t>
      </w:r>
      <w:r w:rsidR="004C4ABB">
        <w:rPr>
          <w:b/>
          <w:spacing w:val="-3"/>
          <w:szCs w:val="22"/>
        </w:rPr>
        <w:t xml:space="preserve"> 215 W. Kellner Blvd., Suite 19, P.O. Box 319, Rensselaer, IN</w:t>
      </w:r>
      <w:r w:rsidR="00F4021F">
        <w:rPr>
          <w:b/>
          <w:spacing w:val="-3"/>
          <w:szCs w:val="22"/>
        </w:rPr>
        <w:t xml:space="preserve"> </w:t>
      </w:r>
      <w:r w:rsidR="004C4ABB">
        <w:rPr>
          <w:b/>
          <w:spacing w:val="-3"/>
          <w:szCs w:val="22"/>
        </w:rPr>
        <w:t>47987</w:t>
      </w:r>
      <w:r w:rsidR="00366351">
        <w:rPr>
          <w:spacing w:val="-3"/>
          <w:szCs w:val="22"/>
        </w:rPr>
        <w:t>, filed a</w:t>
      </w:r>
      <w:r w:rsidR="00F4021F">
        <w:rPr>
          <w:spacing w:val="-3"/>
          <w:szCs w:val="22"/>
        </w:rPr>
        <w:t>n</w:t>
      </w:r>
      <w:r w:rsidR="00366351">
        <w:rPr>
          <w:spacing w:val="-3"/>
          <w:szCs w:val="22"/>
        </w:rPr>
        <w:t xml:space="preserve"> application with </w:t>
      </w:r>
      <w:r w:rsidR="00366351">
        <w:rPr>
          <w:szCs w:val="22"/>
        </w:rPr>
        <w:t xml:space="preserve">the Federal Communications Commission (FCC or Commission) requesting authority, under section 214 of the Communications Act of 1934, as amended, 47 U.S.C. § 214, and section 63.71 of the Commission’s rules, 47 C.F.R. § 63.71, to discontinue </w:t>
      </w:r>
      <w:r w:rsidR="00694166" w:rsidRPr="00694166">
        <w:rPr>
          <w:szCs w:val="22"/>
        </w:rPr>
        <w:t>interconnected Voice over Internet Protocol (VoIP) services</w:t>
      </w:r>
      <w:r w:rsidR="00366351">
        <w:rPr>
          <w:szCs w:val="22"/>
        </w:rPr>
        <w:t xml:space="preserve"> </w:t>
      </w:r>
      <w:r w:rsidR="00F4021F">
        <w:rPr>
          <w:szCs w:val="22"/>
        </w:rPr>
        <w:t xml:space="preserve">in </w:t>
      </w:r>
      <w:r w:rsidR="00FB10D7">
        <w:rPr>
          <w:szCs w:val="22"/>
        </w:rPr>
        <w:t>Indiana</w:t>
      </w:r>
      <w:r w:rsidR="00366351">
        <w:rPr>
          <w:szCs w:val="22"/>
        </w:rPr>
        <w:t>.</w:t>
      </w:r>
    </w:p>
    <w:p w:rsidR="00D057A3" w:rsidRDefault="00D057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3A5D48">
        <w:rPr>
          <w:szCs w:val="22"/>
        </w:rPr>
        <w:t xml:space="preserve">In its application, </w:t>
      </w:r>
      <w:r w:rsidR="00E73C60">
        <w:rPr>
          <w:szCs w:val="22"/>
        </w:rPr>
        <w:t>TV Cable</w:t>
      </w:r>
      <w:r w:rsidR="00F4021F" w:rsidRPr="00184872">
        <w:rPr>
          <w:szCs w:val="22"/>
        </w:rPr>
        <w:t xml:space="preserve"> </w:t>
      </w:r>
      <w:r w:rsidR="003A5D48">
        <w:rPr>
          <w:szCs w:val="22"/>
        </w:rPr>
        <w:t xml:space="preserve">states that it </w:t>
      </w:r>
      <w:r w:rsidR="00366351" w:rsidRPr="00184872">
        <w:rPr>
          <w:szCs w:val="22"/>
        </w:rPr>
        <w:t xml:space="preserve">currently offers </w:t>
      </w:r>
      <w:r w:rsidR="00E73C60">
        <w:rPr>
          <w:szCs w:val="22"/>
        </w:rPr>
        <w:t>interconnected VoIP services to customers in Fulton County and Pulaski County within the state of Indiana (Service Areas).</w:t>
      </w:r>
      <w:r w:rsidR="008169EF" w:rsidRPr="00184872">
        <w:rPr>
          <w:szCs w:val="22"/>
        </w:rPr>
        <w:t xml:space="preserve">  </w:t>
      </w:r>
      <w:r w:rsidR="00E73C60">
        <w:rPr>
          <w:szCs w:val="22"/>
        </w:rPr>
        <w:t>TV Cable</w:t>
      </w:r>
      <w:r w:rsidR="00823AB0" w:rsidRPr="00184872">
        <w:rPr>
          <w:szCs w:val="22"/>
        </w:rPr>
        <w:t xml:space="preserve"> </w:t>
      </w:r>
      <w:r w:rsidR="00285252">
        <w:rPr>
          <w:szCs w:val="22"/>
        </w:rPr>
        <w:t xml:space="preserve">explains that </w:t>
      </w:r>
      <w:r w:rsidR="003A5D48">
        <w:rPr>
          <w:szCs w:val="22"/>
        </w:rPr>
        <w:t xml:space="preserve">these </w:t>
      </w:r>
      <w:r w:rsidR="00285252">
        <w:rPr>
          <w:szCs w:val="22"/>
        </w:rPr>
        <w:t xml:space="preserve">services can be used for local, intrastate and interstate calling, and that it currently provides service to approximately 250 customers located in the Service Areas.  </w:t>
      </w:r>
      <w:r w:rsidR="00E73C60">
        <w:rPr>
          <w:szCs w:val="22"/>
        </w:rPr>
        <w:t>TV Cable</w:t>
      </w:r>
      <w:r w:rsidR="00223B8E" w:rsidRPr="00184872">
        <w:rPr>
          <w:szCs w:val="22"/>
        </w:rPr>
        <w:t xml:space="preserve"> </w:t>
      </w:r>
      <w:r w:rsidR="003A5D48">
        <w:rPr>
          <w:szCs w:val="22"/>
        </w:rPr>
        <w:t>indicates</w:t>
      </w:r>
      <w:r w:rsidR="00223B8E" w:rsidRPr="00184872">
        <w:rPr>
          <w:szCs w:val="22"/>
        </w:rPr>
        <w:t xml:space="preserve">, however, that </w:t>
      </w:r>
      <w:r w:rsidR="00285252">
        <w:rPr>
          <w:szCs w:val="22"/>
        </w:rPr>
        <w:t xml:space="preserve">it intends to </w:t>
      </w:r>
      <w:r w:rsidR="00FF5D8E">
        <w:rPr>
          <w:szCs w:val="22"/>
        </w:rPr>
        <w:t xml:space="preserve">sell its cable system and discontinue service and operations </w:t>
      </w:r>
      <w:r w:rsidR="00CC09EB">
        <w:rPr>
          <w:szCs w:val="22"/>
        </w:rPr>
        <w:t>in the Service Areas on or after July 15, 2014</w:t>
      </w:r>
      <w:r w:rsidR="00591875">
        <w:rPr>
          <w:szCs w:val="22"/>
        </w:rPr>
        <w:t>,</w:t>
      </w:r>
      <w:r w:rsidR="00CC09EB">
        <w:rPr>
          <w:szCs w:val="22"/>
        </w:rPr>
        <w:t xml:space="preserve"> when the proposed sale of its system is consummated.  </w:t>
      </w:r>
      <w:r w:rsidR="00D13EA6">
        <w:rPr>
          <w:szCs w:val="22"/>
        </w:rPr>
        <w:t xml:space="preserve">According to </w:t>
      </w:r>
      <w:r w:rsidR="00591875">
        <w:rPr>
          <w:szCs w:val="22"/>
        </w:rPr>
        <w:t>TV Cable</w:t>
      </w:r>
      <w:r w:rsidR="00D13EA6">
        <w:rPr>
          <w:szCs w:val="22"/>
        </w:rPr>
        <w:t xml:space="preserve">, </w:t>
      </w:r>
      <w:r w:rsidR="0049644D">
        <w:rPr>
          <w:szCs w:val="22"/>
        </w:rPr>
        <w:t xml:space="preserve">customers will not experience a disruption in their service because </w:t>
      </w:r>
      <w:r w:rsidR="00D13EA6">
        <w:rPr>
          <w:szCs w:val="22"/>
        </w:rPr>
        <w:t xml:space="preserve">Applicant </w:t>
      </w:r>
      <w:r w:rsidR="004E28BF">
        <w:rPr>
          <w:szCs w:val="22"/>
        </w:rPr>
        <w:t>ha</w:t>
      </w:r>
      <w:r w:rsidR="0049644D">
        <w:rPr>
          <w:szCs w:val="22"/>
        </w:rPr>
        <w:t>s arranged for services to be provided by Pulaski White Communications, Inc.</w:t>
      </w:r>
      <w:r w:rsidR="004E28BF">
        <w:rPr>
          <w:szCs w:val="22"/>
        </w:rPr>
        <w:t xml:space="preserve">, </w:t>
      </w:r>
      <w:r w:rsidR="00591875">
        <w:rPr>
          <w:szCs w:val="22"/>
        </w:rPr>
        <w:t>a company that</w:t>
      </w:r>
      <w:r w:rsidR="004E28BF">
        <w:rPr>
          <w:szCs w:val="22"/>
        </w:rPr>
        <w:t xml:space="preserve"> provides interconnected VoIP service under the name Lightstream.</w:t>
      </w:r>
      <w:r w:rsidR="00454525" w:rsidRPr="00184872">
        <w:rPr>
          <w:szCs w:val="22"/>
        </w:rPr>
        <w:t xml:space="preserve">  </w:t>
      </w:r>
      <w:r w:rsidR="00E73C60">
        <w:rPr>
          <w:szCs w:val="22"/>
        </w:rPr>
        <w:t>TV Cable</w:t>
      </w:r>
      <w:r w:rsidRPr="00184872">
        <w:rPr>
          <w:szCs w:val="22"/>
        </w:rPr>
        <w:t xml:space="preserve"> </w:t>
      </w:r>
      <w:r w:rsidR="002037E8">
        <w:rPr>
          <w:szCs w:val="22"/>
        </w:rPr>
        <w:t xml:space="preserve">asserts </w:t>
      </w:r>
      <w:r w:rsidR="00794F7C" w:rsidRPr="00184872">
        <w:rPr>
          <w:szCs w:val="22"/>
        </w:rPr>
        <w:t xml:space="preserve">that </w:t>
      </w:r>
      <w:r w:rsidR="00571573" w:rsidRPr="00184872">
        <w:rPr>
          <w:szCs w:val="22"/>
        </w:rPr>
        <w:t xml:space="preserve">it notified all </w:t>
      </w:r>
      <w:r w:rsidRPr="00184872">
        <w:rPr>
          <w:szCs w:val="22"/>
        </w:rPr>
        <w:t xml:space="preserve">affected customers of the proposed discontinuance by letters sent via </w:t>
      </w:r>
      <w:r w:rsidR="00CD7711" w:rsidRPr="00184872">
        <w:rPr>
          <w:szCs w:val="22"/>
        </w:rPr>
        <w:t xml:space="preserve">U.S. </w:t>
      </w:r>
      <w:r w:rsidR="002037E8">
        <w:rPr>
          <w:szCs w:val="22"/>
        </w:rPr>
        <w:t xml:space="preserve">Postal Service </w:t>
      </w:r>
      <w:r w:rsidR="00CD7711" w:rsidRPr="00184872">
        <w:rPr>
          <w:szCs w:val="22"/>
        </w:rPr>
        <w:t xml:space="preserve">Mail on </w:t>
      </w:r>
      <w:r w:rsidR="002037E8">
        <w:rPr>
          <w:szCs w:val="22"/>
        </w:rPr>
        <w:t>June 6, 2014</w:t>
      </w:r>
      <w:r w:rsidR="00CD7711" w:rsidRPr="00184872">
        <w:rPr>
          <w:szCs w:val="22"/>
        </w:rPr>
        <w:t xml:space="preserve">.  </w:t>
      </w:r>
      <w:r w:rsidR="00E73C60">
        <w:rPr>
          <w:szCs w:val="22"/>
        </w:rPr>
        <w:t>TV Cable</w:t>
      </w:r>
      <w:r w:rsidR="00184872" w:rsidRPr="00184872">
        <w:rPr>
          <w:szCs w:val="22"/>
        </w:rPr>
        <w:t xml:space="preserve"> </w:t>
      </w:r>
      <w:r w:rsidR="009115FD">
        <w:rPr>
          <w:szCs w:val="22"/>
        </w:rPr>
        <w:t xml:space="preserve">indicates </w:t>
      </w:r>
      <w:r w:rsidRPr="00184872">
        <w:rPr>
          <w:szCs w:val="22"/>
        </w:rPr>
        <w:t xml:space="preserve">that </w:t>
      </w:r>
      <w:r w:rsidR="00184872" w:rsidRPr="00184872">
        <w:rPr>
          <w:szCs w:val="22"/>
        </w:rPr>
        <w:t xml:space="preserve">it </w:t>
      </w:r>
      <w:r w:rsidRPr="00184872">
        <w:rPr>
          <w:szCs w:val="22"/>
        </w:rPr>
        <w:t xml:space="preserve">is </w:t>
      </w:r>
      <w:r w:rsidR="009115FD">
        <w:rPr>
          <w:szCs w:val="22"/>
        </w:rPr>
        <w:t xml:space="preserve">an interconnected VoIP service provider and that it understands its application </w:t>
      </w:r>
      <w:r w:rsidR="003D44F5">
        <w:rPr>
          <w:szCs w:val="22"/>
        </w:rPr>
        <w:t>will proceed</w:t>
      </w:r>
      <w:r w:rsidR="009115FD">
        <w:rPr>
          <w:szCs w:val="22"/>
        </w:rPr>
        <w:t xml:space="preserve"> pursuant to the rules for non-dominant providers</w:t>
      </w:r>
      <w:r w:rsidRPr="00184872">
        <w:rPr>
          <w:szCs w:val="22"/>
        </w:rPr>
        <w:t>.</w:t>
      </w:r>
    </w:p>
    <w:p w:rsidR="00D057A3" w:rsidRPr="00184872"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DF21CD"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84872">
        <w:rPr>
          <w:szCs w:val="22"/>
        </w:rPr>
        <w:tab/>
        <w:t>In accordance with section</w:t>
      </w:r>
      <w:r>
        <w:rPr>
          <w:szCs w:val="22"/>
        </w:rPr>
        <w:t xml:space="preserve"> 63.71(c) of the Commission’s rules, </w:t>
      </w:r>
      <w:r w:rsidR="00E73C60">
        <w:rPr>
          <w:szCs w:val="22"/>
        </w:rPr>
        <w:t>TV Cable</w:t>
      </w:r>
      <w:r>
        <w:rPr>
          <w:szCs w:val="22"/>
        </w:rPr>
        <w:t xml:space="preserve">’s application will be deemed to be granted automatically on the </w:t>
      </w:r>
      <w:r w:rsidR="00CD7711">
        <w:rPr>
          <w:szCs w:val="22"/>
        </w:rPr>
        <w:t>31st</w:t>
      </w:r>
      <w:r>
        <w:rPr>
          <w:szCs w:val="22"/>
        </w:rPr>
        <w:t xml:space="preserve"> day after the release date of this public notice, unless the Commission notifies </w:t>
      </w:r>
      <w:r w:rsidR="00E73C60">
        <w:rPr>
          <w:szCs w:val="22"/>
        </w:rPr>
        <w:t>TV Cable</w:t>
      </w:r>
      <w:r>
        <w:rPr>
          <w:szCs w:val="22"/>
        </w:rPr>
        <w:t xml:space="preserve"> that the grant will not be automatically effective.  In </w:t>
      </w:r>
      <w:r w:rsidR="00730C57">
        <w:rPr>
          <w:szCs w:val="22"/>
        </w:rPr>
        <w:t xml:space="preserve">its </w:t>
      </w:r>
      <w:r w:rsidR="00DA6809">
        <w:rPr>
          <w:szCs w:val="22"/>
        </w:rPr>
        <w:t>application</w:t>
      </w:r>
      <w:r>
        <w:rPr>
          <w:szCs w:val="22"/>
        </w:rPr>
        <w:t xml:space="preserve">, </w:t>
      </w:r>
      <w:r w:rsidR="00E73C60">
        <w:rPr>
          <w:szCs w:val="22"/>
        </w:rPr>
        <w:t>TV Cable</w:t>
      </w:r>
      <w:r w:rsidR="002C4B8D">
        <w:rPr>
          <w:szCs w:val="22"/>
        </w:rPr>
        <w:t xml:space="preserve"> indicates that </w:t>
      </w:r>
      <w:r w:rsidR="00730C57">
        <w:rPr>
          <w:szCs w:val="22"/>
        </w:rPr>
        <w:t>it plans to discontinue service and operations in the Service Areas on or after July 15, 2014</w:t>
      </w:r>
      <w:r w:rsidR="00B716BE">
        <w:rPr>
          <w:szCs w:val="22"/>
        </w:rPr>
        <w:t xml:space="preserve">.  </w:t>
      </w:r>
      <w:r>
        <w:rPr>
          <w:szCs w:val="22"/>
        </w:rPr>
        <w:t xml:space="preserve">Accordingly, pursuant to section 63.71(c) and the terms of </w:t>
      </w:r>
      <w:r w:rsidR="00E73C60">
        <w:rPr>
          <w:szCs w:val="22"/>
        </w:rPr>
        <w:t>TV Cable</w:t>
      </w:r>
      <w:r w:rsidR="00F504FD">
        <w:rPr>
          <w:szCs w:val="22"/>
        </w:rPr>
        <w:t>’s</w:t>
      </w:r>
      <w:r>
        <w:rPr>
          <w:szCs w:val="22"/>
        </w:rPr>
        <w:t xml:space="preserve"> </w:t>
      </w:r>
      <w:r w:rsidR="00DA6809">
        <w:rPr>
          <w:szCs w:val="22"/>
        </w:rPr>
        <w:t>application</w:t>
      </w:r>
      <w:r>
        <w:rPr>
          <w:szCs w:val="22"/>
        </w:rPr>
        <w:t xml:space="preserve">, absent further Commission action, </w:t>
      </w:r>
      <w:r w:rsidR="00E73C60">
        <w:rPr>
          <w:szCs w:val="22"/>
        </w:rPr>
        <w:t>TV Cable</w:t>
      </w:r>
      <w:r w:rsidR="00F504FD">
        <w:rPr>
          <w:szCs w:val="22"/>
        </w:rPr>
        <w:t xml:space="preserve"> </w:t>
      </w:r>
      <w:r>
        <w:rPr>
          <w:szCs w:val="22"/>
        </w:rPr>
        <w:t xml:space="preserve">may discontinue </w:t>
      </w:r>
      <w:r w:rsidR="00E14D3B">
        <w:rPr>
          <w:szCs w:val="22"/>
        </w:rPr>
        <w:t>interconnected VoIP services</w:t>
      </w:r>
      <w:r w:rsidR="00F504FD">
        <w:rPr>
          <w:szCs w:val="22"/>
        </w:rPr>
        <w:t xml:space="preserve"> </w:t>
      </w:r>
      <w:r w:rsidR="00E14D3B">
        <w:rPr>
          <w:szCs w:val="22"/>
        </w:rPr>
        <w:t xml:space="preserve">and operations </w:t>
      </w:r>
      <w:r>
        <w:rPr>
          <w:szCs w:val="22"/>
        </w:rPr>
        <w:t xml:space="preserve">in the Service Areas on or after </w:t>
      </w:r>
      <w:r w:rsidR="00F504FD">
        <w:rPr>
          <w:b/>
          <w:szCs w:val="22"/>
        </w:rPr>
        <w:t>J</w:t>
      </w:r>
      <w:r w:rsidR="00E14D3B">
        <w:rPr>
          <w:b/>
          <w:szCs w:val="22"/>
        </w:rPr>
        <w:t>uly 15</w:t>
      </w:r>
      <w:r w:rsidR="00F504FD">
        <w:rPr>
          <w:b/>
          <w:szCs w:val="22"/>
        </w:rPr>
        <w:t xml:space="preserve">, </w:t>
      </w:r>
      <w:r>
        <w:rPr>
          <w:b/>
          <w:szCs w:val="22"/>
        </w:rPr>
        <w:t>201</w:t>
      </w:r>
      <w:r w:rsidR="00F504FD">
        <w:rPr>
          <w:b/>
          <w:szCs w:val="22"/>
        </w:rPr>
        <w:t>4</w:t>
      </w:r>
      <w:r>
        <w:rPr>
          <w:szCs w:val="22"/>
        </w:rPr>
        <w:t xml:space="preserve">, in accordance with </w:t>
      </w:r>
      <w:r w:rsidR="00E73C60">
        <w:rPr>
          <w:szCs w:val="22"/>
        </w:rPr>
        <w:t>TV Cable</w:t>
      </w:r>
      <w:r w:rsidR="00F504FD">
        <w:rPr>
          <w:szCs w:val="22"/>
        </w:rPr>
        <w:t>’s</w:t>
      </w:r>
      <w:r>
        <w:rPr>
          <w:szCs w:val="22"/>
        </w:rPr>
        <w:t xml:space="preserve">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Pr="00DC73AB"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Comments objecting to this application must be filed w</w:t>
      </w:r>
      <w:r w:rsidR="00DC73AB">
        <w:rPr>
          <w:szCs w:val="22"/>
        </w:rPr>
        <w:t xml:space="preserve">ith the Commission on or before </w:t>
      </w:r>
      <w:r w:rsidR="00A43CF3">
        <w:rPr>
          <w:b/>
          <w:szCs w:val="22"/>
        </w:rPr>
        <w:t>J</w:t>
      </w:r>
      <w:r w:rsidR="00DF21CD">
        <w:rPr>
          <w:b/>
          <w:szCs w:val="22"/>
        </w:rPr>
        <w:t>une 30</w:t>
      </w:r>
      <w:r w:rsidR="002E4DE5">
        <w:rPr>
          <w:b/>
          <w:szCs w:val="22"/>
        </w:rPr>
        <w:t xml:space="preserve">, </w:t>
      </w:r>
      <w:r>
        <w:rPr>
          <w:b/>
          <w:szCs w:val="22"/>
        </w:rPr>
        <w:t>201</w:t>
      </w:r>
      <w:r w:rsidR="00D65044">
        <w:rPr>
          <w:b/>
          <w:szCs w:val="22"/>
        </w:rPr>
        <w:t>4</w:t>
      </w:r>
      <w:r>
        <w:rPr>
          <w:szCs w:val="22"/>
        </w:rPr>
        <w:t xml:space="preserve">.  Such comments should refer to </w:t>
      </w:r>
      <w:r>
        <w:rPr>
          <w:b/>
          <w:szCs w:val="22"/>
        </w:rPr>
        <w:t>WC Docket No. 1</w:t>
      </w:r>
      <w:r w:rsidR="00DF21CD">
        <w:rPr>
          <w:b/>
          <w:szCs w:val="22"/>
        </w:rPr>
        <w:t>4</w:t>
      </w:r>
      <w:r>
        <w:rPr>
          <w:b/>
          <w:szCs w:val="22"/>
        </w:rPr>
        <w:t>-</w:t>
      </w:r>
      <w:r w:rsidR="00E14D3B">
        <w:rPr>
          <w:b/>
          <w:szCs w:val="22"/>
        </w:rPr>
        <w:t>91</w:t>
      </w:r>
      <w:r w:rsidR="00CF3A29">
        <w:rPr>
          <w:b/>
          <w:szCs w:val="22"/>
        </w:rPr>
        <w:t xml:space="preserve"> and Comp. Pol. File </w:t>
      </w:r>
      <w:r>
        <w:rPr>
          <w:b/>
          <w:szCs w:val="22"/>
        </w:rPr>
        <w:t>No. 1</w:t>
      </w:r>
      <w:r w:rsidR="009F259A">
        <w:rPr>
          <w:b/>
          <w:szCs w:val="22"/>
        </w:rPr>
        <w:t>1</w:t>
      </w:r>
      <w:r w:rsidR="00DF21CD">
        <w:rPr>
          <w:b/>
          <w:szCs w:val="22"/>
        </w:rPr>
        <w:t>59</w:t>
      </w:r>
      <w:r>
        <w:rPr>
          <w:szCs w:val="22"/>
        </w:rPr>
        <w:t xml:space="preserve">.  Comments should include specific information about the impact of this proposed discontinuance on the commenter, </w:t>
      </w:r>
      <w:r>
        <w:rPr>
          <w:szCs w:val="22"/>
        </w:rPr>
        <w:lastRenderedPageBreak/>
        <w:t xml:space="preserve">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Two copies of the comments should also be sent to the Competition Policy Division, Wireline Competition Bureau, Federal Communications Commission, </w:t>
      </w:r>
      <w:smartTag w:uri="urn:schemas-microsoft-com:office:smarttags" w:element="Street">
        <w:smartTag w:uri="urn:schemas-microsoft-com:office:smarttags" w:element="address">
          <w:r>
            <w:rPr>
              <w:szCs w:val="22"/>
            </w:rPr>
            <w:t>445 12th Street, S.W.</w:t>
          </w:r>
        </w:smartTag>
      </w:smartTag>
      <w:r>
        <w:rPr>
          <w:szCs w:val="22"/>
        </w:rPr>
        <w:t xml:space="preserve">, Room 5-C140,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Attention: Carmell Weathers.  In addition, comments should be served upon the Applicant.  Commenters are also requested to fax their comments to the FCC at (202) 418-1413, Attention: Carmell Weathers.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E7F99">
        <w:rPr>
          <w:szCs w:val="22"/>
          <w:u w:val="single"/>
        </w:rPr>
        <w:t>Carmell.W</w:t>
      </w:r>
      <w:r>
        <w:rPr>
          <w:szCs w:val="22"/>
          <w:u w:val="single"/>
        </w:rPr>
        <w:t>eathers@fcc.gov</w:t>
      </w:r>
      <w:r>
        <w:rPr>
          <w:szCs w:val="22"/>
        </w:rPr>
        <w:t xml:space="preserve">, or </w:t>
      </w:r>
      <w:r w:rsidR="00DF21CD">
        <w:rPr>
          <w:szCs w:val="22"/>
        </w:rPr>
        <w:t>Rodney McDonald</w:t>
      </w:r>
      <w:r>
        <w:rPr>
          <w:szCs w:val="22"/>
        </w:rPr>
        <w:t>, (202) 418-</w:t>
      </w:r>
      <w:r w:rsidR="00D150F7">
        <w:rPr>
          <w:szCs w:val="22"/>
        </w:rPr>
        <w:t>7</w:t>
      </w:r>
      <w:r w:rsidR="00DF21CD">
        <w:rPr>
          <w:szCs w:val="22"/>
        </w:rPr>
        <w:t>513</w:t>
      </w:r>
      <w:r>
        <w:rPr>
          <w:szCs w:val="22"/>
        </w:rPr>
        <w:t xml:space="preserve"> (voice), </w:t>
      </w:r>
      <w:r w:rsidR="00DF21CD">
        <w:rPr>
          <w:color w:val="000000"/>
          <w:u w:val="single"/>
        </w:rPr>
        <w:t>Rodney</w:t>
      </w:r>
      <w:r>
        <w:rPr>
          <w:color w:val="000000"/>
          <w:u w:val="single"/>
        </w:rPr>
        <w:t>.</w:t>
      </w:r>
      <w:r w:rsidR="00DF21CD">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rsidP="008118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057A3" w:rsidRDefault="00D057A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D057A3" w:rsidSect="00405F9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3B" w:rsidRDefault="00E14D3B">
      <w:r>
        <w:separator/>
      </w:r>
    </w:p>
  </w:endnote>
  <w:endnote w:type="continuationSeparator" w:id="0">
    <w:p w:rsidR="00E14D3B" w:rsidRDefault="00E1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85" w:rsidRDefault="006D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3B" w:rsidRDefault="00E14D3B">
    <w:pPr>
      <w:pStyle w:val="Footer"/>
      <w:jc w:val="center"/>
    </w:pPr>
    <w:r>
      <w:rPr>
        <w:rStyle w:val="PageNumber"/>
      </w:rPr>
      <w:fldChar w:fldCharType="begin"/>
    </w:r>
    <w:r>
      <w:rPr>
        <w:rStyle w:val="PageNumber"/>
      </w:rPr>
      <w:instrText xml:space="preserve"> PAGE </w:instrText>
    </w:r>
    <w:r>
      <w:rPr>
        <w:rStyle w:val="PageNumber"/>
      </w:rPr>
      <w:fldChar w:fldCharType="separate"/>
    </w:r>
    <w:r w:rsidR="001E3F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85" w:rsidRDefault="006D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3B" w:rsidRDefault="00E14D3B">
      <w:r>
        <w:separator/>
      </w:r>
    </w:p>
  </w:footnote>
  <w:footnote w:type="continuationSeparator" w:id="0">
    <w:p w:rsidR="00E14D3B" w:rsidRDefault="00E14D3B">
      <w:r>
        <w:continuationSeparator/>
      </w:r>
    </w:p>
  </w:footnote>
  <w:footnote w:id="1">
    <w:p w:rsidR="00E14D3B" w:rsidRDefault="00E14D3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85" w:rsidRDefault="006D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85" w:rsidRDefault="006D7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3B" w:rsidRDefault="001E3F4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E14D3B" w:rsidRDefault="00E14D3B">
                <w:pPr>
                  <w:rPr>
                    <w:rFonts w:ascii="Arial" w:hAnsi="Arial"/>
                    <w:b/>
                  </w:rPr>
                </w:pPr>
                <w:r>
                  <w:rPr>
                    <w:rFonts w:ascii="Arial" w:hAnsi="Arial"/>
                    <w:b/>
                  </w:rPr>
                  <w:t>Federal Communications Commission</w:t>
                </w:r>
              </w:p>
              <w:p w:rsidR="00E14D3B" w:rsidRDefault="00E14D3B">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E14D3B" w:rsidRDefault="00E14D3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E14D3B">
      <w:rPr>
        <w:rFonts w:ascii="News Gothic MT" w:hAnsi="News Gothic MT"/>
        <w:b/>
        <w:kern w:val="28"/>
        <w:sz w:val="96"/>
      </w:rPr>
      <w:t>PUBLIC NOTICE</w:t>
    </w:r>
  </w:p>
  <w:p w:rsidR="00E14D3B" w:rsidRDefault="001E3F4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E14D3B" w:rsidRDefault="00E14D3B">
                <w:pPr>
                  <w:spacing w:before="40"/>
                  <w:jc w:val="right"/>
                  <w:rPr>
                    <w:rFonts w:ascii="Arial" w:hAnsi="Arial"/>
                    <w:b/>
                    <w:sz w:val="16"/>
                    <w:szCs w:val="16"/>
                  </w:rPr>
                </w:pPr>
                <w:r>
                  <w:rPr>
                    <w:rFonts w:ascii="Arial" w:hAnsi="Arial"/>
                    <w:b/>
                    <w:sz w:val="16"/>
                    <w:szCs w:val="16"/>
                  </w:rPr>
                  <w:t>News Media Information 202 / 418-0500</w:t>
                </w:r>
              </w:p>
              <w:p w:rsidR="00E14D3B" w:rsidRDefault="00E14D3B">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E14D3B" w:rsidRDefault="00E14D3B">
                <w:pPr>
                  <w:jc w:val="right"/>
                  <w:rPr>
                    <w:rFonts w:ascii="Arial" w:hAnsi="Arial"/>
                    <w:b/>
                    <w:szCs w:val="22"/>
                  </w:rPr>
                </w:pPr>
                <w:r>
                  <w:rPr>
                    <w:rFonts w:ascii="Arial" w:hAnsi="Arial"/>
                    <w:b/>
                    <w:sz w:val="16"/>
                    <w:szCs w:val="16"/>
                  </w:rPr>
                  <w:t>TTY: 1-888-835-5322</w:t>
                </w:r>
              </w:p>
              <w:p w:rsidR="00E14D3B" w:rsidRDefault="00E14D3B">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A9C"/>
    <w:rsid w:val="00021E13"/>
    <w:rsid w:val="00022477"/>
    <w:rsid w:val="00030413"/>
    <w:rsid w:val="00030E97"/>
    <w:rsid w:val="00034383"/>
    <w:rsid w:val="000564D1"/>
    <w:rsid w:val="000660BF"/>
    <w:rsid w:val="00086B4A"/>
    <w:rsid w:val="00097A1E"/>
    <w:rsid w:val="000A05FF"/>
    <w:rsid w:val="000B260C"/>
    <w:rsid w:val="000B3B0C"/>
    <w:rsid w:val="000D5585"/>
    <w:rsid w:val="000E1597"/>
    <w:rsid w:val="00100BCE"/>
    <w:rsid w:val="00131B29"/>
    <w:rsid w:val="00133B23"/>
    <w:rsid w:val="00151073"/>
    <w:rsid w:val="001658E2"/>
    <w:rsid w:val="00165FCA"/>
    <w:rsid w:val="00177944"/>
    <w:rsid w:val="00184872"/>
    <w:rsid w:val="0019772F"/>
    <w:rsid w:val="001A4138"/>
    <w:rsid w:val="001B11F7"/>
    <w:rsid w:val="001B40B6"/>
    <w:rsid w:val="001C10F0"/>
    <w:rsid w:val="001C17EA"/>
    <w:rsid w:val="001D64DF"/>
    <w:rsid w:val="001E3F47"/>
    <w:rsid w:val="00202DB3"/>
    <w:rsid w:val="002037E8"/>
    <w:rsid w:val="002068B7"/>
    <w:rsid w:val="00210947"/>
    <w:rsid w:val="00223B8E"/>
    <w:rsid w:val="00223CD0"/>
    <w:rsid w:val="00224AF9"/>
    <w:rsid w:val="002258CE"/>
    <w:rsid w:val="002444AD"/>
    <w:rsid w:val="00246A74"/>
    <w:rsid w:val="00274437"/>
    <w:rsid w:val="002803D9"/>
    <w:rsid w:val="00285252"/>
    <w:rsid w:val="002A3686"/>
    <w:rsid w:val="002A6983"/>
    <w:rsid w:val="002C4B8D"/>
    <w:rsid w:val="002E4DE5"/>
    <w:rsid w:val="002F5B2B"/>
    <w:rsid w:val="003045CB"/>
    <w:rsid w:val="00314606"/>
    <w:rsid w:val="00366351"/>
    <w:rsid w:val="00370109"/>
    <w:rsid w:val="0037306B"/>
    <w:rsid w:val="003741E9"/>
    <w:rsid w:val="0037585D"/>
    <w:rsid w:val="0038135A"/>
    <w:rsid w:val="00393DBE"/>
    <w:rsid w:val="003971A3"/>
    <w:rsid w:val="003A5D48"/>
    <w:rsid w:val="003D44F5"/>
    <w:rsid w:val="003F59F5"/>
    <w:rsid w:val="003F6A08"/>
    <w:rsid w:val="003F6B1C"/>
    <w:rsid w:val="00404EE7"/>
    <w:rsid w:val="00405F91"/>
    <w:rsid w:val="00414406"/>
    <w:rsid w:val="004164E1"/>
    <w:rsid w:val="004363BA"/>
    <w:rsid w:val="00454525"/>
    <w:rsid w:val="00467CCF"/>
    <w:rsid w:val="0049644D"/>
    <w:rsid w:val="004A242E"/>
    <w:rsid w:val="004B5A3E"/>
    <w:rsid w:val="004B6D86"/>
    <w:rsid w:val="004C4ABB"/>
    <w:rsid w:val="004D5C1D"/>
    <w:rsid w:val="004E28BF"/>
    <w:rsid w:val="004F7B2C"/>
    <w:rsid w:val="00506235"/>
    <w:rsid w:val="005078CA"/>
    <w:rsid w:val="00514E99"/>
    <w:rsid w:val="005260F0"/>
    <w:rsid w:val="00532B0E"/>
    <w:rsid w:val="00541247"/>
    <w:rsid w:val="00550771"/>
    <w:rsid w:val="005538F8"/>
    <w:rsid w:val="00555EA3"/>
    <w:rsid w:val="00560F98"/>
    <w:rsid w:val="00571573"/>
    <w:rsid w:val="00591875"/>
    <w:rsid w:val="005A3702"/>
    <w:rsid w:val="005B0658"/>
    <w:rsid w:val="005B4826"/>
    <w:rsid w:val="005B4B26"/>
    <w:rsid w:val="005C38E3"/>
    <w:rsid w:val="005D6CDD"/>
    <w:rsid w:val="005E7A9A"/>
    <w:rsid w:val="005F6B2B"/>
    <w:rsid w:val="0063291D"/>
    <w:rsid w:val="00655CD9"/>
    <w:rsid w:val="006922AC"/>
    <w:rsid w:val="00692C83"/>
    <w:rsid w:val="00694166"/>
    <w:rsid w:val="006A7FBF"/>
    <w:rsid w:val="006B4D40"/>
    <w:rsid w:val="006C03E5"/>
    <w:rsid w:val="006D788D"/>
    <w:rsid w:val="006D7985"/>
    <w:rsid w:val="006F3766"/>
    <w:rsid w:val="00704934"/>
    <w:rsid w:val="00730C57"/>
    <w:rsid w:val="00737252"/>
    <w:rsid w:val="00750AB5"/>
    <w:rsid w:val="007547A0"/>
    <w:rsid w:val="00791804"/>
    <w:rsid w:val="00794F7C"/>
    <w:rsid w:val="007964BB"/>
    <w:rsid w:val="007E649C"/>
    <w:rsid w:val="007E7A22"/>
    <w:rsid w:val="008009EA"/>
    <w:rsid w:val="00802A22"/>
    <w:rsid w:val="00803C2B"/>
    <w:rsid w:val="00811859"/>
    <w:rsid w:val="00815441"/>
    <w:rsid w:val="008169EF"/>
    <w:rsid w:val="00820DB4"/>
    <w:rsid w:val="00823AB0"/>
    <w:rsid w:val="00834463"/>
    <w:rsid w:val="0083628F"/>
    <w:rsid w:val="00863598"/>
    <w:rsid w:val="008644F4"/>
    <w:rsid w:val="008767D2"/>
    <w:rsid w:val="00880E4A"/>
    <w:rsid w:val="00881645"/>
    <w:rsid w:val="0088647B"/>
    <w:rsid w:val="0088790C"/>
    <w:rsid w:val="008B6692"/>
    <w:rsid w:val="008E7F99"/>
    <w:rsid w:val="0090664F"/>
    <w:rsid w:val="0091110E"/>
    <w:rsid w:val="009115FD"/>
    <w:rsid w:val="0092013F"/>
    <w:rsid w:val="00920439"/>
    <w:rsid w:val="00926330"/>
    <w:rsid w:val="00935E2F"/>
    <w:rsid w:val="00951F8F"/>
    <w:rsid w:val="0097331C"/>
    <w:rsid w:val="0097526F"/>
    <w:rsid w:val="0098279E"/>
    <w:rsid w:val="00982FEC"/>
    <w:rsid w:val="009901F7"/>
    <w:rsid w:val="009B428D"/>
    <w:rsid w:val="009B4EDD"/>
    <w:rsid w:val="009B65E6"/>
    <w:rsid w:val="009C362C"/>
    <w:rsid w:val="009C6A9C"/>
    <w:rsid w:val="009D6AE8"/>
    <w:rsid w:val="009F0B1F"/>
    <w:rsid w:val="009F259A"/>
    <w:rsid w:val="00A03171"/>
    <w:rsid w:val="00A12C13"/>
    <w:rsid w:val="00A20A68"/>
    <w:rsid w:val="00A20C49"/>
    <w:rsid w:val="00A33B19"/>
    <w:rsid w:val="00A37BA5"/>
    <w:rsid w:val="00A40415"/>
    <w:rsid w:val="00A43CF3"/>
    <w:rsid w:val="00A54E22"/>
    <w:rsid w:val="00A55FE1"/>
    <w:rsid w:val="00A659F7"/>
    <w:rsid w:val="00A661ED"/>
    <w:rsid w:val="00AB3751"/>
    <w:rsid w:val="00AC3D9E"/>
    <w:rsid w:val="00AC6DE1"/>
    <w:rsid w:val="00AD02CC"/>
    <w:rsid w:val="00AE63CA"/>
    <w:rsid w:val="00B1723D"/>
    <w:rsid w:val="00B226EC"/>
    <w:rsid w:val="00B31CAE"/>
    <w:rsid w:val="00B33E30"/>
    <w:rsid w:val="00B35377"/>
    <w:rsid w:val="00B35B78"/>
    <w:rsid w:val="00B40891"/>
    <w:rsid w:val="00B563DE"/>
    <w:rsid w:val="00B6142F"/>
    <w:rsid w:val="00B716BE"/>
    <w:rsid w:val="00B72AC1"/>
    <w:rsid w:val="00B72ADF"/>
    <w:rsid w:val="00B771BC"/>
    <w:rsid w:val="00B85172"/>
    <w:rsid w:val="00B976AB"/>
    <w:rsid w:val="00BA781C"/>
    <w:rsid w:val="00BC5E9C"/>
    <w:rsid w:val="00BC7337"/>
    <w:rsid w:val="00C40058"/>
    <w:rsid w:val="00C54C6D"/>
    <w:rsid w:val="00C76118"/>
    <w:rsid w:val="00C95CDE"/>
    <w:rsid w:val="00CC09EB"/>
    <w:rsid w:val="00CC6C39"/>
    <w:rsid w:val="00CD235F"/>
    <w:rsid w:val="00CD4448"/>
    <w:rsid w:val="00CD7711"/>
    <w:rsid w:val="00CF3A29"/>
    <w:rsid w:val="00D013B0"/>
    <w:rsid w:val="00D03177"/>
    <w:rsid w:val="00D057A3"/>
    <w:rsid w:val="00D10271"/>
    <w:rsid w:val="00D13EA6"/>
    <w:rsid w:val="00D150F7"/>
    <w:rsid w:val="00D51E8D"/>
    <w:rsid w:val="00D60FC6"/>
    <w:rsid w:val="00D65044"/>
    <w:rsid w:val="00D9128B"/>
    <w:rsid w:val="00D94D93"/>
    <w:rsid w:val="00DA6809"/>
    <w:rsid w:val="00DA6B0D"/>
    <w:rsid w:val="00DC13BC"/>
    <w:rsid w:val="00DC73AB"/>
    <w:rsid w:val="00DE55DB"/>
    <w:rsid w:val="00DE570E"/>
    <w:rsid w:val="00DF065A"/>
    <w:rsid w:val="00DF21CD"/>
    <w:rsid w:val="00E1230F"/>
    <w:rsid w:val="00E14D3B"/>
    <w:rsid w:val="00E233C1"/>
    <w:rsid w:val="00E27BDC"/>
    <w:rsid w:val="00E6602B"/>
    <w:rsid w:val="00E660F9"/>
    <w:rsid w:val="00E73C60"/>
    <w:rsid w:val="00E909B7"/>
    <w:rsid w:val="00E90D1A"/>
    <w:rsid w:val="00E93E61"/>
    <w:rsid w:val="00EA5998"/>
    <w:rsid w:val="00F12F1E"/>
    <w:rsid w:val="00F32073"/>
    <w:rsid w:val="00F4021F"/>
    <w:rsid w:val="00F41F12"/>
    <w:rsid w:val="00F46667"/>
    <w:rsid w:val="00F504FD"/>
    <w:rsid w:val="00F50B4A"/>
    <w:rsid w:val="00F64B60"/>
    <w:rsid w:val="00F75632"/>
    <w:rsid w:val="00F7583C"/>
    <w:rsid w:val="00F87911"/>
    <w:rsid w:val="00FB10D7"/>
    <w:rsid w:val="00FE3E39"/>
    <w:rsid w:val="00FF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6616</Characters>
  <Application>Microsoft Office Word</Application>
  <DocSecurity>0</DocSecurity>
  <Lines>102</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2011-10-14T16:41:00Z</cp:lastPrinted>
  <dcterms:created xsi:type="dcterms:W3CDTF">2014-06-13T18:21:00Z</dcterms:created>
  <dcterms:modified xsi:type="dcterms:W3CDTF">2014-06-13T18:21:00Z</dcterms:modified>
  <cp:category> </cp:category>
  <cp:contentStatus> </cp:contentStatus>
</cp:coreProperties>
</file>