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9B45" w14:textId="77777777"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p>
    <w:p w14:paraId="3F866B47" w14:textId="73D40963" w:rsidR="00F80FFB" w:rsidRPr="00D27120" w:rsidRDefault="00F80FFB" w:rsidP="00F80FFB">
      <w:pPr>
        <w:jc w:val="right"/>
        <w:rPr>
          <w:b/>
          <w:szCs w:val="22"/>
        </w:rPr>
      </w:pPr>
      <w:r w:rsidRPr="00D27120">
        <w:rPr>
          <w:b/>
          <w:szCs w:val="22"/>
        </w:rPr>
        <w:lastRenderedPageBreak/>
        <w:t>DA 15-</w:t>
      </w:r>
      <w:r w:rsidR="004A06AD">
        <w:rPr>
          <w:b/>
          <w:szCs w:val="22"/>
        </w:rPr>
        <w:t>1067</w:t>
      </w:r>
    </w:p>
    <w:p w14:paraId="688792F2" w14:textId="17B9B30D" w:rsidR="00F80FFB" w:rsidRPr="00D27120" w:rsidRDefault="008B2C64" w:rsidP="00F80FFB">
      <w:pPr>
        <w:spacing w:before="60"/>
        <w:jc w:val="right"/>
        <w:rPr>
          <w:b/>
          <w:szCs w:val="22"/>
        </w:rPr>
      </w:pPr>
      <w:r>
        <w:rPr>
          <w:b/>
          <w:szCs w:val="22"/>
        </w:rPr>
        <w:t>September</w:t>
      </w:r>
      <w:r w:rsidR="00933726">
        <w:rPr>
          <w:b/>
          <w:szCs w:val="22"/>
        </w:rPr>
        <w:t xml:space="preserve"> </w:t>
      </w:r>
      <w:r>
        <w:rPr>
          <w:b/>
          <w:szCs w:val="22"/>
        </w:rPr>
        <w:t>23</w:t>
      </w:r>
      <w:r w:rsidR="00F80FFB" w:rsidRPr="00D27120">
        <w:rPr>
          <w:b/>
          <w:szCs w:val="22"/>
        </w:rPr>
        <w:t>, 2015</w:t>
      </w:r>
    </w:p>
    <w:p w14:paraId="236B8A1B" w14:textId="77777777" w:rsidR="00F80FFB" w:rsidRPr="00D27120" w:rsidRDefault="00F80FFB" w:rsidP="00F80FFB">
      <w:pPr>
        <w:tabs>
          <w:tab w:val="left" w:pos="5900"/>
        </w:tabs>
        <w:rPr>
          <w:szCs w:val="22"/>
        </w:rPr>
      </w:pPr>
      <w:r w:rsidRPr="00D27120">
        <w:rPr>
          <w:szCs w:val="22"/>
        </w:rPr>
        <w:tab/>
      </w:r>
    </w:p>
    <w:p w14:paraId="1B8BF47E" w14:textId="7DBA69A5" w:rsidR="004363ED" w:rsidRPr="00114699" w:rsidRDefault="2BCB800D" w:rsidP="2BCB800D">
      <w:pPr>
        <w:jc w:val="center"/>
      </w:pPr>
      <w:r w:rsidRPr="2BCB800D">
        <w:rPr>
          <w:b/>
          <w:bCs/>
        </w:rPr>
        <w:t>DOMESTIC SECTION 214 APPLICATION FILED FOR THE TRANSFER OF CONTROL OF TDS TELECOMMUNICATIONS CORP., D/B/A TDS</w:t>
      </w:r>
      <w:r w:rsidRPr="2BCB800D">
        <w:rPr>
          <w:b/>
          <w:bCs/>
          <w:color w:val="231F20"/>
        </w:rPr>
        <w:t xml:space="preserve"> TELECOM, </w:t>
      </w:r>
    </w:p>
    <w:p w14:paraId="618F70B2" w14:textId="0A201209" w:rsidR="004363ED" w:rsidRPr="00114699" w:rsidRDefault="2BCB800D" w:rsidP="2BCB800D">
      <w:pPr>
        <w:jc w:val="center"/>
        <w:rPr>
          <w:b/>
          <w:color w:val="231F20"/>
          <w:szCs w:val="22"/>
        </w:rPr>
      </w:pPr>
      <w:r w:rsidRPr="2BCB800D">
        <w:rPr>
          <w:b/>
          <w:bCs/>
          <w:color w:val="231F20"/>
        </w:rPr>
        <w:t xml:space="preserve">TO ARK-O HOLDING COMPANY </w:t>
      </w:r>
    </w:p>
    <w:p w14:paraId="011FC808" w14:textId="77777777" w:rsidR="004363ED" w:rsidRPr="00114699" w:rsidRDefault="004363ED" w:rsidP="004363ED">
      <w:pPr>
        <w:jc w:val="center"/>
        <w:rPr>
          <w:b/>
          <w:szCs w:val="22"/>
        </w:rPr>
      </w:pPr>
    </w:p>
    <w:p w14:paraId="38490EFC" w14:textId="77777777" w:rsidR="004363ED" w:rsidRPr="00114699" w:rsidRDefault="004363ED" w:rsidP="004363ED">
      <w:pPr>
        <w:spacing w:after="240"/>
        <w:jc w:val="center"/>
        <w:rPr>
          <w:b/>
          <w:szCs w:val="22"/>
        </w:rPr>
      </w:pPr>
      <w:r w:rsidRPr="00114699">
        <w:rPr>
          <w:b/>
          <w:szCs w:val="22"/>
        </w:rPr>
        <w:t>STREAMLINED PLEADING CYCLE ESTABLISHED</w:t>
      </w:r>
    </w:p>
    <w:p w14:paraId="5440E4A8" w14:textId="77777777" w:rsidR="004363ED" w:rsidRPr="00114699" w:rsidRDefault="004363ED" w:rsidP="004363ED">
      <w:pPr>
        <w:jc w:val="center"/>
        <w:rPr>
          <w:b/>
          <w:szCs w:val="22"/>
        </w:rPr>
      </w:pPr>
      <w:r>
        <w:rPr>
          <w:b/>
          <w:szCs w:val="22"/>
        </w:rPr>
        <w:t>WC Docket No. 15-217</w:t>
      </w:r>
    </w:p>
    <w:p w14:paraId="5EA0ED7C" w14:textId="77777777" w:rsidR="004363ED" w:rsidRPr="00114699" w:rsidRDefault="004363ED" w:rsidP="004363ED">
      <w:pPr>
        <w:jc w:val="center"/>
        <w:rPr>
          <w:szCs w:val="22"/>
        </w:rPr>
      </w:pPr>
    </w:p>
    <w:p w14:paraId="717B7C9D" w14:textId="0BDF9DA5" w:rsidR="004363ED" w:rsidRPr="00114699" w:rsidRDefault="004363ED" w:rsidP="004363ED">
      <w:pPr>
        <w:pStyle w:val="NoSpacing"/>
        <w:rPr>
          <w:b/>
          <w:szCs w:val="22"/>
        </w:rPr>
      </w:pPr>
      <w:r w:rsidRPr="00114699">
        <w:rPr>
          <w:b/>
          <w:szCs w:val="22"/>
        </w:rPr>
        <w:t xml:space="preserve">Comments Due:  </w:t>
      </w:r>
      <w:r>
        <w:rPr>
          <w:b/>
          <w:szCs w:val="22"/>
        </w:rPr>
        <w:t>October</w:t>
      </w:r>
      <w:r w:rsidRPr="00114699">
        <w:rPr>
          <w:b/>
          <w:szCs w:val="22"/>
        </w:rPr>
        <w:t xml:space="preserve"> </w:t>
      </w:r>
      <w:r w:rsidR="008B2C64">
        <w:rPr>
          <w:b/>
          <w:szCs w:val="22"/>
        </w:rPr>
        <w:t>7</w:t>
      </w:r>
      <w:r w:rsidRPr="00114699">
        <w:rPr>
          <w:b/>
          <w:szCs w:val="22"/>
        </w:rPr>
        <w:t>, 2015</w:t>
      </w:r>
    </w:p>
    <w:p w14:paraId="2BC37B89" w14:textId="05072F50" w:rsidR="004363ED" w:rsidRPr="00114699" w:rsidRDefault="004363ED" w:rsidP="004363ED">
      <w:pPr>
        <w:pStyle w:val="NoSpacing"/>
        <w:rPr>
          <w:b/>
          <w:szCs w:val="22"/>
        </w:rPr>
      </w:pPr>
      <w:r w:rsidRPr="00114699">
        <w:rPr>
          <w:b/>
          <w:szCs w:val="22"/>
        </w:rPr>
        <w:t xml:space="preserve">Reply Comments Due:  </w:t>
      </w:r>
      <w:r w:rsidR="008B2C64">
        <w:rPr>
          <w:b/>
          <w:szCs w:val="22"/>
        </w:rPr>
        <w:t>October 14</w:t>
      </w:r>
      <w:r w:rsidRPr="00114699">
        <w:rPr>
          <w:b/>
          <w:szCs w:val="22"/>
        </w:rPr>
        <w:t>, 2015</w:t>
      </w:r>
    </w:p>
    <w:p w14:paraId="6B456258" w14:textId="77777777" w:rsidR="004363ED" w:rsidRPr="007B54C3" w:rsidRDefault="004363ED" w:rsidP="004363ED">
      <w:pPr>
        <w:pStyle w:val="NoSpacing"/>
        <w:rPr>
          <w:szCs w:val="22"/>
        </w:rPr>
      </w:pPr>
    </w:p>
    <w:p w14:paraId="6EC83EE6" w14:textId="77777777" w:rsidR="004363ED" w:rsidRPr="007B54C3" w:rsidRDefault="004363ED" w:rsidP="004363ED">
      <w:pPr>
        <w:autoSpaceDE w:val="0"/>
        <w:autoSpaceDN w:val="0"/>
        <w:adjustRightInd w:val="0"/>
        <w:ind w:firstLine="720"/>
        <w:rPr>
          <w:szCs w:val="22"/>
        </w:rPr>
      </w:pPr>
      <w:r w:rsidRPr="00903431">
        <w:rPr>
          <w:szCs w:val="22"/>
        </w:rPr>
        <w:t>TDS Telecommunications Corp., d/b/a TDS Telecom (TDS Telecom)</w:t>
      </w:r>
      <w:r w:rsidR="00801697">
        <w:rPr>
          <w:szCs w:val="22"/>
        </w:rPr>
        <w:t>,</w:t>
      </w:r>
      <w:r w:rsidRPr="00903431">
        <w:rPr>
          <w:szCs w:val="22"/>
        </w:rPr>
        <w:t xml:space="preserve"> and Ark-O Holding Company (Ark-O) (together, Applicants) filed an application pursuant to section 214 of the Communicatio</w:t>
      </w:r>
      <w:r w:rsidR="00801697">
        <w:rPr>
          <w:szCs w:val="22"/>
        </w:rPr>
        <w:t>ns Act of 1934, as amended</w:t>
      </w:r>
      <w:r w:rsidRPr="00903431">
        <w:rPr>
          <w:szCs w:val="22"/>
        </w:rPr>
        <w:t xml:space="preserve">, and section 63.03 of the Commission’s rules, requesting consent to transfer Wyandotte Telephone Company (Wyandotte), Decatur Telephone Company (Decatur) and Cleveland County Telephone Company (Cleveland County) </w:t>
      </w:r>
      <w:r>
        <w:rPr>
          <w:szCs w:val="22"/>
        </w:rPr>
        <w:t xml:space="preserve">(together the Licensees) </w:t>
      </w:r>
      <w:r w:rsidRPr="00903431">
        <w:rPr>
          <w:szCs w:val="22"/>
        </w:rPr>
        <w:t>from TDS Telecom to Ark-O</w:t>
      </w:r>
      <w:r>
        <w:rPr>
          <w:szCs w:val="22"/>
        </w:rPr>
        <w:t>.</w:t>
      </w:r>
      <w:r w:rsidRPr="008856BC">
        <w:rPr>
          <w:rStyle w:val="FootnoteReference"/>
          <w:szCs w:val="22"/>
        </w:rPr>
        <w:t xml:space="preserve"> </w:t>
      </w:r>
      <w:r w:rsidRPr="007B54C3">
        <w:rPr>
          <w:rStyle w:val="FootnoteReference"/>
          <w:szCs w:val="22"/>
        </w:rPr>
        <w:footnoteReference w:id="1"/>
      </w:r>
      <w:r w:rsidRPr="007B54C3">
        <w:rPr>
          <w:szCs w:val="22"/>
        </w:rPr>
        <w:t xml:space="preserve"> </w:t>
      </w:r>
      <w:r>
        <w:rPr>
          <w:szCs w:val="22"/>
        </w:rPr>
        <w:t xml:space="preserve">  </w:t>
      </w:r>
    </w:p>
    <w:p w14:paraId="7543EDA0" w14:textId="77777777" w:rsidR="004363ED" w:rsidRDefault="004363ED" w:rsidP="004363ED">
      <w:pPr>
        <w:autoSpaceDE w:val="0"/>
        <w:autoSpaceDN w:val="0"/>
        <w:adjustRightInd w:val="0"/>
        <w:ind w:firstLine="720"/>
        <w:rPr>
          <w:szCs w:val="22"/>
        </w:rPr>
      </w:pPr>
    </w:p>
    <w:p w14:paraId="7B3177D9" w14:textId="546042A1" w:rsidR="004363ED" w:rsidRPr="00104257" w:rsidRDefault="004363ED" w:rsidP="004363ED">
      <w:pPr>
        <w:autoSpaceDE w:val="0"/>
        <w:autoSpaceDN w:val="0"/>
        <w:adjustRightInd w:val="0"/>
        <w:ind w:firstLine="720"/>
        <w:rPr>
          <w:szCs w:val="22"/>
        </w:rPr>
      </w:pPr>
      <w:r>
        <w:rPr>
          <w:szCs w:val="22"/>
        </w:rPr>
        <w:t>T</w:t>
      </w:r>
      <w:r w:rsidRPr="00903431">
        <w:rPr>
          <w:szCs w:val="22"/>
        </w:rPr>
        <w:t xml:space="preserve">DS Telecom, a Delaware corporation, </w:t>
      </w:r>
      <w:r>
        <w:rPr>
          <w:szCs w:val="22"/>
        </w:rPr>
        <w:t xml:space="preserve">is a </w:t>
      </w:r>
      <w:r w:rsidR="00801697">
        <w:rPr>
          <w:szCs w:val="22"/>
        </w:rPr>
        <w:t xml:space="preserve">wholly </w:t>
      </w:r>
      <w:r w:rsidRPr="00903431">
        <w:rPr>
          <w:szCs w:val="22"/>
        </w:rPr>
        <w:t>owned subsidiary of Telephone and Data Systems, Inc. (TDS).  TDS Telecom currently operates 108 incumbent local exchange carriers (LECs) in 26 states.</w:t>
      </w:r>
      <w:r w:rsidR="00D62953">
        <w:rPr>
          <w:szCs w:val="22"/>
        </w:rPr>
        <w:t xml:space="preserve">  </w:t>
      </w:r>
      <w:r w:rsidRPr="00903431">
        <w:rPr>
          <w:szCs w:val="22"/>
        </w:rPr>
        <w:t>In addition, TDS Telecom operates competitive LECs in Illinois and North Dakota.</w:t>
      </w:r>
      <w:r w:rsidR="00801697">
        <w:rPr>
          <w:szCs w:val="22"/>
        </w:rPr>
        <w:t xml:space="preserve">  Wyandotte, </w:t>
      </w:r>
      <w:r>
        <w:rPr>
          <w:szCs w:val="22"/>
        </w:rPr>
        <w:t>an Oklahoma corporation</w:t>
      </w:r>
      <w:r w:rsidR="00F36993">
        <w:rPr>
          <w:szCs w:val="22"/>
        </w:rPr>
        <w:t>, serves</w:t>
      </w:r>
      <w:r w:rsidR="00801697">
        <w:rPr>
          <w:szCs w:val="22"/>
        </w:rPr>
        <w:t xml:space="preserve"> 482 loops</w:t>
      </w:r>
      <w:r>
        <w:rPr>
          <w:szCs w:val="22"/>
        </w:rPr>
        <w:t xml:space="preserve">.  </w:t>
      </w:r>
      <w:r w:rsidR="00801697">
        <w:rPr>
          <w:szCs w:val="22"/>
        </w:rPr>
        <w:t>Decatur and Cleveland County</w:t>
      </w:r>
      <w:r w:rsidR="00D62953">
        <w:rPr>
          <w:szCs w:val="22"/>
        </w:rPr>
        <w:t xml:space="preserve">, </w:t>
      </w:r>
      <w:r w:rsidR="00972AE9">
        <w:rPr>
          <w:szCs w:val="22"/>
        </w:rPr>
        <w:t xml:space="preserve">both </w:t>
      </w:r>
      <w:r w:rsidR="00807C6E">
        <w:rPr>
          <w:szCs w:val="22"/>
        </w:rPr>
        <w:t>Arkansas corporations,</w:t>
      </w:r>
      <w:r w:rsidR="00C6684C">
        <w:rPr>
          <w:szCs w:val="22"/>
        </w:rPr>
        <w:t xml:space="preserve"> </w:t>
      </w:r>
      <w:r w:rsidR="00F36993">
        <w:rPr>
          <w:szCs w:val="22"/>
        </w:rPr>
        <w:t>serve 651 loops and 2,333 loops, respectively</w:t>
      </w:r>
      <w:r>
        <w:rPr>
          <w:szCs w:val="22"/>
        </w:rPr>
        <w:t xml:space="preserve">.  </w:t>
      </w:r>
      <w:r w:rsidRPr="00104257">
        <w:rPr>
          <w:szCs w:val="22"/>
        </w:rPr>
        <w:t xml:space="preserve">TDS is controlled by a voting trust whose trustees are the following U.S. citizens: </w:t>
      </w:r>
      <w:r w:rsidR="00BE0887">
        <w:rPr>
          <w:szCs w:val="22"/>
        </w:rPr>
        <w:t xml:space="preserve"> LeRoy T. Carlson, Jr., Walter C.D</w:t>
      </w:r>
      <w:r w:rsidRPr="00104257">
        <w:rPr>
          <w:szCs w:val="22"/>
        </w:rPr>
        <w:t xml:space="preserve">. Carlson, Prudence E. Carlson, and Dr. Letitia G.C. Carlson.  BlackRock Inc., a Delaware corporation, and its affiliates own eleven percent of the stock of TDS. </w:t>
      </w:r>
    </w:p>
    <w:p w14:paraId="73EA18B3" w14:textId="77777777" w:rsidR="004363ED" w:rsidRDefault="004363ED" w:rsidP="004363ED">
      <w:pPr>
        <w:autoSpaceDE w:val="0"/>
        <w:autoSpaceDN w:val="0"/>
        <w:adjustRightInd w:val="0"/>
        <w:ind w:firstLine="720"/>
        <w:rPr>
          <w:szCs w:val="22"/>
        </w:rPr>
      </w:pPr>
    </w:p>
    <w:p w14:paraId="1346D1A1" w14:textId="0284D11B" w:rsidR="004363ED" w:rsidRDefault="004363ED" w:rsidP="004363ED">
      <w:pPr>
        <w:autoSpaceDE w:val="0"/>
        <w:autoSpaceDN w:val="0"/>
        <w:adjustRightInd w:val="0"/>
        <w:ind w:firstLine="720"/>
        <w:rPr>
          <w:szCs w:val="22"/>
        </w:rPr>
      </w:pPr>
      <w:r w:rsidRPr="00E45FDF">
        <w:rPr>
          <w:szCs w:val="22"/>
        </w:rPr>
        <w:t>Ark-O, a</w:t>
      </w:r>
      <w:r>
        <w:rPr>
          <w:szCs w:val="22"/>
        </w:rPr>
        <w:t xml:space="preserve"> newly formed </w:t>
      </w:r>
      <w:r w:rsidRPr="00E45FDF">
        <w:rPr>
          <w:szCs w:val="22"/>
        </w:rPr>
        <w:t>Missouri corporation,</w:t>
      </w:r>
      <w:r>
        <w:rPr>
          <w:szCs w:val="22"/>
        </w:rPr>
        <w:t xml:space="preserve"> currently provides no services.  Ark-O has the following affiliates</w:t>
      </w:r>
      <w:r w:rsidR="009D77FE">
        <w:rPr>
          <w:szCs w:val="22"/>
        </w:rPr>
        <w:t>, all Missouri corporations, which</w:t>
      </w:r>
      <w:r>
        <w:rPr>
          <w:szCs w:val="22"/>
        </w:rPr>
        <w:t xml:space="preserve"> provide telecommunications services:  Seneca Telephone Company, Ozark Telephone Company and Goodman Telephone Company</w:t>
      </w:r>
      <w:r w:rsidR="009D77FE">
        <w:rPr>
          <w:szCs w:val="22"/>
        </w:rPr>
        <w:t xml:space="preserve"> (Ark-O Affiliates).  The Ark-O Affiliates serve</w:t>
      </w:r>
      <w:r>
        <w:rPr>
          <w:szCs w:val="22"/>
        </w:rPr>
        <w:t xml:space="preserve"> approximately 5,200 working loops.  Mr. Jay Mitchell and Mr. Brian Mitchell</w:t>
      </w:r>
      <w:r w:rsidR="00972AE9">
        <w:rPr>
          <w:szCs w:val="22"/>
        </w:rPr>
        <w:t xml:space="preserve"> (both U.S. citizens)</w:t>
      </w:r>
      <w:r w:rsidR="00BE0887">
        <w:rPr>
          <w:szCs w:val="22"/>
        </w:rPr>
        <w:t xml:space="preserve"> each hold</w:t>
      </w:r>
      <w:r>
        <w:rPr>
          <w:szCs w:val="22"/>
        </w:rPr>
        <w:t xml:space="preserve"> a 50 percent ownership interest in each of the Ark-O Affiliates.</w:t>
      </w:r>
    </w:p>
    <w:p w14:paraId="5FD3955A" w14:textId="77777777" w:rsidR="004363ED" w:rsidRDefault="004363ED" w:rsidP="004363ED">
      <w:pPr>
        <w:autoSpaceDE w:val="0"/>
        <w:autoSpaceDN w:val="0"/>
        <w:adjustRightInd w:val="0"/>
        <w:ind w:firstLine="720"/>
        <w:rPr>
          <w:szCs w:val="22"/>
        </w:rPr>
      </w:pPr>
    </w:p>
    <w:p w14:paraId="42B821C5" w14:textId="1F966360" w:rsidR="004363ED" w:rsidRPr="007B54C3" w:rsidRDefault="004363ED" w:rsidP="004363ED">
      <w:pPr>
        <w:autoSpaceDE w:val="0"/>
        <w:autoSpaceDN w:val="0"/>
        <w:adjustRightInd w:val="0"/>
        <w:ind w:firstLine="720"/>
        <w:rPr>
          <w:szCs w:val="22"/>
        </w:rPr>
      </w:pPr>
      <w:r>
        <w:rPr>
          <w:szCs w:val="22"/>
        </w:rPr>
        <w:t>Applicants</w:t>
      </w:r>
      <w:r w:rsidR="00234FF8">
        <w:rPr>
          <w:szCs w:val="22"/>
        </w:rPr>
        <w:t xml:space="preserve"> state that</w:t>
      </w:r>
      <w:r>
        <w:rPr>
          <w:szCs w:val="22"/>
        </w:rPr>
        <w:t xml:space="preserve"> Ark-O will acquire </w:t>
      </w:r>
      <w:r w:rsidR="00234FF8">
        <w:rPr>
          <w:szCs w:val="22"/>
        </w:rPr>
        <w:t xml:space="preserve">one hundred </w:t>
      </w:r>
      <w:r>
        <w:rPr>
          <w:szCs w:val="22"/>
        </w:rPr>
        <w:t>percent of the capital stock of the Licensees from TDS</w:t>
      </w:r>
      <w:r w:rsidR="00BE0887">
        <w:rPr>
          <w:szCs w:val="22"/>
        </w:rPr>
        <w:t xml:space="preserve"> Telecom</w:t>
      </w:r>
      <w:r>
        <w:rPr>
          <w:szCs w:val="22"/>
        </w:rPr>
        <w:t xml:space="preserve">.  </w:t>
      </w:r>
      <w:r w:rsidRPr="007B54C3">
        <w:rPr>
          <w:szCs w:val="22"/>
        </w:rPr>
        <w:t>Applicants assert t</w:t>
      </w:r>
      <w:r>
        <w:rPr>
          <w:szCs w:val="22"/>
        </w:rPr>
        <w:t xml:space="preserve">hat the proposed transaction will serve the public interest.  They </w:t>
      </w:r>
      <w:r>
        <w:rPr>
          <w:szCs w:val="22"/>
        </w:rPr>
        <w:lastRenderedPageBreak/>
        <w:t xml:space="preserve">state that the Licensees will continue to provide service at the same rates, terms and conditions as are in effect today.  </w:t>
      </w:r>
      <w:r w:rsidR="00234FF8">
        <w:rPr>
          <w:szCs w:val="22"/>
        </w:rPr>
        <w:t>Applicants state that t</w:t>
      </w:r>
      <w:r>
        <w:rPr>
          <w:szCs w:val="22"/>
        </w:rPr>
        <w:t xml:space="preserve">here will be no reduction, impairment, or discontinuance of service to any customer as a result of the proposed transaction, and that the transaction will be seamless with no interruption or disruption of service.  </w:t>
      </w:r>
      <w:r w:rsidR="000C0811">
        <w:rPr>
          <w:szCs w:val="22"/>
        </w:rPr>
        <w:t>W</w:t>
      </w:r>
      <w:r w:rsidR="000C0811" w:rsidRPr="000C0811">
        <w:rPr>
          <w:szCs w:val="22"/>
        </w:rPr>
        <w:t>e accept this for streamlined processing pursuant to our authority to afford streamlining to particular applications on a case-by-case basis</w:t>
      </w:r>
      <w:r w:rsidR="000C0811">
        <w:rPr>
          <w:szCs w:val="22"/>
        </w:rPr>
        <w:t>.</w:t>
      </w:r>
      <w:r w:rsidR="00FC3100">
        <w:rPr>
          <w:rStyle w:val="FootnoteReference"/>
          <w:szCs w:val="22"/>
        </w:rPr>
        <w:footnoteReference w:id="2"/>
      </w:r>
    </w:p>
    <w:p w14:paraId="60A038DB" w14:textId="77777777" w:rsidR="004363ED" w:rsidRPr="007B54C3" w:rsidRDefault="004363ED" w:rsidP="004363ED">
      <w:pPr>
        <w:ind w:firstLine="720"/>
        <w:rPr>
          <w:szCs w:val="22"/>
        </w:rPr>
      </w:pPr>
    </w:p>
    <w:p w14:paraId="796343B3" w14:textId="77777777" w:rsidR="008B2C64" w:rsidRDefault="004363ED" w:rsidP="004363ED">
      <w:pPr>
        <w:autoSpaceDE w:val="0"/>
        <w:autoSpaceDN w:val="0"/>
        <w:adjustRightInd w:val="0"/>
        <w:ind w:left="720"/>
        <w:rPr>
          <w:szCs w:val="22"/>
        </w:rPr>
      </w:pPr>
      <w:r w:rsidRPr="00456680">
        <w:rPr>
          <w:szCs w:val="22"/>
        </w:rPr>
        <w:t xml:space="preserve">Domestic Section 214 Application Filed for the Transfer of Control of </w:t>
      </w:r>
    </w:p>
    <w:p w14:paraId="3A23BE92" w14:textId="77777777" w:rsidR="008B2C64" w:rsidRDefault="004363ED" w:rsidP="004363ED">
      <w:pPr>
        <w:autoSpaceDE w:val="0"/>
        <w:autoSpaceDN w:val="0"/>
        <w:adjustRightInd w:val="0"/>
        <w:ind w:left="720"/>
        <w:rPr>
          <w:szCs w:val="22"/>
        </w:rPr>
      </w:pPr>
      <w:r w:rsidRPr="00456680">
        <w:rPr>
          <w:szCs w:val="22"/>
        </w:rPr>
        <w:t>TDS Telecommunications Corp., d/b/a TDS</w:t>
      </w:r>
      <w:r>
        <w:rPr>
          <w:szCs w:val="22"/>
        </w:rPr>
        <w:t xml:space="preserve"> Telecom, t</w:t>
      </w:r>
      <w:r w:rsidRPr="00456680">
        <w:rPr>
          <w:szCs w:val="22"/>
        </w:rPr>
        <w:t xml:space="preserve">o Ark-O Holding Company, </w:t>
      </w:r>
    </w:p>
    <w:p w14:paraId="71E0FD1D" w14:textId="0852B2B8" w:rsidR="004363ED" w:rsidRDefault="004363ED" w:rsidP="004363ED">
      <w:pPr>
        <w:autoSpaceDE w:val="0"/>
        <w:autoSpaceDN w:val="0"/>
        <w:adjustRightInd w:val="0"/>
        <w:ind w:left="720"/>
        <w:rPr>
          <w:szCs w:val="22"/>
        </w:rPr>
      </w:pPr>
      <w:r w:rsidRPr="00456680">
        <w:rPr>
          <w:szCs w:val="22"/>
        </w:rPr>
        <w:t>WC Docket No. 15-2</w:t>
      </w:r>
      <w:r>
        <w:rPr>
          <w:szCs w:val="22"/>
        </w:rPr>
        <w:t>17</w:t>
      </w:r>
      <w:r w:rsidRPr="00456680">
        <w:rPr>
          <w:szCs w:val="22"/>
        </w:rPr>
        <w:t xml:space="preserve"> (filed </w:t>
      </w:r>
      <w:r>
        <w:rPr>
          <w:szCs w:val="22"/>
        </w:rPr>
        <w:t>Sept</w:t>
      </w:r>
      <w:r w:rsidRPr="00456680">
        <w:rPr>
          <w:szCs w:val="22"/>
        </w:rPr>
        <w:t>.</w:t>
      </w:r>
      <w:r>
        <w:rPr>
          <w:szCs w:val="22"/>
        </w:rPr>
        <w:t xml:space="preserve"> 1</w:t>
      </w:r>
      <w:r w:rsidRPr="00456680">
        <w:rPr>
          <w:szCs w:val="22"/>
        </w:rPr>
        <w:t>0, 2015).</w:t>
      </w:r>
    </w:p>
    <w:p w14:paraId="6BC1EC2C" w14:textId="77777777" w:rsidR="00F80FFB" w:rsidRPr="00D27120" w:rsidRDefault="00F80FFB" w:rsidP="00F80FFB">
      <w:pPr>
        <w:autoSpaceDE w:val="0"/>
        <w:autoSpaceDN w:val="0"/>
        <w:adjustRightInd w:val="0"/>
        <w:ind w:left="720"/>
        <w:rPr>
          <w:szCs w:val="22"/>
        </w:rPr>
      </w:pPr>
    </w:p>
    <w:p w14:paraId="549FA318" w14:textId="77777777" w:rsidR="00F80FFB" w:rsidRPr="00D27120" w:rsidRDefault="00F80FFB" w:rsidP="00F80FFB">
      <w:pPr>
        <w:ind w:right="720"/>
        <w:rPr>
          <w:szCs w:val="22"/>
        </w:rPr>
      </w:pPr>
      <w:r w:rsidRPr="00D27120">
        <w:rPr>
          <w:b/>
          <w:szCs w:val="22"/>
          <w:u w:val="single"/>
        </w:rPr>
        <w:t>GENERAL INFORMATION</w:t>
      </w:r>
    </w:p>
    <w:p w14:paraId="17472713" w14:textId="77777777" w:rsidR="00F80FFB" w:rsidRPr="00D27120" w:rsidRDefault="00F80FFB" w:rsidP="00F80FFB">
      <w:pPr>
        <w:ind w:right="720"/>
        <w:rPr>
          <w:szCs w:val="22"/>
        </w:rPr>
      </w:pPr>
    </w:p>
    <w:p w14:paraId="3F028D27" w14:textId="34B0B02B" w:rsidR="00F80FFB" w:rsidRPr="00D27120" w:rsidRDefault="00F80FFB" w:rsidP="00F80FFB">
      <w:pPr>
        <w:ind w:firstLine="720"/>
        <w:rPr>
          <w:szCs w:val="22"/>
        </w:rPr>
      </w:pPr>
      <w:r w:rsidRPr="00D27120">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8B2C64">
        <w:rPr>
          <w:b/>
          <w:szCs w:val="22"/>
        </w:rPr>
        <w:t>Octo</w:t>
      </w:r>
      <w:r w:rsidR="005F1B83">
        <w:rPr>
          <w:b/>
          <w:szCs w:val="22"/>
        </w:rPr>
        <w:t>ber</w:t>
      </w:r>
      <w:r w:rsidRPr="00D27120">
        <w:rPr>
          <w:b/>
          <w:szCs w:val="22"/>
        </w:rPr>
        <w:t xml:space="preserve"> </w:t>
      </w:r>
      <w:r w:rsidR="008B2C64">
        <w:rPr>
          <w:b/>
          <w:szCs w:val="22"/>
        </w:rPr>
        <w:t>7</w:t>
      </w:r>
      <w:r w:rsidRPr="00D27120">
        <w:rPr>
          <w:b/>
          <w:szCs w:val="22"/>
        </w:rPr>
        <w:t>, 2015</w:t>
      </w:r>
      <w:r w:rsidRPr="00D27120">
        <w:rPr>
          <w:szCs w:val="22"/>
        </w:rPr>
        <w:t xml:space="preserve">, and reply comments </w:t>
      </w:r>
      <w:r w:rsidRPr="00D27120">
        <w:rPr>
          <w:b/>
          <w:szCs w:val="22"/>
        </w:rPr>
        <w:t xml:space="preserve">on or before </w:t>
      </w:r>
      <w:r w:rsidR="008B2C64">
        <w:rPr>
          <w:b/>
          <w:szCs w:val="22"/>
        </w:rPr>
        <w:t>Octo</w:t>
      </w:r>
      <w:r w:rsidR="0056768B" w:rsidRPr="00D27120">
        <w:rPr>
          <w:b/>
          <w:szCs w:val="22"/>
        </w:rPr>
        <w:t>ber</w:t>
      </w:r>
      <w:r w:rsidRPr="00D27120">
        <w:rPr>
          <w:b/>
          <w:szCs w:val="22"/>
        </w:rPr>
        <w:t xml:space="preserve"> </w:t>
      </w:r>
      <w:r w:rsidR="008B2C64">
        <w:rPr>
          <w:b/>
          <w:szCs w:val="22"/>
        </w:rPr>
        <w:t>14</w:t>
      </w:r>
      <w:r w:rsidRPr="00D27120">
        <w:rPr>
          <w:b/>
          <w:szCs w:val="22"/>
        </w:rPr>
        <w:t>, 2015</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14:paraId="5D961945" w14:textId="77777777" w:rsidR="00F80FFB" w:rsidRPr="00D27120" w:rsidRDefault="00F80FFB" w:rsidP="00F80FFB">
      <w:pPr>
        <w:rPr>
          <w:szCs w:val="22"/>
        </w:rPr>
      </w:pPr>
    </w:p>
    <w:p w14:paraId="70678C6B" w14:textId="77777777"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14:paraId="35FCC7D6" w14:textId="77777777" w:rsidR="00F80FFB" w:rsidRPr="00D27120" w:rsidRDefault="00F80FFB" w:rsidP="00F80FFB">
      <w:pPr>
        <w:rPr>
          <w:szCs w:val="22"/>
        </w:rPr>
      </w:pPr>
    </w:p>
    <w:p w14:paraId="1E5DE251" w14:textId="77777777" w:rsidR="00F80FFB" w:rsidRPr="00D27120" w:rsidRDefault="00F80FFB" w:rsidP="00F80FFB">
      <w:pPr>
        <w:rPr>
          <w:b/>
          <w:szCs w:val="22"/>
        </w:rPr>
      </w:pPr>
      <w:r w:rsidRPr="00D27120">
        <w:rPr>
          <w:b/>
          <w:szCs w:val="22"/>
        </w:rPr>
        <w:t>In addition, e-mail one copy of each pleading to each of the following:</w:t>
      </w:r>
    </w:p>
    <w:p w14:paraId="0E94FA60" w14:textId="77777777" w:rsidR="00F80FFB" w:rsidRPr="00D27120" w:rsidRDefault="00F80FFB" w:rsidP="00F80FFB">
      <w:pPr>
        <w:rPr>
          <w:szCs w:val="22"/>
        </w:rPr>
      </w:pPr>
    </w:p>
    <w:p w14:paraId="2376CFB8" w14:textId="77777777" w:rsidR="00F80FFB" w:rsidRPr="00D27120" w:rsidRDefault="008A1274" w:rsidP="00F80FFB">
      <w:pPr>
        <w:numPr>
          <w:ilvl w:val="0"/>
          <w:numId w:val="18"/>
        </w:numPr>
        <w:rPr>
          <w:szCs w:val="22"/>
        </w:rPr>
      </w:pPr>
      <w:r w:rsidRPr="00D27120">
        <w:rPr>
          <w:szCs w:val="22"/>
        </w:rPr>
        <w:t>Myrva Freeman</w:t>
      </w:r>
      <w:r w:rsidR="00F80FFB" w:rsidRPr="00D27120">
        <w:rPr>
          <w:szCs w:val="22"/>
        </w:rPr>
        <w:t xml:space="preserve">, Competition Policy Division, Wireline Competition Bureau,  </w:t>
      </w:r>
      <w:r w:rsidRPr="00D27120">
        <w:rPr>
          <w:szCs w:val="22"/>
        </w:rPr>
        <w:t>myrva.freeman</w:t>
      </w:r>
      <w:r w:rsidR="00F80FFB" w:rsidRPr="00D27120">
        <w:rPr>
          <w:szCs w:val="22"/>
        </w:rPr>
        <w:t>@fcc.gov;</w:t>
      </w:r>
    </w:p>
    <w:p w14:paraId="6C6E6ED2" w14:textId="77777777" w:rsidR="00F80FFB" w:rsidRPr="00D27120" w:rsidRDefault="00F80FFB" w:rsidP="00F80FFB">
      <w:pPr>
        <w:rPr>
          <w:szCs w:val="22"/>
        </w:rPr>
      </w:pPr>
    </w:p>
    <w:p w14:paraId="3D6C70C7" w14:textId="48C3EC9D" w:rsidR="00F80FFB" w:rsidRPr="00D27120" w:rsidRDefault="000C0811" w:rsidP="00F80FFB">
      <w:pPr>
        <w:numPr>
          <w:ilvl w:val="0"/>
          <w:numId w:val="18"/>
        </w:numPr>
        <w:rPr>
          <w:szCs w:val="22"/>
        </w:rPr>
      </w:pPr>
      <w:r>
        <w:rPr>
          <w:szCs w:val="22"/>
        </w:rPr>
        <w:t>Dennis Johnson</w:t>
      </w:r>
      <w:r w:rsidR="00F80FFB" w:rsidRPr="00D27120">
        <w:rPr>
          <w:szCs w:val="22"/>
        </w:rPr>
        <w:t xml:space="preserve">, Competition Policy Division, Wireline Competition Bureau, </w:t>
      </w:r>
      <w:hyperlink r:id="rId14" w:history="1">
        <w:r w:rsidR="007F3CD7" w:rsidRPr="00AA3B71">
          <w:rPr>
            <w:rStyle w:val="Hyperlink"/>
            <w:szCs w:val="22"/>
          </w:rPr>
          <w:t>dennis.johnson@fcc.gov</w:t>
        </w:r>
      </w:hyperlink>
      <w:r w:rsidR="00F80FFB" w:rsidRPr="00D27120">
        <w:rPr>
          <w:szCs w:val="22"/>
        </w:rPr>
        <w:t>;</w:t>
      </w:r>
    </w:p>
    <w:p w14:paraId="5DC19424" w14:textId="77777777" w:rsidR="00F80FFB" w:rsidRPr="00D27120" w:rsidRDefault="00F80FFB" w:rsidP="00F80FFB">
      <w:pPr>
        <w:pStyle w:val="ListParagraph"/>
        <w:rPr>
          <w:szCs w:val="22"/>
        </w:rPr>
      </w:pPr>
    </w:p>
    <w:p w14:paraId="77794846" w14:textId="237D4401" w:rsidR="004363ED" w:rsidRDefault="00F80FFB" w:rsidP="00F80FFB">
      <w:pPr>
        <w:numPr>
          <w:ilvl w:val="0"/>
          <w:numId w:val="18"/>
        </w:numPr>
        <w:rPr>
          <w:szCs w:val="22"/>
        </w:rPr>
      </w:pPr>
      <w:r w:rsidRPr="00D27120">
        <w:rPr>
          <w:szCs w:val="22"/>
        </w:rPr>
        <w:t xml:space="preserve">David Krech, Policy Division, International Bureau, </w:t>
      </w:r>
      <w:hyperlink r:id="rId15" w:history="1">
        <w:r w:rsidR="002A2546" w:rsidRPr="00BB5387">
          <w:rPr>
            <w:rStyle w:val="Hyperlink"/>
            <w:szCs w:val="22"/>
          </w:rPr>
          <w:t>david.krech@fcc.gov</w:t>
        </w:r>
      </w:hyperlink>
      <w:r w:rsidRPr="00D27120">
        <w:rPr>
          <w:szCs w:val="22"/>
        </w:rPr>
        <w:t>;</w:t>
      </w:r>
      <w:r w:rsidR="002A2546">
        <w:rPr>
          <w:szCs w:val="22"/>
        </w:rPr>
        <w:t xml:space="preserve"> </w:t>
      </w:r>
    </w:p>
    <w:p w14:paraId="7156C9A0" w14:textId="77777777" w:rsidR="004363ED" w:rsidRDefault="004363ED" w:rsidP="004363ED">
      <w:pPr>
        <w:pStyle w:val="ListParagraph"/>
        <w:rPr>
          <w:szCs w:val="22"/>
        </w:rPr>
      </w:pPr>
    </w:p>
    <w:p w14:paraId="1A8AD20D" w14:textId="77777777" w:rsidR="00F80FFB" w:rsidRPr="00D27120" w:rsidRDefault="002A2546" w:rsidP="00F80FFB">
      <w:pPr>
        <w:numPr>
          <w:ilvl w:val="0"/>
          <w:numId w:val="18"/>
        </w:numPr>
        <w:rPr>
          <w:szCs w:val="22"/>
        </w:rPr>
      </w:pPr>
      <w:r>
        <w:rPr>
          <w:szCs w:val="22"/>
        </w:rPr>
        <w:t xml:space="preserve">Sumita Mukhoty, </w:t>
      </w:r>
      <w:r w:rsidR="00A3589F">
        <w:rPr>
          <w:szCs w:val="22"/>
        </w:rPr>
        <w:t>Policy Division, International Bureau, smita.mukhoty@fcc.gov;</w:t>
      </w:r>
    </w:p>
    <w:p w14:paraId="23179AC2" w14:textId="77777777" w:rsidR="00F80FFB" w:rsidRPr="00D27120" w:rsidRDefault="00F80FFB" w:rsidP="00F80FFB">
      <w:pPr>
        <w:rPr>
          <w:szCs w:val="22"/>
        </w:rPr>
      </w:pPr>
    </w:p>
    <w:p w14:paraId="47216C61" w14:textId="12BEF8C5" w:rsidR="00F80FFB" w:rsidRPr="00D27120" w:rsidRDefault="00F80FFB" w:rsidP="00F80FFB">
      <w:pPr>
        <w:numPr>
          <w:ilvl w:val="0"/>
          <w:numId w:val="18"/>
        </w:numPr>
        <w:rPr>
          <w:szCs w:val="22"/>
        </w:rPr>
      </w:pPr>
      <w:r w:rsidRPr="00D27120">
        <w:rPr>
          <w:szCs w:val="22"/>
        </w:rPr>
        <w:t xml:space="preserve">Jim Bird, Office of General Counsel, </w:t>
      </w:r>
      <w:hyperlink r:id="rId16" w:history="1">
        <w:r w:rsidRPr="00D27120">
          <w:rPr>
            <w:rStyle w:val="Hyperlink"/>
            <w:szCs w:val="22"/>
          </w:rPr>
          <w:t>jim.bird@fcc.gov</w:t>
        </w:r>
      </w:hyperlink>
      <w:r w:rsidRPr="00D27120">
        <w:rPr>
          <w:szCs w:val="22"/>
        </w:rPr>
        <w:t>.</w:t>
      </w:r>
    </w:p>
    <w:p w14:paraId="1BE3064B" w14:textId="77777777" w:rsidR="00F80FFB" w:rsidRPr="00D27120" w:rsidRDefault="00F80FFB" w:rsidP="00F80FFB">
      <w:pPr>
        <w:rPr>
          <w:szCs w:val="22"/>
        </w:rPr>
      </w:pPr>
    </w:p>
    <w:p w14:paraId="14445E05" w14:textId="77777777" w:rsidR="00F80FFB" w:rsidRPr="00D27120" w:rsidRDefault="00F80FFB" w:rsidP="00F80FFB">
      <w:pPr>
        <w:ind w:firstLine="36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14:paraId="5561ECF4" w14:textId="77777777" w:rsidR="00F80FFB" w:rsidRPr="00D27120" w:rsidRDefault="00F80FFB" w:rsidP="00F80FFB">
      <w:pPr>
        <w:rPr>
          <w:szCs w:val="22"/>
        </w:rPr>
      </w:pPr>
    </w:p>
    <w:p w14:paraId="63D938B4" w14:textId="77777777" w:rsidR="00F80FFB" w:rsidRPr="00D27120" w:rsidRDefault="00F80FFB" w:rsidP="00F80FFB">
      <w:pPr>
        <w:ind w:firstLine="360"/>
        <w:rPr>
          <w:szCs w:val="22"/>
        </w:rPr>
      </w:pPr>
      <w:r w:rsidRPr="00D27120">
        <w:rPr>
          <w:szCs w:val="22"/>
        </w:rPr>
        <w:lastRenderedPageBreak/>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14:paraId="58FFD5BA" w14:textId="77777777" w:rsidR="00F80FFB" w:rsidRPr="00D27120" w:rsidRDefault="00F80FFB" w:rsidP="00F80FFB">
      <w:pPr>
        <w:rPr>
          <w:szCs w:val="22"/>
        </w:rPr>
      </w:pPr>
    </w:p>
    <w:p w14:paraId="4B354EFB" w14:textId="200E061C" w:rsidR="00F80FFB" w:rsidRPr="00D27120" w:rsidRDefault="00F80FFB" w:rsidP="00F80FFB">
      <w:pPr>
        <w:rPr>
          <w:szCs w:val="22"/>
        </w:rPr>
      </w:pPr>
      <w:r w:rsidRPr="00D27120">
        <w:rPr>
          <w:szCs w:val="22"/>
        </w:rPr>
        <w:tab/>
        <w:t xml:space="preserve">For further information, please contact </w:t>
      </w:r>
      <w:r w:rsidR="008A1274" w:rsidRPr="00D27120">
        <w:rPr>
          <w:szCs w:val="22"/>
        </w:rPr>
        <w:t>Myrva Freeman at (202) 418-1506</w:t>
      </w:r>
      <w:r w:rsidRPr="00D27120">
        <w:rPr>
          <w:szCs w:val="22"/>
        </w:rPr>
        <w:t xml:space="preserve"> or </w:t>
      </w:r>
      <w:r w:rsidR="008B2C64">
        <w:rPr>
          <w:szCs w:val="22"/>
        </w:rPr>
        <w:t>Dennis Johnson</w:t>
      </w:r>
      <w:r w:rsidRPr="00D27120">
        <w:rPr>
          <w:szCs w:val="22"/>
        </w:rPr>
        <w:t xml:space="preserve"> at (202) 418-</w:t>
      </w:r>
      <w:r w:rsidR="008B2C64">
        <w:rPr>
          <w:szCs w:val="22"/>
        </w:rPr>
        <w:t>0809</w:t>
      </w:r>
      <w:r w:rsidRPr="00D27120">
        <w:rPr>
          <w:szCs w:val="22"/>
        </w:rPr>
        <w:t>.</w:t>
      </w:r>
    </w:p>
    <w:p w14:paraId="26A69BC6" w14:textId="77777777" w:rsidR="00F80FFB" w:rsidRPr="00D27120" w:rsidRDefault="00F80FFB" w:rsidP="00F80FFB">
      <w:pPr>
        <w:ind w:left="720" w:right="720"/>
        <w:rPr>
          <w:szCs w:val="22"/>
        </w:rPr>
      </w:pPr>
    </w:p>
    <w:p w14:paraId="551CC227" w14:textId="77777777" w:rsidR="00F80FFB" w:rsidRPr="00D27120" w:rsidRDefault="00F80FFB" w:rsidP="005F1B83">
      <w:pPr>
        <w:jc w:val="center"/>
        <w:rPr>
          <w:szCs w:val="22"/>
        </w:rPr>
      </w:pPr>
      <w:r w:rsidRPr="00D27120">
        <w:rPr>
          <w:b/>
          <w:szCs w:val="22"/>
        </w:rPr>
        <w:t>- FCC -</w:t>
      </w:r>
    </w:p>
    <w:p w14:paraId="7FF2F28A" w14:textId="77777777" w:rsidR="00F80FFB" w:rsidRPr="00D27120" w:rsidRDefault="00F80FFB" w:rsidP="00F80FFB">
      <w:pPr>
        <w:spacing w:before="120" w:after="240"/>
        <w:rPr>
          <w:szCs w:val="22"/>
        </w:rPr>
      </w:pPr>
    </w:p>
    <w:p w14:paraId="1AFF5587" w14:textId="77777777" w:rsidR="00F80FFB" w:rsidRPr="00D27120" w:rsidRDefault="00F80FFB" w:rsidP="00F80FFB">
      <w:pPr>
        <w:rPr>
          <w:szCs w:val="22"/>
        </w:rPr>
      </w:pPr>
    </w:p>
    <w:p w14:paraId="4B81F03E" w14:textId="77777777"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8E0D" w14:textId="77777777" w:rsidR="00C900AE" w:rsidRDefault="00C900AE">
      <w:r>
        <w:separator/>
      </w:r>
    </w:p>
  </w:endnote>
  <w:endnote w:type="continuationSeparator" w:id="0">
    <w:p w14:paraId="3A143BF5" w14:textId="77777777" w:rsidR="00C900AE" w:rsidRDefault="00C9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CB12" w14:textId="77777777"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1694B8" w14:textId="77777777"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CD5D" w14:textId="77777777"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14:paraId="4C11D817" w14:textId="77777777"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2F4C" w14:textId="77777777" w:rsidR="00044ACA" w:rsidRDefault="00044A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F161" w14:textId="77777777"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0359CA">
      <w:rPr>
        <w:rStyle w:val="PageNumber"/>
        <w:noProof/>
      </w:rPr>
      <w:t>2</w:t>
    </w:r>
    <w:r>
      <w:rPr>
        <w:rStyle w:val="PageNumber"/>
      </w:rPr>
      <w:fldChar w:fldCharType="end"/>
    </w:r>
  </w:p>
  <w:p w14:paraId="0879571E" w14:textId="77777777" w:rsidR="001D404B" w:rsidRDefault="001D4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C9E27" w14:textId="77777777" w:rsidR="00C900AE" w:rsidRDefault="00C900AE">
      <w:r>
        <w:separator/>
      </w:r>
    </w:p>
  </w:footnote>
  <w:footnote w:type="continuationSeparator" w:id="0">
    <w:p w14:paraId="53C47F1A" w14:textId="77777777" w:rsidR="00C900AE" w:rsidRDefault="00C900AE">
      <w:r>
        <w:continuationSeparator/>
      </w:r>
    </w:p>
  </w:footnote>
  <w:footnote w:id="1">
    <w:p w14:paraId="13E7EFDA" w14:textId="6BED76BE" w:rsidR="004363ED" w:rsidRPr="00BA3BDF" w:rsidRDefault="004363ED" w:rsidP="004363ED">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Pr>
          <w:sz w:val="20"/>
        </w:rPr>
        <w:t xml:space="preserve"> </w:t>
      </w:r>
      <w:r w:rsidR="00972AE9">
        <w:rPr>
          <w:sz w:val="20"/>
        </w:rPr>
        <w:t>Applicants filed a supplement to their Application on September 21, 2015.</w:t>
      </w:r>
    </w:p>
  </w:footnote>
  <w:footnote w:id="2">
    <w:p w14:paraId="612508A1" w14:textId="775A35B3" w:rsidR="00FC3100" w:rsidRDefault="00FC3100">
      <w:pPr>
        <w:pStyle w:val="FootnoteText"/>
      </w:pPr>
      <w:r>
        <w:rPr>
          <w:rStyle w:val="FootnoteReference"/>
        </w:rPr>
        <w:footnoteRef/>
      </w:r>
      <w:r>
        <w:t xml:space="preserve"> </w:t>
      </w:r>
      <w:r w:rsidRPr="00FC3100">
        <w:rPr>
          <w:i/>
          <w:sz w:val="20"/>
        </w:rPr>
        <w:t>Implementation of Further Streamlining Measures for Domestic Section 214 Authorizations</w:t>
      </w:r>
      <w:r w:rsidRPr="00FC3100">
        <w:rPr>
          <w:sz w:val="20"/>
        </w:rPr>
        <w:t xml:space="preserve">, Report and Order, </w:t>
      </w:r>
      <w:r>
        <w:rPr>
          <w:sz w:val="20"/>
        </w:rPr>
        <w:t>17 FCC Rcd 5517</w:t>
      </w:r>
      <w:r w:rsidRPr="00FC3100">
        <w:rPr>
          <w:sz w:val="20"/>
        </w:rPr>
        <w:t>, 5531-32, 5535, paras. 28, 34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A4FA4" w14:textId="77777777" w:rsidR="00044ACA" w:rsidRDefault="0004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EB98" w14:textId="77777777" w:rsidR="00044ACA" w:rsidRDefault="00044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AAC2" w14:textId="77777777" w:rsidR="00A56D3D" w:rsidRDefault="000359CA">
    <w:pPr>
      <w:pStyle w:val="Header"/>
      <w:tabs>
        <w:tab w:val="clear" w:pos="4320"/>
        <w:tab w:val="clear" w:pos="8640"/>
      </w:tabs>
      <w:spacing w:before="40"/>
      <w:ind w:firstLine="1080"/>
      <w:rPr>
        <w:rFonts w:ascii="News Gothic MT" w:hAnsi="News Gothic MT"/>
        <w:b/>
        <w:kern w:val="28"/>
        <w:sz w:val="96"/>
      </w:rPr>
    </w:pPr>
    <w:r>
      <w:rPr>
        <w:noProof/>
      </w:rPr>
      <w:pict w14:anchorId="32EA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4" type="#_x0000_t75" alt="fcc_logo" style="position:absolute;left:0;text-align:left;margin-left:2.4pt;margin-top:8.5pt;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Pr>
        <w:noProof/>
      </w:rPr>
      <w:pict w14:anchorId="618F70B2">
        <v:shapetype id="_x0000_t202" coordsize="21600,21600" o:spt="202" path="m,l,21600r21600,l21600,xe">
          <v:stroke joinstyle="miter"/>
          <v:path gradientshapeok="t" o:connecttype="rect"/>
        </v:shapetype>
        <v:shape id="Text Box 1" o:spid="_x0000_s4103"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DCAA559" w14:textId="77777777" w:rsidR="00A56D3D" w:rsidRDefault="00A56D3D">
                <w:pPr>
                  <w:rPr>
                    <w:rFonts w:ascii="Arial" w:hAnsi="Arial"/>
                    <w:b/>
                  </w:rPr>
                </w:pPr>
                <w:r>
                  <w:rPr>
                    <w:rFonts w:ascii="Arial" w:hAnsi="Arial"/>
                    <w:b/>
                  </w:rPr>
                  <w:t>Federal Communications Commission</w:t>
                </w:r>
              </w:p>
              <w:p w14:paraId="09DAAE39" w14:textId="77777777"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95F46A6" w14:textId="77777777"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14:paraId="702F36DE" w14:textId="77777777" w:rsidR="00A56D3D" w:rsidRDefault="000359CA">
    <w:pPr>
      <w:pStyle w:val="Header"/>
      <w:tabs>
        <w:tab w:val="clear" w:pos="4320"/>
        <w:tab w:val="clear" w:pos="8640"/>
        <w:tab w:val="left" w:pos="1080"/>
      </w:tabs>
      <w:spacing w:line="1120" w:lineRule="exact"/>
      <w:ind w:left="720"/>
      <w:rPr>
        <w:rFonts w:ascii="Arial" w:hAnsi="Arial"/>
        <w:b/>
        <w:sz w:val="28"/>
      </w:rPr>
    </w:pPr>
    <w:r>
      <w:rPr>
        <w:noProof/>
      </w:rPr>
      <w:pict w14:anchorId="011FC808">
        <v:line id="Line 2" o:spid="_x0000_s410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38490EFC">
        <v:shape id="Text Box 3" o:spid="_x0000_s4101"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18B228F9" w14:textId="77777777" w:rsidR="00A56D3D" w:rsidRDefault="00A56D3D">
                <w:pPr>
                  <w:spacing w:before="40"/>
                  <w:jc w:val="right"/>
                  <w:rPr>
                    <w:rFonts w:ascii="Arial" w:hAnsi="Arial"/>
                    <w:b/>
                    <w:sz w:val="16"/>
                  </w:rPr>
                </w:pPr>
                <w:r>
                  <w:rPr>
                    <w:rFonts w:ascii="Arial" w:hAnsi="Arial"/>
                    <w:b/>
                    <w:sz w:val="16"/>
                  </w:rPr>
                  <w:t>News Media Information 202 / 418-0500</w:t>
                </w:r>
              </w:p>
              <w:p w14:paraId="26D51B7A" w14:textId="77777777"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C5BDAD6" w14:textId="77777777" w:rsidR="00A56D3D" w:rsidRDefault="00A56D3D">
                <w:pPr>
                  <w:jc w:val="right"/>
                  <w:rPr>
                    <w:rFonts w:ascii="Arial" w:hAnsi="Arial"/>
                    <w:b/>
                    <w:sz w:val="16"/>
                  </w:rPr>
                </w:pPr>
                <w:r>
                  <w:rPr>
                    <w:rFonts w:ascii="Arial" w:hAnsi="Arial"/>
                    <w:b/>
                    <w:sz w:val="16"/>
                  </w:rPr>
                  <w:t>TTY: 1-888-835-5322</w:t>
                </w:r>
              </w:p>
              <w:p w14:paraId="1C7F1029" w14:textId="77777777" w:rsidR="00A56D3D" w:rsidRDefault="00A56D3D">
                <w:pPr>
                  <w:jc w:val="right"/>
                </w:pPr>
              </w:p>
            </w:txbxContent>
          </v:textbox>
        </v:shape>
      </w:pict>
    </w:r>
  </w:p>
  <w:p w14:paraId="07E8B378" w14:textId="77777777"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6308" w14:textId="77777777" w:rsidR="001D404B" w:rsidRDefault="000359CA">
    <w:pPr>
      <w:pStyle w:val="Header"/>
      <w:tabs>
        <w:tab w:val="clear" w:pos="4320"/>
        <w:tab w:val="clear" w:pos="8640"/>
      </w:tabs>
      <w:spacing w:before="40"/>
      <w:ind w:firstLine="1080"/>
      <w:rPr>
        <w:rFonts w:ascii="Copperplate32bc" w:hAnsi="Copperplate32bc"/>
        <w:b/>
        <w:kern w:val="28"/>
        <w:sz w:val="96"/>
      </w:rPr>
    </w:pPr>
    <w:r>
      <w:rPr>
        <w:noProof/>
      </w:rPr>
      <w:pict w14:anchorId="5DFD9B45">
        <v:shapetype id="_x0000_t202" coordsize="21600,21600" o:spt="202" path="m,l,21600r21600,l21600,xe">
          <v:stroke joinstyle="miter"/>
          <v:path gradientshapeok="t" o:connecttype="rect"/>
        </v:shapetype>
        <v:shape id="_x0000_s4100" type="#_x0000_t202" style="position:absolute;left:0;text-align:left;margin-left:4.05pt;margin-top:54.2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73E7BA48" w14:textId="77777777" w:rsidR="001D404B" w:rsidRDefault="001F4668">
                <w:pPr>
                  <w:rPr>
                    <w:rFonts w:ascii="Arial" w:hAnsi="Arial"/>
                    <w:b/>
                  </w:rPr>
                </w:pPr>
                <w:r>
                  <w:rPr>
                    <w:rFonts w:ascii="Arial" w:hAnsi="Arial"/>
                    <w:b/>
                  </w:rPr>
                  <w:t>Federal Communications Commission</w:t>
                </w:r>
              </w:p>
              <w:p w14:paraId="03F9576D" w14:textId="77777777"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0B83B9C" w14:textId="77777777" w:rsidR="001D404B" w:rsidRDefault="001F4668">
                <w:pPr>
                  <w:rPr>
                    <w:rFonts w:ascii="Arial" w:hAnsi="Arial"/>
                    <w:sz w:val="24"/>
                  </w:rPr>
                </w:pPr>
                <w:r>
                  <w:rPr>
                    <w:rFonts w:ascii="Arial" w:hAnsi="Arial"/>
                    <w:b/>
                  </w:rPr>
                  <w:t>Washington, D.C. 20554</w:t>
                </w:r>
              </w:p>
            </w:txbxContent>
          </v:textbox>
        </v:shape>
      </w:pict>
    </w:r>
    <w:r>
      <w:rPr>
        <w:noProof/>
      </w:rPr>
      <w:pict w14:anchorId="3F866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099" type="#_x0000_t75" alt="fcc_logo"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F4668">
      <w:rPr>
        <w:rFonts w:ascii="Copperplate32bc" w:hAnsi="Copperplate32bc"/>
        <w:b/>
        <w:kern w:val="28"/>
        <w:sz w:val="96"/>
      </w:rPr>
      <w:t>PUBLIC NOTICE</w:t>
    </w:r>
  </w:p>
  <w:p w14:paraId="024C4726" w14:textId="77777777" w:rsidR="001D404B" w:rsidRDefault="000359CA">
    <w:pPr>
      <w:pStyle w:val="Header"/>
      <w:tabs>
        <w:tab w:val="clear" w:pos="4320"/>
        <w:tab w:val="clear" w:pos="8640"/>
        <w:tab w:val="left" w:pos="1080"/>
      </w:tabs>
      <w:spacing w:line="1120" w:lineRule="exact"/>
      <w:ind w:left="720"/>
      <w:rPr>
        <w:rFonts w:ascii="Arial" w:hAnsi="Arial"/>
        <w:b/>
        <w:sz w:val="28"/>
      </w:rPr>
    </w:pPr>
    <w:r>
      <w:rPr>
        <w:noProof/>
      </w:rPr>
      <w:pict w14:anchorId="688792F2">
        <v:line id="_x0000_s409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236B8A1B">
        <v:shape id="_x0000_s4097" type="#_x0000_t202" style="position:absolute;left:0;text-align:left;margin-left:283.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35E30257" w14:textId="77777777" w:rsidR="001D404B" w:rsidRDefault="001F4668">
                <w:pPr>
                  <w:spacing w:before="40"/>
                  <w:jc w:val="right"/>
                  <w:rPr>
                    <w:rFonts w:ascii="Arial" w:hAnsi="Arial"/>
                    <w:b/>
                    <w:sz w:val="16"/>
                  </w:rPr>
                </w:pPr>
                <w:r>
                  <w:rPr>
                    <w:rFonts w:ascii="Arial" w:hAnsi="Arial"/>
                    <w:b/>
                    <w:sz w:val="16"/>
                  </w:rPr>
                  <w:t>News Media Information 202 / 418-0500</w:t>
                </w:r>
              </w:p>
              <w:p w14:paraId="500BF31C" w14:textId="77777777" w:rsidR="001D404B" w:rsidRDefault="001F4668">
                <w:pPr>
                  <w:jc w:val="right"/>
                  <w:rPr>
                    <w:rFonts w:ascii="Arial" w:hAnsi="Arial"/>
                    <w:b/>
                    <w:sz w:val="16"/>
                  </w:rPr>
                </w:pPr>
                <w:r>
                  <w:rPr>
                    <w:rFonts w:ascii="Arial" w:hAnsi="Arial"/>
                    <w:b/>
                    <w:sz w:val="16"/>
                  </w:rPr>
                  <w:tab/>
                  <w:t>Internet: http://www.fcc.gov</w:t>
                </w:r>
              </w:p>
              <w:p w14:paraId="4E04ACE5" w14:textId="77777777" w:rsidR="001D404B" w:rsidRDefault="001F4668">
                <w:pPr>
                  <w:jc w:val="right"/>
                  <w:rPr>
                    <w:rFonts w:ascii="Arial" w:hAnsi="Arial"/>
                    <w:b/>
                    <w:sz w:val="16"/>
                  </w:rPr>
                </w:pPr>
                <w:r>
                  <w:rPr>
                    <w:rFonts w:ascii="Arial" w:hAnsi="Arial"/>
                    <w:b/>
                    <w:sz w:val="16"/>
                  </w:rPr>
                  <w:t>TTY: 1-888-835-5322</w:t>
                </w:r>
              </w:p>
              <w:p w14:paraId="3F550CB6" w14:textId="77777777" w:rsidR="001D404B" w:rsidRDefault="001D404B">
                <w:pPr>
                  <w:jc w:val="right"/>
                </w:pPr>
              </w:p>
            </w:txbxContent>
          </v:textbox>
        </v:shape>
      </w:pict>
    </w:r>
  </w:p>
  <w:p w14:paraId="2DD8F191" w14:textId="77777777"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448D"/>
    <w:rsid w:val="00034463"/>
    <w:rsid w:val="000359CA"/>
    <w:rsid w:val="00037963"/>
    <w:rsid w:val="000401F2"/>
    <w:rsid w:val="00044ACA"/>
    <w:rsid w:val="0005535C"/>
    <w:rsid w:val="00064E36"/>
    <w:rsid w:val="0007252B"/>
    <w:rsid w:val="00076713"/>
    <w:rsid w:val="0009126E"/>
    <w:rsid w:val="000A4055"/>
    <w:rsid w:val="000A4520"/>
    <w:rsid w:val="000C0811"/>
    <w:rsid w:val="000C4780"/>
    <w:rsid w:val="000E3155"/>
    <w:rsid w:val="000E760D"/>
    <w:rsid w:val="00110942"/>
    <w:rsid w:val="00112A9B"/>
    <w:rsid w:val="00113666"/>
    <w:rsid w:val="0013052A"/>
    <w:rsid w:val="00156895"/>
    <w:rsid w:val="00165BD0"/>
    <w:rsid w:val="001727F8"/>
    <w:rsid w:val="001809F9"/>
    <w:rsid w:val="00187B28"/>
    <w:rsid w:val="001A269E"/>
    <w:rsid w:val="001B2E39"/>
    <w:rsid w:val="001D31BD"/>
    <w:rsid w:val="001D404B"/>
    <w:rsid w:val="001D65FC"/>
    <w:rsid w:val="001D79DC"/>
    <w:rsid w:val="001E1925"/>
    <w:rsid w:val="001F4668"/>
    <w:rsid w:val="00205B87"/>
    <w:rsid w:val="002277E1"/>
    <w:rsid w:val="00227CC7"/>
    <w:rsid w:val="00234FF8"/>
    <w:rsid w:val="002479BC"/>
    <w:rsid w:val="00272E9B"/>
    <w:rsid w:val="00274C2B"/>
    <w:rsid w:val="00295114"/>
    <w:rsid w:val="002A0D31"/>
    <w:rsid w:val="002A2546"/>
    <w:rsid w:val="002B1C38"/>
    <w:rsid w:val="002D152E"/>
    <w:rsid w:val="002D7782"/>
    <w:rsid w:val="002E0322"/>
    <w:rsid w:val="002E2641"/>
    <w:rsid w:val="002F2AB4"/>
    <w:rsid w:val="00305EAF"/>
    <w:rsid w:val="00321B06"/>
    <w:rsid w:val="0032475C"/>
    <w:rsid w:val="00331394"/>
    <w:rsid w:val="00333620"/>
    <w:rsid w:val="00336B43"/>
    <w:rsid w:val="003558D9"/>
    <w:rsid w:val="003664FF"/>
    <w:rsid w:val="00367CFE"/>
    <w:rsid w:val="00372CF6"/>
    <w:rsid w:val="003A1C84"/>
    <w:rsid w:val="003A47DB"/>
    <w:rsid w:val="003C124D"/>
    <w:rsid w:val="003C3C08"/>
    <w:rsid w:val="003F08DD"/>
    <w:rsid w:val="004009F5"/>
    <w:rsid w:val="00402BBF"/>
    <w:rsid w:val="00406EA7"/>
    <w:rsid w:val="00412D95"/>
    <w:rsid w:val="004272D7"/>
    <w:rsid w:val="00433C43"/>
    <w:rsid w:val="004363ED"/>
    <w:rsid w:val="00437390"/>
    <w:rsid w:val="004634EA"/>
    <w:rsid w:val="00464B99"/>
    <w:rsid w:val="0046747F"/>
    <w:rsid w:val="0047389D"/>
    <w:rsid w:val="004754AC"/>
    <w:rsid w:val="00483ED8"/>
    <w:rsid w:val="004908CF"/>
    <w:rsid w:val="004A06AD"/>
    <w:rsid w:val="004A52B7"/>
    <w:rsid w:val="004C5F29"/>
    <w:rsid w:val="004D396B"/>
    <w:rsid w:val="004D6475"/>
    <w:rsid w:val="004D67C3"/>
    <w:rsid w:val="004D74B9"/>
    <w:rsid w:val="005007B4"/>
    <w:rsid w:val="00514D74"/>
    <w:rsid w:val="00515FB3"/>
    <w:rsid w:val="0051799E"/>
    <w:rsid w:val="00525252"/>
    <w:rsid w:val="00525CA0"/>
    <w:rsid w:val="00537386"/>
    <w:rsid w:val="00542653"/>
    <w:rsid w:val="00546040"/>
    <w:rsid w:val="005472BF"/>
    <w:rsid w:val="00551579"/>
    <w:rsid w:val="0055473C"/>
    <w:rsid w:val="00565FBE"/>
    <w:rsid w:val="0056768B"/>
    <w:rsid w:val="005741D7"/>
    <w:rsid w:val="00575E76"/>
    <w:rsid w:val="005A5CC8"/>
    <w:rsid w:val="005E6A88"/>
    <w:rsid w:val="005F1B83"/>
    <w:rsid w:val="00612B09"/>
    <w:rsid w:val="006429B2"/>
    <w:rsid w:val="00655B3B"/>
    <w:rsid w:val="00663A4E"/>
    <w:rsid w:val="00666BE8"/>
    <w:rsid w:val="00677248"/>
    <w:rsid w:val="006A554C"/>
    <w:rsid w:val="006A6B79"/>
    <w:rsid w:val="006C11FC"/>
    <w:rsid w:val="006C4EFF"/>
    <w:rsid w:val="006D1A21"/>
    <w:rsid w:val="006D3EF3"/>
    <w:rsid w:val="006E2CD3"/>
    <w:rsid w:val="006F20ED"/>
    <w:rsid w:val="00703EC6"/>
    <w:rsid w:val="00706AC9"/>
    <w:rsid w:val="00714819"/>
    <w:rsid w:val="007217B1"/>
    <w:rsid w:val="00727EC7"/>
    <w:rsid w:val="00732551"/>
    <w:rsid w:val="00755072"/>
    <w:rsid w:val="00756B80"/>
    <w:rsid w:val="00756B88"/>
    <w:rsid w:val="007857C7"/>
    <w:rsid w:val="00792794"/>
    <w:rsid w:val="007C0877"/>
    <w:rsid w:val="007C3A5F"/>
    <w:rsid w:val="007D5DC4"/>
    <w:rsid w:val="007E0595"/>
    <w:rsid w:val="007F3CD7"/>
    <w:rsid w:val="00801697"/>
    <w:rsid w:val="00805979"/>
    <w:rsid w:val="00807C6E"/>
    <w:rsid w:val="0081552C"/>
    <w:rsid w:val="00832D56"/>
    <w:rsid w:val="00856727"/>
    <w:rsid w:val="008656D9"/>
    <w:rsid w:val="008753EC"/>
    <w:rsid w:val="00894F4D"/>
    <w:rsid w:val="00897BDD"/>
    <w:rsid w:val="008A1274"/>
    <w:rsid w:val="008B2C64"/>
    <w:rsid w:val="008C2B82"/>
    <w:rsid w:val="008D3DB7"/>
    <w:rsid w:val="008E37AE"/>
    <w:rsid w:val="008F2BD8"/>
    <w:rsid w:val="009305A4"/>
    <w:rsid w:val="00930DEB"/>
    <w:rsid w:val="0093341E"/>
    <w:rsid w:val="00933726"/>
    <w:rsid w:val="00933F7C"/>
    <w:rsid w:val="00940008"/>
    <w:rsid w:val="00957B60"/>
    <w:rsid w:val="00972AE9"/>
    <w:rsid w:val="00977C32"/>
    <w:rsid w:val="009A6CA9"/>
    <w:rsid w:val="009A6D5F"/>
    <w:rsid w:val="009A7FBD"/>
    <w:rsid w:val="009B1A42"/>
    <w:rsid w:val="009B1C8D"/>
    <w:rsid w:val="009C019F"/>
    <w:rsid w:val="009C4123"/>
    <w:rsid w:val="009C49A3"/>
    <w:rsid w:val="009D12E7"/>
    <w:rsid w:val="009D2374"/>
    <w:rsid w:val="009D7779"/>
    <w:rsid w:val="009D77FE"/>
    <w:rsid w:val="009E4540"/>
    <w:rsid w:val="009F590D"/>
    <w:rsid w:val="009F764E"/>
    <w:rsid w:val="00A10A09"/>
    <w:rsid w:val="00A31E0F"/>
    <w:rsid w:val="00A3589F"/>
    <w:rsid w:val="00A45E96"/>
    <w:rsid w:val="00A56D3D"/>
    <w:rsid w:val="00A75ACA"/>
    <w:rsid w:val="00A8048E"/>
    <w:rsid w:val="00A82C60"/>
    <w:rsid w:val="00A93F47"/>
    <w:rsid w:val="00AA0ED6"/>
    <w:rsid w:val="00AA5130"/>
    <w:rsid w:val="00AB2CBC"/>
    <w:rsid w:val="00AB781A"/>
    <w:rsid w:val="00AC3819"/>
    <w:rsid w:val="00AE2EB5"/>
    <w:rsid w:val="00AE3CBB"/>
    <w:rsid w:val="00AF3BBA"/>
    <w:rsid w:val="00B1118C"/>
    <w:rsid w:val="00B21A75"/>
    <w:rsid w:val="00B418FA"/>
    <w:rsid w:val="00B427D3"/>
    <w:rsid w:val="00B53DE7"/>
    <w:rsid w:val="00B558E7"/>
    <w:rsid w:val="00B60477"/>
    <w:rsid w:val="00B800AF"/>
    <w:rsid w:val="00B815D7"/>
    <w:rsid w:val="00B969C9"/>
    <w:rsid w:val="00BA30A4"/>
    <w:rsid w:val="00BA3857"/>
    <w:rsid w:val="00BC4533"/>
    <w:rsid w:val="00BE0887"/>
    <w:rsid w:val="00BE0BD9"/>
    <w:rsid w:val="00BE4CFF"/>
    <w:rsid w:val="00C2115F"/>
    <w:rsid w:val="00C255BC"/>
    <w:rsid w:val="00C35242"/>
    <w:rsid w:val="00C419F7"/>
    <w:rsid w:val="00C41B9D"/>
    <w:rsid w:val="00C51228"/>
    <w:rsid w:val="00C6038C"/>
    <w:rsid w:val="00C62628"/>
    <w:rsid w:val="00C6684C"/>
    <w:rsid w:val="00C76EFA"/>
    <w:rsid w:val="00C900AE"/>
    <w:rsid w:val="00C923C2"/>
    <w:rsid w:val="00CA5DD3"/>
    <w:rsid w:val="00CB19AC"/>
    <w:rsid w:val="00CD7FD6"/>
    <w:rsid w:val="00CE40A4"/>
    <w:rsid w:val="00CE6AA5"/>
    <w:rsid w:val="00D0013A"/>
    <w:rsid w:val="00D011DA"/>
    <w:rsid w:val="00D248A8"/>
    <w:rsid w:val="00D27120"/>
    <w:rsid w:val="00D3731D"/>
    <w:rsid w:val="00D44068"/>
    <w:rsid w:val="00D62953"/>
    <w:rsid w:val="00D70329"/>
    <w:rsid w:val="00D71F6B"/>
    <w:rsid w:val="00D91896"/>
    <w:rsid w:val="00D927ED"/>
    <w:rsid w:val="00D97B31"/>
    <w:rsid w:val="00DC6056"/>
    <w:rsid w:val="00DC648C"/>
    <w:rsid w:val="00DC7382"/>
    <w:rsid w:val="00DD1600"/>
    <w:rsid w:val="00DE1F42"/>
    <w:rsid w:val="00DE3B77"/>
    <w:rsid w:val="00DF5665"/>
    <w:rsid w:val="00E001CE"/>
    <w:rsid w:val="00E1161E"/>
    <w:rsid w:val="00E21EC9"/>
    <w:rsid w:val="00E236EB"/>
    <w:rsid w:val="00E264FC"/>
    <w:rsid w:val="00E33A2C"/>
    <w:rsid w:val="00E44159"/>
    <w:rsid w:val="00E4643A"/>
    <w:rsid w:val="00E562AE"/>
    <w:rsid w:val="00E65CD0"/>
    <w:rsid w:val="00E65D6E"/>
    <w:rsid w:val="00E812F7"/>
    <w:rsid w:val="00EB2EE1"/>
    <w:rsid w:val="00EB3220"/>
    <w:rsid w:val="00EC45B8"/>
    <w:rsid w:val="00EE5616"/>
    <w:rsid w:val="00EF7DA7"/>
    <w:rsid w:val="00F11571"/>
    <w:rsid w:val="00F2332A"/>
    <w:rsid w:val="00F36993"/>
    <w:rsid w:val="00F466A5"/>
    <w:rsid w:val="00F60F8D"/>
    <w:rsid w:val="00F80FFB"/>
    <w:rsid w:val="00F831DC"/>
    <w:rsid w:val="00F9738D"/>
    <w:rsid w:val="00FC0DDB"/>
    <w:rsid w:val="00FC1DAA"/>
    <w:rsid w:val="00FC3100"/>
    <w:rsid w:val="00FC73A8"/>
    <w:rsid w:val="00FD1CD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14:docId w14:val="0FF5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krech@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922</Words>
  <Characters>5363</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2015-09-23T18:39:00Z</dcterms:created>
  <dcterms:modified xsi:type="dcterms:W3CDTF">2015-09-23T18:39:00Z</dcterms:modified>
  <cp:category> </cp:category>
  <cp:contentStatus> </cp:contentStatus>
</cp:coreProperties>
</file>