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FD" w:rsidRDefault="000A40FD" w:rsidP="00D47505">
      <w:pPr>
        <w:jc w:val="right"/>
        <w:rPr>
          <w:b/>
          <w:sz w:val="24"/>
        </w:rPr>
      </w:pPr>
      <w:bookmarkStart w:id="0" w:name="_GoBack"/>
      <w:bookmarkEnd w:id="0"/>
    </w:p>
    <w:p w:rsidR="00D47505" w:rsidRPr="00972176" w:rsidRDefault="000A40FD" w:rsidP="00D47505">
      <w:pPr>
        <w:jc w:val="right"/>
        <w:rPr>
          <w:b/>
          <w:szCs w:val="22"/>
        </w:rPr>
      </w:pPr>
      <w:r w:rsidRPr="00972176">
        <w:rPr>
          <w:b/>
          <w:szCs w:val="22"/>
        </w:rPr>
        <w:t>DA 15-</w:t>
      </w:r>
      <w:r w:rsidR="00972176" w:rsidRPr="00972176">
        <w:rPr>
          <w:b/>
          <w:szCs w:val="22"/>
        </w:rPr>
        <w:t>1082</w:t>
      </w:r>
    </w:p>
    <w:p w:rsidR="00D47505" w:rsidRPr="00972176" w:rsidRDefault="00B338A9" w:rsidP="00D47505">
      <w:pPr>
        <w:spacing w:before="60"/>
        <w:jc w:val="right"/>
        <w:rPr>
          <w:b/>
          <w:szCs w:val="22"/>
        </w:rPr>
      </w:pPr>
      <w:r w:rsidRPr="00972176">
        <w:rPr>
          <w:b/>
          <w:szCs w:val="22"/>
        </w:rPr>
        <w:t xml:space="preserve">Released:  </w:t>
      </w:r>
      <w:r w:rsidR="000A40FD" w:rsidRPr="00972176">
        <w:rPr>
          <w:b/>
          <w:szCs w:val="22"/>
        </w:rPr>
        <w:t>September 25, 2015</w:t>
      </w:r>
    </w:p>
    <w:p w:rsidR="00D47505" w:rsidRDefault="00D47505" w:rsidP="00D47505">
      <w:pPr>
        <w:jc w:val="right"/>
        <w:rPr>
          <w:sz w:val="24"/>
        </w:rPr>
      </w:pPr>
    </w:p>
    <w:p w:rsidR="000A40FD" w:rsidRDefault="000A40FD" w:rsidP="000A40FD">
      <w:pPr>
        <w:jc w:val="center"/>
        <w:rPr>
          <w:b/>
          <w:szCs w:val="22"/>
        </w:rPr>
      </w:pPr>
      <w:r>
        <w:rPr>
          <w:b/>
          <w:szCs w:val="22"/>
        </w:rPr>
        <w:t xml:space="preserve">WIRELINE COMPETITION BUREAU ANNOUNCES COMMENT AND REPLY COMMENT DATES FOR THE EMERGING WIRELINE NETWORKS AND SERVICES FURTHER NOTICE OF PROPOSED RULEMAKING </w:t>
      </w:r>
    </w:p>
    <w:p w:rsidR="000A40FD" w:rsidRDefault="000A40FD" w:rsidP="00D47505">
      <w:pPr>
        <w:jc w:val="center"/>
        <w:rPr>
          <w:b/>
          <w:sz w:val="24"/>
        </w:rPr>
      </w:pPr>
    </w:p>
    <w:p w:rsidR="000A40FD" w:rsidRDefault="000A40FD" w:rsidP="000A40FD">
      <w:pPr>
        <w:jc w:val="center"/>
        <w:rPr>
          <w:b/>
          <w:szCs w:val="22"/>
        </w:rPr>
      </w:pPr>
      <w:r w:rsidRPr="001D0C35">
        <w:rPr>
          <w:b/>
          <w:szCs w:val="22"/>
        </w:rPr>
        <w:t>GN Docket No. 13-5</w:t>
      </w:r>
    </w:p>
    <w:p w:rsidR="000A40FD" w:rsidRDefault="000A40FD" w:rsidP="000A40FD">
      <w:pPr>
        <w:jc w:val="center"/>
        <w:rPr>
          <w:b/>
          <w:szCs w:val="22"/>
        </w:rPr>
      </w:pPr>
      <w:r w:rsidRPr="001D0C35">
        <w:rPr>
          <w:b/>
          <w:szCs w:val="22"/>
        </w:rPr>
        <w:t>WC Docket No. 05-25</w:t>
      </w:r>
    </w:p>
    <w:p w:rsidR="000A40FD" w:rsidRDefault="000A40FD" w:rsidP="000A40FD">
      <w:pPr>
        <w:jc w:val="center"/>
        <w:rPr>
          <w:b/>
          <w:szCs w:val="22"/>
        </w:rPr>
      </w:pPr>
      <w:r w:rsidRPr="001D0C35">
        <w:rPr>
          <w:b/>
          <w:szCs w:val="22"/>
        </w:rPr>
        <w:t>RM-10593</w:t>
      </w:r>
      <w:r>
        <w:rPr>
          <w:b/>
          <w:szCs w:val="22"/>
        </w:rPr>
        <w:t xml:space="preserve">, </w:t>
      </w:r>
      <w:r w:rsidRPr="001D0C35">
        <w:rPr>
          <w:b/>
          <w:szCs w:val="22"/>
        </w:rPr>
        <w:t>RM-11358</w:t>
      </w:r>
    </w:p>
    <w:p w:rsidR="000A40FD" w:rsidRDefault="000A40FD" w:rsidP="000A40FD">
      <w:pPr>
        <w:rPr>
          <w:b/>
          <w:szCs w:val="22"/>
        </w:rPr>
      </w:pPr>
    </w:p>
    <w:p w:rsidR="000A40FD" w:rsidRDefault="000A40FD" w:rsidP="000A40FD">
      <w:pPr>
        <w:rPr>
          <w:b/>
          <w:szCs w:val="22"/>
        </w:rPr>
      </w:pPr>
      <w:r>
        <w:rPr>
          <w:b/>
          <w:szCs w:val="22"/>
        </w:rPr>
        <w:t>Comment Date:  October 26, 2015</w:t>
      </w:r>
    </w:p>
    <w:p w:rsidR="000A40FD" w:rsidRDefault="000A40FD" w:rsidP="000A40FD">
      <w:pPr>
        <w:rPr>
          <w:b/>
          <w:szCs w:val="22"/>
        </w:rPr>
      </w:pPr>
      <w:r>
        <w:rPr>
          <w:b/>
          <w:szCs w:val="22"/>
        </w:rPr>
        <w:t>Reply Comment Date:  November 24, 2015</w:t>
      </w:r>
    </w:p>
    <w:p w:rsidR="000A40FD" w:rsidRDefault="000A40FD" w:rsidP="000A40FD">
      <w:pPr>
        <w:jc w:val="center"/>
        <w:rPr>
          <w:b/>
          <w:szCs w:val="22"/>
        </w:rPr>
      </w:pPr>
    </w:p>
    <w:p w:rsidR="000A40FD" w:rsidRDefault="000A40FD" w:rsidP="000A40FD">
      <w:pPr>
        <w:spacing w:after="120"/>
        <w:ind w:firstLine="720"/>
        <w:rPr>
          <w:szCs w:val="22"/>
        </w:rPr>
      </w:pPr>
      <w:r>
        <w:rPr>
          <w:szCs w:val="22"/>
        </w:rPr>
        <w:t xml:space="preserve">On August 6, 2015, the Federal Communications Commission adopted a </w:t>
      </w:r>
      <w:r w:rsidRPr="00D9348E">
        <w:rPr>
          <w:i/>
          <w:szCs w:val="22"/>
        </w:rPr>
        <w:t>Report and Order, Order on Reconsideration, and Further</w:t>
      </w:r>
      <w:r>
        <w:rPr>
          <w:szCs w:val="22"/>
        </w:rPr>
        <w:t xml:space="preserve"> </w:t>
      </w:r>
      <w:r>
        <w:rPr>
          <w:i/>
          <w:szCs w:val="22"/>
        </w:rPr>
        <w:t>Notice of Proposed Rulemaking</w:t>
      </w:r>
      <w:r>
        <w:rPr>
          <w:szCs w:val="22"/>
        </w:rPr>
        <w:t xml:space="preserve"> regarding promoting </w:t>
      </w:r>
      <w:r>
        <w:t>t</w:t>
      </w:r>
      <w:r w:rsidRPr="007A6FE3">
        <w:t>he transition</w:t>
      </w:r>
      <w:r>
        <w:t>s</w:t>
      </w:r>
      <w:r w:rsidRPr="007A6FE3">
        <w:t xml:space="preserve"> from networks base</w:t>
      </w:r>
      <w:r>
        <w:t xml:space="preserve">d on time-division multiplexed </w:t>
      </w:r>
      <w:r w:rsidRPr="007A6FE3">
        <w:t>circuit-switched voice services running on copper loop</w:t>
      </w:r>
      <w:r>
        <w:t>s to all-Internet Protocol multi</w:t>
      </w:r>
      <w:r w:rsidRPr="007A6FE3">
        <w:t xml:space="preserve">media networks </w:t>
      </w:r>
      <w:r>
        <w:t>using a variety of</w:t>
      </w:r>
      <w:r w:rsidRPr="007A6FE3">
        <w:t xml:space="preserve"> physical infrastructure</w:t>
      </w:r>
      <w:r>
        <w:rPr>
          <w:szCs w:val="22"/>
        </w:rPr>
        <w:t xml:space="preserve"> (</w:t>
      </w:r>
      <w:r>
        <w:rPr>
          <w:i/>
          <w:szCs w:val="22"/>
        </w:rPr>
        <w:t>Emerging Wireline Networks and Services FNPRM</w:t>
      </w:r>
      <w:r>
        <w:rPr>
          <w:szCs w:val="22"/>
        </w:rPr>
        <w:t>) by protecting consumers and preserving competition.</w:t>
      </w:r>
      <w:r>
        <w:rPr>
          <w:rStyle w:val="FootnoteReference"/>
          <w:szCs w:val="22"/>
        </w:rPr>
        <w:footnoteReference w:id="2"/>
      </w:r>
      <w:r>
        <w:rPr>
          <w:szCs w:val="22"/>
        </w:rPr>
        <w:t xml:space="preserve">  The </w:t>
      </w:r>
      <w:r>
        <w:rPr>
          <w:i/>
          <w:szCs w:val="22"/>
        </w:rPr>
        <w:t>Emerging Wireline Networks and Services FNPRM</w:t>
      </w:r>
      <w:r>
        <w:rPr>
          <w:szCs w:val="22"/>
        </w:rPr>
        <w:t xml:space="preserve"> set deadlines for filing comments and reply comments at 30 and 60 days after publication in the </w:t>
      </w:r>
      <w:r w:rsidRPr="00A723C2">
        <w:rPr>
          <w:szCs w:val="22"/>
        </w:rPr>
        <w:t>Federal Register</w:t>
      </w:r>
      <w:r>
        <w:rPr>
          <w:szCs w:val="22"/>
        </w:rPr>
        <w:t>.</w:t>
      </w:r>
    </w:p>
    <w:p w:rsidR="000A40FD" w:rsidRDefault="000A40FD" w:rsidP="000A40FD">
      <w:pPr>
        <w:spacing w:after="120"/>
        <w:ind w:firstLine="720"/>
        <w:rPr>
          <w:szCs w:val="22"/>
        </w:rPr>
      </w:pPr>
      <w:r>
        <w:rPr>
          <w:szCs w:val="22"/>
        </w:rPr>
        <w:t xml:space="preserve">On September 25, 2015, a summary of the </w:t>
      </w:r>
      <w:r>
        <w:rPr>
          <w:i/>
          <w:szCs w:val="22"/>
        </w:rPr>
        <w:t>Emerging Wireline Networks and Services FNPRM</w:t>
      </w:r>
      <w:r>
        <w:rPr>
          <w:szCs w:val="22"/>
        </w:rPr>
        <w:t xml:space="preserve"> was published in the Federal Register.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Accordingly, comments will be due on or before October 26, 2015, and reply comments will be due on or before November 24, 2015.  The </w:t>
      </w:r>
      <w:r>
        <w:rPr>
          <w:i/>
          <w:szCs w:val="22"/>
        </w:rPr>
        <w:t>Emerging Wireline Networks and Services FNPRM</w:t>
      </w:r>
      <w:r>
        <w:rPr>
          <w:szCs w:val="22"/>
        </w:rPr>
        <w:t xml:space="preserve"> sets forth the comment filing instructions.  </w:t>
      </w:r>
    </w:p>
    <w:p w:rsidR="000A40FD" w:rsidRDefault="000A40FD" w:rsidP="000A40FD">
      <w:pPr>
        <w:spacing w:after="240"/>
        <w:ind w:firstLine="720"/>
        <w:rPr>
          <w:szCs w:val="22"/>
        </w:rPr>
      </w:pPr>
      <w:r>
        <w:rPr>
          <w:szCs w:val="22"/>
        </w:rPr>
        <w:t xml:space="preserve">For further information regarding this proceeding, contact Michele Levy Berlove, Wireline Competition Bureau, Competition Policy Division, </w:t>
      </w:r>
      <w:hyperlink r:id="rId8" w:history="1">
        <w:r w:rsidRPr="00EA5AEB">
          <w:rPr>
            <w:rStyle w:val="Hyperlink"/>
            <w:szCs w:val="22"/>
          </w:rPr>
          <w:t>Michele.Berlove@fcc.gov</w:t>
        </w:r>
      </w:hyperlink>
      <w:r>
        <w:rPr>
          <w:szCs w:val="22"/>
        </w:rPr>
        <w:t>, 202-418-1477.</w:t>
      </w:r>
    </w:p>
    <w:p w:rsidR="000A40FD" w:rsidRPr="000A40FD" w:rsidRDefault="000A40FD" w:rsidP="000A40FD">
      <w:pPr>
        <w:autoSpaceDE w:val="0"/>
        <w:autoSpaceDN w:val="0"/>
        <w:adjustRightInd w:val="0"/>
        <w:jc w:val="center"/>
        <w:rPr>
          <w:b/>
          <w:szCs w:val="22"/>
        </w:rPr>
      </w:pPr>
      <w:r w:rsidRPr="000A40FD">
        <w:rPr>
          <w:b/>
          <w:bCs/>
          <w:szCs w:val="22"/>
        </w:rPr>
        <w:t>-FCC-</w:t>
      </w:r>
    </w:p>
    <w:p w:rsidR="000A40FD" w:rsidRDefault="000A40FD" w:rsidP="000A40FD">
      <w:pPr>
        <w:rPr>
          <w:b/>
          <w:szCs w:val="22"/>
        </w:rPr>
      </w:pPr>
    </w:p>
    <w:p w:rsidR="00D47505" w:rsidRDefault="00D47505" w:rsidP="00D47505">
      <w:pPr>
        <w:jc w:val="center"/>
        <w:rPr>
          <w:sz w:val="24"/>
        </w:rPr>
      </w:pPr>
    </w:p>
    <w:p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AA" w:rsidRDefault="00E759AA">
      <w:pPr>
        <w:spacing w:line="20" w:lineRule="exact"/>
      </w:pPr>
    </w:p>
  </w:endnote>
  <w:endnote w:type="continuationSeparator" w:id="0">
    <w:p w:rsidR="00E759AA" w:rsidRDefault="00E759AA">
      <w:r>
        <w:t xml:space="preserve"> </w:t>
      </w:r>
    </w:p>
  </w:endnote>
  <w:endnote w:type="continuationNotice" w:id="1">
    <w:p w:rsidR="00E759AA" w:rsidRDefault="00E759A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AA" w:rsidRDefault="00E759AA">
      <w:r>
        <w:separator/>
      </w:r>
    </w:p>
  </w:footnote>
  <w:footnote w:type="continuationSeparator" w:id="0">
    <w:p w:rsidR="00E759AA" w:rsidRDefault="00E759AA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E759AA" w:rsidRDefault="00E759AA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0A40FD" w:rsidRDefault="000A40FD" w:rsidP="000A40FD">
      <w:pPr>
        <w:pStyle w:val="FootnoteText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Cs w:val="22"/>
        </w:rPr>
        <w:t>Technology Transitions</w:t>
      </w:r>
      <w:r w:rsidRPr="00777F30">
        <w:rPr>
          <w:i/>
          <w:szCs w:val="22"/>
        </w:rPr>
        <w:t xml:space="preserve"> et al.</w:t>
      </w:r>
      <w:r w:rsidRPr="00777F30">
        <w:rPr>
          <w:szCs w:val="22"/>
        </w:rPr>
        <w:t xml:space="preserve">, </w:t>
      </w:r>
      <w:r>
        <w:rPr>
          <w:szCs w:val="22"/>
        </w:rPr>
        <w:t>GN</w:t>
      </w:r>
      <w:r w:rsidRPr="00777F30">
        <w:rPr>
          <w:szCs w:val="22"/>
        </w:rPr>
        <w:t xml:space="preserve"> Docket No. </w:t>
      </w:r>
      <w:r>
        <w:rPr>
          <w:szCs w:val="22"/>
        </w:rPr>
        <w:t>13-5</w:t>
      </w:r>
      <w:r w:rsidRPr="00777F30">
        <w:rPr>
          <w:szCs w:val="22"/>
        </w:rPr>
        <w:t xml:space="preserve"> et al., </w:t>
      </w:r>
      <w:r>
        <w:rPr>
          <w:szCs w:val="22"/>
        </w:rPr>
        <w:t xml:space="preserve">Report and Order, Order on Reconsideration, and Further </w:t>
      </w:r>
      <w:r w:rsidRPr="00777F30">
        <w:rPr>
          <w:szCs w:val="22"/>
        </w:rPr>
        <w:t>Notice of Proposed, FCC 1</w:t>
      </w:r>
      <w:r>
        <w:rPr>
          <w:szCs w:val="22"/>
        </w:rPr>
        <w:t xml:space="preserve">5-97 </w:t>
      </w:r>
      <w:r w:rsidRPr="00777F30">
        <w:rPr>
          <w:szCs w:val="22"/>
        </w:rPr>
        <w:t xml:space="preserve">(rel. </w:t>
      </w:r>
      <w:r>
        <w:rPr>
          <w:szCs w:val="22"/>
        </w:rPr>
        <w:t>Aug. 7</w:t>
      </w:r>
      <w:r w:rsidRPr="00777F30">
        <w:rPr>
          <w:szCs w:val="22"/>
        </w:rPr>
        <w:t>, 201</w:t>
      </w:r>
      <w:r>
        <w:rPr>
          <w:szCs w:val="22"/>
        </w:rPr>
        <w:t>5</w:t>
      </w:r>
      <w:r w:rsidRPr="00777F30">
        <w:rPr>
          <w:szCs w:val="22"/>
        </w:rPr>
        <w:t>)</w:t>
      </w:r>
      <w:r w:rsidRPr="00777F30">
        <w:rPr>
          <w:i/>
          <w:szCs w:val="22"/>
        </w:rPr>
        <w:t>.</w:t>
      </w:r>
    </w:p>
  </w:footnote>
  <w:footnote w:id="3">
    <w:p w:rsidR="000A40FD" w:rsidRDefault="000A40FD" w:rsidP="000A40FD">
      <w:pPr>
        <w:pStyle w:val="FootnoteText"/>
        <w:tabs>
          <w:tab w:val="left" w:pos="6540"/>
        </w:tabs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</w:t>
      </w:r>
      <w:r w:rsidRPr="002D1CD8">
        <w:t>80 F</w:t>
      </w:r>
      <w:r>
        <w:t xml:space="preserve">ed. </w:t>
      </w:r>
      <w:r w:rsidRPr="002D1CD8">
        <w:t>R</w:t>
      </w:r>
      <w:r>
        <w:t>eg.</w:t>
      </w:r>
      <w:r w:rsidRPr="002D1CD8">
        <w:t xml:space="preserve"> 57768</w:t>
      </w:r>
      <w:r w:rsidRPr="002D1CD8" w:rsidDel="002D1CD8">
        <w:t xml:space="preserve"> </w:t>
      </w:r>
      <w:r>
        <w:t>(Sept. 25,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A2" w:rsidRDefault="004941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A2" w:rsidRDefault="004941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95184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A920FB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A920FB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A920FB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A920FB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FD"/>
    <w:rsid w:val="00036039"/>
    <w:rsid w:val="00037F90"/>
    <w:rsid w:val="000875BF"/>
    <w:rsid w:val="00096D8C"/>
    <w:rsid w:val="000A40FD"/>
    <w:rsid w:val="000C0B65"/>
    <w:rsid w:val="000E05FE"/>
    <w:rsid w:val="000E3D42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0382D"/>
    <w:rsid w:val="00412FC5"/>
    <w:rsid w:val="00422276"/>
    <w:rsid w:val="004242F1"/>
    <w:rsid w:val="00445A00"/>
    <w:rsid w:val="00451B0F"/>
    <w:rsid w:val="004941A2"/>
    <w:rsid w:val="004C2EE3"/>
    <w:rsid w:val="004E0507"/>
    <w:rsid w:val="004E4A22"/>
    <w:rsid w:val="00511968"/>
    <w:rsid w:val="0055614C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85689"/>
    <w:rsid w:val="0079754B"/>
    <w:rsid w:val="007A1E6D"/>
    <w:rsid w:val="007B0EB2"/>
    <w:rsid w:val="007F413A"/>
    <w:rsid w:val="00810B6F"/>
    <w:rsid w:val="00822CE0"/>
    <w:rsid w:val="00841AB1"/>
    <w:rsid w:val="008C68F1"/>
    <w:rsid w:val="00921803"/>
    <w:rsid w:val="00926503"/>
    <w:rsid w:val="00972176"/>
    <w:rsid w:val="009726D8"/>
    <w:rsid w:val="009F76DB"/>
    <w:rsid w:val="00A32C3B"/>
    <w:rsid w:val="00A45F4F"/>
    <w:rsid w:val="00A600A9"/>
    <w:rsid w:val="00A920FB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C776F"/>
    <w:rsid w:val="00D0218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5409F"/>
    <w:rsid w:val="00E759AA"/>
    <w:rsid w:val="00EB4ACC"/>
    <w:rsid w:val="00EE6488"/>
    <w:rsid w:val="00F021FA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ALTS FOOTNOTE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ALTS FOOTNOTE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Berlove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211</Words>
  <Characters>1291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1499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2015-09-25T19:37:00Z</dcterms:created>
  <dcterms:modified xsi:type="dcterms:W3CDTF">2015-09-25T19:37:00Z</dcterms:modified>
  <cp:category> </cp:category>
  <cp:contentStatus> </cp:contentStatus>
</cp:coreProperties>
</file>