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A1" w:rsidRDefault="006832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2"/>
        </w:rPr>
      </w:pPr>
      <w:bookmarkStart w:id="0" w:name="_GoBack"/>
      <w:bookmarkEnd w:id="0"/>
    </w:p>
    <w:p w:rsidR="00353D49" w:rsidRPr="002079F5" w:rsidRDefault="00353D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2"/>
        </w:rPr>
      </w:pPr>
      <w:r>
        <w:rPr>
          <w:rFonts w:ascii="Gill Sans MT" w:hAnsi="Gill Sans MT" w:cs="Arial"/>
          <w:b/>
          <w:spacing w:val="-3"/>
          <w:sz w:val="22"/>
        </w:rPr>
        <w:t xml:space="preserve">DA </w:t>
      </w:r>
      <w:r w:rsidRPr="002079F5">
        <w:rPr>
          <w:rFonts w:ascii="Gill Sans MT" w:hAnsi="Gill Sans MT" w:cs="Arial"/>
          <w:b/>
          <w:spacing w:val="-3"/>
          <w:sz w:val="22"/>
        </w:rPr>
        <w:t>1</w:t>
      </w:r>
      <w:r w:rsidR="006050FD" w:rsidRPr="002079F5">
        <w:rPr>
          <w:rFonts w:ascii="Gill Sans MT" w:hAnsi="Gill Sans MT" w:cs="Arial"/>
          <w:b/>
          <w:spacing w:val="-3"/>
          <w:sz w:val="22"/>
        </w:rPr>
        <w:t>5</w:t>
      </w:r>
      <w:r w:rsidRPr="002079F5">
        <w:rPr>
          <w:rFonts w:ascii="Gill Sans MT" w:hAnsi="Gill Sans MT" w:cs="Arial"/>
          <w:b/>
          <w:spacing w:val="-3"/>
          <w:sz w:val="22"/>
        </w:rPr>
        <w:t>-</w:t>
      </w:r>
      <w:r w:rsidR="001F386A">
        <w:rPr>
          <w:rFonts w:ascii="Gill Sans MT" w:hAnsi="Gill Sans MT" w:cs="Arial"/>
          <w:b/>
          <w:spacing w:val="-3"/>
          <w:sz w:val="22"/>
        </w:rPr>
        <w:t>113</w:t>
      </w:r>
    </w:p>
    <w:p w:rsidR="00353D49" w:rsidRPr="002079F5" w:rsidRDefault="00C22957">
      <w:pPr>
        <w:pStyle w:val="Header"/>
        <w:tabs>
          <w:tab w:val="clear" w:pos="4320"/>
          <w:tab w:val="clear" w:pos="8640"/>
        </w:tabs>
        <w:jc w:val="right"/>
        <w:rPr>
          <w:rFonts w:ascii="Gill Sans MT" w:hAnsi="Gill Sans MT" w:cs="Arial"/>
          <w:b/>
          <w:spacing w:val="-3"/>
        </w:rPr>
      </w:pP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Pr="002079F5">
        <w:rPr>
          <w:rFonts w:ascii="Gill Sans MT" w:hAnsi="Gill Sans MT" w:cs="Arial"/>
          <w:b/>
          <w:spacing w:val="-3"/>
        </w:rPr>
        <w:tab/>
      </w:r>
      <w:r w:rsidR="006050FD" w:rsidRPr="002079F5">
        <w:rPr>
          <w:rFonts w:ascii="Gill Sans MT" w:hAnsi="Gill Sans MT" w:cs="Arial"/>
          <w:b/>
          <w:spacing w:val="-3"/>
        </w:rPr>
        <w:t xml:space="preserve">January </w:t>
      </w:r>
      <w:r w:rsidR="001F386A">
        <w:rPr>
          <w:rFonts w:ascii="Gill Sans MT" w:hAnsi="Gill Sans MT" w:cs="Arial"/>
          <w:b/>
          <w:spacing w:val="-3"/>
        </w:rPr>
        <w:t>27</w:t>
      </w:r>
      <w:r w:rsidR="00353D49" w:rsidRPr="002079F5">
        <w:rPr>
          <w:rFonts w:ascii="Gill Sans MT" w:hAnsi="Gill Sans MT" w:cs="Arial"/>
          <w:b/>
          <w:spacing w:val="-3"/>
        </w:rPr>
        <w:t>, 201</w:t>
      </w:r>
      <w:r w:rsidR="006050FD" w:rsidRPr="002079F5">
        <w:rPr>
          <w:rFonts w:ascii="Gill Sans MT" w:hAnsi="Gill Sans MT" w:cs="Arial"/>
          <w:b/>
          <w:spacing w:val="-3"/>
        </w:rPr>
        <w:t>5</w:t>
      </w:r>
    </w:p>
    <w:p w:rsidR="00353D49" w:rsidRPr="002A47A1" w:rsidRDefault="00353D49" w:rsidP="002A47A1">
      <w:pPr>
        <w:pStyle w:val="Header"/>
        <w:tabs>
          <w:tab w:val="clear" w:pos="4320"/>
          <w:tab w:val="clear" w:pos="8640"/>
        </w:tabs>
        <w:jc w:val="right"/>
        <w:rPr>
          <w:rFonts w:ascii="Gill Sans MT" w:hAnsi="Gill Sans MT" w:cs="Arial"/>
          <w:b/>
          <w:spacing w:val="-3"/>
        </w:rPr>
      </w:pPr>
      <w:r w:rsidRPr="002079F5">
        <w:rPr>
          <w:rFonts w:ascii="Gill Sans MT" w:hAnsi="Gill Sans MT" w:cs="Arial"/>
          <w:b/>
          <w:spacing w:val="-3"/>
        </w:rPr>
        <w:t>Enforcement Advisory No. 201</w:t>
      </w:r>
      <w:r w:rsidR="006050FD" w:rsidRPr="002079F5">
        <w:rPr>
          <w:rFonts w:ascii="Gill Sans MT" w:hAnsi="Gill Sans MT" w:cs="Arial"/>
          <w:b/>
          <w:spacing w:val="-3"/>
        </w:rPr>
        <w:t>5</w:t>
      </w:r>
      <w:r w:rsidRPr="002079F5">
        <w:rPr>
          <w:rFonts w:ascii="Gill Sans MT" w:hAnsi="Gill Sans MT" w:cs="Arial"/>
          <w:b/>
          <w:spacing w:val="-3"/>
        </w:rPr>
        <w:t>-</w:t>
      </w:r>
      <w:r w:rsidR="001F386A">
        <w:rPr>
          <w:rFonts w:ascii="Gill Sans MT" w:hAnsi="Gill Sans MT" w:cs="Arial"/>
          <w:b/>
          <w:spacing w:val="-3"/>
        </w:rPr>
        <w:t>01</w:t>
      </w:r>
    </w:p>
    <w:p w:rsidR="00353D49" w:rsidRDefault="00517207">
      <w:pPr>
        <w:pStyle w:val="Header"/>
        <w:tabs>
          <w:tab w:val="clear" w:pos="4320"/>
          <w:tab w:val="clear" w:pos="8640"/>
        </w:tabs>
        <w:rPr>
          <w:rFonts w:ascii="Gill Sans MT" w:hAnsi="Gill Sans MT"/>
        </w:rPr>
      </w:pPr>
      <w:r>
        <w:rPr>
          <w:noProof/>
        </w:rPr>
        <mc:AlternateContent>
          <mc:Choice Requires="wps">
            <w:drawing>
              <wp:anchor distT="0" distB="0" distL="114300" distR="114300" simplePos="0" relativeHeight="251658240" behindDoc="0" locked="0" layoutInCell="1" allowOverlap="1" wp14:anchorId="49295C1F" wp14:editId="52BFF1EB">
                <wp:simplePos x="0" y="0"/>
                <wp:positionH relativeFrom="page">
                  <wp:posOffset>1228725</wp:posOffset>
                </wp:positionH>
                <wp:positionV relativeFrom="page">
                  <wp:posOffset>2540000</wp:posOffset>
                </wp:positionV>
                <wp:extent cx="5270500" cy="504825"/>
                <wp:effectExtent l="19050" t="19050" r="44450" b="666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353D49" w:rsidRDefault="00353D49">
                            <w:pPr>
                              <w:spacing w:before="60"/>
                              <w:jc w:val="center"/>
                              <w:rPr>
                                <w:rFonts w:ascii="Gill Sans MT" w:hAnsi="Gill Sans MT"/>
                                <w:b/>
                                <w:color w:val="FEFFFE"/>
                                <w:sz w:val="44"/>
                              </w:rPr>
                            </w:pPr>
                            <w:r>
                              <w:rPr>
                                <w:rFonts w:ascii="Gill Sans MT" w:hAnsi="Gill Sans MT"/>
                                <w:b/>
                                <w:color w:val="FEFFFE"/>
                                <w:sz w:val="44"/>
                              </w:rPr>
                              <w:t>FCC ENFORCEMENT ADVISORY</w:t>
                            </w:r>
                          </w:p>
                          <w:p w:rsidR="00353D49" w:rsidRDefault="00353D49">
                            <w:pPr>
                              <w:rPr>
                                <w:rFonts w:ascii="Times New Roman" w:hAnsi="Times New Roman"/>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75pt;margin-top:200pt;width:415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" fillcolor="#17365d" strokecolor="red" strokeweight="3pt">
                <v:stroke joinstyle="round"/>
                <v:shadow on="t" color="#622423" opacity=".5" offset="1pt"/>
                <v:path arrowok="t"/>
                <v:textbox inset="3pt,3pt,3pt,3pt">
                  <w:txbxContent>
                    <w:p w:rsidR="00353D49" w:rsidRDefault="00353D49">
                      <w:pPr>
                        <w:spacing w:before="60"/>
                        <w:jc w:val="center"/>
                        <w:rPr>
                          <w:rFonts w:ascii="Gill Sans MT" w:hAnsi="Gill Sans MT"/>
                          <w:b/>
                          <w:color w:val="FEFFFE"/>
                          <w:sz w:val="44"/>
                        </w:rPr>
                      </w:pPr>
                      <w:r>
                        <w:rPr>
                          <w:rFonts w:ascii="Gill Sans MT" w:hAnsi="Gill Sans MT"/>
                          <w:b/>
                          <w:color w:val="FEFFFE"/>
                          <w:sz w:val="44"/>
                        </w:rPr>
                        <w:t>FCC ENFORCEMENT ADVISORY</w:t>
                      </w:r>
                    </w:p>
                    <w:p w:rsidR="00353D49" w:rsidRDefault="00353D49">
                      <w:pPr>
                        <w:rPr>
                          <w:rFonts w:ascii="Times New Roman" w:hAnsi="Times New Roman"/>
                          <w:sz w:val="20"/>
                        </w:rPr>
                      </w:pPr>
                    </w:p>
                  </w:txbxContent>
                </v:textbox>
                <w10:wrap anchorx="page" anchory="page"/>
              </v:rect>
            </w:pict>
          </mc:Fallback>
        </mc:AlternateContent>
      </w:r>
    </w:p>
    <w:p w:rsidR="00353D49" w:rsidRDefault="00353D49">
      <w:pPr>
        <w:pStyle w:val="Header"/>
        <w:tabs>
          <w:tab w:val="clear" w:pos="4320"/>
          <w:tab w:val="clear" w:pos="8640"/>
        </w:tabs>
        <w:rPr>
          <w:rFonts w:ascii="Gill Sans MT" w:hAnsi="Gill Sans MT"/>
        </w:rPr>
        <w:sectPr w:rsidR="00353D4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0" w:gutter="0"/>
          <w:cols w:space="720"/>
          <w:titlePg/>
          <w:docGrid w:linePitch="326"/>
        </w:sectPr>
      </w:pPr>
    </w:p>
    <w:p w:rsidR="00353D49" w:rsidRDefault="00353D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rPr>
      </w:pPr>
      <w:r>
        <w:rPr>
          <w:rFonts w:ascii="Gill Sans MT" w:hAnsi="Gill Sans MT"/>
        </w:rPr>
        <w:lastRenderedPageBreak/>
        <w:tab/>
      </w:r>
    </w:p>
    <w:p w:rsidR="00353D49" w:rsidRDefault="00353D4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Gill Sans MT" w:hAnsi="Gill Sans MT"/>
          <w:b/>
          <w:spacing w:val="-3"/>
          <w:sz w:val="22"/>
        </w:rPr>
      </w:pPr>
    </w:p>
    <w:p w:rsidR="00353D49" w:rsidRDefault="00353D49">
      <w:pPr>
        <w:ind w:left="720"/>
        <w:rPr>
          <w:rFonts w:ascii="Gill Sans MT" w:hAnsi="Gill Sans MT" w:cs="Arial"/>
          <w:sz w:val="22"/>
        </w:rPr>
      </w:pPr>
    </w:p>
    <w:p w:rsidR="00353D49" w:rsidRDefault="00353D49" w:rsidP="007A2B76">
      <w:pPr>
        <w:pStyle w:val="Header"/>
        <w:tabs>
          <w:tab w:val="clear" w:pos="4320"/>
          <w:tab w:val="clear" w:pos="8640"/>
        </w:tabs>
        <w:rPr>
          <w:rFonts w:ascii="Gill Sans MT" w:hAnsi="Gill Sans MT" w:cs="Arial"/>
        </w:rPr>
      </w:pPr>
    </w:p>
    <w:p w:rsidR="00353D49" w:rsidRPr="003C42AE" w:rsidRDefault="00031140" w:rsidP="001E18E1">
      <w:pPr>
        <w:jc w:val="center"/>
        <w:rPr>
          <w:rFonts w:ascii="Gill Sans MT" w:hAnsi="Gill Sans MT"/>
          <w:b/>
          <w:szCs w:val="24"/>
        </w:rPr>
      </w:pPr>
      <w:r w:rsidRPr="003C42AE">
        <w:rPr>
          <w:rFonts w:ascii="Gill Sans MT" w:hAnsi="Gill Sans MT"/>
          <w:b/>
          <w:szCs w:val="24"/>
        </w:rPr>
        <w:t>WARNING: Wi-Fi Blocking is Prohibited</w:t>
      </w:r>
    </w:p>
    <w:p w:rsidR="00353D49" w:rsidRDefault="00353D49" w:rsidP="001E18E1">
      <w:pPr>
        <w:jc w:val="center"/>
        <w:rPr>
          <w:rFonts w:ascii="Arial" w:hAnsi="Arial"/>
          <w:b/>
        </w:rPr>
      </w:pPr>
    </w:p>
    <w:p w:rsidR="00096037" w:rsidRDefault="00752957" w:rsidP="008015FB">
      <w:pPr>
        <w:snapToGrid w:val="0"/>
        <w:jc w:val="center"/>
        <w:rPr>
          <w:rFonts w:ascii="Gill Sans MT" w:hAnsi="Gill Sans MT" w:cs="Arial"/>
          <w:b/>
          <w:bCs/>
          <w:szCs w:val="24"/>
        </w:rPr>
      </w:pPr>
      <w:r w:rsidRPr="003C42AE">
        <w:rPr>
          <w:rFonts w:ascii="Gill Sans MT" w:hAnsi="Gill Sans MT" w:cs="Arial"/>
          <w:b/>
          <w:bCs/>
          <w:szCs w:val="24"/>
        </w:rPr>
        <w:t>Persons</w:t>
      </w:r>
      <w:r w:rsidR="0046545B">
        <w:rPr>
          <w:rFonts w:ascii="Gill Sans MT" w:hAnsi="Gill Sans MT" w:cs="Arial"/>
          <w:b/>
          <w:bCs/>
          <w:szCs w:val="24"/>
        </w:rPr>
        <w:t xml:space="preserve"> or Businesses</w:t>
      </w:r>
      <w:r w:rsidRPr="003C42AE">
        <w:rPr>
          <w:rFonts w:ascii="Gill Sans MT" w:hAnsi="Gill Sans MT" w:cs="Arial"/>
          <w:b/>
          <w:bCs/>
          <w:szCs w:val="24"/>
        </w:rPr>
        <w:t xml:space="preserve"> Causing </w:t>
      </w:r>
      <w:r w:rsidR="00031140" w:rsidRPr="003C42AE">
        <w:rPr>
          <w:rFonts w:ascii="Gill Sans MT" w:hAnsi="Gill Sans MT" w:cs="Arial"/>
          <w:b/>
          <w:bCs/>
          <w:szCs w:val="24"/>
        </w:rPr>
        <w:t>Intentional</w:t>
      </w:r>
      <w:r w:rsidR="00203E76" w:rsidRPr="003C42AE">
        <w:rPr>
          <w:rFonts w:ascii="Gill Sans MT" w:hAnsi="Gill Sans MT" w:cs="Arial"/>
          <w:b/>
          <w:bCs/>
          <w:szCs w:val="24"/>
        </w:rPr>
        <w:t xml:space="preserve"> </w:t>
      </w:r>
      <w:r w:rsidR="00252324" w:rsidRPr="003C42AE">
        <w:rPr>
          <w:rFonts w:ascii="Gill Sans MT" w:hAnsi="Gill Sans MT" w:cs="Arial"/>
          <w:b/>
          <w:bCs/>
          <w:szCs w:val="24"/>
        </w:rPr>
        <w:t xml:space="preserve">Interference </w:t>
      </w:r>
      <w:r w:rsidR="00050ABF" w:rsidRPr="003C42AE">
        <w:rPr>
          <w:rFonts w:ascii="Gill Sans MT" w:hAnsi="Gill Sans MT" w:cs="Arial"/>
          <w:b/>
          <w:bCs/>
          <w:szCs w:val="24"/>
        </w:rPr>
        <w:t>to</w:t>
      </w:r>
      <w:r w:rsidR="00252324" w:rsidRPr="003C42AE">
        <w:rPr>
          <w:rFonts w:ascii="Gill Sans MT" w:hAnsi="Gill Sans MT" w:cs="Arial"/>
          <w:b/>
          <w:bCs/>
          <w:szCs w:val="24"/>
        </w:rPr>
        <w:t xml:space="preserve"> Wi-Fi Hot Spots</w:t>
      </w:r>
    </w:p>
    <w:p w:rsidR="006C3ACF" w:rsidRPr="003C42AE" w:rsidRDefault="0046545B" w:rsidP="008015FB">
      <w:pPr>
        <w:snapToGrid w:val="0"/>
        <w:jc w:val="center"/>
        <w:rPr>
          <w:rFonts w:ascii="Gill Sans MT" w:hAnsi="Gill Sans MT" w:cs="Arial"/>
          <w:b/>
          <w:bCs/>
          <w:szCs w:val="24"/>
        </w:rPr>
      </w:pPr>
      <w:r>
        <w:rPr>
          <w:rFonts w:ascii="Gill Sans MT" w:hAnsi="Gill Sans MT" w:cs="Arial"/>
          <w:b/>
          <w:bCs/>
          <w:szCs w:val="24"/>
        </w:rPr>
        <w:t>Are</w:t>
      </w:r>
      <w:r w:rsidR="00752957" w:rsidRPr="003C42AE">
        <w:rPr>
          <w:rFonts w:ascii="Gill Sans MT" w:hAnsi="Gill Sans MT" w:cs="Arial"/>
          <w:b/>
          <w:bCs/>
          <w:szCs w:val="24"/>
        </w:rPr>
        <w:t xml:space="preserve"> Subject to Enforcement Action</w:t>
      </w:r>
    </w:p>
    <w:p w:rsidR="00DC237C" w:rsidRDefault="00A34DD4" w:rsidP="003C42AE">
      <w:pPr>
        <w:pStyle w:val="paranum0"/>
        <w:rPr>
          <w:rFonts w:ascii="Gill Sans MT" w:hAnsi="Gill Sans MT" w:cs="Arial"/>
          <w:sz w:val="22"/>
          <w:szCs w:val="22"/>
        </w:rPr>
      </w:pPr>
      <w:r>
        <w:rPr>
          <w:rFonts w:ascii="Gill Sans MT" w:hAnsi="Gill Sans MT" w:cs="Arial"/>
          <w:sz w:val="22"/>
          <w:szCs w:val="22"/>
        </w:rPr>
        <w:t>In the 21</w:t>
      </w:r>
      <w:r w:rsidRPr="00FE0A4B">
        <w:rPr>
          <w:rFonts w:ascii="Gill Sans MT" w:hAnsi="Gill Sans MT" w:cs="Arial"/>
          <w:sz w:val="22"/>
          <w:szCs w:val="22"/>
          <w:vertAlign w:val="superscript"/>
        </w:rPr>
        <w:t>st</w:t>
      </w:r>
      <w:r>
        <w:rPr>
          <w:rFonts w:ascii="Gill Sans MT" w:hAnsi="Gill Sans MT" w:cs="Arial"/>
          <w:sz w:val="22"/>
          <w:szCs w:val="22"/>
        </w:rPr>
        <w:t xml:space="preserve"> Century, </w:t>
      </w:r>
      <w:r w:rsidR="00DC237C">
        <w:rPr>
          <w:rFonts w:ascii="Gill Sans MT" w:hAnsi="Gill Sans MT" w:cs="Arial"/>
          <w:sz w:val="22"/>
          <w:szCs w:val="22"/>
        </w:rPr>
        <w:t xml:space="preserve">Wi-Fi </w:t>
      </w:r>
      <w:r w:rsidR="00096037">
        <w:rPr>
          <w:rFonts w:ascii="Gill Sans MT" w:hAnsi="Gill Sans MT" w:cs="Arial"/>
          <w:sz w:val="22"/>
          <w:szCs w:val="22"/>
        </w:rPr>
        <w:t>represents</w:t>
      </w:r>
      <w:r w:rsidR="00DC237C">
        <w:rPr>
          <w:rFonts w:ascii="Gill Sans MT" w:hAnsi="Gill Sans MT" w:cs="Arial"/>
          <w:sz w:val="22"/>
          <w:szCs w:val="22"/>
        </w:rPr>
        <w:t xml:space="preserve"> an essential on-ramp to the Internet</w:t>
      </w:r>
      <w:r>
        <w:rPr>
          <w:rFonts w:ascii="Gill Sans MT" w:hAnsi="Gill Sans MT" w:cs="Arial"/>
          <w:sz w:val="22"/>
          <w:szCs w:val="22"/>
        </w:rPr>
        <w:t>.</w:t>
      </w:r>
      <w:r w:rsidR="00CE6A62">
        <w:rPr>
          <w:rFonts w:ascii="Gill Sans MT" w:hAnsi="Gill Sans MT" w:cs="Arial"/>
          <w:sz w:val="22"/>
          <w:szCs w:val="22"/>
        </w:rPr>
        <w:t xml:space="preserve"> </w:t>
      </w:r>
      <w:r w:rsidR="00FE0A4B">
        <w:rPr>
          <w:rFonts w:ascii="Gill Sans MT" w:hAnsi="Gill Sans MT" w:cs="Arial"/>
          <w:sz w:val="22"/>
          <w:szCs w:val="22"/>
        </w:rPr>
        <w:t xml:space="preserve"> </w:t>
      </w:r>
      <w:r>
        <w:rPr>
          <w:rFonts w:ascii="Gill Sans MT" w:hAnsi="Gill Sans MT" w:cs="Arial"/>
          <w:sz w:val="22"/>
          <w:szCs w:val="22"/>
        </w:rPr>
        <w:t>P</w:t>
      </w:r>
      <w:r w:rsidR="00CE6A62">
        <w:rPr>
          <w:rFonts w:ascii="Gill Sans MT" w:hAnsi="Gill Sans MT" w:cs="Arial"/>
          <w:sz w:val="22"/>
          <w:szCs w:val="22"/>
        </w:rPr>
        <w:t>ersonal</w:t>
      </w:r>
      <w:r w:rsidR="00DC237C">
        <w:rPr>
          <w:rFonts w:ascii="Gill Sans MT" w:hAnsi="Gill Sans MT" w:cs="Arial"/>
          <w:sz w:val="22"/>
          <w:szCs w:val="22"/>
        </w:rPr>
        <w:t xml:space="preserve"> Wi-Fi networks</w:t>
      </w:r>
      <w:r w:rsidR="00CE6A62">
        <w:rPr>
          <w:rFonts w:ascii="Gill Sans MT" w:hAnsi="Gill Sans MT" w:cs="Arial"/>
          <w:sz w:val="22"/>
          <w:szCs w:val="22"/>
        </w:rPr>
        <w:t>,</w:t>
      </w:r>
      <w:r w:rsidR="00DC237C">
        <w:rPr>
          <w:rFonts w:ascii="Gill Sans MT" w:hAnsi="Gill Sans MT" w:cs="Arial"/>
          <w:sz w:val="22"/>
          <w:szCs w:val="22"/>
        </w:rPr>
        <w:t xml:space="preserve"> </w:t>
      </w:r>
      <w:r w:rsidR="00CE6A62">
        <w:rPr>
          <w:rFonts w:ascii="Gill Sans MT" w:hAnsi="Gill Sans MT" w:cs="Arial"/>
          <w:sz w:val="22"/>
          <w:szCs w:val="22"/>
        </w:rPr>
        <w:t xml:space="preserve">or “hot spots,” are an important </w:t>
      </w:r>
      <w:r w:rsidR="00050ABF">
        <w:rPr>
          <w:rFonts w:ascii="Gill Sans MT" w:hAnsi="Gill Sans MT" w:cs="Arial"/>
          <w:sz w:val="22"/>
          <w:szCs w:val="22"/>
        </w:rPr>
        <w:t xml:space="preserve">way that </w:t>
      </w:r>
      <w:r w:rsidR="00CE6A62">
        <w:rPr>
          <w:rFonts w:ascii="Gill Sans MT" w:hAnsi="Gill Sans MT" w:cs="Arial"/>
          <w:sz w:val="22"/>
          <w:szCs w:val="22"/>
        </w:rPr>
        <w:t>consumers connect</w:t>
      </w:r>
      <w:r w:rsidR="00050ABF">
        <w:rPr>
          <w:rFonts w:ascii="Gill Sans MT" w:hAnsi="Gill Sans MT" w:cs="Arial"/>
          <w:sz w:val="22"/>
          <w:szCs w:val="22"/>
        </w:rPr>
        <w:t xml:space="preserve"> to the Internet</w:t>
      </w:r>
      <w:r w:rsidR="00CE6A62">
        <w:rPr>
          <w:rFonts w:ascii="Gill Sans MT" w:hAnsi="Gill Sans MT" w:cs="Arial"/>
          <w:sz w:val="22"/>
          <w:szCs w:val="22"/>
        </w:rPr>
        <w:t xml:space="preserve">.  </w:t>
      </w:r>
      <w:r w:rsidR="00096037">
        <w:rPr>
          <w:rFonts w:ascii="Gill Sans MT" w:hAnsi="Gill Sans MT" w:cs="Arial"/>
          <w:sz w:val="22"/>
          <w:szCs w:val="22"/>
        </w:rPr>
        <w:t>Willful or malicious interference with Wi-Fi hot spots is illegal.  Wi-Fi blocking violates Section 333 of the Communications Act, as amended.</w:t>
      </w:r>
      <w:r w:rsidR="00096037" w:rsidRPr="00D21B99">
        <w:rPr>
          <w:rStyle w:val="FootnoteReference"/>
          <w:rFonts w:ascii="Gill Sans MT" w:hAnsi="Gill Sans MT"/>
          <w:sz w:val="20"/>
          <w:szCs w:val="22"/>
        </w:rPr>
        <w:footnoteReference w:id="1"/>
      </w:r>
      <w:r w:rsidR="00096037">
        <w:rPr>
          <w:rFonts w:ascii="Gill Sans MT" w:hAnsi="Gill Sans MT" w:cs="Arial"/>
          <w:sz w:val="22"/>
          <w:szCs w:val="22"/>
        </w:rPr>
        <w:t xml:space="preserve">  </w:t>
      </w:r>
      <w:r w:rsidR="00050ABF">
        <w:rPr>
          <w:rFonts w:ascii="Gill Sans MT" w:hAnsi="Gill Sans MT" w:cs="Arial"/>
          <w:sz w:val="22"/>
          <w:szCs w:val="22"/>
        </w:rPr>
        <w:t>T</w:t>
      </w:r>
      <w:r w:rsidR="00DC237C" w:rsidRPr="00D13BB7">
        <w:rPr>
          <w:rFonts w:ascii="Gill Sans MT" w:hAnsi="Gill Sans MT" w:cs="Arial"/>
          <w:sz w:val="22"/>
          <w:szCs w:val="22"/>
        </w:rPr>
        <w:t xml:space="preserve">he Enforcement Bureau has </w:t>
      </w:r>
      <w:r w:rsidR="00050ABF">
        <w:rPr>
          <w:rFonts w:ascii="Gill Sans MT" w:hAnsi="Gill Sans MT" w:cs="Arial"/>
          <w:sz w:val="22"/>
          <w:szCs w:val="22"/>
        </w:rPr>
        <w:t xml:space="preserve">seen </w:t>
      </w:r>
      <w:r w:rsidR="00DC237C" w:rsidRPr="00D13BB7">
        <w:rPr>
          <w:rFonts w:ascii="Gill Sans MT" w:hAnsi="Gill Sans MT" w:cs="Arial"/>
          <w:sz w:val="22"/>
          <w:szCs w:val="22"/>
        </w:rPr>
        <w:t>a</w:t>
      </w:r>
      <w:r w:rsidR="00DC237C">
        <w:rPr>
          <w:rFonts w:ascii="Gill Sans MT" w:hAnsi="Gill Sans MT" w:cs="Arial"/>
          <w:sz w:val="22"/>
          <w:szCs w:val="22"/>
        </w:rPr>
        <w:t xml:space="preserve"> disturbing</w:t>
      </w:r>
      <w:r w:rsidR="00DC237C" w:rsidRPr="00D13BB7">
        <w:rPr>
          <w:rFonts w:ascii="Gill Sans MT" w:hAnsi="Gill Sans MT" w:cs="Arial"/>
          <w:sz w:val="22"/>
          <w:szCs w:val="22"/>
        </w:rPr>
        <w:t xml:space="preserve"> </w:t>
      </w:r>
      <w:r w:rsidR="00DC237C">
        <w:rPr>
          <w:rFonts w:ascii="Gill Sans MT" w:hAnsi="Gill Sans MT" w:cs="Arial"/>
          <w:sz w:val="22"/>
          <w:szCs w:val="22"/>
        </w:rPr>
        <w:t>trend</w:t>
      </w:r>
      <w:r w:rsidR="00DC237C" w:rsidRPr="00D13BB7">
        <w:rPr>
          <w:rFonts w:ascii="Gill Sans MT" w:hAnsi="Gill Sans MT" w:cs="Arial"/>
          <w:sz w:val="22"/>
          <w:szCs w:val="22"/>
        </w:rPr>
        <w:t xml:space="preserve"> </w:t>
      </w:r>
      <w:r w:rsidR="00DC237C">
        <w:rPr>
          <w:rFonts w:ascii="Gill Sans MT" w:hAnsi="Gill Sans MT" w:cs="Arial"/>
          <w:sz w:val="22"/>
          <w:szCs w:val="22"/>
        </w:rPr>
        <w:t>in</w:t>
      </w:r>
      <w:r w:rsidR="008D2B3D">
        <w:rPr>
          <w:rFonts w:ascii="Gill Sans MT" w:hAnsi="Gill Sans MT" w:cs="Arial"/>
          <w:sz w:val="22"/>
          <w:szCs w:val="22"/>
        </w:rPr>
        <w:t xml:space="preserve"> which</w:t>
      </w:r>
      <w:r w:rsidR="00DC237C">
        <w:rPr>
          <w:rFonts w:ascii="Gill Sans MT" w:hAnsi="Gill Sans MT" w:cs="Arial"/>
          <w:sz w:val="22"/>
          <w:szCs w:val="22"/>
        </w:rPr>
        <w:t xml:space="preserve"> </w:t>
      </w:r>
      <w:r>
        <w:rPr>
          <w:rFonts w:ascii="Gill Sans MT" w:hAnsi="Gill Sans MT" w:cs="Arial"/>
          <w:sz w:val="22"/>
          <w:szCs w:val="22"/>
        </w:rPr>
        <w:t xml:space="preserve">hotels and other </w:t>
      </w:r>
      <w:r w:rsidR="00DC237C">
        <w:rPr>
          <w:rFonts w:ascii="Gill Sans MT" w:hAnsi="Gill Sans MT" w:cs="Arial"/>
          <w:sz w:val="22"/>
          <w:szCs w:val="22"/>
        </w:rPr>
        <w:t xml:space="preserve">commercial establishments block wireless </w:t>
      </w:r>
      <w:r w:rsidR="00DC237C" w:rsidRPr="00D13BB7">
        <w:rPr>
          <w:rFonts w:ascii="Gill Sans MT" w:hAnsi="Gill Sans MT" w:cs="Arial"/>
          <w:sz w:val="22"/>
          <w:szCs w:val="22"/>
        </w:rPr>
        <w:t xml:space="preserve">consumers from using </w:t>
      </w:r>
      <w:r w:rsidR="00DC237C">
        <w:rPr>
          <w:rFonts w:ascii="Gill Sans MT" w:hAnsi="Gill Sans MT" w:cs="Arial"/>
          <w:sz w:val="22"/>
          <w:szCs w:val="22"/>
        </w:rPr>
        <w:t xml:space="preserve">their own </w:t>
      </w:r>
      <w:r w:rsidR="00DC237C" w:rsidRPr="00D13BB7">
        <w:rPr>
          <w:rFonts w:ascii="Gill Sans MT" w:hAnsi="Gill Sans MT" w:cs="Arial"/>
          <w:sz w:val="22"/>
          <w:szCs w:val="22"/>
        </w:rPr>
        <w:t xml:space="preserve">personal Wi-Fi </w:t>
      </w:r>
      <w:r w:rsidR="00DC237C">
        <w:rPr>
          <w:rFonts w:ascii="Gill Sans MT" w:hAnsi="Gill Sans MT" w:cs="Arial"/>
          <w:sz w:val="22"/>
          <w:szCs w:val="22"/>
        </w:rPr>
        <w:t>hot spots</w:t>
      </w:r>
      <w:r w:rsidR="00DC237C" w:rsidRPr="00D13BB7">
        <w:rPr>
          <w:rFonts w:ascii="Gill Sans MT" w:hAnsi="Gill Sans MT" w:cs="Arial"/>
          <w:sz w:val="22"/>
          <w:szCs w:val="22"/>
        </w:rPr>
        <w:t xml:space="preserve"> on the </w:t>
      </w:r>
      <w:r w:rsidR="00DC237C">
        <w:rPr>
          <w:rFonts w:ascii="Gill Sans MT" w:hAnsi="Gill Sans MT" w:cs="Arial"/>
          <w:sz w:val="22"/>
          <w:szCs w:val="22"/>
        </w:rPr>
        <w:t xml:space="preserve">commercial establishment’s </w:t>
      </w:r>
      <w:r w:rsidR="00DC237C" w:rsidRPr="00D13BB7">
        <w:rPr>
          <w:rFonts w:ascii="Gill Sans MT" w:hAnsi="Gill Sans MT" w:cs="Arial"/>
          <w:sz w:val="22"/>
          <w:szCs w:val="22"/>
        </w:rPr>
        <w:t xml:space="preserve">premises. </w:t>
      </w:r>
      <w:r w:rsidR="001F386A">
        <w:rPr>
          <w:rFonts w:ascii="Gill Sans MT" w:hAnsi="Gill Sans MT" w:cs="Arial"/>
          <w:sz w:val="22"/>
          <w:szCs w:val="22"/>
        </w:rPr>
        <w:t xml:space="preserve"> </w:t>
      </w:r>
      <w:r w:rsidR="00050ABF">
        <w:rPr>
          <w:rFonts w:ascii="Gill Sans MT" w:hAnsi="Gill Sans MT" w:cs="Arial"/>
          <w:sz w:val="22"/>
          <w:szCs w:val="22"/>
        </w:rPr>
        <w:t xml:space="preserve">As a result, the Bureau is </w:t>
      </w:r>
      <w:r w:rsidR="00752957">
        <w:rPr>
          <w:rFonts w:ascii="Gill Sans MT" w:hAnsi="Gill Sans MT" w:cs="Arial"/>
          <w:sz w:val="22"/>
          <w:szCs w:val="22"/>
        </w:rPr>
        <w:t xml:space="preserve">protecting consumers by aggressively </w:t>
      </w:r>
      <w:r w:rsidR="00050ABF">
        <w:rPr>
          <w:rFonts w:ascii="Gill Sans MT" w:hAnsi="Gill Sans MT" w:cs="Arial"/>
          <w:sz w:val="22"/>
          <w:szCs w:val="22"/>
        </w:rPr>
        <w:t xml:space="preserve">investigating and </w:t>
      </w:r>
      <w:r w:rsidR="00752957">
        <w:rPr>
          <w:rFonts w:ascii="Gill Sans MT" w:hAnsi="Gill Sans MT" w:cs="Arial"/>
          <w:sz w:val="22"/>
          <w:szCs w:val="22"/>
        </w:rPr>
        <w:t xml:space="preserve">acting </w:t>
      </w:r>
      <w:r w:rsidR="00050ABF">
        <w:rPr>
          <w:rFonts w:ascii="Gill Sans MT" w:hAnsi="Gill Sans MT" w:cs="Arial"/>
          <w:sz w:val="22"/>
          <w:szCs w:val="22"/>
        </w:rPr>
        <w:t>against such</w:t>
      </w:r>
      <w:r>
        <w:rPr>
          <w:rFonts w:ascii="Gill Sans MT" w:hAnsi="Gill Sans MT" w:cs="Arial"/>
          <w:sz w:val="22"/>
          <w:szCs w:val="22"/>
        </w:rPr>
        <w:t xml:space="preserve"> unlawful</w:t>
      </w:r>
      <w:r w:rsidR="00050ABF">
        <w:rPr>
          <w:rFonts w:ascii="Gill Sans MT" w:hAnsi="Gill Sans MT" w:cs="Arial"/>
          <w:sz w:val="22"/>
          <w:szCs w:val="22"/>
        </w:rPr>
        <w:t xml:space="preserve"> intentional interference.</w:t>
      </w:r>
      <w:r w:rsidR="00DC237C" w:rsidRPr="00D13BB7">
        <w:rPr>
          <w:rFonts w:ascii="Gill Sans MT" w:hAnsi="Gill Sans MT" w:cs="Arial"/>
          <w:sz w:val="22"/>
          <w:szCs w:val="22"/>
        </w:rPr>
        <w:t xml:space="preserve"> </w:t>
      </w:r>
    </w:p>
    <w:p w:rsidR="00DC237C" w:rsidRDefault="00050ABF" w:rsidP="00020F6F">
      <w:pPr>
        <w:pStyle w:val="paranum0"/>
        <w:spacing w:after="120"/>
        <w:rPr>
          <w:rFonts w:ascii="Gill Sans MT" w:hAnsi="Gill Sans MT" w:cs="Arial"/>
          <w:sz w:val="22"/>
          <w:szCs w:val="22"/>
        </w:rPr>
      </w:pPr>
      <w:r>
        <w:rPr>
          <w:rFonts w:ascii="Gill Sans MT" w:hAnsi="Gill Sans MT" w:cs="Arial"/>
          <w:sz w:val="22"/>
          <w:szCs w:val="22"/>
        </w:rPr>
        <w:t>In 2014, t</w:t>
      </w:r>
      <w:r w:rsidR="00DC237C">
        <w:rPr>
          <w:rFonts w:ascii="Gill Sans MT" w:hAnsi="Gill Sans MT" w:cs="Arial"/>
          <w:sz w:val="22"/>
          <w:szCs w:val="22"/>
        </w:rPr>
        <w:t>he Enforcement Bureau conducted</w:t>
      </w:r>
      <w:r w:rsidR="000F03BC" w:rsidRPr="00D13BB7">
        <w:rPr>
          <w:rFonts w:ascii="Gill Sans MT" w:hAnsi="Gill Sans MT" w:cs="Arial"/>
          <w:sz w:val="22"/>
          <w:szCs w:val="22"/>
        </w:rPr>
        <w:t xml:space="preserve"> a</w:t>
      </w:r>
      <w:r w:rsidR="009E3D18" w:rsidRPr="00D13BB7">
        <w:rPr>
          <w:rFonts w:ascii="Gill Sans MT" w:hAnsi="Gill Sans MT" w:cs="Arial"/>
          <w:sz w:val="22"/>
          <w:szCs w:val="22"/>
        </w:rPr>
        <w:t>n investigation</w:t>
      </w:r>
      <w:r w:rsidR="00DC237C">
        <w:rPr>
          <w:rFonts w:ascii="Gill Sans MT" w:hAnsi="Gill Sans MT" w:cs="Arial"/>
          <w:sz w:val="22"/>
          <w:szCs w:val="22"/>
        </w:rPr>
        <w:t xml:space="preserve">, culminating </w:t>
      </w:r>
      <w:r w:rsidR="00203E76">
        <w:rPr>
          <w:rFonts w:ascii="Gill Sans MT" w:hAnsi="Gill Sans MT" w:cs="Arial"/>
          <w:sz w:val="22"/>
          <w:szCs w:val="22"/>
        </w:rPr>
        <w:t>with</w:t>
      </w:r>
      <w:r w:rsidR="00DC237C">
        <w:rPr>
          <w:rFonts w:ascii="Gill Sans MT" w:hAnsi="Gill Sans MT" w:cs="Arial"/>
          <w:sz w:val="22"/>
          <w:szCs w:val="22"/>
        </w:rPr>
        <w:t xml:space="preserve"> a Consent Decree,</w:t>
      </w:r>
      <w:r w:rsidR="00E758F1" w:rsidRPr="00D13BB7">
        <w:rPr>
          <w:rFonts w:ascii="Gill Sans MT" w:hAnsi="Gill Sans MT" w:cs="Arial"/>
          <w:sz w:val="22"/>
          <w:szCs w:val="22"/>
        </w:rPr>
        <w:t xml:space="preserve"> </w:t>
      </w:r>
      <w:r w:rsidR="009E3D18" w:rsidRPr="00D13BB7">
        <w:rPr>
          <w:rFonts w:ascii="Gill Sans MT" w:hAnsi="Gill Sans MT" w:cs="Arial"/>
          <w:sz w:val="22"/>
          <w:szCs w:val="22"/>
        </w:rPr>
        <w:t xml:space="preserve">into this </w:t>
      </w:r>
      <w:r w:rsidR="003F0591">
        <w:rPr>
          <w:rFonts w:ascii="Gill Sans MT" w:hAnsi="Gill Sans MT" w:cs="Arial"/>
          <w:sz w:val="22"/>
          <w:szCs w:val="22"/>
        </w:rPr>
        <w:t xml:space="preserve">kind of </w:t>
      </w:r>
      <w:r w:rsidR="00752957">
        <w:rPr>
          <w:rFonts w:ascii="Gill Sans MT" w:hAnsi="Gill Sans MT" w:cs="Arial"/>
          <w:sz w:val="22"/>
          <w:szCs w:val="22"/>
        </w:rPr>
        <w:t xml:space="preserve">unlawful </w:t>
      </w:r>
      <w:r w:rsidR="009E3D18" w:rsidRPr="00E9630B">
        <w:rPr>
          <w:rFonts w:ascii="Gill Sans MT" w:hAnsi="Gill Sans MT" w:cs="Arial"/>
          <w:sz w:val="22"/>
          <w:szCs w:val="22"/>
        </w:rPr>
        <w:t>activity</w:t>
      </w:r>
      <w:r w:rsidR="00CE6A62">
        <w:rPr>
          <w:rFonts w:ascii="Gill Sans MT" w:hAnsi="Gill Sans MT" w:cs="Arial"/>
          <w:sz w:val="22"/>
          <w:szCs w:val="22"/>
        </w:rPr>
        <w:t xml:space="preserve"> </w:t>
      </w:r>
      <w:r w:rsidR="00673FC7">
        <w:rPr>
          <w:rFonts w:ascii="Gill Sans MT" w:hAnsi="Gill Sans MT" w:cs="Arial"/>
          <w:sz w:val="22"/>
          <w:szCs w:val="22"/>
        </w:rPr>
        <w:t xml:space="preserve">by the operator of </w:t>
      </w:r>
      <w:r w:rsidR="00CE6A62">
        <w:rPr>
          <w:rFonts w:ascii="Gill Sans MT" w:hAnsi="Gill Sans MT" w:cs="Arial"/>
          <w:sz w:val="22"/>
          <w:szCs w:val="22"/>
        </w:rPr>
        <w:t>a</w:t>
      </w:r>
      <w:r w:rsidR="00CD6603">
        <w:rPr>
          <w:rFonts w:ascii="Gill Sans MT" w:hAnsi="Gill Sans MT" w:cs="Arial"/>
          <w:sz w:val="22"/>
          <w:szCs w:val="22"/>
        </w:rPr>
        <w:t xml:space="preserve"> resort</w:t>
      </w:r>
      <w:r w:rsidR="00CE6A62">
        <w:rPr>
          <w:rFonts w:ascii="Gill Sans MT" w:hAnsi="Gill Sans MT" w:cs="Arial"/>
          <w:sz w:val="22"/>
          <w:szCs w:val="22"/>
        </w:rPr>
        <w:t xml:space="preserve"> </w:t>
      </w:r>
      <w:r w:rsidR="00DC237C">
        <w:rPr>
          <w:rFonts w:ascii="Gill Sans MT" w:hAnsi="Gill Sans MT" w:cs="Arial"/>
          <w:sz w:val="22"/>
          <w:szCs w:val="22"/>
        </w:rPr>
        <w:t>hotel</w:t>
      </w:r>
      <w:r w:rsidR="00CE6A62">
        <w:rPr>
          <w:rFonts w:ascii="Gill Sans MT" w:hAnsi="Gill Sans MT" w:cs="Arial"/>
          <w:sz w:val="22"/>
          <w:szCs w:val="22"/>
        </w:rPr>
        <w:t xml:space="preserve"> and convention center</w:t>
      </w:r>
      <w:r w:rsidR="00031140">
        <w:rPr>
          <w:rFonts w:ascii="Gill Sans MT" w:hAnsi="Gill Sans MT" w:cs="Arial"/>
          <w:sz w:val="22"/>
          <w:szCs w:val="22"/>
        </w:rPr>
        <w:t>.</w:t>
      </w:r>
      <w:r w:rsidR="00673FC7" w:rsidRPr="00D21B99">
        <w:rPr>
          <w:rStyle w:val="FootnoteReference"/>
          <w:rFonts w:ascii="Gill Sans MT" w:hAnsi="Gill Sans MT"/>
          <w:sz w:val="20"/>
          <w:szCs w:val="22"/>
        </w:rPr>
        <w:footnoteReference w:id="2"/>
      </w:r>
      <w:r w:rsidR="00673FC7">
        <w:rPr>
          <w:rFonts w:ascii="Gill Sans MT" w:hAnsi="Gill Sans MT" w:cs="Arial"/>
          <w:sz w:val="22"/>
          <w:szCs w:val="22"/>
        </w:rPr>
        <w:t xml:space="preserve"> </w:t>
      </w:r>
      <w:r w:rsidR="00673FC7" w:rsidRPr="00E9630B">
        <w:rPr>
          <w:rFonts w:ascii="Gill Sans MT" w:hAnsi="Gill Sans MT" w:cs="Arial"/>
          <w:sz w:val="22"/>
          <w:szCs w:val="22"/>
        </w:rPr>
        <w:t xml:space="preserve"> </w:t>
      </w:r>
      <w:r w:rsidR="008538BB" w:rsidRPr="00E9630B">
        <w:rPr>
          <w:rFonts w:ascii="Gill Sans MT" w:hAnsi="Gill Sans MT" w:cs="Arial"/>
          <w:sz w:val="22"/>
          <w:szCs w:val="22"/>
        </w:rPr>
        <w:t xml:space="preserve">In that case, </w:t>
      </w:r>
      <w:r w:rsidR="00A34DD4">
        <w:rPr>
          <w:rFonts w:ascii="Gill Sans MT" w:hAnsi="Gill Sans MT" w:cs="Arial"/>
          <w:sz w:val="22"/>
          <w:szCs w:val="22"/>
        </w:rPr>
        <w:t>Marriott International, Inc.</w:t>
      </w:r>
      <w:r w:rsidR="008538BB" w:rsidRPr="00E9630B">
        <w:rPr>
          <w:rFonts w:ascii="Gill Sans MT" w:hAnsi="Gill Sans MT" w:cs="Arial"/>
          <w:sz w:val="22"/>
          <w:szCs w:val="22"/>
        </w:rPr>
        <w:t xml:space="preserve"> </w:t>
      </w:r>
      <w:r w:rsidR="00A34DD4">
        <w:rPr>
          <w:rFonts w:ascii="Gill Sans MT" w:hAnsi="Gill Sans MT" w:cs="Arial"/>
          <w:sz w:val="22"/>
          <w:szCs w:val="22"/>
        </w:rPr>
        <w:t xml:space="preserve">deployed a Wi-Fi deauthentication protocol to </w:t>
      </w:r>
      <w:r w:rsidR="000F03BC" w:rsidRPr="00E9630B">
        <w:rPr>
          <w:rFonts w:ascii="Gill Sans MT" w:hAnsi="Gill Sans MT" w:cs="Arial"/>
          <w:sz w:val="22"/>
          <w:szCs w:val="22"/>
        </w:rPr>
        <w:t xml:space="preserve">deliberately </w:t>
      </w:r>
      <w:r w:rsidR="00F95611">
        <w:rPr>
          <w:rFonts w:ascii="Gill Sans MT" w:hAnsi="Gill Sans MT" w:cs="Arial"/>
          <w:sz w:val="22"/>
          <w:szCs w:val="22"/>
        </w:rPr>
        <w:t>block</w:t>
      </w:r>
      <w:r w:rsidR="00677F1B">
        <w:rPr>
          <w:rFonts w:ascii="Gill Sans MT" w:hAnsi="Gill Sans MT" w:cs="Arial"/>
          <w:sz w:val="22"/>
          <w:szCs w:val="22"/>
        </w:rPr>
        <w:t xml:space="preserve"> </w:t>
      </w:r>
      <w:r w:rsidR="008538BB" w:rsidRPr="00E9630B">
        <w:rPr>
          <w:rFonts w:ascii="Gill Sans MT" w:hAnsi="Gill Sans MT" w:cs="Arial"/>
          <w:sz w:val="22"/>
          <w:szCs w:val="22"/>
        </w:rPr>
        <w:t xml:space="preserve">consumers </w:t>
      </w:r>
      <w:r w:rsidR="00815D61">
        <w:rPr>
          <w:rFonts w:ascii="Gill Sans MT" w:hAnsi="Gill Sans MT" w:cs="Arial"/>
          <w:sz w:val="22"/>
          <w:szCs w:val="22"/>
        </w:rPr>
        <w:t xml:space="preserve">who sought to </w:t>
      </w:r>
      <w:r w:rsidR="00E9630B">
        <w:rPr>
          <w:rFonts w:ascii="Gill Sans MT" w:hAnsi="Gill Sans MT" w:cs="Arial"/>
          <w:sz w:val="22"/>
          <w:szCs w:val="22"/>
        </w:rPr>
        <w:t>connect</w:t>
      </w:r>
      <w:r w:rsidR="00815D61">
        <w:rPr>
          <w:rFonts w:ascii="Gill Sans MT" w:hAnsi="Gill Sans MT" w:cs="Arial"/>
          <w:sz w:val="22"/>
          <w:szCs w:val="22"/>
        </w:rPr>
        <w:t xml:space="preserve"> </w:t>
      </w:r>
      <w:r w:rsidR="00E9630B">
        <w:rPr>
          <w:rFonts w:ascii="Gill Sans MT" w:hAnsi="Gill Sans MT" w:cs="Arial"/>
          <w:sz w:val="22"/>
          <w:szCs w:val="22"/>
        </w:rPr>
        <w:t>t</w:t>
      </w:r>
      <w:r w:rsidR="00562048" w:rsidRPr="00E9630B">
        <w:rPr>
          <w:rFonts w:ascii="Gill Sans MT" w:hAnsi="Gill Sans MT" w:cs="Arial"/>
          <w:sz w:val="22"/>
          <w:szCs w:val="22"/>
        </w:rPr>
        <w:t xml:space="preserve">o the </w:t>
      </w:r>
      <w:r w:rsidR="00CE6A62">
        <w:rPr>
          <w:rFonts w:ascii="Gill Sans MT" w:hAnsi="Gill Sans MT" w:cs="Arial"/>
          <w:sz w:val="22"/>
          <w:szCs w:val="22"/>
        </w:rPr>
        <w:t>I</w:t>
      </w:r>
      <w:r w:rsidR="00562048" w:rsidRPr="00E9630B">
        <w:rPr>
          <w:rFonts w:ascii="Gill Sans MT" w:hAnsi="Gill Sans MT" w:cs="Arial"/>
          <w:sz w:val="22"/>
          <w:szCs w:val="22"/>
        </w:rPr>
        <w:t xml:space="preserve">nternet using </w:t>
      </w:r>
      <w:r w:rsidR="00F95611">
        <w:rPr>
          <w:rFonts w:ascii="Gill Sans MT" w:hAnsi="Gill Sans MT" w:cs="Arial"/>
          <w:sz w:val="22"/>
          <w:szCs w:val="22"/>
        </w:rPr>
        <w:t xml:space="preserve">their own </w:t>
      </w:r>
      <w:r w:rsidR="00F47AC1">
        <w:rPr>
          <w:rFonts w:ascii="Gill Sans MT" w:hAnsi="Gill Sans MT" w:cs="Arial"/>
          <w:sz w:val="22"/>
          <w:szCs w:val="22"/>
        </w:rPr>
        <w:t xml:space="preserve">personal </w:t>
      </w:r>
      <w:r w:rsidR="00562048" w:rsidRPr="00E9630B">
        <w:rPr>
          <w:rFonts w:ascii="Gill Sans MT" w:hAnsi="Gill Sans MT" w:cs="Arial"/>
          <w:sz w:val="22"/>
          <w:szCs w:val="22"/>
        </w:rPr>
        <w:t>Wi-Fi hot spots</w:t>
      </w:r>
      <w:r w:rsidR="004728DE" w:rsidRPr="00E9630B">
        <w:rPr>
          <w:rFonts w:ascii="Gill Sans MT" w:hAnsi="Gill Sans MT" w:cs="Arial"/>
          <w:sz w:val="22"/>
          <w:szCs w:val="22"/>
        </w:rPr>
        <w:t xml:space="preserve">.  </w:t>
      </w:r>
      <w:r w:rsidR="00A34DD4">
        <w:rPr>
          <w:rFonts w:ascii="Gill Sans MT" w:hAnsi="Gill Sans MT" w:cs="Arial"/>
          <w:sz w:val="22"/>
          <w:szCs w:val="22"/>
        </w:rPr>
        <w:t xml:space="preserve">Marriott admitted that the customers it blocked did not pose a security threat </w:t>
      </w:r>
      <w:r w:rsidR="00A34DD4">
        <w:rPr>
          <w:rFonts w:ascii="Gill Sans MT" w:hAnsi="Gill Sans MT" w:cs="Arial"/>
          <w:sz w:val="22"/>
          <w:szCs w:val="22"/>
        </w:rPr>
        <w:lastRenderedPageBreak/>
        <w:t xml:space="preserve">to the Marriott network and </w:t>
      </w:r>
      <w:r w:rsidR="00CE180E" w:rsidRPr="00E9630B">
        <w:rPr>
          <w:rFonts w:ascii="Gill Sans MT" w:hAnsi="Gill Sans MT" w:cs="Arial"/>
          <w:sz w:val="22"/>
          <w:szCs w:val="22"/>
        </w:rPr>
        <w:t xml:space="preserve">agreed to settle the investigation by paying a civil penalty of </w:t>
      </w:r>
      <w:r w:rsidR="0045264B" w:rsidRPr="00E9630B">
        <w:rPr>
          <w:rFonts w:ascii="Gill Sans MT" w:hAnsi="Gill Sans MT" w:cs="Arial"/>
          <w:sz w:val="22"/>
          <w:szCs w:val="22"/>
        </w:rPr>
        <w:t>$</w:t>
      </w:r>
      <w:r w:rsidR="00F95611">
        <w:rPr>
          <w:rFonts w:ascii="Gill Sans MT" w:hAnsi="Gill Sans MT" w:cs="Arial"/>
          <w:sz w:val="22"/>
          <w:szCs w:val="22"/>
        </w:rPr>
        <w:t>600,000</w:t>
      </w:r>
      <w:r w:rsidR="00CE180E" w:rsidRPr="00E9630B">
        <w:rPr>
          <w:rFonts w:ascii="Gill Sans MT" w:hAnsi="Gill Sans MT" w:cs="Arial"/>
          <w:sz w:val="22"/>
          <w:szCs w:val="22"/>
        </w:rPr>
        <w:t>.</w:t>
      </w:r>
    </w:p>
    <w:p w:rsidR="009E3D18" w:rsidRPr="00D13BB7" w:rsidRDefault="00CE6A62" w:rsidP="00020F6F">
      <w:pPr>
        <w:pStyle w:val="paranum0"/>
        <w:spacing w:after="120"/>
        <w:rPr>
          <w:rFonts w:ascii="Gill Sans MT" w:hAnsi="Gill Sans MT" w:cs="Arial"/>
          <w:sz w:val="22"/>
          <w:szCs w:val="22"/>
        </w:rPr>
      </w:pPr>
      <w:r>
        <w:rPr>
          <w:rFonts w:ascii="Gill Sans MT" w:hAnsi="Gill Sans MT" w:cs="Arial"/>
          <w:sz w:val="22"/>
          <w:szCs w:val="22"/>
        </w:rPr>
        <w:t>Following the</w:t>
      </w:r>
      <w:r w:rsidR="00252324">
        <w:rPr>
          <w:rFonts w:ascii="Gill Sans MT" w:hAnsi="Gill Sans MT" w:cs="Arial"/>
          <w:sz w:val="22"/>
          <w:szCs w:val="22"/>
        </w:rPr>
        <w:t xml:space="preserve"> </w:t>
      </w:r>
      <w:r w:rsidR="00A34DD4">
        <w:rPr>
          <w:rFonts w:ascii="Gill Sans MT" w:hAnsi="Gill Sans MT" w:cs="Arial"/>
          <w:sz w:val="22"/>
          <w:szCs w:val="22"/>
        </w:rPr>
        <w:t>settlement</w:t>
      </w:r>
      <w:r w:rsidR="00252324">
        <w:rPr>
          <w:rFonts w:ascii="Gill Sans MT" w:hAnsi="Gill Sans MT" w:cs="Arial"/>
          <w:sz w:val="22"/>
          <w:szCs w:val="22"/>
        </w:rPr>
        <w:t xml:space="preserve">, the Enforcement Bureau has received </w:t>
      </w:r>
      <w:r w:rsidR="002A62DF">
        <w:rPr>
          <w:rFonts w:ascii="Gill Sans MT" w:hAnsi="Gill Sans MT" w:cs="Arial"/>
          <w:sz w:val="22"/>
          <w:szCs w:val="22"/>
        </w:rPr>
        <w:t>several</w:t>
      </w:r>
      <w:r w:rsidR="00252324">
        <w:rPr>
          <w:rFonts w:ascii="Gill Sans MT" w:hAnsi="Gill Sans MT" w:cs="Arial"/>
          <w:sz w:val="22"/>
          <w:szCs w:val="22"/>
        </w:rPr>
        <w:t xml:space="preserve"> complaints</w:t>
      </w:r>
      <w:r w:rsidR="001B77ED" w:rsidRPr="00D13BB7">
        <w:rPr>
          <w:rFonts w:ascii="Gill Sans MT" w:hAnsi="Gill Sans MT" w:cs="Arial"/>
          <w:sz w:val="22"/>
          <w:szCs w:val="22"/>
        </w:rPr>
        <w:t xml:space="preserve"> </w:t>
      </w:r>
      <w:r w:rsidR="00E423D0" w:rsidRPr="00D13BB7">
        <w:rPr>
          <w:rFonts w:ascii="Gill Sans MT" w:hAnsi="Gill Sans MT" w:cs="Arial"/>
          <w:sz w:val="22"/>
          <w:szCs w:val="22"/>
        </w:rPr>
        <w:t xml:space="preserve">that </w:t>
      </w:r>
      <w:r w:rsidR="0084107D" w:rsidRPr="00D13BB7">
        <w:rPr>
          <w:rFonts w:ascii="Gill Sans MT" w:hAnsi="Gill Sans MT" w:cs="Arial"/>
          <w:sz w:val="22"/>
          <w:szCs w:val="22"/>
        </w:rPr>
        <w:t xml:space="preserve">other </w:t>
      </w:r>
      <w:r w:rsidR="00673FC7">
        <w:rPr>
          <w:rFonts w:ascii="Gill Sans MT" w:hAnsi="Gill Sans MT" w:cs="Arial"/>
          <w:sz w:val="22"/>
          <w:szCs w:val="22"/>
        </w:rPr>
        <w:t xml:space="preserve">commercial </w:t>
      </w:r>
      <w:r w:rsidR="0084107D" w:rsidRPr="00D13BB7">
        <w:rPr>
          <w:rFonts w:ascii="Gill Sans MT" w:hAnsi="Gill Sans MT" w:cs="Arial"/>
          <w:sz w:val="22"/>
          <w:szCs w:val="22"/>
        </w:rPr>
        <w:t xml:space="preserve">Wi-Fi </w:t>
      </w:r>
      <w:r w:rsidR="00E95B43">
        <w:rPr>
          <w:rFonts w:ascii="Gill Sans MT" w:hAnsi="Gill Sans MT" w:cs="Arial"/>
          <w:sz w:val="22"/>
          <w:szCs w:val="22"/>
        </w:rPr>
        <w:t xml:space="preserve">network </w:t>
      </w:r>
      <w:r w:rsidR="00252324">
        <w:rPr>
          <w:rFonts w:ascii="Gill Sans MT" w:hAnsi="Gill Sans MT" w:cs="Arial"/>
          <w:sz w:val="22"/>
          <w:szCs w:val="22"/>
        </w:rPr>
        <w:t>operator</w:t>
      </w:r>
      <w:r w:rsidR="0084107D" w:rsidRPr="00D13BB7">
        <w:rPr>
          <w:rFonts w:ascii="Gill Sans MT" w:hAnsi="Gill Sans MT" w:cs="Arial"/>
          <w:sz w:val="22"/>
          <w:szCs w:val="22"/>
        </w:rPr>
        <w:t xml:space="preserve">s </w:t>
      </w:r>
      <w:r w:rsidR="00BF679A" w:rsidRPr="00D13BB7">
        <w:rPr>
          <w:rFonts w:ascii="Gill Sans MT" w:hAnsi="Gill Sans MT" w:cs="Arial"/>
          <w:sz w:val="22"/>
          <w:szCs w:val="22"/>
        </w:rPr>
        <w:t xml:space="preserve">may be </w:t>
      </w:r>
      <w:r w:rsidR="00F11F03" w:rsidRPr="00D13BB7">
        <w:rPr>
          <w:rFonts w:ascii="Gill Sans MT" w:hAnsi="Gill Sans MT" w:cs="Arial"/>
          <w:sz w:val="22"/>
          <w:szCs w:val="22"/>
        </w:rPr>
        <w:t xml:space="preserve">disrupting </w:t>
      </w:r>
      <w:r w:rsidR="009E3D18" w:rsidRPr="00D13BB7">
        <w:rPr>
          <w:rFonts w:ascii="Gill Sans MT" w:hAnsi="Gill Sans MT" w:cs="Arial"/>
          <w:sz w:val="22"/>
          <w:szCs w:val="22"/>
        </w:rPr>
        <w:t xml:space="preserve">the legitimate operation of </w:t>
      </w:r>
      <w:r w:rsidR="00F8068E" w:rsidRPr="00D13BB7">
        <w:rPr>
          <w:rFonts w:ascii="Gill Sans MT" w:hAnsi="Gill Sans MT" w:cs="Arial"/>
          <w:sz w:val="22"/>
          <w:szCs w:val="22"/>
        </w:rPr>
        <w:t xml:space="preserve">personal </w:t>
      </w:r>
      <w:r w:rsidR="00252324">
        <w:rPr>
          <w:rFonts w:ascii="Gill Sans MT" w:hAnsi="Gill Sans MT" w:cs="Arial"/>
          <w:sz w:val="22"/>
          <w:szCs w:val="22"/>
        </w:rPr>
        <w:t>Wi-Fi hot spots.</w:t>
      </w:r>
      <w:r w:rsidR="00752957">
        <w:rPr>
          <w:rFonts w:ascii="Gill Sans MT" w:hAnsi="Gill Sans MT" w:cs="Arial"/>
          <w:sz w:val="22"/>
          <w:szCs w:val="22"/>
        </w:rPr>
        <w:t xml:space="preserve">  The Bureau is investigating </w:t>
      </w:r>
      <w:r w:rsidR="00EB7AF0">
        <w:rPr>
          <w:rFonts w:ascii="Gill Sans MT" w:hAnsi="Gill Sans MT" w:cs="Arial"/>
          <w:sz w:val="22"/>
          <w:szCs w:val="22"/>
        </w:rPr>
        <w:t>such</w:t>
      </w:r>
      <w:r w:rsidR="00752957">
        <w:rPr>
          <w:rFonts w:ascii="Gill Sans MT" w:hAnsi="Gill Sans MT" w:cs="Arial"/>
          <w:sz w:val="22"/>
          <w:szCs w:val="22"/>
        </w:rPr>
        <w:t xml:space="preserve"> complaints and will take appropriate action against violators.</w:t>
      </w:r>
    </w:p>
    <w:p w:rsidR="0004307C" w:rsidRPr="00D13BB7" w:rsidRDefault="00AF0629" w:rsidP="00020F6F">
      <w:pPr>
        <w:pStyle w:val="paranum0"/>
        <w:spacing w:after="120"/>
        <w:rPr>
          <w:rFonts w:ascii="Gill Sans MT" w:eastAsia="Calibri" w:hAnsi="Gill Sans MT"/>
          <w:sz w:val="22"/>
          <w:szCs w:val="22"/>
        </w:rPr>
      </w:pPr>
      <w:r w:rsidRPr="00D13BB7">
        <w:rPr>
          <w:rFonts w:ascii="Gill Sans MT" w:hAnsi="Gill Sans MT"/>
          <w:b/>
          <w:color w:val="003366"/>
          <w:sz w:val="22"/>
          <w:szCs w:val="22"/>
        </w:rPr>
        <w:t xml:space="preserve">What is </w:t>
      </w:r>
      <w:r w:rsidR="00F50D6B" w:rsidRPr="00D13BB7">
        <w:rPr>
          <w:rFonts w:ascii="Gill Sans MT" w:hAnsi="Gill Sans MT"/>
          <w:b/>
          <w:color w:val="003366"/>
          <w:sz w:val="22"/>
          <w:szCs w:val="22"/>
        </w:rPr>
        <w:t>Prohibited</w:t>
      </w:r>
      <w:r w:rsidRPr="00D13BB7">
        <w:rPr>
          <w:rFonts w:ascii="Gill Sans MT" w:hAnsi="Gill Sans MT"/>
          <w:b/>
          <w:color w:val="003366"/>
          <w:sz w:val="22"/>
          <w:szCs w:val="22"/>
        </w:rPr>
        <w:t>?</w:t>
      </w:r>
      <w:r w:rsidR="00F25366">
        <w:rPr>
          <w:rFonts w:ascii="Gill Sans MT" w:hAnsi="Gill Sans MT" w:cs="Arial"/>
          <w:b/>
          <w:sz w:val="22"/>
          <w:szCs w:val="22"/>
        </w:rPr>
        <w:t xml:space="preserve">  </w:t>
      </w:r>
      <w:r w:rsidR="00C41B50">
        <w:rPr>
          <w:rFonts w:ascii="Gill Sans MT" w:hAnsi="Gill Sans MT" w:cs="Arial"/>
          <w:sz w:val="22"/>
          <w:szCs w:val="22"/>
        </w:rPr>
        <w:t xml:space="preserve">No </w:t>
      </w:r>
      <w:r w:rsidR="00096037">
        <w:rPr>
          <w:rFonts w:ascii="Gill Sans MT" w:hAnsi="Gill Sans MT" w:cs="Arial"/>
          <w:sz w:val="22"/>
          <w:szCs w:val="22"/>
        </w:rPr>
        <w:t xml:space="preserve">hotel, convention center, or other commercial establishment or the </w:t>
      </w:r>
      <w:r w:rsidR="00252324">
        <w:rPr>
          <w:rFonts w:ascii="Gill Sans MT" w:hAnsi="Gill Sans MT" w:cs="Arial"/>
          <w:sz w:val="22"/>
          <w:szCs w:val="22"/>
        </w:rPr>
        <w:t xml:space="preserve">network operator </w:t>
      </w:r>
      <w:r w:rsidR="00096037">
        <w:rPr>
          <w:rFonts w:ascii="Gill Sans MT" w:hAnsi="Gill Sans MT" w:cs="Arial"/>
          <w:sz w:val="22"/>
          <w:szCs w:val="22"/>
        </w:rPr>
        <w:t xml:space="preserve">providing services at such establishments </w:t>
      </w:r>
      <w:r w:rsidR="00C41B50">
        <w:rPr>
          <w:rFonts w:ascii="Gill Sans MT" w:hAnsi="Gill Sans MT" w:cs="Arial"/>
          <w:sz w:val="22"/>
          <w:szCs w:val="22"/>
        </w:rPr>
        <w:t xml:space="preserve">may </w:t>
      </w:r>
      <w:r w:rsidR="00C82844">
        <w:rPr>
          <w:rFonts w:ascii="Gill Sans MT" w:hAnsi="Gill Sans MT" w:cs="Arial"/>
          <w:sz w:val="22"/>
          <w:szCs w:val="22"/>
        </w:rPr>
        <w:t xml:space="preserve">intentionally </w:t>
      </w:r>
      <w:r w:rsidR="0004307C" w:rsidRPr="00D13BB7">
        <w:rPr>
          <w:rFonts w:ascii="Gill Sans MT" w:hAnsi="Gill Sans MT" w:cs="Arial"/>
          <w:sz w:val="22"/>
          <w:szCs w:val="22"/>
        </w:rPr>
        <w:t xml:space="preserve">block </w:t>
      </w:r>
      <w:r w:rsidR="00C82844">
        <w:rPr>
          <w:rFonts w:ascii="Gill Sans MT" w:hAnsi="Gill Sans MT" w:cs="Arial"/>
          <w:sz w:val="22"/>
          <w:szCs w:val="22"/>
        </w:rPr>
        <w:t xml:space="preserve">or disrupt </w:t>
      </w:r>
      <w:r w:rsidR="0004307C" w:rsidRPr="00D13BB7">
        <w:rPr>
          <w:rFonts w:ascii="Gill Sans MT" w:hAnsi="Gill Sans MT" w:cs="Arial"/>
          <w:sz w:val="22"/>
          <w:szCs w:val="22"/>
        </w:rPr>
        <w:t>personal Wi-Fi hot spot</w:t>
      </w:r>
      <w:r w:rsidR="006703EB">
        <w:rPr>
          <w:rFonts w:ascii="Gill Sans MT" w:hAnsi="Gill Sans MT" w:cs="Arial"/>
          <w:sz w:val="22"/>
          <w:szCs w:val="22"/>
        </w:rPr>
        <w:t>s</w:t>
      </w:r>
      <w:r w:rsidR="0004307C" w:rsidRPr="00D13BB7">
        <w:rPr>
          <w:rFonts w:ascii="Gill Sans MT" w:hAnsi="Gill Sans MT" w:cs="Arial"/>
          <w:sz w:val="22"/>
          <w:szCs w:val="22"/>
        </w:rPr>
        <w:t xml:space="preserve"> on </w:t>
      </w:r>
      <w:r w:rsidR="00096037">
        <w:rPr>
          <w:rFonts w:ascii="Gill Sans MT" w:hAnsi="Gill Sans MT" w:cs="Arial"/>
          <w:sz w:val="22"/>
          <w:szCs w:val="22"/>
        </w:rPr>
        <w:t>such</w:t>
      </w:r>
      <w:r w:rsidR="0004307C" w:rsidRPr="00D13BB7">
        <w:rPr>
          <w:rFonts w:ascii="Gill Sans MT" w:hAnsi="Gill Sans MT" w:cs="Arial"/>
          <w:sz w:val="22"/>
          <w:szCs w:val="22"/>
        </w:rPr>
        <w:t xml:space="preserve"> premises, </w:t>
      </w:r>
      <w:r w:rsidR="00252324">
        <w:rPr>
          <w:rFonts w:ascii="Gill Sans MT" w:eastAsia="Calibri" w:hAnsi="Gill Sans MT"/>
          <w:sz w:val="22"/>
          <w:szCs w:val="22"/>
        </w:rPr>
        <w:t xml:space="preserve">including </w:t>
      </w:r>
      <w:r w:rsidR="0004307C" w:rsidRPr="00D13BB7">
        <w:rPr>
          <w:rFonts w:ascii="Gill Sans MT" w:eastAsia="Calibri" w:hAnsi="Gill Sans MT"/>
          <w:sz w:val="22"/>
          <w:szCs w:val="22"/>
        </w:rPr>
        <w:t xml:space="preserve">as part of an effort to force </w:t>
      </w:r>
      <w:r w:rsidR="00096037">
        <w:rPr>
          <w:rFonts w:ascii="Gill Sans MT" w:eastAsia="Calibri" w:hAnsi="Gill Sans MT"/>
          <w:sz w:val="22"/>
          <w:szCs w:val="22"/>
        </w:rPr>
        <w:t>consumers</w:t>
      </w:r>
      <w:r w:rsidR="0004307C" w:rsidRPr="00D13BB7">
        <w:rPr>
          <w:rFonts w:ascii="Gill Sans MT" w:eastAsia="Calibri" w:hAnsi="Gill Sans MT"/>
          <w:sz w:val="22"/>
          <w:szCs w:val="22"/>
        </w:rPr>
        <w:t xml:space="preserve"> to purchase access to the property owner’s Wi</w:t>
      </w:r>
      <w:r w:rsidR="002079F5">
        <w:rPr>
          <w:rFonts w:ascii="Gill Sans MT" w:eastAsia="Calibri" w:hAnsi="Gill Sans MT"/>
          <w:sz w:val="22"/>
          <w:szCs w:val="22"/>
        </w:rPr>
        <w:noBreakHyphen/>
      </w:r>
      <w:r w:rsidR="0004307C" w:rsidRPr="00D13BB7">
        <w:rPr>
          <w:rFonts w:ascii="Gill Sans MT" w:eastAsia="Calibri" w:hAnsi="Gill Sans MT"/>
          <w:sz w:val="22"/>
          <w:szCs w:val="22"/>
        </w:rPr>
        <w:t>Fi n</w:t>
      </w:r>
      <w:r w:rsidR="002079F5">
        <w:rPr>
          <w:rFonts w:ascii="Gill Sans MT" w:eastAsia="Calibri" w:hAnsi="Gill Sans MT"/>
          <w:sz w:val="22"/>
          <w:szCs w:val="22"/>
        </w:rPr>
        <w:t>etwork.</w:t>
      </w:r>
      <w:r w:rsidR="006832A1">
        <w:rPr>
          <w:rFonts w:ascii="Gill Sans MT" w:eastAsia="Calibri" w:hAnsi="Gill Sans MT"/>
          <w:sz w:val="22"/>
          <w:szCs w:val="22"/>
        </w:rPr>
        <w:t xml:space="preserve">  </w:t>
      </w:r>
      <w:r w:rsidR="00C41B50">
        <w:rPr>
          <w:rFonts w:ascii="Gill Sans MT" w:eastAsia="Calibri" w:hAnsi="Gill Sans MT"/>
          <w:sz w:val="22"/>
          <w:szCs w:val="22"/>
        </w:rPr>
        <w:t>Such acti</w:t>
      </w:r>
      <w:r w:rsidR="00752957">
        <w:rPr>
          <w:rFonts w:ascii="Gill Sans MT" w:eastAsia="Calibri" w:hAnsi="Gill Sans MT"/>
          <w:sz w:val="22"/>
          <w:szCs w:val="22"/>
        </w:rPr>
        <w:t>on is illegal and violations could</w:t>
      </w:r>
      <w:r w:rsidR="00C41B50">
        <w:rPr>
          <w:rFonts w:ascii="Gill Sans MT" w:eastAsia="Calibri" w:hAnsi="Gill Sans MT"/>
          <w:sz w:val="22"/>
          <w:szCs w:val="22"/>
        </w:rPr>
        <w:t xml:space="preserve"> lead to </w:t>
      </w:r>
      <w:r w:rsidR="008F1955">
        <w:rPr>
          <w:rFonts w:ascii="Gill Sans MT" w:eastAsia="Calibri" w:hAnsi="Gill Sans MT"/>
          <w:sz w:val="22"/>
          <w:szCs w:val="22"/>
        </w:rPr>
        <w:t xml:space="preserve">the assessment of </w:t>
      </w:r>
      <w:r w:rsidR="00C41B50">
        <w:rPr>
          <w:rFonts w:ascii="Gill Sans MT" w:eastAsia="Calibri" w:hAnsi="Gill Sans MT"/>
          <w:sz w:val="22"/>
          <w:szCs w:val="22"/>
        </w:rPr>
        <w:t>substantial monetary penalties.</w:t>
      </w:r>
      <w:r w:rsidR="00A879C2">
        <w:rPr>
          <w:rStyle w:val="FootnoteReference"/>
          <w:rFonts w:ascii="Gill Sans MT" w:eastAsia="Calibri" w:hAnsi="Gill Sans MT"/>
          <w:sz w:val="22"/>
          <w:szCs w:val="22"/>
        </w:rPr>
        <w:footnoteReference w:id="3"/>
      </w:r>
    </w:p>
    <w:p w:rsidR="00CD6603" w:rsidRPr="00D13BB7" w:rsidRDefault="00185D0B" w:rsidP="00020F6F">
      <w:pPr>
        <w:pStyle w:val="paranum0"/>
        <w:spacing w:after="120"/>
        <w:rPr>
          <w:rFonts w:ascii="Gill Sans MT" w:hAnsi="Gill Sans MT" w:cs="Arial"/>
          <w:sz w:val="22"/>
          <w:szCs w:val="22"/>
        </w:rPr>
      </w:pPr>
      <w:r>
        <w:rPr>
          <w:rFonts w:ascii="Gill Sans MT" w:hAnsi="Gill Sans MT" w:cs="Arial"/>
          <w:sz w:val="22"/>
          <w:szCs w:val="22"/>
        </w:rPr>
        <w:t>In addition, w</w:t>
      </w:r>
      <w:r w:rsidR="00CD6603" w:rsidRPr="00D13BB7">
        <w:rPr>
          <w:rFonts w:ascii="Gill Sans MT" w:hAnsi="Gill Sans MT" w:cs="Arial"/>
          <w:sz w:val="22"/>
          <w:szCs w:val="22"/>
        </w:rPr>
        <w:t xml:space="preserve">e </w:t>
      </w:r>
      <w:r w:rsidR="00752957">
        <w:rPr>
          <w:rFonts w:ascii="Gill Sans MT" w:hAnsi="Gill Sans MT" w:cs="Arial"/>
          <w:sz w:val="22"/>
          <w:szCs w:val="22"/>
        </w:rPr>
        <w:t>reiterate</w:t>
      </w:r>
      <w:r w:rsidR="00CD6603" w:rsidRPr="00D13BB7">
        <w:rPr>
          <w:rFonts w:ascii="Gill Sans MT" w:hAnsi="Gill Sans MT" w:cs="Arial"/>
          <w:sz w:val="22"/>
          <w:szCs w:val="22"/>
        </w:rPr>
        <w:t xml:space="preserve"> that Federal law prohibits the operation, marketing, or sale of </w:t>
      </w:r>
      <w:r w:rsidR="00CD6603" w:rsidRPr="00020F6F">
        <w:rPr>
          <w:rFonts w:ascii="Gill Sans MT" w:hAnsi="Gill Sans MT" w:cs="Arial"/>
          <w:sz w:val="22"/>
          <w:szCs w:val="22"/>
        </w:rPr>
        <w:t>any</w:t>
      </w:r>
      <w:r w:rsidR="00CD6603" w:rsidRPr="008F1955">
        <w:rPr>
          <w:rFonts w:ascii="Gill Sans MT" w:hAnsi="Gill Sans MT" w:cs="Arial"/>
          <w:sz w:val="22"/>
          <w:szCs w:val="22"/>
        </w:rPr>
        <w:t xml:space="preserve"> </w:t>
      </w:r>
      <w:r w:rsidR="00CD6603" w:rsidRPr="00D13BB7">
        <w:rPr>
          <w:rFonts w:ascii="Gill Sans MT" w:hAnsi="Gill Sans MT" w:cs="Arial"/>
          <w:sz w:val="22"/>
          <w:szCs w:val="22"/>
        </w:rPr>
        <w:t xml:space="preserve">type of jamming equipment, including devices that interfere with </w:t>
      </w:r>
      <w:r w:rsidR="00096037">
        <w:rPr>
          <w:rFonts w:ascii="Gill Sans MT" w:hAnsi="Gill Sans MT" w:cs="Arial"/>
          <w:sz w:val="22"/>
          <w:szCs w:val="22"/>
        </w:rPr>
        <w:t xml:space="preserve">Wi-Fi, </w:t>
      </w:r>
      <w:r w:rsidR="00CD6603" w:rsidRPr="00D13BB7">
        <w:rPr>
          <w:rFonts w:ascii="Gill Sans MT" w:hAnsi="Gill Sans MT" w:cs="Arial"/>
          <w:sz w:val="22"/>
          <w:szCs w:val="22"/>
        </w:rPr>
        <w:t>cellular</w:t>
      </w:r>
      <w:r w:rsidR="00096037">
        <w:rPr>
          <w:rFonts w:ascii="Gill Sans MT" w:hAnsi="Gill Sans MT" w:cs="Arial"/>
          <w:sz w:val="22"/>
          <w:szCs w:val="22"/>
        </w:rPr>
        <w:t>, or public safety communications</w:t>
      </w:r>
      <w:r w:rsidR="00CD6603" w:rsidRPr="00D91728">
        <w:rPr>
          <w:rFonts w:ascii="Gill Sans MT" w:hAnsi="Gill Sans MT" w:cs="Arial"/>
          <w:sz w:val="22"/>
          <w:szCs w:val="22"/>
        </w:rPr>
        <w:t xml:space="preserve">.  Detailed information about the prohibition against jamming is </w:t>
      </w:r>
      <w:r w:rsidR="00C82844">
        <w:rPr>
          <w:rFonts w:ascii="Gill Sans MT" w:hAnsi="Gill Sans MT" w:cs="Arial"/>
          <w:sz w:val="22"/>
          <w:szCs w:val="22"/>
        </w:rPr>
        <w:t xml:space="preserve">available </w:t>
      </w:r>
      <w:r w:rsidR="00CD6603" w:rsidRPr="00D91728">
        <w:rPr>
          <w:rFonts w:ascii="Gill Sans MT" w:hAnsi="Gill Sans MT" w:cs="Arial"/>
          <w:sz w:val="22"/>
          <w:szCs w:val="22"/>
        </w:rPr>
        <w:t xml:space="preserve">on the Commission’s website at </w:t>
      </w:r>
      <w:hyperlink r:id="rId14" w:history="1">
        <w:r w:rsidR="00CD6603" w:rsidRPr="00D91728">
          <w:rPr>
            <w:rStyle w:val="Hyperlink"/>
            <w:rFonts w:ascii="Gill Sans MT" w:hAnsi="Gill Sans MT" w:cs="Arial"/>
            <w:sz w:val="22"/>
            <w:szCs w:val="22"/>
          </w:rPr>
          <w:t>http://www.fcc.gov/encyclopedia/jammer-enforcement</w:t>
        </w:r>
      </w:hyperlink>
      <w:r w:rsidR="00CD6603" w:rsidRPr="00D91728">
        <w:rPr>
          <w:rFonts w:ascii="Gill Sans MT" w:hAnsi="Gill Sans MT" w:cs="Arial"/>
          <w:sz w:val="22"/>
          <w:szCs w:val="22"/>
        </w:rPr>
        <w:t>.</w:t>
      </w:r>
      <w:r w:rsidR="00CD6603" w:rsidRPr="00D13BB7">
        <w:rPr>
          <w:rFonts w:ascii="Gill Sans MT" w:hAnsi="Gill Sans MT" w:cs="Arial"/>
          <w:sz w:val="22"/>
          <w:szCs w:val="22"/>
        </w:rPr>
        <w:t xml:space="preserve">  </w:t>
      </w:r>
    </w:p>
    <w:p w:rsidR="00B04831" w:rsidRDefault="00B04831" w:rsidP="000C70E3">
      <w:pPr>
        <w:pStyle w:val="paranum0"/>
        <w:spacing w:before="0" w:beforeAutospacing="0" w:after="0" w:afterAutospacing="0"/>
        <w:rPr>
          <w:rFonts w:ascii="Gill Sans MT" w:hAnsi="Gill Sans MT"/>
          <w:b/>
          <w:color w:val="003366"/>
          <w:sz w:val="22"/>
          <w:szCs w:val="22"/>
        </w:rPr>
      </w:pPr>
      <w:r>
        <w:rPr>
          <w:rFonts w:ascii="Gill Sans MT" w:hAnsi="Gill Sans MT"/>
          <w:b/>
          <w:color w:val="003366"/>
          <w:sz w:val="22"/>
          <w:szCs w:val="22"/>
        </w:rPr>
        <w:t>What Should You Do if You Suspect Wi-Fi Blocking</w:t>
      </w:r>
      <w:r w:rsidRPr="00D13BB7">
        <w:rPr>
          <w:rFonts w:ascii="Gill Sans MT" w:hAnsi="Gill Sans MT"/>
          <w:b/>
          <w:color w:val="003366"/>
          <w:sz w:val="22"/>
          <w:szCs w:val="22"/>
        </w:rPr>
        <w:t>?</w:t>
      </w:r>
      <w:r>
        <w:rPr>
          <w:rFonts w:ascii="Gill Sans MT" w:hAnsi="Gill Sans MT" w:cs="Arial"/>
          <w:b/>
          <w:sz w:val="22"/>
          <w:szCs w:val="22"/>
        </w:rPr>
        <w:t xml:space="preserve">  </w:t>
      </w:r>
      <w:r>
        <w:rPr>
          <w:rFonts w:ascii="Gill Sans MT" w:hAnsi="Gill Sans MT" w:cs="Arial"/>
          <w:sz w:val="22"/>
          <w:szCs w:val="22"/>
        </w:rPr>
        <w:t xml:space="preserve">If you have reason to believe your personal Wi-Fi hot spot has been blocked, you </w:t>
      </w:r>
      <w:r w:rsidR="006F73B3">
        <w:rPr>
          <w:rFonts w:ascii="Gill Sans MT" w:hAnsi="Gill Sans MT" w:cs="Arial"/>
          <w:sz w:val="22"/>
          <w:szCs w:val="22"/>
        </w:rPr>
        <w:t xml:space="preserve">can </w:t>
      </w:r>
      <w:r>
        <w:rPr>
          <w:rFonts w:ascii="Gill Sans MT" w:hAnsi="Gill Sans MT" w:cs="Arial"/>
          <w:sz w:val="22"/>
          <w:szCs w:val="22"/>
        </w:rPr>
        <w:t>file a complaint with the FCC</w:t>
      </w:r>
      <w:r>
        <w:rPr>
          <w:rFonts w:ascii="Gill Sans MT" w:eastAsia="Calibri" w:hAnsi="Gill Sans MT"/>
          <w:sz w:val="22"/>
          <w:szCs w:val="22"/>
        </w:rPr>
        <w:t xml:space="preserve">.  To do so, you can visit </w:t>
      </w:r>
      <w:hyperlink r:id="rId15" w:history="1">
        <w:r w:rsidRPr="00FC47A7">
          <w:rPr>
            <w:rStyle w:val="Hyperlink"/>
            <w:rFonts w:ascii="Gill Sans MT" w:eastAsia="Calibri" w:hAnsi="Gill Sans MT"/>
            <w:sz w:val="22"/>
            <w:szCs w:val="22"/>
          </w:rPr>
          <w:t>www.fcc.gov/complaints</w:t>
        </w:r>
      </w:hyperlink>
      <w:r>
        <w:rPr>
          <w:rFonts w:ascii="Gill Sans MT" w:eastAsia="Calibri" w:hAnsi="Gill Sans MT"/>
          <w:sz w:val="22"/>
          <w:szCs w:val="22"/>
        </w:rPr>
        <w:t xml:space="preserve"> or call 1-888-CALL-FCC.  If you contact the FCC, you are encouraged to provide as much detail as possible regarding the potential Wi-Fi blocking, including the date, time, location</w:t>
      </w:r>
      <w:r w:rsidR="00A40633">
        <w:rPr>
          <w:rFonts w:ascii="Gill Sans MT" w:eastAsia="Calibri" w:hAnsi="Gill Sans MT"/>
          <w:sz w:val="22"/>
          <w:szCs w:val="22"/>
        </w:rPr>
        <w:t>, and possible source</w:t>
      </w:r>
      <w:r>
        <w:rPr>
          <w:rFonts w:ascii="Gill Sans MT" w:eastAsia="Calibri" w:hAnsi="Gill Sans MT"/>
          <w:sz w:val="22"/>
          <w:szCs w:val="22"/>
        </w:rPr>
        <w:t>.</w:t>
      </w:r>
    </w:p>
    <w:p w:rsidR="00B04831" w:rsidRDefault="00B04831" w:rsidP="000C70E3">
      <w:pPr>
        <w:pStyle w:val="paranum0"/>
        <w:spacing w:before="0" w:beforeAutospacing="0" w:after="0" w:afterAutospacing="0"/>
        <w:rPr>
          <w:rFonts w:ascii="Gill Sans MT" w:hAnsi="Gill Sans MT"/>
          <w:b/>
          <w:color w:val="003366"/>
          <w:sz w:val="22"/>
          <w:szCs w:val="22"/>
        </w:rPr>
      </w:pPr>
    </w:p>
    <w:p w:rsidR="00353D49" w:rsidRPr="00D13BB7" w:rsidRDefault="00353D49" w:rsidP="00AA37A5">
      <w:pPr>
        <w:pStyle w:val="paranum0"/>
        <w:spacing w:before="0" w:beforeAutospacing="0" w:after="0" w:afterAutospacing="0"/>
        <w:rPr>
          <w:rFonts w:ascii="Gill Sans MT" w:hAnsi="Gill Sans MT" w:cs="Arial"/>
          <w:sz w:val="22"/>
          <w:szCs w:val="22"/>
        </w:rPr>
      </w:pPr>
      <w:r w:rsidRPr="00D13BB7">
        <w:rPr>
          <w:rFonts w:ascii="Gill Sans MT" w:hAnsi="Gill Sans MT"/>
          <w:b/>
          <w:color w:val="003366"/>
          <w:sz w:val="22"/>
          <w:szCs w:val="22"/>
        </w:rPr>
        <w:t>Need More Information?</w:t>
      </w:r>
      <w:r w:rsidRPr="00D13BB7">
        <w:rPr>
          <w:rFonts w:ascii="Gill Sans MT" w:hAnsi="Gill Sans MT"/>
          <w:b/>
          <w:sz w:val="22"/>
          <w:szCs w:val="22"/>
        </w:rPr>
        <w:t xml:space="preserve">  </w:t>
      </w:r>
      <w:r w:rsidRPr="00D13BB7">
        <w:rPr>
          <w:rFonts w:ascii="Gill Sans MT" w:hAnsi="Gill Sans MT" w:cs="Arial"/>
          <w:sz w:val="22"/>
          <w:szCs w:val="22"/>
        </w:rPr>
        <w:t xml:space="preserve">Media inquiries should be directed to </w:t>
      </w:r>
      <w:r w:rsidR="00096037">
        <w:rPr>
          <w:rFonts w:ascii="Gill Sans MT" w:hAnsi="Gill Sans MT" w:cs="Arial"/>
          <w:sz w:val="22"/>
          <w:szCs w:val="22"/>
        </w:rPr>
        <w:t xml:space="preserve">Neil Grace </w:t>
      </w:r>
      <w:r w:rsidRPr="00D13BB7">
        <w:rPr>
          <w:rFonts w:ascii="Gill Sans MT" w:hAnsi="Gill Sans MT" w:cs="Arial"/>
          <w:sz w:val="22"/>
          <w:szCs w:val="22"/>
        </w:rPr>
        <w:t>at 202-418-</w:t>
      </w:r>
      <w:r w:rsidR="00096037">
        <w:rPr>
          <w:rFonts w:ascii="Gill Sans MT" w:hAnsi="Gill Sans MT" w:cs="Arial"/>
          <w:sz w:val="22"/>
          <w:szCs w:val="22"/>
        </w:rPr>
        <w:t>0506</w:t>
      </w:r>
      <w:r w:rsidRPr="00D13BB7">
        <w:rPr>
          <w:rFonts w:ascii="Gill Sans MT" w:hAnsi="Gill Sans MT" w:cs="Arial"/>
          <w:sz w:val="22"/>
          <w:szCs w:val="22"/>
        </w:rPr>
        <w:t xml:space="preserve"> or</w:t>
      </w:r>
      <w:r w:rsidR="00185D0B">
        <w:rPr>
          <w:rFonts w:ascii="Gill Sans MT" w:hAnsi="Gill Sans MT" w:cs="Arial"/>
          <w:sz w:val="22"/>
          <w:szCs w:val="22"/>
        </w:rPr>
        <w:t xml:space="preserve"> </w:t>
      </w:r>
      <w:r w:rsidR="00096037">
        <w:rPr>
          <w:rStyle w:val="Hyperlink"/>
          <w:rFonts w:ascii="Gill Sans MT" w:hAnsi="Gill Sans MT" w:cs="Arial"/>
          <w:sz w:val="22"/>
          <w:szCs w:val="22"/>
        </w:rPr>
        <w:t>neil.grace@fcc.gov</w:t>
      </w:r>
      <w:r w:rsidRPr="00D13BB7">
        <w:rPr>
          <w:rFonts w:ascii="Gill Sans MT" w:hAnsi="Gill Sans MT" w:cs="Arial"/>
          <w:sz w:val="22"/>
          <w:szCs w:val="22"/>
        </w:rPr>
        <w:t>.</w:t>
      </w:r>
      <w:r w:rsidR="007A2B76" w:rsidRPr="00D13BB7">
        <w:rPr>
          <w:rFonts w:ascii="Gill Sans MT" w:hAnsi="Gill Sans MT" w:cs="Arial"/>
          <w:sz w:val="22"/>
          <w:szCs w:val="22"/>
        </w:rPr>
        <w:t xml:space="preserve">  </w:t>
      </w:r>
      <w:r w:rsidRPr="00D13BB7">
        <w:rPr>
          <w:rFonts w:ascii="Gill Sans MT" w:hAnsi="Gill Sans MT" w:cs="Arial"/>
          <w:sz w:val="22"/>
          <w:szCs w:val="22"/>
        </w:rPr>
        <w:t xml:space="preserve">For general information on the FCC, you </w:t>
      </w:r>
      <w:r w:rsidR="00AA08B0">
        <w:rPr>
          <w:rFonts w:ascii="Gill Sans MT" w:hAnsi="Gill Sans MT" w:cs="Arial"/>
          <w:sz w:val="22"/>
          <w:szCs w:val="22"/>
        </w:rPr>
        <w:t xml:space="preserve">may </w:t>
      </w:r>
      <w:r w:rsidRPr="00D13BB7">
        <w:rPr>
          <w:rFonts w:ascii="Gill Sans MT" w:hAnsi="Gill Sans MT" w:cs="Arial"/>
          <w:sz w:val="22"/>
          <w:szCs w:val="22"/>
        </w:rPr>
        <w:t xml:space="preserve">contact the FCC at 1-888-CALL-FCC (1-888-225-5322) or visit our website at </w:t>
      </w:r>
      <w:hyperlink r:id="rId16" w:history="1">
        <w:r w:rsidR="00D13BB7" w:rsidRPr="00D13BB7">
          <w:rPr>
            <w:rStyle w:val="Hyperlink"/>
            <w:rFonts w:ascii="Gill Sans MT" w:hAnsi="Gill Sans MT" w:cs="Arial"/>
            <w:sz w:val="22"/>
            <w:szCs w:val="22"/>
          </w:rPr>
          <w:t>www.fcc.gov</w:t>
        </w:r>
      </w:hyperlink>
      <w:r w:rsidRPr="00D13BB7">
        <w:rPr>
          <w:rFonts w:ascii="Gill Sans MT" w:hAnsi="Gill Sans MT" w:cs="Arial"/>
          <w:sz w:val="22"/>
          <w:szCs w:val="22"/>
        </w:rPr>
        <w:t>.</w:t>
      </w:r>
      <w:r w:rsidR="00D13BB7" w:rsidRPr="00D13BB7">
        <w:rPr>
          <w:rFonts w:ascii="Gill Sans MT" w:hAnsi="Gill Sans MT" w:cs="Arial"/>
          <w:sz w:val="22"/>
          <w:szCs w:val="22"/>
        </w:rPr>
        <w:t xml:space="preserve"> </w:t>
      </w:r>
      <w:r w:rsidR="00AA37A5">
        <w:rPr>
          <w:rFonts w:ascii="Gill Sans MT" w:hAnsi="Gill Sans MT" w:cs="Arial"/>
          <w:sz w:val="22"/>
          <w:szCs w:val="22"/>
        </w:rPr>
        <w:t xml:space="preserve"> </w:t>
      </w:r>
      <w:r w:rsidRPr="00D13BB7">
        <w:rPr>
          <w:rFonts w:ascii="Gill Sans MT" w:hAnsi="Gill Sans MT" w:cs="Arial"/>
          <w:sz w:val="22"/>
          <w:szCs w:val="22"/>
        </w:rPr>
        <w:t>To request materials in accessible formats for people with disabilities (Braille, large print, electronic files, audio format), send an e-mail to</w:t>
      </w:r>
      <w:r w:rsidR="00FE0A4B">
        <w:rPr>
          <w:rFonts w:ascii="Gill Sans MT" w:hAnsi="Gill Sans MT" w:cs="Arial"/>
          <w:sz w:val="22"/>
          <w:szCs w:val="22"/>
        </w:rPr>
        <w:t xml:space="preserve"> fcc504@fcc.gov</w:t>
      </w:r>
      <w:r w:rsidR="002A62DF">
        <w:rPr>
          <w:rFonts w:ascii="Gill Sans MT" w:hAnsi="Gill Sans MT" w:cs="Arial"/>
          <w:sz w:val="22"/>
          <w:szCs w:val="22"/>
        </w:rPr>
        <w:t xml:space="preserve"> </w:t>
      </w:r>
      <w:r w:rsidRPr="00D13BB7">
        <w:rPr>
          <w:rFonts w:ascii="Gill Sans MT" w:hAnsi="Gill Sans MT" w:cs="Arial"/>
          <w:sz w:val="22"/>
          <w:szCs w:val="22"/>
        </w:rPr>
        <w:t>or call the Consumer &amp; Governmental Affairs B</w:t>
      </w:r>
      <w:r w:rsidR="000C10EC">
        <w:rPr>
          <w:rFonts w:ascii="Gill Sans MT" w:hAnsi="Gill Sans MT" w:cs="Arial"/>
          <w:sz w:val="22"/>
          <w:szCs w:val="22"/>
        </w:rPr>
        <w:t>ureau at 202-418-0530 (voice), 202-</w:t>
      </w:r>
      <w:r w:rsidRPr="00D13BB7">
        <w:rPr>
          <w:rFonts w:ascii="Gill Sans MT" w:hAnsi="Gill Sans MT" w:cs="Arial"/>
          <w:sz w:val="22"/>
          <w:szCs w:val="22"/>
        </w:rPr>
        <w:t>418-0432 (TTY).</w:t>
      </w:r>
    </w:p>
    <w:p w:rsidR="00353D49" w:rsidRPr="003C42AE" w:rsidRDefault="00353D49" w:rsidP="00914428">
      <w:pPr>
        <w:pStyle w:val="paranum0"/>
        <w:ind w:left="5760"/>
        <w:jc w:val="center"/>
        <w:rPr>
          <w:rFonts w:ascii="Gill Sans MT" w:hAnsi="Gill Sans MT" w:cs="Arial"/>
          <w:sz w:val="22"/>
          <w:szCs w:val="22"/>
        </w:rPr>
      </w:pPr>
      <w:r w:rsidRPr="003C42AE">
        <w:rPr>
          <w:rFonts w:ascii="Gill Sans MT" w:hAnsi="Gill Sans MT" w:cs="Arial"/>
          <w:sz w:val="22"/>
          <w:szCs w:val="22"/>
        </w:rPr>
        <w:t xml:space="preserve">Issued by: Chief, Enforcement Bureau </w:t>
      </w:r>
    </w:p>
    <w:sectPr w:rsidR="00353D49" w:rsidRPr="003C42AE" w:rsidSect="002D73F8">
      <w:headerReference w:type="first" r:id="rId17"/>
      <w:footerReference w:type="first" r:id="rId18"/>
      <w:endnotePr>
        <w:numFmt w:val="decimal"/>
      </w:endnotePr>
      <w:type w:val="continuous"/>
      <w:pgSz w:w="12240" w:h="15840" w:code="1"/>
      <w:pgMar w:top="1440" w:right="1440" w:bottom="1440" w:left="1440" w:header="576"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05" w:rsidRDefault="005C0D05">
      <w:r>
        <w:separator/>
      </w:r>
    </w:p>
  </w:endnote>
  <w:endnote w:type="continuationSeparator" w:id="0">
    <w:p w:rsidR="005C0D05" w:rsidRDefault="005C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1B" w:rsidRDefault="00057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353D49" w:rsidP="00587304">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0C10EC">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0C10EC">
      <w:rPr>
        <w:rFonts w:ascii="Gill Sans MT" w:hAnsi="Gill Sans MT" w:cs="Arial"/>
        <w:noProof/>
        <w:sz w:val="20"/>
      </w:rPr>
      <w:t>2</w:t>
    </w:r>
    <w:r>
      <w:rPr>
        <w:rFonts w:ascii="Gill Sans MT" w:hAnsi="Gill Sans MT" w:cs="Arial"/>
        <w:sz w:val="20"/>
      </w:rPr>
      <w:fldChar w:fldCharType="end"/>
    </w:r>
  </w:p>
  <w:p w:rsidR="00353D49" w:rsidRDefault="00353D49" w:rsidP="008D5CA9">
    <w:pPr>
      <w:pStyle w:val="Footer"/>
      <w:tabs>
        <w:tab w:val="clear" w:pos="8640"/>
        <w:tab w:val="left" w:pos="6060"/>
      </w:tabs>
      <w:rPr>
        <w:rFonts w:ascii="Gill Sans MT" w:hAnsi="Gill Sans MT" w:cs="Arial"/>
        <w:sz w:val="20"/>
      </w:rPr>
    </w:pPr>
    <w:r>
      <w:rPr>
        <w:rFonts w:ascii="Gill Sans MT" w:hAnsi="Gill Sans MT" w:cs="Arial"/>
        <w:sz w:val="20"/>
      </w:rPr>
      <w:tab/>
    </w:r>
    <w:r>
      <w:rPr>
        <w:rFonts w:ascii="Gill Sans MT" w:hAnsi="Gill Sans MT" w:cs="Arial"/>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353D49">
    <w:pPr>
      <w:pStyle w:val="Footer"/>
      <w:jc w:val="center"/>
    </w:pPr>
    <w:r w:rsidRPr="00556712">
      <w:rPr>
        <w:rFonts w:ascii="Gill Sans MT" w:hAnsi="Gill Sans MT"/>
        <w:sz w:val="20"/>
      </w:rPr>
      <w:t xml:space="preserve">Page </w:t>
    </w:r>
    <w:r w:rsidRPr="00556712">
      <w:rPr>
        <w:rFonts w:ascii="Gill Sans MT" w:hAnsi="Gill Sans MT"/>
        <w:bCs/>
        <w:sz w:val="20"/>
      </w:rPr>
      <w:fldChar w:fldCharType="begin"/>
    </w:r>
    <w:r w:rsidRPr="00556712">
      <w:rPr>
        <w:rFonts w:ascii="Gill Sans MT" w:hAnsi="Gill Sans MT"/>
        <w:bCs/>
        <w:sz w:val="20"/>
      </w:rPr>
      <w:instrText xml:space="preserve"> PAGE </w:instrText>
    </w:r>
    <w:r w:rsidRPr="00556712">
      <w:rPr>
        <w:rFonts w:ascii="Gill Sans MT" w:hAnsi="Gill Sans MT"/>
        <w:bCs/>
        <w:sz w:val="20"/>
      </w:rPr>
      <w:fldChar w:fldCharType="separate"/>
    </w:r>
    <w:r w:rsidR="00DA76DC">
      <w:rPr>
        <w:rFonts w:ascii="Gill Sans MT" w:hAnsi="Gill Sans MT"/>
        <w:bCs/>
        <w:noProof/>
        <w:sz w:val="20"/>
      </w:rPr>
      <w:t>1</w:t>
    </w:r>
    <w:r w:rsidRPr="00556712">
      <w:rPr>
        <w:rFonts w:ascii="Gill Sans MT" w:hAnsi="Gill Sans MT"/>
        <w:bCs/>
        <w:sz w:val="20"/>
      </w:rPr>
      <w:fldChar w:fldCharType="end"/>
    </w:r>
    <w:r>
      <w:rPr>
        <w:rFonts w:ascii="Gill Sans MT" w:hAnsi="Gill Sans MT"/>
        <w:bCs/>
        <w:sz w:val="20"/>
      </w:rPr>
      <w:t xml:space="preserve"> </w:t>
    </w:r>
    <w:r w:rsidRPr="00556712">
      <w:rPr>
        <w:rFonts w:ascii="Gill Sans MT" w:hAnsi="Gill Sans MT"/>
        <w:sz w:val="20"/>
      </w:rPr>
      <w:t xml:space="preserve">of </w:t>
    </w:r>
    <w:r>
      <w:rPr>
        <w:rFonts w:ascii="Gill Sans MT" w:hAnsi="Gill Sans MT"/>
        <w:bCs/>
        <w:sz w:val="20"/>
      </w:rPr>
      <w:t>2</w:t>
    </w:r>
  </w:p>
  <w:p w:rsidR="00353D49" w:rsidRDefault="00353D4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353D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05" w:rsidRDefault="005C0D05">
      <w:r>
        <w:separator/>
      </w:r>
    </w:p>
  </w:footnote>
  <w:footnote w:type="continuationSeparator" w:id="0">
    <w:p w:rsidR="005C0D05" w:rsidRDefault="005C0D05">
      <w:r>
        <w:continuationSeparator/>
      </w:r>
    </w:p>
  </w:footnote>
  <w:footnote w:id="1">
    <w:p w:rsidR="00096037" w:rsidRPr="003C42AE" w:rsidRDefault="00096037" w:rsidP="001F386A">
      <w:pPr>
        <w:pStyle w:val="FootnoteText"/>
        <w:spacing w:after="120"/>
        <w:rPr>
          <w:rFonts w:ascii="Gill Sans MT" w:hAnsi="Gill Sans MT"/>
          <w:sz w:val="20"/>
        </w:rPr>
      </w:pPr>
      <w:r w:rsidRPr="003C42AE">
        <w:rPr>
          <w:rStyle w:val="FootnoteReference"/>
          <w:rFonts w:ascii="Gill Sans MT" w:hAnsi="Gill Sans MT"/>
          <w:sz w:val="20"/>
        </w:rPr>
        <w:footnoteRef/>
      </w:r>
      <w:r w:rsidRPr="003C42AE">
        <w:rPr>
          <w:rFonts w:ascii="Gill Sans MT" w:hAnsi="Gill Sans MT"/>
          <w:sz w:val="20"/>
        </w:rPr>
        <w:t xml:space="preserve"> </w:t>
      </w:r>
      <w:r>
        <w:rPr>
          <w:rFonts w:ascii="Gill Sans MT" w:hAnsi="Gill Sans MT"/>
          <w:sz w:val="20"/>
        </w:rPr>
        <w:t>47 U.S.C. § 333.</w:t>
      </w:r>
    </w:p>
  </w:footnote>
  <w:footnote w:id="2">
    <w:p w:rsidR="00673FC7" w:rsidRPr="003C42AE" w:rsidRDefault="00673FC7" w:rsidP="001F386A">
      <w:pPr>
        <w:spacing w:after="120"/>
        <w:rPr>
          <w:rFonts w:ascii="Gill Sans MT" w:hAnsi="Gill Sans MT"/>
          <w:sz w:val="20"/>
        </w:rPr>
      </w:pPr>
      <w:r w:rsidRPr="00096037">
        <w:rPr>
          <w:rStyle w:val="FootnoteReference"/>
          <w:rFonts w:ascii="Gill Sans MT" w:hAnsi="Gill Sans MT"/>
          <w:sz w:val="18"/>
        </w:rPr>
        <w:footnoteRef/>
      </w:r>
      <w:r w:rsidRPr="00096037">
        <w:rPr>
          <w:rStyle w:val="FootnoteReference"/>
          <w:rFonts w:ascii="Gill Sans MT" w:hAnsi="Gill Sans MT"/>
          <w:sz w:val="18"/>
        </w:rPr>
        <w:t xml:space="preserve">  </w:t>
      </w:r>
      <w:r w:rsidR="00096037" w:rsidRPr="003C42AE">
        <w:rPr>
          <w:rFonts w:ascii="Gill Sans MT" w:hAnsi="Gill Sans MT"/>
          <w:i/>
          <w:sz w:val="20"/>
        </w:rPr>
        <w:t>Marriott Int’l, Inc.; Marriott Hotel Servs, Inc.</w:t>
      </w:r>
      <w:r w:rsidR="00096037" w:rsidRPr="003C42AE">
        <w:rPr>
          <w:rFonts w:ascii="Gill Sans MT" w:hAnsi="Gill Sans MT"/>
          <w:sz w:val="20"/>
        </w:rPr>
        <w:t xml:space="preserve">, Order and Consent Decree, 29 FCC Rcd 11760 (Enf. Bur. 2014).  Marriott and other members of the hotel and lodging industry filed a petition requesting guidance on this issue.  </w:t>
      </w:r>
      <w:r w:rsidR="00096037" w:rsidRPr="003C42AE">
        <w:rPr>
          <w:rFonts w:ascii="Gill Sans MT" w:hAnsi="Gill Sans MT"/>
          <w:i/>
          <w:sz w:val="20"/>
        </w:rPr>
        <w:t xml:space="preserve">See </w:t>
      </w:r>
      <w:r w:rsidR="00096037" w:rsidRPr="003C42AE">
        <w:rPr>
          <w:rFonts w:ascii="Gill Sans MT" w:hAnsi="Gill Sans MT"/>
          <w:sz w:val="20"/>
        </w:rPr>
        <w:t>Petition of Am. Hotel &amp; Lodging Ass’n, Marriott Int’l, Inc., and Ryman Hospitality Props. for a Declaratory Ruling to Interpret 47 U.S.C. § 333, or, in the Alternative, for Rulemaking, RM-11737 (filed Aug. 25, 2014)</w:t>
      </w:r>
      <w:r w:rsidR="00B43FE5">
        <w:rPr>
          <w:rFonts w:ascii="Gill Sans MT" w:hAnsi="Gill Sans MT"/>
          <w:sz w:val="20"/>
        </w:rPr>
        <w:t xml:space="preserve"> (Petition)</w:t>
      </w:r>
      <w:r w:rsidR="001F386A">
        <w:rPr>
          <w:rFonts w:ascii="Gill Sans MT" w:hAnsi="Gill Sans MT"/>
          <w:sz w:val="20"/>
        </w:rPr>
        <w:t>.  Comment was sought on the P</w:t>
      </w:r>
      <w:r w:rsidR="00096037" w:rsidRPr="003C42AE">
        <w:rPr>
          <w:rFonts w:ascii="Gill Sans MT" w:hAnsi="Gill Sans MT"/>
          <w:sz w:val="20"/>
        </w:rPr>
        <w:t xml:space="preserve">etition.  </w:t>
      </w:r>
      <w:r w:rsidR="00EE4DFE" w:rsidRPr="003C42AE">
        <w:rPr>
          <w:rFonts w:ascii="Gill Sans MT" w:hAnsi="Gill Sans MT"/>
          <w:i/>
          <w:iCs/>
          <w:sz w:val="20"/>
        </w:rPr>
        <w:t>Consumer &amp; Gov’t Affairs Bureau Reference Information Center Petition for Rulemaking Filed</w:t>
      </w:r>
      <w:r w:rsidR="00EE4DFE" w:rsidRPr="003C42AE">
        <w:rPr>
          <w:rFonts w:ascii="Gill Sans MT" w:hAnsi="Gill Sans MT"/>
          <w:sz w:val="20"/>
        </w:rPr>
        <w:t>, Public Notice, RM 11737 (Nov. 19, 2014).</w:t>
      </w:r>
      <w:r w:rsidR="00EE4DFE" w:rsidRPr="00EE4DFE">
        <w:rPr>
          <w:rFonts w:ascii="Gill Sans MT" w:hAnsi="Gill Sans MT"/>
          <w:b/>
          <w:sz w:val="20"/>
        </w:rPr>
        <w:t xml:space="preserve"> </w:t>
      </w:r>
      <w:r w:rsidR="00030FC6">
        <w:rPr>
          <w:rFonts w:ascii="Gill Sans MT" w:hAnsi="Gill Sans MT"/>
          <w:b/>
          <w:sz w:val="20"/>
        </w:rPr>
        <w:t xml:space="preserve"> </w:t>
      </w:r>
      <w:r w:rsidR="009C0549" w:rsidRPr="00D21B99">
        <w:rPr>
          <w:rFonts w:ascii="Gill Sans MT" w:hAnsi="Gill Sans MT"/>
          <w:sz w:val="20"/>
        </w:rPr>
        <w:t xml:space="preserve">While the Enforcement Bureau recognizes that the Petition </w:t>
      </w:r>
      <w:r w:rsidR="00EB7AF0" w:rsidRPr="00D21B99">
        <w:rPr>
          <w:rFonts w:ascii="Gill Sans MT" w:hAnsi="Gill Sans MT"/>
          <w:sz w:val="20"/>
        </w:rPr>
        <w:t>questions</w:t>
      </w:r>
      <w:r w:rsidR="009C0549" w:rsidRPr="00D21B99">
        <w:rPr>
          <w:rFonts w:ascii="Gill Sans MT" w:hAnsi="Gill Sans MT"/>
          <w:sz w:val="20"/>
        </w:rPr>
        <w:t xml:space="preserve"> our position, </w:t>
      </w:r>
      <w:r w:rsidR="00EB7AF0" w:rsidRPr="00D21B99">
        <w:rPr>
          <w:rFonts w:ascii="Gill Sans MT" w:hAnsi="Gill Sans MT"/>
          <w:sz w:val="20"/>
        </w:rPr>
        <w:t>the Bureau</w:t>
      </w:r>
      <w:r w:rsidR="009C0549" w:rsidRPr="00D21B99">
        <w:rPr>
          <w:rFonts w:ascii="Gill Sans MT" w:hAnsi="Gill Sans MT"/>
          <w:sz w:val="20"/>
        </w:rPr>
        <w:t xml:space="preserve"> will continue to enforce the law as </w:t>
      </w:r>
      <w:r w:rsidR="00EB7AF0" w:rsidRPr="00D21B99">
        <w:rPr>
          <w:rFonts w:ascii="Gill Sans MT" w:hAnsi="Gill Sans MT"/>
          <w:sz w:val="20"/>
        </w:rPr>
        <w:t>it</w:t>
      </w:r>
      <w:r w:rsidR="009C0549" w:rsidRPr="00D21B99">
        <w:rPr>
          <w:rFonts w:ascii="Gill Sans MT" w:hAnsi="Gill Sans MT"/>
          <w:sz w:val="20"/>
        </w:rPr>
        <w:t xml:space="preserve"> understand</w:t>
      </w:r>
      <w:r w:rsidR="00EB7AF0" w:rsidRPr="00D21B99">
        <w:rPr>
          <w:rFonts w:ascii="Gill Sans MT" w:hAnsi="Gill Sans MT"/>
          <w:sz w:val="20"/>
        </w:rPr>
        <w:t>s</w:t>
      </w:r>
      <w:r w:rsidR="009C0549" w:rsidRPr="00D21B99">
        <w:rPr>
          <w:rFonts w:ascii="Gill Sans MT" w:hAnsi="Gill Sans MT"/>
          <w:sz w:val="20"/>
        </w:rPr>
        <w:t xml:space="preserve"> it </w:t>
      </w:r>
      <w:r w:rsidR="00EB7AF0" w:rsidRPr="00D21B99">
        <w:rPr>
          <w:rFonts w:ascii="Gill Sans MT" w:hAnsi="Gill Sans MT"/>
          <w:sz w:val="20"/>
        </w:rPr>
        <w:t>unless and until the Commission determines otherwise</w:t>
      </w:r>
      <w:r w:rsidR="009C0549" w:rsidRPr="00D21B99">
        <w:rPr>
          <w:rFonts w:ascii="Gill Sans MT" w:hAnsi="Gill Sans MT"/>
          <w:sz w:val="20"/>
        </w:rPr>
        <w:t>. </w:t>
      </w:r>
      <w:r w:rsidR="009C0549" w:rsidRPr="00030FC6">
        <w:rPr>
          <w:rFonts w:ascii="Gill Sans MT" w:hAnsi="Gill Sans MT"/>
          <w:color w:val="1F497D"/>
          <w:sz w:val="20"/>
        </w:rPr>
        <w:t xml:space="preserve"> </w:t>
      </w:r>
    </w:p>
  </w:footnote>
  <w:footnote w:id="3">
    <w:p w:rsidR="00A879C2" w:rsidRDefault="00A879C2" w:rsidP="001F386A">
      <w:pPr>
        <w:pStyle w:val="FootnoteText"/>
        <w:spacing w:after="120"/>
      </w:pPr>
      <w:r w:rsidRPr="00A879C2">
        <w:rPr>
          <w:rStyle w:val="FootnoteReference"/>
          <w:rFonts w:ascii="Gill Sans MT" w:hAnsi="Gill Sans MT"/>
          <w:sz w:val="20"/>
        </w:rPr>
        <w:footnoteRef/>
      </w:r>
      <w:r w:rsidRPr="00A879C2">
        <w:rPr>
          <w:rFonts w:ascii="Gill Sans MT" w:hAnsi="Gill Sans MT"/>
          <w:sz w:val="20"/>
        </w:rPr>
        <w:t xml:space="preserve"> </w:t>
      </w:r>
      <w:r>
        <w:rPr>
          <w:rFonts w:ascii="Gill Sans MT" w:hAnsi="Gill Sans MT"/>
          <w:sz w:val="20"/>
        </w:rPr>
        <w:t xml:space="preserve">All operators, including of </w:t>
      </w:r>
      <w:r w:rsidRPr="00A879C2">
        <w:rPr>
          <w:rFonts w:ascii="Gill Sans MT" w:hAnsi="Gill Sans MT"/>
          <w:sz w:val="20"/>
        </w:rPr>
        <w:t xml:space="preserve">a Part 15 device, </w:t>
      </w:r>
      <w:r>
        <w:rPr>
          <w:rFonts w:ascii="Gill Sans MT" w:hAnsi="Gill Sans MT"/>
          <w:sz w:val="20"/>
        </w:rPr>
        <w:t xml:space="preserve">must comply with </w:t>
      </w:r>
      <w:r w:rsidRPr="00A879C2">
        <w:rPr>
          <w:rFonts w:ascii="Gill Sans MT" w:hAnsi="Gill Sans MT"/>
          <w:sz w:val="20"/>
        </w:rPr>
        <w:t xml:space="preserve">the Communications Act, including Section 333, </w:t>
      </w:r>
      <w:r>
        <w:rPr>
          <w:rFonts w:ascii="Gill Sans MT" w:hAnsi="Gill Sans MT"/>
          <w:sz w:val="20"/>
        </w:rPr>
        <w:t>and</w:t>
      </w:r>
      <w:r w:rsidRPr="00A879C2">
        <w:rPr>
          <w:rFonts w:ascii="Gill Sans MT" w:hAnsi="Gill Sans MT"/>
          <w:sz w:val="20"/>
        </w:rPr>
        <w:t xml:space="preserve"> the Commission’s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1B" w:rsidRDefault="00057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1B" w:rsidRDefault="00057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51720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271925CA" wp14:editId="0ACB78FF">
          <wp:simplePos x="0" y="0"/>
          <wp:positionH relativeFrom="column">
            <wp:posOffset>30480</wp:posOffset>
          </wp:positionH>
          <wp:positionV relativeFrom="paragraph">
            <wp:posOffset>107950</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14:anchorId="3AED9478" wp14:editId="4765A486">
              <wp:simplePos x="0" y="0"/>
              <wp:positionH relativeFrom="column">
                <wp:posOffset>604520</wp:posOffset>
              </wp:positionH>
              <wp:positionV relativeFrom="paragraph">
                <wp:posOffset>731520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Hi9rTiB&#10;AgAADwUAAA4AAAAAAAAAAAAAAAAALgIAAGRycy9lMm9Eb2MueG1sUEsBAi0AFAAGAAgAAAAhAGBZ&#10;2b/eAAAACgEAAA8AAAAAAAAAAAAAAAAA2wQAAGRycy9kb3ducmV2LnhtbFBLBQYAAAAABAAEAPMA&#10;AADmBQAAAAA=&#10;" o:allowincell="f" stroked="f">
              <v:textbo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v:textbox>
            </v:shape>
          </w:pict>
        </mc:Fallback>
      </mc:AlternateContent>
    </w:r>
    <w:r w:rsidR="00353D49" w:rsidRPr="00A61319">
      <w:rPr>
        <w:rFonts w:ascii="Arial" w:hAnsi="Arial" w:cs="Arial"/>
        <w:b/>
        <w:kern w:val="28"/>
        <w:sz w:val="96"/>
      </w:rPr>
      <w:t>PUBLIC NOTICE</w:t>
    </w:r>
  </w:p>
  <w:p w:rsidR="00353D49" w:rsidRDefault="00517207">
    <w:pPr>
      <w:pStyle w:val="Header"/>
      <w:tabs>
        <w:tab w:val="clear" w:pos="4320"/>
        <w:tab w:val="clear" w:pos="8640"/>
        <w:tab w:val="left" w:pos="1080"/>
      </w:tabs>
      <w:spacing w:line="1120" w:lineRule="exact"/>
      <w:ind w:left="720"/>
      <w:rPr>
        <w:rFonts w:ascii="Arial" w:hAnsi="Arial"/>
        <w:b/>
        <w:sz w:val="24"/>
      </w:rPr>
    </w:pPr>
    <w:r>
      <w:rPr>
        <w:noProof/>
      </w:rPr>
      <mc:AlternateContent>
        <mc:Choice Requires="wps">
          <w:drawing>
            <wp:anchor distT="0" distB="0" distL="114300" distR="114300" simplePos="0" relativeHeight="251655168" behindDoc="0" locked="0" layoutInCell="0" allowOverlap="1" wp14:anchorId="216575DC" wp14:editId="4C672FD8">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14:anchorId="2DA350C7" wp14:editId="6D5EBDEE">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49" w:rsidRDefault="0051720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14:anchorId="3B57827D" wp14:editId="2735C1FD">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45FD2D0" wp14:editId="7B274F79">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353D49" w:rsidRDefault="00353D49">
                    <w:pPr>
                      <w:rPr>
                        <w:rFonts w:ascii="Arial" w:hAnsi="Arial"/>
                        <w:b/>
                      </w:rPr>
                    </w:pPr>
                    <w:r>
                      <w:rPr>
                        <w:rFonts w:ascii="Arial" w:hAnsi="Arial"/>
                        <w:b/>
                      </w:rPr>
                      <w:t>Federal Communications Commission</w:t>
                    </w:r>
                  </w:p>
                  <w:p w:rsidR="00353D49" w:rsidRDefault="00353D4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D49" w:rsidRDefault="00353D49">
                    <w:pPr>
                      <w:rPr>
                        <w:rFonts w:ascii="Arial" w:hAnsi="Arial"/>
                      </w:rPr>
                    </w:pPr>
                    <w:r>
                      <w:rPr>
                        <w:rFonts w:ascii="Arial" w:hAnsi="Arial"/>
                        <w:b/>
                      </w:rPr>
                      <w:t>Washington, D.C. 20554</w:t>
                    </w:r>
                  </w:p>
                </w:txbxContent>
              </v:textbox>
            </v:shape>
          </w:pict>
        </mc:Fallback>
      </mc:AlternateContent>
    </w:r>
    <w:r w:rsidR="00353D49">
      <w:rPr>
        <w:rFonts w:ascii="News Gothic MT" w:hAnsi="News Gothic MT"/>
        <w:b/>
        <w:kern w:val="28"/>
        <w:sz w:val="96"/>
      </w:rPr>
      <w:t>PUBLIC NOTICE</w:t>
    </w:r>
  </w:p>
  <w:p w:rsidR="00353D49" w:rsidRDefault="0051720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2E20D3F6" wp14:editId="3C7059B6">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1312" behindDoc="0" locked="0" layoutInCell="0" allowOverlap="1" wp14:anchorId="3D2E70B0" wp14:editId="39A5D40C">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Internet: http://www.fcc.gov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353D49" w:rsidRDefault="00353D49">
                    <w:pPr>
                      <w:spacing w:before="40"/>
                      <w:jc w:val="right"/>
                      <w:rPr>
                        <w:rFonts w:ascii="Arial" w:hAnsi="Arial"/>
                        <w:b/>
                        <w:sz w:val="16"/>
                      </w:rPr>
                    </w:pPr>
                    <w:r>
                      <w:rPr>
                        <w:rFonts w:ascii="Arial" w:hAnsi="Arial"/>
                        <w:b/>
                        <w:sz w:val="16"/>
                      </w:rPr>
                      <w:t>News Media Information 202 / 418-0500</w:t>
                    </w:r>
                  </w:p>
                  <w:p w:rsidR="00353D49" w:rsidRDefault="00353D49">
                    <w:pPr>
                      <w:jc w:val="right"/>
                      <w:rPr>
                        <w:rFonts w:ascii="Arial" w:hAnsi="Arial"/>
                        <w:b/>
                        <w:sz w:val="16"/>
                      </w:rPr>
                    </w:pPr>
                    <w:r>
                      <w:rPr>
                        <w:rFonts w:ascii="Arial" w:hAnsi="Arial"/>
                        <w:b/>
                        <w:sz w:val="16"/>
                      </w:rPr>
                      <w:tab/>
                      <w:t>Internet: http://www.fcc.gov</w:t>
                    </w:r>
                  </w:p>
                  <w:p w:rsidR="00353D49" w:rsidRDefault="00353D49">
                    <w:pPr>
                      <w:jc w:val="right"/>
                      <w:rPr>
                        <w:rFonts w:ascii="Arial" w:hAnsi="Arial"/>
                        <w:b/>
                        <w:sz w:val="16"/>
                      </w:rPr>
                    </w:pPr>
                    <w:r>
                      <w:rPr>
                        <w:rFonts w:ascii="Arial" w:hAnsi="Arial"/>
                        <w:b/>
                        <w:sz w:val="16"/>
                      </w:rPr>
                      <w:t>TTY: 1-888-835-5322</w:t>
                    </w:r>
                  </w:p>
                  <w:p w:rsidR="00353D49" w:rsidRDefault="00353D49">
                    <w:pPr>
                      <w:jc w:val="right"/>
                    </w:pPr>
                  </w:p>
                </w:txbxContent>
              </v:textbox>
            </v:shape>
          </w:pict>
        </mc:Fallback>
      </mc:AlternateContent>
    </w:r>
  </w:p>
  <w:p w:rsidR="00353D49" w:rsidRDefault="00353D49">
    <w:pPr>
      <w:pStyle w:val="Header"/>
      <w:tabs>
        <w:tab w:val="clear" w:pos="4320"/>
        <w:tab w:val="clear" w:pos="8640"/>
        <w:tab w:val="left" w:pos="1080"/>
      </w:tabs>
      <w:ind w:left="720"/>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BEF7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A161A2E"/>
    <w:multiLevelType w:val="hybridMultilevel"/>
    <w:tmpl w:val="08CCD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8702C"/>
    <w:multiLevelType w:val="hybridMultilevel"/>
    <w:tmpl w:val="164E1524"/>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i w:val="0"/>
        <w:sz w:val="22"/>
      </w:rPr>
    </w:lvl>
  </w:abstractNum>
  <w:abstractNum w:abstractNumId="9">
    <w:nsid w:val="38D808A3"/>
    <w:multiLevelType w:val="hybridMultilevel"/>
    <w:tmpl w:val="2002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821702"/>
    <w:multiLevelType w:val="hybridMultilevel"/>
    <w:tmpl w:val="A7BC8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E2D5A69"/>
    <w:multiLevelType w:val="hybridMultilevel"/>
    <w:tmpl w:val="39BC2C68"/>
    <w:lvl w:ilvl="0" w:tplc="4E4C20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B67494"/>
    <w:multiLevelType w:val="hybridMultilevel"/>
    <w:tmpl w:val="426CB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pStyle w:val="Heading7"/>
      <w:lvlText w:val="(%8)"/>
      <w:lvlJc w:val="left"/>
      <w:pPr>
        <w:tabs>
          <w:tab w:val="num" w:pos="5400"/>
        </w:tabs>
        <w:ind w:left="5040"/>
      </w:pPr>
    </w:lvl>
    <w:lvl w:ilvl="8">
      <w:start w:val="1"/>
      <w:numFmt w:val="lowerRoman"/>
      <w:pStyle w:val="Heading9"/>
      <w:lvlText w:val="(%9)"/>
      <w:lvlJc w:val="left"/>
      <w:pPr>
        <w:tabs>
          <w:tab w:val="num" w:pos="6480"/>
        </w:tabs>
        <w:ind w:left="5760"/>
      </w:pPr>
      <w:rPr>
        <w:b/>
        <w:i w:val="0"/>
        <w:sz w:val="22"/>
      </w:rPr>
    </w:lvl>
  </w:abstractNum>
  <w:abstractNum w:abstractNumId="19">
    <w:nsid w:val="54F7530C"/>
    <w:multiLevelType w:val="hybridMultilevel"/>
    <w:tmpl w:val="D636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rPr>
        <w:rFonts w:ascii="Times New Roman" w:hAnsi="Times New Roman" w:hint="default"/>
        <w:b/>
        <w:i w:val="0"/>
        <w:sz w:val="22"/>
      </w:rPr>
    </w:lvl>
    <w:lvl w:ilvl="8">
      <w:start w:val="1"/>
      <w:numFmt w:val="lowerRoman"/>
      <w:lvlText w:val="(%9)"/>
      <w:lvlJc w:val="left"/>
      <w:pPr>
        <w:tabs>
          <w:tab w:val="num" w:pos="6480"/>
        </w:tabs>
        <w:ind w:left="5760"/>
      </w:pPr>
      <w:rPr>
        <w:rFonts w:ascii="Times New Roman" w:hAnsi="Times New Roman" w:hint="default"/>
        <w:b/>
        <w:i w:val="0"/>
        <w:sz w:val="22"/>
      </w:rPr>
    </w:lvl>
  </w:abstractNum>
  <w:abstractNum w:abstractNumId="24">
    <w:nsid w:val="66E07B19"/>
    <w:multiLevelType w:val="hybridMultilevel"/>
    <w:tmpl w:val="6B38B588"/>
    <w:lvl w:ilvl="0" w:tplc="2E32B192">
      <w:start w:val="1"/>
      <w:numFmt w:val="bullet"/>
      <w:lvlText w:val=""/>
      <w:lvlJc w:val="left"/>
      <w:pPr>
        <w:tabs>
          <w:tab w:val="num" w:pos="720"/>
        </w:tabs>
        <w:ind w:left="1080" w:hanging="360"/>
      </w:pPr>
      <w:rPr>
        <w:rFonts w:ascii="Wingdings" w:hAnsi="Wingdings" w:hint="default"/>
        <w:sz w:val="28"/>
      </w:rPr>
    </w:lvl>
    <w:lvl w:ilvl="1" w:tplc="C89CA3EA" w:tentative="1">
      <w:start w:val="1"/>
      <w:numFmt w:val="bullet"/>
      <w:lvlText w:val="o"/>
      <w:lvlJc w:val="left"/>
      <w:pPr>
        <w:tabs>
          <w:tab w:val="num" w:pos="1080"/>
        </w:tabs>
        <w:ind w:left="1080" w:hanging="360"/>
      </w:pPr>
      <w:rPr>
        <w:rFonts w:ascii="Courier New" w:hAnsi="Courier New" w:hint="default"/>
      </w:rPr>
    </w:lvl>
    <w:lvl w:ilvl="2" w:tplc="E0E6830A" w:tentative="1">
      <w:start w:val="1"/>
      <w:numFmt w:val="bullet"/>
      <w:lvlText w:val=""/>
      <w:lvlJc w:val="left"/>
      <w:pPr>
        <w:tabs>
          <w:tab w:val="num" w:pos="1800"/>
        </w:tabs>
        <w:ind w:left="1800" w:hanging="360"/>
      </w:pPr>
      <w:rPr>
        <w:rFonts w:ascii="Wingdings" w:hAnsi="Wingdings" w:hint="default"/>
      </w:rPr>
    </w:lvl>
    <w:lvl w:ilvl="3" w:tplc="872633B6" w:tentative="1">
      <w:start w:val="1"/>
      <w:numFmt w:val="bullet"/>
      <w:lvlText w:val=""/>
      <w:lvlJc w:val="left"/>
      <w:pPr>
        <w:tabs>
          <w:tab w:val="num" w:pos="2520"/>
        </w:tabs>
        <w:ind w:left="2520" w:hanging="360"/>
      </w:pPr>
      <w:rPr>
        <w:rFonts w:ascii="Symbol" w:hAnsi="Symbol" w:hint="default"/>
      </w:rPr>
    </w:lvl>
    <w:lvl w:ilvl="4" w:tplc="20FCE188" w:tentative="1">
      <w:start w:val="1"/>
      <w:numFmt w:val="bullet"/>
      <w:lvlText w:val="o"/>
      <w:lvlJc w:val="left"/>
      <w:pPr>
        <w:tabs>
          <w:tab w:val="num" w:pos="3240"/>
        </w:tabs>
        <w:ind w:left="3240" w:hanging="360"/>
      </w:pPr>
      <w:rPr>
        <w:rFonts w:ascii="Courier New" w:hAnsi="Courier New" w:hint="default"/>
      </w:rPr>
    </w:lvl>
    <w:lvl w:ilvl="5" w:tplc="B0D6AD0E" w:tentative="1">
      <w:start w:val="1"/>
      <w:numFmt w:val="bullet"/>
      <w:lvlText w:val=""/>
      <w:lvlJc w:val="left"/>
      <w:pPr>
        <w:tabs>
          <w:tab w:val="num" w:pos="3960"/>
        </w:tabs>
        <w:ind w:left="3960" w:hanging="360"/>
      </w:pPr>
      <w:rPr>
        <w:rFonts w:ascii="Wingdings" w:hAnsi="Wingdings" w:hint="default"/>
      </w:rPr>
    </w:lvl>
    <w:lvl w:ilvl="6" w:tplc="81760E72" w:tentative="1">
      <w:start w:val="1"/>
      <w:numFmt w:val="bullet"/>
      <w:lvlText w:val=""/>
      <w:lvlJc w:val="left"/>
      <w:pPr>
        <w:tabs>
          <w:tab w:val="num" w:pos="4680"/>
        </w:tabs>
        <w:ind w:left="4680" w:hanging="360"/>
      </w:pPr>
      <w:rPr>
        <w:rFonts w:ascii="Symbol" w:hAnsi="Symbol" w:hint="default"/>
      </w:rPr>
    </w:lvl>
    <w:lvl w:ilvl="7" w:tplc="66CE6DC8" w:tentative="1">
      <w:start w:val="1"/>
      <w:numFmt w:val="bullet"/>
      <w:lvlText w:val="o"/>
      <w:lvlJc w:val="left"/>
      <w:pPr>
        <w:tabs>
          <w:tab w:val="num" w:pos="5400"/>
        </w:tabs>
        <w:ind w:left="5400" w:hanging="360"/>
      </w:pPr>
      <w:rPr>
        <w:rFonts w:ascii="Courier New" w:hAnsi="Courier New" w:hint="default"/>
      </w:rPr>
    </w:lvl>
    <w:lvl w:ilvl="8" w:tplc="2BE66596" w:tentative="1">
      <w:start w:val="1"/>
      <w:numFmt w:val="bullet"/>
      <w:lvlText w:val=""/>
      <w:lvlJc w:val="left"/>
      <w:pPr>
        <w:tabs>
          <w:tab w:val="num" w:pos="6120"/>
        </w:tabs>
        <w:ind w:left="6120" w:hanging="360"/>
      </w:pPr>
      <w:rPr>
        <w:rFonts w:ascii="Wingdings" w:hAnsi="Wingdings" w:hint="default"/>
      </w:rPr>
    </w:lvl>
  </w:abstractNum>
  <w:abstractNum w:abstractNumId="25">
    <w:nsid w:val="6A35530E"/>
    <w:multiLevelType w:val="hybridMultilevel"/>
    <w:tmpl w:val="25BC0A16"/>
    <w:lvl w:ilvl="0" w:tplc="E5F0DB3E">
      <w:start w:val="1"/>
      <w:numFmt w:val="bullet"/>
      <w:lvlText w:val=""/>
      <w:lvlJc w:val="left"/>
      <w:pPr>
        <w:tabs>
          <w:tab w:val="num" w:pos="1080"/>
        </w:tabs>
        <w:ind w:left="1080" w:hanging="360"/>
      </w:pPr>
      <w:rPr>
        <w:rFonts w:ascii="Symbol" w:hAnsi="Symbol" w:hint="default"/>
      </w:rPr>
    </w:lvl>
    <w:lvl w:ilvl="1" w:tplc="6B368B5C" w:tentative="1">
      <w:start w:val="1"/>
      <w:numFmt w:val="bullet"/>
      <w:lvlText w:val="o"/>
      <w:lvlJc w:val="left"/>
      <w:pPr>
        <w:tabs>
          <w:tab w:val="num" w:pos="1800"/>
        </w:tabs>
        <w:ind w:left="1800" w:hanging="360"/>
      </w:pPr>
      <w:rPr>
        <w:rFonts w:ascii="Courier New" w:hAnsi="Courier New" w:hint="default"/>
      </w:rPr>
    </w:lvl>
    <w:lvl w:ilvl="2" w:tplc="E93A12D2" w:tentative="1">
      <w:start w:val="1"/>
      <w:numFmt w:val="bullet"/>
      <w:lvlText w:val=""/>
      <w:lvlJc w:val="left"/>
      <w:pPr>
        <w:tabs>
          <w:tab w:val="num" w:pos="2520"/>
        </w:tabs>
        <w:ind w:left="2520" w:hanging="360"/>
      </w:pPr>
      <w:rPr>
        <w:rFonts w:ascii="Wingdings" w:hAnsi="Wingdings" w:hint="default"/>
      </w:rPr>
    </w:lvl>
    <w:lvl w:ilvl="3" w:tplc="76E6BFA4" w:tentative="1">
      <w:start w:val="1"/>
      <w:numFmt w:val="bullet"/>
      <w:lvlText w:val=""/>
      <w:lvlJc w:val="left"/>
      <w:pPr>
        <w:tabs>
          <w:tab w:val="num" w:pos="3240"/>
        </w:tabs>
        <w:ind w:left="3240" w:hanging="360"/>
      </w:pPr>
      <w:rPr>
        <w:rFonts w:ascii="Symbol" w:hAnsi="Symbol" w:hint="default"/>
      </w:rPr>
    </w:lvl>
    <w:lvl w:ilvl="4" w:tplc="8CF29358" w:tentative="1">
      <w:start w:val="1"/>
      <w:numFmt w:val="bullet"/>
      <w:lvlText w:val="o"/>
      <w:lvlJc w:val="left"/>
      <w:pPr>
        <w:tabs>
          <w:tab w:val="num" w:pos="3960"/>
        </w:tabs>
        <w:ind w:left="3960" w:hanging="360"/>
      </w:pPr>
      <w:rPr>
        <w:rFonts w:ascii="Courier New" w:hAnsi="Courier New" w:hint="default"/>
      </w:rPr>
    </w:lvl>
    <w:lvl w:ilvl="5" w:tplc="08108B64" w:tentative="1">
      <w:start w:val="1"/>
      <w:numFmt w:val="bullet"/>
      <w:lvlText w:val=""/>
      <w:lvlJc w:val="left"/>
      <w:pPr>
        <w:tabs>
          <w:tab w:val="num" w:pos="4680"/>
        </w:tabs>
        <w:ind w:left="4680" w:hanging="360"/>
      </w:pPr>
      <w:rPr>
        <w:rFonts w:ascii="Wingdings" w:hAnsi="Wingdings" w:hint="default"/>
      </w:rPr>
    </w:lvl>
    <w:lvl w:ilvl="6" w:tplc="20F8492A" w:tentative="1">
      <w:start w:val="1"/>
      <w:numFmt w:val="bullet"/>
      <w:lvlText w:val=""/>
      <w:lvlJc w:val="left"/>
      <w:pPr>
        <w:tabs>
          <w:tab w:val="num" w:pos="5400"/>
        </w:tabs>
        <w:ind w:left="5400" w:hanging="360"/>
      </w:pPr>
      <w:rPr>
        <w:rFonts w:ascii="Symbol" w:hAnsi="Symbol" w:hint="default"/>
      </w:rPr>
    </w:lvl>
    <w:lvl w:ilvl="7" w:tplc="3B00F260" w:tentative="1">
      <w:start w:val="1"/>
      <w:numFmt w:val="bullet"/>
      <w:lvlText w:val="o"/>
      <w:lvlJc w:val="left"/>
      <w:pPr>
        <w:tabs>
          <w:tab w:val="num" w:pos="6120"/>
        </w:tabs>
        <w:ind w:left="6120" w:hanging="360"/>
      </w:pPr>
      <w:rPr>
        <w:rFonts w:ascii="Courier New" w:hAnsi="Courier New" w:hint="default"/>
      </w:rPr>
    </w:lvl>
    <w:lvl w:ilvl="8" w:tplc="FF1A14EC" w:tentative="1">
      <w:start w:val="1"/>
      <w:numFmt w:val="bullet"/>
      <w:lvlText w:val=""/>
      <w:lvlJc w:val="left"/>
      <w:pPr>
        <w:tabs>
          <w:tab w:val="num" w:pos="6840"/>
        </w:tabs>
        <w:ind w:left="6840" w:hanging="360"/>
      </w:pPr>
      <w:rPr>
        <w:rFonts w:ascii="Wingdings" w:hAnsi="Wingdings" w:hint="default"/>
      </w:rPr>
    </w:lvl>
  </w:abstractNum>
  <w:abstractNum w:abstractNumId="26">
    <w:nsid w:val="6DEF3EC1"/>
    <w:multiLevelType w:val="hybridMultilevel"/>
    <w:tmpl w:val="67B27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013482B"/>
    <w:multiLevelType w:val="hybridMultilevel"/>
    <w:tmpl w:val="C8EEE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611F41"/>
    <w:multiLevelType w:val="hybridMultilevel"/>
    <w:tmpl w:val="8D7EA244"/>
    <w:lvl w:ilvl="0" w:tplc="04090001">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F0406EE"/>
    <w:multiLevelType w:val="hybridMultilevel"/>
    <w:tmpl w:val="749E4CE6"/>
    <w:lvl w:ilvl="0" w:tplc="4DF29D2A">
      <w:start w:val="1"/>
      <w:numFmt w:val="bullet"/>
      <w:lvlText w:val=""/>
      <w:lvlJc w:val="left"/>
      <w:pPr>
        <w:tabs>
          <w:tab w:val="num" w:pos="3600"/>
        </w:tabs>
        <w:ind w:left="3600" w:hanging="360"/>
      </w:pPr>
      <w:rPr>
        <w:rFonts w:ascii="Wingdings" w:hAnsi="Wingdings" w:hint="default"/>
      </w:rPr>
    </w:lvl>
    <w:lvl w:ilvl="1" w:tplc="04090003">
      <w:start w:val="1"/>
      <w:numFmt w:val="decimal"/>
      <w:lvlText w:val="(%2)"/>
      <w:lvlJc w:val="left"/>
      <w:pPr>
        <w:tabs>
          <w:tab w:val="num" w:pos="4320"/>
        </w:tabs>
        <w:ind w:left="4320" w:hanging="360"/>
      </w:pPr>
      <w:rPr>
        <w:rFonts w:hint="default"/>
      </w:rPr>
    </w:lvl>
    <w:lvl w:ilvl="2" w:tplc="04090005">
      <w:start w:val="1"/>
      <w:numFmt w:val="lowerRoman"/>
      <w:lvlText w:val="%3."/>
      <w:lvlJc w:val="right"/>
      <w:pPr>
        <w:tabs>
          <w:tab w:val="num" w:pos="5040"/>
        </w:tabs>
        <w:ind w:left="5040" w:hanging="180"/>
      </w:pPr>
    </w:lvl>
    <w:lvl w:ilvl="3" w:tplc="04090001">
      <w:numFmt w:val="bullet"/>
      <w:lvlText w:val="-"/>
      <w:lvlJc w:val="left"/>
      <w:pPr>
        <w:tabs>
          <w:tab w:val="num" w:pos="3600"/>
        </w:tabs>
        <w:ind w:left="3600" w:hanging="360"/>
      </w:pPr>
      <w:rPr>
        <w:rFonts w:ascii="Times New Roman" w:eastAsia="Times New Roman" w:hAnsi="Times New Roman" w:hint="default"/>
      </w:rPr>
    </w:lvl>
    <w:lvl w:ilvl="4" w:tplc="04090003">
      <w:start w:val="1"/>
      <w:numFmt w:val="lowerLetter"/>
      <w:lvlText w:val="%5."/>
      <w:lvlJc w:val="left"/>
      <w:pPr>
        <w:tabs>
          <w:tab w:val="num" w:pos="6480"/>
        </w:tabs>
        <w:ind w:left="6480" w:hanging="360"/>
      </w:p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num w:numId="1">
    <w:abstractNumId w:val="22"/>
  </w:num>
  <w:num w:numId="2">
    <w:abstractNumId w:val="18"/>
  </w:num>
  <w:num w:numId="3">
    <w:abstractNumId w:val="23"/>
  </w:num>
  <w:num w:numId="4">
    <w:abstractNumId w:val="8"/>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7"/>
  </w:num>
  <w:num w:numId="12">
    <w:abstractNumId w:val="12"/>
  </w:num>
  <w:num w:numId="13">
    <w:abstractNumId w:val="15"/>
  </w:num>
  <w:num w:numId="14">
    <w:abstractNumId w:val="2"/>
  </w:num>
  <w:num w:numId="15">
    <w:abstractNumId w:val="30"/>
  </w:num>
  <w:num w:numId="16">
    <w:abstractNumId w:val="1"/>
  </w:num>
  <w:num w:numId="17">
    <w:abstractNumId w:val="10"/>
  </w:num>
  <w:num w:numId="18">
    <w:abstractNumId w:val="7"/>
  </w:num>
  <w:num w:numId="19">
    <w:abstractNumId w:val="4"/>
  </w:num>
  <w:num w:numId="20">
    <w:abstractNumId w:val="29"/>
  </w:num>
  <w:num w:numId="21">
    <w:abstractNumId w:val="27"/>
  </w:num>
  <w:num w:numId="22">
    <w:abstractNumId w:val="6"/>
  </w:num>
  <w:num w:numId="23">
    <w:abstractNumId w:val="20"/>
  </w:num>
  <w:num w:numId="24">
    <w:abstractNumId w:val="21"/>
  </w:num>
  <w:num w:numId="25">
    <w:abstractNumId w:val="24"/>
  </w:num>
  <w:num w:numId="26">
    <w:abstractNumId w:val="16"/>
  </w:num>
  <w:num w:numId="27">
    <w:abstractNumId w:val="5"/>
  </w:num>
  <w:num w:numId="28">
    <w:abstractNumId w:val="25"/>
  </w:num>
  <w:num w:numId="29">
    <w:abstractNumId w:val="3"/>
  </w:num>
  <w:num w:numId="30">
    <w:abstractNumId w:val="28"/>
  </w:num>
  <w:num w:numId="31">
    <w:abstractNumId w:val="26"/>
  </w:num>
  <w:num w:numId="32">
    <w:abstractNumId w:val="9"/>
  </w:num>
  <w:num w:numId="33">
    <w:abstractNumId w:val="14"/>
  </w:num>
  <w:num w:numId="34">
    <w:abstractNumId w:val="11"/>
  </w:num>
  <w:num w:numId="35">
    <w:abstractNumId w:val="0"/>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2E"/>
    <w:rsid w:val="00001B70"/>
    <w:rsid w:val="00006E9F"/>
    <w:rsid w:val="000072DE"/>
    <w:rsid w:val="0001558A"/>
    <w:rsid w:val="00020F6F"/>
    <w:rsid w:val="000241F5"/>
    <w:rsid w:val="0002651A"/>
    <w:rsid w:val="00030FC6"/>
    <w:rsid w:val="00031140"/>
    <w:rsid w:val="00041C9D"/>
    <w:rsid w:val="0004307C"/>
    <w:rsid w:val="0004519D"/>
    <w:rsid w:val="00047653"/>
    <w:rsid w:val="000500EA"/>
    <w:rsid w:val="00050ABF"/>
    <w:rsid w:val="00050FB3"/>
    <w:rsid w:val="000517A7"/>
    <w:rsid w:val="000537D7"/>
    <w:rsid w:val="00053C07"/>
    <w:rsid w:val="000546F5"/>
    <w:rsid w:val="00057D1B"/>
    <w:rsid w:val="00061367"/>
    <w:rsid w:val="00074DCE"/>
    <w:rsid w:val="00080993"/>
    <w:rsid w:val="00085029"/>
    <w:rsid w:val="00086239"/>
    <w:rsid w:val="000930DC"/>
    <w:rsid w:val="00096037"/>
    <w:rsid w:val="000A0BE1"/>
    <w:rsid w:val="000A2082"/>
    <w:rsid w:val="000A4045"/>
    <w:rsid w:val="000A66FD"/>
    <w:rsid w:val="000B3A3B"/>
    <w:rsid w:val="000B622E"/>
    <w:rsid w:val="000B62D6"/>
    <w:rsid w:val="000C1095"/>
    <w:rsid w:val="000C10EC"/>
    <w:rsid w:val="000C2015"/>
    <w:rsid w:val="000C43BD"/>
    <w:rsid w:val="000C70E3"/>
    <w:rsid w:val="000C7D30"/>
    <w:rsid w:val="000D4048"/>
    <w:rsid w:val="000D5ECD"/>
    <w:rsid w:val="000E709A"/>
    <w:rsid w:val="000F03BC"/>
    <w:rsid w:val="000F1C18"/>
    <w:rsid w:val="000F664A"/>
    <w:rsid w:val="000F691B"/>
    <w:rsid w:val="00101BDA"/>
    <w:rsid w:val="00102F8D"/>
    <w:rsid w:val="00103A5A"/>
    <w:rsid w:val="001072C6"/>
    <w:rsid w:val="0011179F"/>
    <w:rsid w:val="001208F5"/>
    <w:rsid w:val="00124116"/>
    <w:rsid w:val="00127B4D"/>
    <w:rsid w:val="00130F6A"/>
    <w:rsid w:val="001335F3"/>
    <w:rsid w:val="00134070"/>
    <w:rsid w:val="00134DAF"/>
    <w:rsid w:val="00134F40"/>
    <w:rsid w:val="001350BA"/>
    <w:rsid w:val="00135682"/>
    <w:rsid w:val="00135F90"/>
    <w:rsid w:val="00137056"/>
    <w:rsid w:val="001424A1"/>
    <w:rsid w:val="00143407"/>
    <w:rsid w:val="00143582"/>
    <w:rsid w:val="00173442"/>
    <w:rsid w:val="00183BAC"/>
    <w:rsid w:val="00183F5D"/>
    <w:rsid w:val="00185D0B"/>
    <w:rsid w:val="00187B63"/>
    <w:rsid w:val="001909D3"/>
    <w:rsid w:val="00190F79"/>
    <w:rsid w:val="00192046"/>
    <w:rsid w:val="00193438"/>
    <w:rsid w:val="001935A9"/>
    <w:rsid w:val="001949E1"/>
    <w:rsid w:val="001A66BA"/>
    <w:rsid w:val="001B0806"/>
    <w:rsid w:val="001B48DA"/>
    <w:rsid w:val="001B4CBC"/>
    <w:rsid w:val="001B77ED"/>
    <w:rsid w:val="001C2D5E"/>
    <w:rsid w:val="001C69C9"/>
    <w:rsid w:val="001D5EF7"/>
    <w:rsid w:val="001D6E0C"/>
    <w:rsid w:val="001E1173"/>
    <w:rsid w:val="001E18E1"/>
    <w:rsid w:val="001E20E0"/>
    <w:rsid w:val="001F0152"/>
    <w:rsid w:val="001F386A"/>
    <w:rsid w:val="001F6325"/>
    <w:rsid w:val="00203E76"/>
    <w:rsid w:val="002048C2"/>
    <w:rsid w:val="00204FC9"/>
    <w:rsid w:val="002053AF"/>
    <w:rsid w:val="0020743B"/>
    <w:rsid w:val="002079F5"/>
    <w:rsid w:val="00211372"/>
    <w:rsid w:val="00211F99"/>
    <w:rsid w:val="00213F45"/>
    <w:rsid w:val="00215375"/>
    <w:rsid w:val="00220F8D"/>
    <w:rsid w:val="002266C7"/>
    <w:rsid w:val="0023118E"/>
    <w:rsid w:val="00233991"/>
    <w:rsid w:val="0023594E"/>
    <w:rsid w:val="00247128"/>
    <w:rsid w:val="00252324"/>
    <w:rsid w:val="0025325A"/>
    <w:rsid w:val="00254391"/>
    <w:rsid w:val="00260FF3"/>
    <w:rsid w:val="002611F9"/>
    <w:rsid w:val="00262ABC"/>
    <w:rsid w:val="00270F07"/>
    <w:rsid w:val="00271836"/>
    <w:rsid w:val="00275032"/>
    <w:rsid w:val="002764E0"/>
    <w:rsid w:val="00280C73"/>
    <w:rsid w:val="00281033"/>
    <w:rsid w:val="00281969"/>
    <w:rsid w:val="002837E5"/>
    <w:rsid w:val="002916AA"/>
    <w:rsid w:val="002A47A1"/>
    <w:rsid w:val="002A62DF"/>
    <w:rsid w:val="002B35A6"/>
    <w:rsid w:val="002B4087"/>
    <w:rsid w:val="002B6B83"/>
    <w:rsid w:val="002C125D"/>
    <w:rsid w:val="002C20F0"/>
    <w:rsid w:val="002D5BF7"/>
    <w:rsid w:val="002D73F8"/>
    <w:rsid w:val="002E089E"/>
    <w:rsid w:val="002E1B90"/>
    <w:rsid w:val="002F1F99"/>
    <w:rsid w:val="003105C6"/>
    <w:rsid w:val="00317227"/>
    <w:rsid w:val="00327202"/>
    <w:rsid w:val="003301EE"/>
    <w:rsid w:val="0033653B"/>
    <w:rsid w:val="00350D83"/>
    <w:rsid w:val="00352CE8"/>
    <w:rsid w:val="00353685"/>
    <w:rsid w:val="00353D49"/>
    <w:rsid w:val="0035564E"/>
    <w:rsid w:val="00362204"/>
    <w:rsid w:val="0036644C"/>
    <w:rsid w:val="00370692"/>
    <w:rsid w:val="003741B2"/>
    <w:rsid w:val="00377326"/>
    <w:rsid w:val="003812A3"/>
    <w:rsid w:val="0038130B"/>
    <w:rsid w:val="00382409"/>
    <w:rsid w:val="00384508"/>
    <w:rsid w:val="0038553C"/>
    <w:rsid w:val="00395489"/>
    <w:rsid w:val="00395F84"/>
    <w:rsid w:val="003A2B7F"/>
    <w:rsid w:val="003A6EE0"/>
    <w:rsid w:val="003A782F"/>
    <w:rsid w:val="003B55D6"/>
    <w:rsid w:val="003C0C12"/>
    <w:rsid w:val="003C32F7"/>
    <w:rsid w:val="003C42AE"/>
    <w:rsid w:val="003C489C"/>
    <w:rsid w:val="003C4CFC"/>
    <w:rsid w:val="003C60FC"/>
    <w:rsid w:val="003D4124"/>
    <w:rsid w:val="003D5877"/>
    <w:rsid w:val="003E0F02"/>
    <w:rsid w:val="003E1C4E"/>
    <w:rsid w:val="003E231B"/>
    <w:rsid w:val="003E2BBD"/>
    <w:rsid w:val="003E4B8C"/>
    <w:rsid w:val="003E4E33"/>
    <w:rsid w:val="003E761E"/>
    <w:rsid w:val="003F00F4"/>
    <w:rsid w:val="003F0591"/>
    <w:rsid w:val="00402412"/>
    <w:rsid w:val="00403410"/>
    <w:rsid w:val="00415CF3"/>
    <w:rsid w:val="00417BB9"/>
    <w:rsid w:val="00420FB9"/>
    <w:rsid w:val="004240A0"/>
    <w:rsid w:val="0042446D"/>
    <w:rsid w:val="00427AC2"/>
    <w:rsid w:val="00434999"/>
    <w:rsid w:val="00441812"/>
    <w:rsid w:val="004420CB"/>
    <w:rsid w:val="0044377A"/>
    <w:rsid w:val="004444E0"/>
    <w:rsid w:val="004458AD"/>
    <w:rsid w:val="0044652A"/>
    <w:rsid w:val="00451AFF"/>
    <w:rsid w:val="0045264B"/>
    <w:rsid w:val="00453E41"/>
    <w:rsid w:val="004546E5"/>
    <w:rsid w:val="00457826"/>
    <w:rsid w:val="00460C69"/>
    <w:rsid w:val="0046545B"/>
    <w:rsid w:val="004728DE"/>
    <w:rsid w:val="004748E2"/>
    <w:rsid w:val="0047517F"/>
    <w:rsid w:val="00482C3D"/>
    <w:rsid w:val="0048377A"/>
    <w:rsid w:val="00486DB4"/>
    <w:rsid w:val="0048711B"/>
    <w:rsid w:val="00490245"/>
    <w:rsid w:val="00490FC3"/>
    <w:rsid w:val="0049196C"/>
    <w:rsid w:val="004921E5"/>
    <w:rsid w:val="00493853"/>
    <w:rsid w:val="0049585E"/>
    <w:rsid w:val="004974E6"/>
    <w:rsid w:val="004A146F"/>
    <w:rsid w:val="004A5359"/>
    <w:rsid w:val="004A6009"/>
    <w:rsid w:val="004A695D"/>
    <w:rsid w:val="004A6FFD"/>
    <w:rsid w:val="004B0105"/>
    <w:rsid w:val="004B29C1"/>
    <w:rsid w:val="004B576B"/>
    <w:rsid w:val="004C147E"/>
    <w:rsid w:val="004C2CC2"/>
    <w:rsid w:val="004C57D0"/>
    <w:rsid w:val="004D0E48"/>
    <w:rsid w:val="004D5A3F"/>
    <w:rsid w:val="004E624E"/>
    <w:rsid w:val="004F2497"/>
    <w:rsid w:val="004F38DF"/>
    <w:rsid w:val="004F455D"/>
    <w:rsid w:val="004F4D32"/>
    <w:rsid w:val="004F50E3"/>
    <w:rsid w:val="004F5115"/>
    <w:rsid w:val="004F58E7"/>
    <w:rsid w:val="00517207"/>
    <w:rsid w:val="00520C0B"/>
    <w:rsid w:val="005312AA"/>
    <w:rsid w:val="00533011"/>
    <w:rsid w:val="005429BF"/>
    <w:rsid w:val="00543B8E"/>
    <w:rsid w:val="00544BDB"/>
    <w:rsid w:val="00552190"/>
    <w:rsid w:val="00556712"/>
    <w:rsid w:val="0055716E"/>
    <w:rsid w:val="00562048"/>
    <w:rsid w:val="005649F5"/>
    <w:rsid w:val="00565F6A"/>
    <w:rsid w:val="00577D72"/>
    <w:rsid w:val="00580F74"/>
    <w:rsid w:val="00583371"/>
    <w:rsid w:val="00587304"/>
    <w:rsid w:val="005917A1"/>
    <w:rsid w:val="00594B7D"/>
    <w:rsid w:val="005A3B3E"/>
    <w:rsid w:val="005B2FEF"/>
    <w:rsid w:val="005B470B"/>
    <w:rsid w:val="005B4FD8"/>
    <w:rsid w:val="005B515D"/>
    <w:rsid w:val="005B720D"/>
    <w:rsid w:val="005B78D2"/>
    <w:rsid w:val="005C0D05"/>
    <w:rsid w:val="005C416B"/>
    <w:rsid w:val="005D0193"/>
    <w:rsid w:val="005D232B"/>
    <w:rsid w:val="005D3B8E"/>
    <w:rsid w:val="005D4754"/>
    <w:rsid w:val="005D4E95"/>
    <w:rsid w:val="005D4F42"/>
    <w:rsid w:val="005F0D19"/>
    <w:rsid w:val="005F2C12"/>
    <w:rsid w:val="005F7746"/>
    <w:rsid w:val="00600B2D"/>
    <w:rsid w:val="00600D6C"/>
    <w:rsid w:val="00601263"/>
    <w:rsid w:val="006018C7"/>
    <w:rsid w:val="006050FD"/>
    <w:rsid w:val="006074C9"/>
    <w:rsid w:val="00620CFB"/>
    <w:rsid w:val="00641901"/>
    <w:rsid w:val="006703EB"/>
    <w:rsid w:val="006708D9"/>
    <w:rsid w:val="0067347B"/>
    <w:rsid w:val="00673FC7"/>
    <w:rsid w:val="00677F1B"/>
    <w:rsid w:val="006832A1"/>
    <w:rsid w:val="006940E2"/>
    <w:rsid w:val="006A7046"/>
    <w:rsid w:val="006A7314"/>
    <w:rsid w:val="006B0D44"/>
    <w:rsid w:val="006C24E2"/>
    <w:rsid w:val="006C287B"/>
    <w:rsid w:val="006C3ACF"/>
    <w:rsid w:val="006C4B9E"/>
    <w:rsid w:val="006C51E9"/>
    <w:rsid w:val="006D1B59"/>
    <w:rsid w:val="006D1CC8"/>
    <w:rsid w:val="006D535E"/>
    <w:rsid w:val="006E0920"/>
    <w:rsid w:val="006E2E88"/>
    <w:rsid w:val="006E4D06"/>
    <w:rsid w:val="006F1C26"/>
    <w:rsid w:val="006F2B78"/>
    <w:rsid w:val="006F73B3"/>
    <w:rsid w:val="00702C99"/>
    <w:rsid w:val="0070342B"/>
    <w:rsid w:val="00704BB2"/>
    <w:rsid w:val="00713675"/>
    <w:rsid w:val="00714A20"/>
    <w:rsid w:val="00715F33"/>
    <w:rsid w:val="00720064"/>
    <w:rsid w:val="0072486F"/>
    <w:rsid w:val="00727B40"/>
    <w:rsid w:val="007307CB"/>
    <w:rsid w:val="00737470"/>
    <w:rsid w:val="00752957"/>
    <w:rsid w:val="00752E01"/>
    <w:rsid w:val="007562CA"/>
    <w:rsid w:val="0076288D"/>
    <w:rsid w:val="00764CCB"/>
    <w:rsid w:val="0076555D"/>
    <w:rsid w:val="00766057"/>
    <w:rsid w:val="00766897"/>
    <w:rsid w:val="00786A0F"/>
    <w:rsid w:val="00787B0A"/>
    <w:rsid w:val="00790973"/>
    <w:rsid w:val="00793364"/>
    <w:rsid w:val="00794578"/>
    <w:rsid w:val="007A2B76"/>
    <w:rsid w:val="007A384F"/>
    <w:rsid w:val="007B4510"/>
    <w:rsid w:val="007C761C"/>
    <w:rsid w:val="007D1BEE"/>
    <w:rsid w:val="007E11B3"/>
    <w:rsid w:val="007E2B6E"/>
    <w:rsid w:val="007F3E5F"/>
    <w:rsid w:val="00800B53"/>
    <w:rsid w:val="008015FB"/>
    <w:rsid w:val="008114F6"/>
    <w:rsid w:val="00815D61"/>
    <w:rsid w:val="0082205B"/>
    <w:rsid w:val="008232AB"/>
    <w:rsid w:val="00823418"/>
    <w:rsid w:val="00833513"/>
    <w:rsid w:val="008357E6"/>
    <w:rsid w:val="008358E0"/>
    <w:rsid w:val="0084107D"/>
    <w:rsid w:val="00841122"/>
    <w:rsid w:val="00841914"/>
    <w:rsid w:val="0084388C"/>
    <w:rsid w:val="008479A2"/>
    <w:rsid w:val="008538BB"/>
    <w:rsid w:val="00854225"/>
    <w:rsid w:val="00856A22"/>
    <w:rsid w:val="00856A93"/>
    <w:rsid w:val="00864365"/>
    <w:rsid w:val="008652F1"/>
    <w:rsid w:val="008711C9"/>
    <w:rsid w:val="00875EB1"/>
    <w:rsid w:val="0088063A"/>
    <w:rsid w:val="008840DC"/>
    <w:rsid w:val="00884F8D"/>
    <w:rsid w:val="008956E7"/>
    <w:rsid w:val="008A1252"/>
    <w:rsid w:val="008A45F4"/>
    <w:rsid w:val="008A573B"/>
    <w:rsid w:val="008C439E"/>
    <w:rsid w:val="008C50D7"/>
    <w:rsid w:val="008D2B3D"/>
    <w:rsid w:val="008D5CA9"/>
    <w:rsid w:val="008D6446"/>
    <w:rsid w:val="008E2F69"/>
    <w:rsid w:val="008E5981"/>
    <w:rsid w:val="008F1955"/>
    <w:rsid w:val="008F3538"/>
    <w:rsid w:val="008F526A"/>
    <w:rsid w:val="008F664F"/>
    <w:rsid w:val="008F7216"/>
    <w:rsid w:val="00905BDE"/>
    <w:rsid w:val="00910ACD"/>
    <w:rsid w:val="00914428"/>
    <w:rsid w:val="00914BCB"/>
    <w:rsid w:val="009167B0"/>
    <w:rsid w:val="0091716D"/>
    <w:rsid w:val="00917AEA"/>
    <w:rsid w:val="00921E1B"/>
    <w:rsid w:val="00926482"/>
    <w:rsid w:val="00944298"/>
    <w:rsid w:val="00944425"/>
    <w:rsid w:val="0094448B"/>
    <w:rsid w:val="009471A8"/>
    <w:rsid w:val="00950206"/>
    <w:rsid w:val="00954C38"/>
    <w:rsid w:val="00954E75"/>
    <w:rsid w:val="0096108F"/>
    <w:rsid w:val="009641AB"/>
    <w:rsid w:val="0096531F"/>
    <w:rsid w:val="00965AAF"/>
    <w:rsid w:val="00973565"/>
    <w:rsid w:val="0097372F"/>
    <w:rsid w:val="009815D4"/>
    <w:rsid w:val="00985E89"/>
    <w:rsid w:val="0098770E"/>
    <w:rsid w:val="009937C9"/>
    <w:rsid w:val="0099403E"/>
    <w:rsid w:val="00996D44"/>
    <w:rsid w:val="009A0233"/>
    <w:rsid w:val="009B001F"/>
    <w:rsid w:val="009B0DF3"/>
    <w:rsid w:val="009C020B"/>
    <w:rsid w:val="009C0549"/>
    <w:rsid w:val="009C16E6"/>
    <w:rsid w:val="009C4FB3"/>
    <w:rsid w:val="009D513A"/>
    <w:rsid w:val="009D7EDE"/>
    <w:rsid w:val="009E06B1"/>
    <w:rsid w:val="009E3C08"/>
    <w:rsid w:val="009E3D18"/>
    <w:rsid w:val="009F58FB"/>
    <w:rsid w:val="00A00551"/>
    <w:rsid w:val="00A07C83"/>
    <w:rsid w:val="00A10ACB"/>
    <w:rsid w:val="00A139D5"/>
    <w:rsid w:val="00A2353D"/>
    <w:rsid w:val="00A274D5"/>
    <w:rsid w:val="00A33C02"/>
    <w:rsid w:val="00A34DD4"/>
    <w:rsid w:val="00A354A5"/>
    <w:rsid w:val="00A40633"/>
    <w:rsid w:val="00A4293B"/>
    <w:rsid w:val="00A47A9C"/>
    <w:rsid w:val="00A53932"/>
    <w:rsid w:val="00A54AE1"/>
    <w:rsid w:val="00A61319"/>
    <w:rsid w:val="00A64456"/>
    <w:rsid w:val="00A648A1"/>
    <w:rsid w:val="00A73080"/>
    <w:rsid w:val="00A759CF"/>
    <w:rsid w:val="00A839D5"/>
    <w:rsid w:val="00A879C2"/>
    <w:rsid w:val="00A916A9"/>
    <w:rsid w:val="00A97AFF"/>
    <w:rsid w:val="00AA08B0"/>
    <w:rsid w:val="00AA37A5"/>
    <w:rsid w:val="00AA55F6"/>
    <w:rsid w:val="00AB5DDC"/>
    <w:rsid w:val="00AB6CBE"/>
    <w:rsid w:val="00AD607B"/>
    <w:rsid w:val="00AE02A2"/>
    <w:rsid w:val="00AF0629"/>
    <w:rsid w:val="00AF203A"/>
    <w:rsid w:val="00AF22AC"/>
    <w:rsid w:val="00AF3353"/>
    <w:rsid w:val="00B0290C"/>
    <w:rsid w:val="00B04831"/>
    <w:rsid w:val="00B24722"/>
    <w:rsid w:val="00B27777"/>
    <w:rsid w:val="00B33128"/>
    <w:rsid w:val="00B332F3"/>
    <w:rsid w:val="00B36B37"/>
    <w:rsid w:val="00B4164E"/>
    <w:rsid w:val="00B43E61"/>
    <w:rsid w:val="00B43FE5"/>
    <w:rsid w:val="00B47109"/>
    <w:rsid w:val="00B5262C"/>
    <w:rsid w:val="00B55959"/>
    <w:rsid w:val="00B71E23"/>
    <w:rsid w:val="00B772CB"/>
    <w:rsid w:val="00B93A69"/>
    <w:rsid w:val="00B94351"/>
    <w:rsid w:val="00B95157"/>
    <w:rsid w:val="00B956C0"/>
    <w:rsid w:val="00BA2F6E"/>
    <w:rsid w:val="00BA6FEC"/>
    <w:rsid w:val="00BC40AA"/>
    <w:rsid w:val="00BC6A62"/>
    <w:rsid w:val="00BC71EB"/>
    <w:rsid w:val="00BD0A43"/>
    <w:rsid w:val="00BD3C4C"/>
    <w:rsid w:val="00BD4676"/>
    <w:rsid w:val="00BE0492"/>
    <w:rsid w:val="00BE7ACE"/>
    <w:rsid w:val="00BF0725"/>
    <w:rsid w:val="00BF084A"/>
    <w:rsid w:val="00BF1243"/>
    <w:rsid w:val="00BF535B"/>
    <w:rsid w:val="00BF679A"/>
    <w:rsid w:val="00C06B02"/>
    <w:rsid w:val="00C11503"/>
    <w:rsid w:val="00C15391"/>
    <w:rsid w:val="00C22957"/>
    <w:rsid w:val="00C23D47"/>
    <w:rsid w:val="00C34BFE"/>
    <w:rsid w:val="00C36CE5"/>
    <w:rsid w:val="00C41B50"/>
    <w:rsid w:val="00C44F80"/>
    <w:rsid w:val="00C477A1"/>
    <w:rsid w:val="00C50180"/>
    <w:rsid w:val="00C51254"/>
    <w:rsid w:val="00C56B7C"/>
    <w:rsid w:val="00C61D5B"/>
    <w:rsid w:val="00C6456C"/>
    <w:rsid w:val="00C706F5"/>
    <w:rsid w:val="00C710FE"/>
    <w:rsid w:val="00C72B3D"/>
    <w:rsid w:val="00C7630C"/>
    <w:rsid w:val="00C76EF2"/>
    <w:rsid w:val="00C824FC"/>
    <w:rsid w:val="00C82844"/>
    <w:rsid w:val="00C873FC"/>
    <w:rsid w:val="00C910A8"/>
    <w:rsid w:val="00C93291"/>
    <w:rsid w:val="00C94037"/>
    <w:rsid w:val="00C96DA9"/>
    <w:rsid w:val="00CA0111"/>
    <w:rsid w:val="00CA1946"/>
    <w:rsid w:val="00CA76B2"/>
    <w:rsid w:val="00CB71BB"/>
    <w:rsid w:val="00CC71D5"/>
    <w:rsid w:val="00CC79FD"/>
    <w:rsid w:val="00CD07F3"/>
    <w:rsid w:val="00CD6603"/>
    <w:rsid w:val="00CE0198"/>
    <w:rsid w:val="00CE180E"/>
    <w:rsid w:val="00CE289B"/>
    <w:rsid w:val="00CE6A62"/>
    <w:rsid w:val="00CF3BD5"/>
    <w:rsid w:val="00CF663F"/>
    <w:rsid w:val="00CF7C07"/>
    <w:rsid w:val="00D06D84"/>
    <w:rsid w:val="00D10760"/>
    <w:rsid w:val="00D13BB7"/>
    <w:rsid w:val="00D144DC"/>
    <w:rsid w:val="00D21B99"/>
    <w:rsid w:val="00D35091"/>
    <w:rsid w:val="00D3669B"/>
    <w:rsid w:val="00D43E79"/>
    <w:rsid w:val="00D446E4"/>
    <w:rsid w:val="00D504FB"/>
    <w:rsid w:val="00D52069"/>
    <w:rsid w:val="00D57179"/>
    <w:rsid w:val="00D63335"/>
    <w:rsid w:val="00D71E58"/>
    <w:rsid w:val="00D76C1B"/>
    <w:rsid w:val="00D85158"/>
    <w:rsid w:val="00D911C6"/>
    <w:rsid w:val="00D91728"/>
    <w:rsid w:val="00D920A6"/>
    <w:rsid w:val="00D95A14"/>
    <w:rsid w:val="00DA2703"/>
    <w:rsid w:val="00DA423F"/>
    <w:rsid w:val="00DA6FAA"/>
    <w:rsid w:val="00DA76DC"/>
    <w:rsid w:val="00DB3AEE"/>
    <w:rsid w:val="00DC1BA3"/>
    <w:rsid w:val="00DC237C"/>
    <w:rsid w:val="00DC56A5"/>
    <w:rsid w:val="00DE6353"/>
    <w:rsid w:val="00DF1440"/>
    <w:rsid w:val="00E04371"/>
    <w:rsid w:val="00E05BC6"/>
    <w:rsid w:val="00E11520"/>
    <w:rsid w:val="00E13557"/>
    <w:rsid w:val="00E214C1"/>
    <w:rsid w:val="00E21582"/>
    <w:rsid w:val="00E24ECA"/>
    <w:rsid w:val="00E25239"/>
    <w:rsid w:val="00E31BA5"/>
    <w:rsid w:val="00E33B3D"/>
    <w:rsid w:val="00E34203"/>
    <w:rsid w:val="00E3460F"/>
    <w:rsid w:val="00E35A05"/>
    <w:rsid w:val="00E364DD"/>
    <w:rsid w:val="00E423D0"/>
    <w:rsid w:val="00E50BB8"/>
    <w:rsid w:val="00E54B24"/>
    <w:rsid w:val="00E559F2"/>
    <w:rsid w:val="00E57F93"/>
    <w:rsid w:val="00E60258"/>
    <w:rsid w:val="00E63CE8"/>
    <w:rsid w:val="00E6710F"/>
    <w:rsid w:val="00E73124"/>
    <w:rsid w:val="00E732A9"/>
    <w:rsid w:val="00E758F1"/>
    <w:rsid w:val="00E76678"/>
    <w:rsid w:val="00E777B9"/>
    <w:rsid w:val="00E93378"/>
    <w:rsid w:val="00E9358A"/>
    <w:rsid w:val="00E95664"/>
    <w:rsid w:val="00E95B43"/>
    <w:rsid w:val="00E9630B"/>
    <w:rsid w:val="00EA3CED"/>
    <w:rsid w:val="00EA69D4"/>
    <w:rsid w:val="00EA77BA"/>
    <w:rsid w:val="00EB0C12"/>
    <w:rsid w:val="00EB7AF0"/>
    <w:rsid w:val="00EB7CF2"/>
    <w:rsid w:val="00EE4DFE"/>
    <w:rsid w:val="00EE5D2A"/>
    <w:rsid w:val="00EE6A22"/>
    <w:rsid w:val="00EF44AD"/>
    <w:rsid w:val="00EF6388"/>
    <w:rsid w:val="00F0371C"/>
    <w:rsid w:val="00F11F03"/>
    <w:rsid w:val="00F14503"/>
    <w:rsid w:val="00F219F0"/>
    <w:rsid w:val="00F230F3"/>
    <w:rsid w:val="00F25366"/>
    <w:rsid w:val="00F30BAD"/>
    <w:rsid w:val="00F350ED"/>
    <w:rsid w:val="00F37D68"/>
    <w:rsid w:val="00F4102C"/>
    <w:rsid w:val="00F4509F"/>
    <w:rsid w:val="00F46B04"/>
    <w:rsid w:val="00F47AC1"/>
    <w:rsid w:val="00F50D6B"/>
    <w:rsid w:val="00F53C8A"/>
    <w:rsid w:val="00F60208"/>
    <w:rsid w:val="00F6723E"/>
    <w:rsid w:val="00F7195D"/>
    <w:rsid w:val="00F8068E"/>
    <w:rsid w:val="00F80C85"/>
    <w:rsid w:val="00F8454B"/>
    <w:rsid w:val="00F85EDD"/>
    <w:rsid w:val="00F8696D"/>
    <w:rsid w:val="00F95611"/>
    <w:rsid w:val="00F95902"/>
    <w:rsid w:val="00F96F50"/>
    <w:rsid w:val="00F97188"/>
    <w:rsid w:val="00FA04B6"/>
    <w:rsid w:val="00FA0BA9"/>
    <w:rsid w:val="00FA0FA0"/>
    <w:rsid w:val="00FA3F44"/>
    <w:rsid w:val="00FA4D5D"/>
    <w:rsid w:val="00FB076A"/>
    <w:rsid w:val="00FB3601"/>
    <w:rsid w:val="00FB4A9F"/>
    <w:rsid w:val="00FC0752"/>
    <w:rsid w:val="00FC0C56"/>
    <w:rsid w:val="00FC0F2D"/>
    <w:rsid w:val="00FC3F4E"/>
    <w:rsid w:val="00FD037F"/>
    <w:rsid w:val="00FD059B"/>
    <w:rsid w:val="00FD1C38"/>
    <w:rsid w:val="00FD3FC3"/>
    <w:rsid w:val="00FD4FC2"/>
    <w:rsid w:val="00FE0861"/>
    <w:rsid w:val="00FE0A4B"/>
    <w:rsid w:val="00FE2A92"/>
    <w:rsid w:val="00FE2CD0"/>
    <w:rsid w:val="00FE78A8"/>
    <w:rsid w:val="00FF1B49"/>
    <w:rsid w:val="00FF1FE4"/>
    <w:rsid w:val="00FF4D5A"/>
    <w:rsid w:val="00FF57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5D2A"/>
    <w:pPr>
      <w:widowControl w:val="0"/>
    </w:pPr>
    <w:rPr>
      <w:rFonts w:ascii="Courier New" w:hAnsi="Courier New"/>
      <w:sz w:val="24"/>
    </w:rPr>
  </w:style>
  <w:style w:type="paragraph" w:styleId="Heading1">
    <w:name w:val="heading 1"/>
    <w:basedOn w:val="Normal"/>
    <w:next w:val="Normal"/>
    <w:link w:val="Heading1Char"/>
    <w:uiPriority w:val="99"/>
    <w:qFormat/>
    <w:rsid w:val="00EE5D2A"/>
    <w:pPr>
      <w:keepNext/>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EE5D2A"/>
    <w:pPr>
      <w:keepNext/>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EE5D2A"/>
    <w:pPr>
      <w:keepNext/>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EE5D2A"/>
    <w:pPr>
      <w:keepNext/>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EE5D2A"/>
    <w:pPr>
      <w:keepNext/>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EE5D2A"/>
    <w:pPr>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EE5D2A"/>
    <w:pPr>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EE5D2A"/>
    <w:pPr>
      <w:numPr>
        <w:ilvl w:val="7"/>
        <w:numId w:val="9"/>
      </w:numPr>
      <w:spacing w:after="220"/>
      <w:ind w:left="5760" w:hanging="720"/>
      <w:jc w:val="both"/>
      <w:outlineLvl w:val="7"/>
    </w:pPr>
    <w:rPr>
      <w:b/>
      <w:sz w:val="22"/>
    </w:rPr>
  </w:style>
  <w:style w:type="paragraph" w:styleId="Heading9">
    <w:name w:val="heading 9"/>
    <w:basedOn w:val="Normal"/>
    <w:next w:val="Normal"/>
    <w:link w:val="Heading9Char"/>
    <w:uiPriority w:val="99"/>
    <w:qFormat/>
    <w:rsid w:val="00EE5D2A"/>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38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38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38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388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838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38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388A"/>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EE5D2A"/>
    <w:rPr>
      <w:rFonts w:ascii="Tahoma" w:hAnsi="Tahoma" w:cs="Tahoma"/>
      <w:sz w:val="16"/>
      <w:szCs w:val="16"/>
    </w:rPr>
  </w:style>
  <w:style w:type="character" w:customStyle="1" w:styleId="BalloonTextChar">
    <w:name w:val="Balloon Text Char"/>
    <w:basedOn w:val="DefaultParagraphFont"/>
    <w:link w:val="BalloonText"/>
    <w:uiPriority w:val="99"/>
    <w:semiHidden/>
    <w:rsid w:val="00A8388A"/>
    <w:rPr>
      <w:rFonts w:ascii="Lucida Grande" w:hAnsi="Lucida Grande"/>
      <w:sz w:val="18"/>
      <w:szCs w:val="18"/>
    </w:rPr>
  </w:style>
  <w:style w:type="paragraph" w:styleId="Header">
    <w:name w:val="header"/>
    <w:basedOn w:val="Normal"/>
    <w:link w:val="HeaderChar"/>
    <w:uiPriority w:val="99"/>
    <w:rsid w:val="00EE5D2A"/>
    <w:pPr>
      <w:tabs>
        <w:tab w:val="center" w:pos="4320"/>
        <w:tab w:val="right" w:pos="8640"/>
      </w:tabs>
    </w:pPr>
    <w:rPr>
      <w:sz w:val="22"/>
    </w:rPr>
  </w:style>
  <w:style w:type="character" w:customStyle="1" w:styleId="HeaderChar">
    <w:name w:val="Header Char"/>
    <w:basedOn w:val="DefaultParagraphFont"/>
    <w:link w:val="Header"/>
    <w:uiPriority w:val="99"/>
    <w:semiHidden/>
    <w:rsid w:val="00A8388A"/>
    <w:rPr>
      <w:rFonts w:ascii="Courier New" w:hAnsi="Courier New"/>
      <w:sz w:val="24"/>
    </w:rPr>
  </w:style>
  <w:style w:type="paragraph" w:styleId="Footer">
    <w:name w:val="footer"/>
    <w:basedOn w:val="Normal"/>
    <w:link w:val="FooterChar"/>
    <w:uiPriority w:val="99"/>
    <w:semiHidden/>
    <w:rsid w:val="00EE5D2A"/>
    <w:pPr>
      <w:tabs>
        <w:tab w:val="center" w:pos="4320"/>
        <w:tab w:val="right" w:pos="8640"/>
      </w:tabs>
    </w:pPr>
    <w:rPr>
      <w:sz w:val="22"/>
    </w:rPr>
  </w:style>
  <w:style w:type="character" w:customStyle="1" w:styleId="FooterChar">
    <w:name w:val="Footer Char"/>
    <w:basedOn w:val="DefaultParagraphFont"/>
    <w:link w:val="Footer"/>
    <w:uiPriority w:val="99"/>
    <w:rsid w:val="00EE5D2A"/>
    <w:rPr>
      <w:rFonts w:ascii="Courier New" w:hAnsi="Courier New"/>
      <w:sz w:val="22"/>
    </w:rPr>
  </w:style>
  <w:style w:type="character" w:styleId="Hyperlink">
    <w:name w:val="Hyperlink"/>
    <w:basedOn w:val="DefaultParagraphFont"/>
    <w:uiPriority w:val="99"/>
    <w:rsid w:val="00EE5D2A"/>
    <w:rPr>
      <w:rFonts w:cs="Times New Roman"/>
      <w:color w:val="0000FF"/>
      <w:u w:val="single"/>
    </w:rPr>
  </w:style>
  <w:style w:type="paragraph" w:styleId="BlockText">
    <w:name w:val="Block Text"/>
    <w:basedOn w:val="Normal"/>
    <w:uiPriority w:val="99"/>
    <w:rsid w:val="00EE5D2A"/>
    <w:pPr>
      <w:spacing w:after="220"/>
      <w:ind w:left="1440" w:right="1440"/>
      <w:jc w:val="both"/>
    </w:pPr>
    <w:rPr>
      <w:sz w:val="22"/>
    </w:rPr>
  </w:style>
  <w:style w:type="paragraph" w:customStyle="1" w:styleId="Bullet">
    <w:name w:val="Bullet"/>
    <w:basedOn w:val="Normal"/>
    <w:uiPriority w:val="99"/>
    <w:rsid w:val="00EE5D2A"/>
    <w:pPr>
      <w:numPr>
        <w:numId w:val="1"/>
      </w:numPr>
      <w:spacing w:after="220"/>
      <w:ind w:left="2160" w:hanging="720"/>
      <w:jc w:val="both"/>
    </w:pPr>
    <w:rPr>
      <w:sz w:val="22"/>
    </w:rPr>
  </w:style>
  <w:style w:type="paragraph" w:styleId="Caption">
    <w:name w:val="caption"/>
    <w:basedOn w:val="Normal"/>
    <w:next w:val="Normal"/>
    <w:uiPriority w:val="99"/>
    <w:qFormat/>
    <w:rsid w:val="00EE5D2A"/>
    <w:pPr>
      <w:spacing w:before="120" w:after="120"/>
    </w:pPr>
    <w:rPr>
      <w:b/>
      <w:sz w:val="22"/>
    </w:rPr>
  </w:style>
  <w:style w:type="character" w:styleId="FootnoteReference">
    <w:name w:val="footnote reference"/>
    <w:aliases w:val="Style 4,Appel note de bas de p,Style 12,(NECG) Footnote Reference,Style 124,Style 13,o,fr,Style 3,Footnote Reference1"/>
    <w:basedOn w:val="DefaultParagraphFont"/>
    <w:uiPriority w:val="99"/>
    <w:semiHidden/>
    <w:rsid w:val="00EE5D2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semiHidden/>
    <w:rsid w:val="00EE5D2A"/>
    <w:pPr>
      <w:tabs>
        <w:tab w:val="left" w:pos="720"/>
      </w:tabs>
      <w:spacing w:after="200"/>
    </w:p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EE5D2A"/>
    <w:rPr>
      <w:rFonts w:ascii="Courier New" w:hAnsi="Courier New"/>
      <w:snapToGrid w:val="0"/>
      <w:sz w:val="24"/>
      <w:lang w:val="en-US" w:eastAsia="en-US"/>
    </w:rPr>
  </w:style>
  <w:style w:type="paragraph" w:customStyle="1" w:styleId="NumberedList">
    <w:name w:val="Numbered List"/>
    <w:basedOn w:val="Normal"/>
    <w:uiPriority w:val="99"/>
    <w:rsid w:val="00EE5D2A"/>
    <w:pPr>
      <w:numPr>
        <w:numId w:val="11"/>
      </w:numPr>
      <w:spacing w:after="220"/>
    </w:pPr>
  </w:style>
  <w:style w:type="paragraph" w:customStyle="1" w:styleId="Paranum">
    <w:name w:val="Paranum"/>
    <w:basedOn w:val="Normal"/>
    <w:uiPriority w:val="99"/>
    <w:rsid w:val="00EE5D2A"/>
    <w:pPr>
      <w:numPr>
        <w:numId w:val="12"/>
      </w:numPr>
      <w:spacing w:after="220"/>
      <w:jc w:val="both"/>
    </w:pPr>
  </w:style>
  <w:style w:type="paragraph" w:customStyle="1" w:styleId="TableFormat">
    <w:name w:val="Table Format"/>
    <w:basedOn w:val="Normal"/>
    <w:uiPriority w:val="99"/>
    <w:rsid w:val="00EE5D2A"/>
    <w:pPr>
      <w:tabs>
        <w:tab w:val="left" w:pos="5040"/>
      </w:tabs>
      <w:spacing w:after="220"/>
      <w:ind w:left="5040" w:hanging="3600"/>
      <w:jc w:val="both"/>
    </w:pPr>
  </w:style>
  <w:style w:type="paragraph" w:styleId="TOC1">
    <w:name w:val="toc 1"/>
    <w:basedOn w:val="Normal"/>
    <w:next w:val="Normal"/>
    <w:autoRedefine/>
    <w:uiPriority w:val="99"/>
    <w:semiHidden/>
    <w:rsid w:val="00EE5D2A"/>
    <w:rPr>
      <w:caps/>
    </w:rPr>
  </w:style>
  <w:style w:type="character" w:styleId="FollowedHyperlink">
    <w:name w:val="FollowedHyperlink"/>
    <w:basedOn w:val="DefaultParagraphFont"/>
    <w:uiPriority w:val="99"/>
    <w:rsid w:val="00EE5D2A"/>
    <w:rPr>
      <w:rFonts w:cs="Times New Roman"/>
      <w:color w:val="800080"/>
      <w:u w:val="single"/>
    </w:rPr>
  </w:style>
  <w:style w:type="character" w:styleId="PageNumber">
    <w:name w:val="page number"/>
    <w:basedOn w:val="DefaultParagraphFont"/>
    <w:uiPriority w:val="99"/>
    <w:rsid w:val="00EE5D2A"/>
    <w:rPr>
      <w:rFonts w:cs="Times New Roman"/>
    </w:rPr>
  </w:style>
  <w:style w:type="paragraph" w:styleId="BodyText2">
    <w:name w:val="Body Text 2"/>
    <w:basedOn w:val="Normal"/>
    <w:link w:val="BodyText2Char"/>
    <w:uiPriority w:val="99"/>
    <w:rsid w:val="00EE5D2A"/>
    <w:pPr>
      <w:jc w:val="both"/>
    </w:pPr>
    <w:rPr>
      <w:rFonts w:ascii="Times New Roman" w:hAnsi="Times New Roman"/>
      <w:b/>
      <w:kern w:val="28"/>
      <w:sz w:val="23"/>
      <w:u w:val="single"/>
    </w:rPr>
  </w:style>
  <w:style w:type="character" w:customStyle="1" w:styleId="BodyText2Char">
    <w:name w:val="Body Text 2 Char"/>
    <w:basedOn w:val="DefaultParagraphFont"/>
    <w:link w:val="BodyText2"/>
    <w:uiPriority w:val="99"/>
    <w:semiHidden/>
    <w:rsid w:val="00A8388A"/>
    <w:rPr>
      <w:rFonts w:ascii="Courier New" w:hAnsi="Courier New"/>
      <w:sz w:val="24"/>
    </w:rPr>
  </w:style>
  <w:style w:type="paragraph" w:styleId="BodyTextIndent">
    <w:name w:val="Body Text Indent"/>
    <w:basedOn w:val="Normal"/>
    <w:link w:val="BodyTextIndentChar"/>
    <w:uiPriority w:val="99"/>
    <w:rsid w:val="00EE5D2A"/>
    <w:pPr>
      <w:ind w:firstLine="720"/>
    </w:pPr>
    <w:rPr>
      <w:rFonts w:ascii="Times New Roman" w:hAnsi="Times New Roman"/>
      <w:kern w:val="28"/>
    </w:rPr>
  </w:style>
  <w:style w:type="character" w:customStyle="1" w:styleId="BodyTextIndentChar">
    <w:name w:val="Body Text Indent Char"/>
    <w:basedOn w:val="DefaultParagraphFont"/>
    <w:link w:val="BodyTextIndent"/>
    <w:uiPriority w:val="99"/>
    <w:semiHidden/>
    <w:rsid w:val="00A8388A"/>
    <w:rPr>
      <w:rFonts w:ascii="Courier New" w:hAnsi="Courier New"/>
      <w:sz w:val="24"/>
    </w:rPr>
  </w:style>
  <w:style w:type="paragraph" w:customStyle="1" w:styleId="paranum0">
    <w:name w:val="paranum"/>
    <w:basedOn w:val="Normal"/>
    <w:uiPriority w:val="99"/>
    <w:rsid w:val="00EE5D2A"/>
    <w:pPr>
      <w:widowControl/>
      <w:spacing w:before="100" w:beforeAutospacing="1" w:after="100" w:afterAutospacing="1"/>
    </w:pPr>
    <w:rPr>
      <w:rFonts w:ascii="Times New Roman" w:hAnsi="Times New Roman"/>
      <w:szCs w:val="24"/>
    </w:rPr>
  </w:style>
  <w:style w:type="paragraph" w:customStyle="1" w:styleId="ParaNum1">
    <w:name w:val="ParaNum"/>
    <w:basedOn w:val="Normal"/>
    <w:uiPriority w:val="99"/>
    <w:rsid w:val="00EE5D2A"/>
    <w:pPr>
      <w:spacing w:after="220"/>
      <w:jc w:val="both"/>
    </w:pPr>
    <w:rPr>
      <w:rFonts w:ascii="Times New Roman" w:hAnsi="Times New Roman"/>
      <w:kern w:val="28"/>
      <w:sz w:val="22"/>
    </w:rPr>
  </w:style>
  <w:style w:type="character" w:styleId="CommentReference">
    <w:name w:val="annotation reference"/>
    <w:basedOn w:val="DefaultParagraphFont"/>
    <w:uiPriority w:val="99"/>
    <w:semiHidden/>
    <w:rsid w:val="00EE5D2A"/>
    <w:rPr>
      <w:rFonts w:cs="Times New Roman"/>
      <w:sz w:val="16"/>
    </w:rPr>
  </w:style>
  <w:style w:type="paragraph" w:styleId="CommentText">
    <w:name w:val="annotation text"/>
    <w:basedOn w:val="Normal"/>
    <w:link w:val="CommentTextChar"/>
    <w:uiPriority w:val="99"/>
    <w:semiHidden/>
    <w:rsid w:val="00EE5D2A"/>
    <w:rPr>
      <w:sz w:val="20"/>
    </w:rPr>
  </w:style>
  <w:style w:type="character" w:customStyle="1" w:styleId="CommentTextChar">
    <w:name w:val="Comment Text Char"/>
    <w:basedOn w:val="DefaultParagraphFont"/>
    <w:link w:val="CommentText"/>
    <w:uiPriority w:val="99"/>
    <w:semiHidden/>
    <w:rsid w:val="0082205B"/>
    <w:rPr>
      <w:rFonts w:ascii="Courier New" w:hAnsi="Courier New"/>
    </w:rPr>
  </w:style>
  <w:style w:type="paragraph" w:styleId="CommentSubject">
    <w:name w:val="annotation subject"/>
    <w:basedOn w:val="CommentText"/>
    <w:next w:val="CommentText"/>
    <w:link w:val="CommentSubjectChar"/>
    <w:uiPriority w:val="99"/>
    <w:semiHidden/>
    <w:rsid w:val="00EE5D2A"/>
    <w:rPr>
      <w:b/>
      <w:bCs/>
    </w:rPr>
  </w:style>
  <w:style w:type="character" w:customStyle="1" w:styleId="CommentSubjectChar">
    <w:name w:val="Comment Subject Char"/>
    <w:basedOn w:val="CommentTextChar"/>
    <w:link w:val="CommentSubject"/>
    <w:uiPriority w:val="99"/>
    <w:semiHidden/>
    <w:rsid w:val="00A8388A"/>
    <w:rPr>
      <w:rFonts w:ascii="Courier New" w:hAnsi="Courier New"/>
      <w:b/>
      <w:bCs/>
    </w:rPr>
  </w:style>
  <w:style w:type="paragraph" w:styleId="HTMLPreformatted">
    <w:name w:val="HTML Preformatted"/>
    <w:basedOn w:val="Normal"/>
    <w:link w:val="HTMLPreformattedChar"/>
    <w:uiPriority w:val="99"/>
    <w:rsid w:val="00EE5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A8388A"/>
    <w:rPr>
      <w:rFonts w:ascii="Courier" w:hAnsi="Courier"/>
    </w:rPr>
  </w:style>
  <w:style w:type="paragraph" w:customStyle="1" w:styleId="factsbody">
    <w:name w:val="factsbody"/>
    <w:basedOn w:val="Normal"/>
    <w:uiPriority w:val="99"/>
    <w:rsid w:val="00EE5D2A"/>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uiPriority w:val="99"/>
    <w:rsid w:val="00EE5D2A"/>
    <w:pPr>
      <w:widowControl/>
      <w:spacing w:before="100" w:beforeAutospacing="1" w:after="100" w:afterAutospacing="1"/>
    </w:pPr>
    <w:rPr>
      <w:rFonts w:ascii="Verdana" w:hAnsi="Verdana"/>
      <w:color w:val="000000"/>
      <w:sz w:val="20"/>
    </w:rPr>
  </w:style>
  <w:style w:type="character" w:customStyle="1" w:styleId="ParaNumChar1">
    <w:name w:val="ParaNum Char1"/>
    <w:uiPriority w:val="99"/>
    <w:rsid w:val="00EE5D2A"/>
    <w:rPr>
      <w:kern w:val="28"/>
      <w:sz w:val="22"/>
      <w:lang w:val="en-US" w:eastAsia="en-US"/>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uiPriority w:val="99"/>
    <w:semiHidden/>
    <w:rsid w:val="00EE5D2A"/>
    <w:rPr>
      <w:lang w:val="en-US" w:eastAsia="en-US"/>
    </w:rPr>
  </w:style>
  <w:style w:type="character" w:customStyle="1" w:styleId="Hyperlink1">
    <w:name w:val="Hyperlink1"/>
    <w:uiPriority w:val="99"/>
    <w:rsid w:val="00EE5D2A"/>
    <w:rPr>
      <w:color w:val="0029F5"/>
      <w:sz w:val="20"/>
      <w:u w:val="single"/>
    </w:rPr>
  </w:style>
  <w:style w:type="paragraph" w:styleId="NormalWeb">
    <w:name w:val="Normal (Web)"/>
    <w:basedOn w:val="Normal"/>
    <w:uiPriority w:val="99"/>
    <w:rsid w:val="00EE5D2A"/>
    <w:pPr>
      <w:widowControl/>
      <w:spacing w:before="100" w:beforeAutospacing="1" w:after="100" w:afterAutospacing="1"/>
    </w:pPr>
    <w:rPr>
      <w:rFonts w:ascii="Times New Roman" w:hAnsi="Times New Roman"/>
      <w:szCs w:val="24"/>
    </w:rPr>
  </w:style>
  <w:style w:type="paragraph" w:customStyle="1" w:styleId="StyleLinespacingAtleast0pt">
    <w:name w:val="Style Line spacing:  At least 0 pt"/>
    <w:basedOn w:val="Normal"/>
    <w:next w:val="Normal"/>
    <w:uiPriority w:val="99"/>
    <w:rsid w:val="00EE5D2A"/>
    <w:pPr>
      <w:spacing w:line="240" w:lineRule="atLeast"/>
    </w:p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uiPriority w:val="99"/>
    <w:rsid w:val="005D4E95"/>
    <w:rPr>
      <w:lang w:val="en-US" w:eastAsia="en-US"/>
    </w:rPr>
  </w:style>
  <w:style w:type="character" w:styleId="Strong">
    <w:name w:val="Strong"/>
    <w:basedOn w:val="DefaultParagraphFont"/>
    <w:uiPriority w:val="99"/>
    <w:qFormat/>
    <w:rsid w:val="005B78D2"/>
    <w:rPr>
      <w:rFonts w:cs="Times New Roman"/>
      <w:b/>
    </w:rPr>
  </w:style>
  <w:style w:type="paragraph" w:customStyle="1" w:styleId="ColorfulShading-Accent11">
    <w:name w:val="Colorful Shading - Accent 11"/>
    <w:hidden/>
    <w:uiPriority w:val="99"/>
    <w:semiHidden/>
    <w:rsid w:val="00187B63"/>
    <w:rPr>
      <w:rFonts w:ascii="Courier New" w:hAnsi="Courier New"/>
      <w:sz w:val="24"/>
    </w:rPr>
  </w:style>
  <w:style w:type="paragraph" w:styleId="ListParagraph">
    <w:name w:val="List Paragraph"/>
    <w:basedOn w:val="Normal"/>
    <w:uiPriority w:val="34"/>
    <w:qFormat/>
    <w:rsid w:val="00043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5D2A"/>
    <w:pPr>
      <w:widowControl w:val="0"/>
    </w:pPr>
    <w:rPr>
      <w:rFonts w:ascii="Courier New" w:hAnsi="Courier New"/>
      <w:sz w:val="24"/>
    </w:rPr>
  </w:style>
  <w:style w:type="paragraph" w:styleId="Heading1">
    <w:name w:val="heading 1"/>
    <w:basedOn w:val="Normal"/>
    <w:next w:val="Normal"/>
    <w:link w:val="Heading1Char"/>
    <w:uiPriority w:val="99"/>
    <w:qFormat/>
    <w:rsid w:val="00EE5D2A"/>
    <w:pPr>
      <w:keepNext/>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EE5D2A"/>
    <w:pPr>
      <w:keepNext/>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EE5D2A"/>
    <w:pPr>
      <w:keepNext/>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EE5D2A"/>
    <w:pPr>
      <w:keepNext/>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EE5D2A"/>
    <w:pPr>
      <w:keepNext/>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EE5D2A"/>
    <w:pPr>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EE5D2A"/>
    <w:pPr>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EE5D2A"/>
    <w:pPr>
      <w:numPr>
        <w:ilvl w:val="7"/>
        <w:numId w:val="9"/>
      </w:numPr>
      <w:spacing w:after="220"/>
      <w:ind w:left="5760" w:hanging="720"/>
      <w:jc w:val="both"/>
      <w:outlineLvl w:val="7"/>
    </w:pPr>
    <w:rPr>
      <w:b/>
      <w:sz w:val="22"/>
    </w:rPr>
  </w:style>
  <w:style w:type="paragraph" w:styleId="Heading9">
    <w:name w:val="heading 9"/>
    <w:basedOn w:val="Normal"/>
    <w:next w:val="Normal"/>
    <w:link w:val="Heading9Char"/>
    <w:uiPriority w:val="99"/>
    <w:qFormat/>
    <w:rsid w:val="00EE5D2A"/>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3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38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38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388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388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8388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388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388A"/>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rsid w:val="00EE5D2A"/>
    <w:rPr>
      <w:rFonts w:ascii="Tahoma" w:hAnsi="Tahoma" w:cs="Tahoma"/>
      <w:sz w:val="16"/>
      <w:szCs w:val="16"/>
    </w:rPr>
  </w:style>
  <w:style w:type="character" w:customStyle="1" w:styleId="BalloonTextChar">
    <w:name w:val="Balloon Text Char"/>
    <w:basedOn w:val="DefaultParagraphFont"/>
    <w:link w:val="BalloonText"/>
    <w:uiPriority w:val="99"/>
    <w:semiHidden/>
    <w:rsid w:val="00A8388A"/>
    <w:rPr>
      <w:rFonts w:ascii="Lucida Grande" w:hAnsi="Lucida Grande"/>
      <w:sz w:val="18"/>
      <w:szCs w:val="18"/>
    </w:rPr>
  </w:style>
  <w:style w:type="paragraph" w:styleId="Header">
    <w:name w:val="header"/>
    <w:basedOn w:val="Normal"/>
    <w:link w:val="HeaderChar"/>
    <w:uiPriority w:val="99"/>
    <w:rsid w:val="00EE5D2A"/>
    <w:pPr>
      <w:tabs>
        <w:tab w:val="center" w:pos="4320"/>
        <w:tab w:val="right" w:pos="8640"/>
      </w:tabs>
    </w:pPr>
    <w:rPr>
      <w:sz w:val="22"/>
    </w:rPr>
  </w:style>
  <w:style w:type="character" w:customStyle="1" w:styleId="HeaderChar">
    <w:name w:val="Header Char"/>
    <w:basedOn w:val="DefaultParagraphFont"/>
    <w:link w:val="Header"/>
    <w:uiPriority w:val="99"/>
    <w:semiHidden/>
    <w:rsid w:val="00A8388A"/>
    <w:rPr>
      <w:rFonts w:ascii="Courier New" w:hAnsi="Courier New"/>
      <w:sz w:val="24"/>
    </w:rPr>
  </w:style>
  <w:style w:type="paragraph" w:styleId="Footer">
    <w:name w:val="footer"/>
    <w:basedOn w:val="Normal"/>
    <w:link w:val="FooterChar"/>
    <w:uiPriority w:val="99"/>
    <w:semiHidden/>
    <w:rsid w:val="00EE5D2A"/>
    <w:pPr>
      <w:tabs>
        <w:tab w:val="center" w:pos="4320"/>
        <w:tab w:val="right" w:pos="8640"/>
      </w:tabs>
    </w:pPr>
    <w:rPr>
      <w:sz w:val="22"/>
    </w:rPr>
  </w:style>
  <w:style w:type="character" w:customStyle="1" w:styleId="FooterChar">
    <w:name w:val="Footer Char"/>
    <w:basedOn w:val="DefaultParagraphFont"/>
    <w:link w:val="Footer"/>
    <w:uiPriority w:val="99"/>
    <w:rsid w:val="00EE5D2A"/>
    <w:rPr>
      <w:rFonts w:ascii="Courier New" w:hAnsi="Courier New"/>
      <w:sz w:val="22"/>
    </w:rPr>
  </w:style>
  <w:style w:type="character" w:styleId="Hyperlink">
    <w:name w:val="Hyperlink"/>
    <w:basedOn w:val="DefaultParagraphFont"/>
    <w:uiPriority w:val="99"/>
    <w:rsid w:val="00EE5D2A"/>
    <w:rPr>
      <w:rFonts w:cs="Times New Roman"/>
      <w:color w:val="0000FF"/>
      <w:u w:val="single"/>
    </w:rPr>
  </w:style>
  <w:style w:type="paragraph" w:styleId="BlockText">
    <w:name w:val="Block Text"/>
    <w:basedOn w:val="Normal"/>
    <w:uiPriority w:val="99"/>
    <w:rsid w:val="00EE5D2A"/>
    <w:pPr>
      <w:spacing w:after="220"/>
      <w:ind w:left="1440" w:right="1440"/>
      <w:jc w:val="both"/>
    </w:pPr>
    <w:rPr>
      <w:sz w:val="22"/>
    </w:rPr>
  </w:style>
  <w:style w:type="paragraph" w:customStyle="1" w:styleId="Bullet">
    <w:name w:val="Bullet"/>
    <w:basedOn w:val="Normal"/>
    <w:uiPriority w:val="99"/>
    <w:rsid w:val="00EE5D2A"/>
    <w:pPr>
      <w:numPr>
        <w:numId w:val="1"/>
      </w:numPr>
      <w:spacing w:after="220"/>
      <w:ind w:left="2160" w:hanging="720"/>
      <w:jc w:val="both"/>
    </w:pPr>
    <w:rPr>
      <w:sz w:val="22"/>
    </w:rPr>
  </w:style>
  <w:style w:type="paragraph" w:styleId="Caption">
    <w:name w:val="caption"/>
    <w:basedOn w:val="Normal"/>
    <w:next w:val="Normal"/>
    <w:uiPriority w:val="99"/>
    <w:qFormat/>
    <w:rsid w:val="00EE5D2A"/>
    <w:pPr>
      <w:spacing w:before="120" w:after="120"/>
    </w:pPr>
    <w:rPr>
      <w:b/>
      <w:sz w:val="22"/>
    </w:rPr>
  </w:style>
  <w:style w:type="character" w:styleId="FootnoteReference">
    <w:name w:val="footnote reference"/>
    <w:aliases w:val="Style 4,Appel note de bas de p,Style 12,(NECG) Footnote Reference,Style 124,Style 13,o,fr,Style 3,Footnote Reference1"/>
    <w:basedOn w:val="DefaultParagraphFont"/>
    <w:uiPriority w:val="99"/>
    <w:semiHidden/>
    <w:rsid w:val="00EE5D2A"/>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semiHidden/>
    <w:rsid w:val="00EE5D2A"/>
    <w:pPr>
      <w:tabs>
        <w:tab w:val="left" w:pos="720"/>
      </w:tabs>
      <w:spacing w:after="200"/>
    </w:p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semiHidden/>
    <w:rsid w:val="00EE5D2A"/>
    <w:rPr>
      <w:rFonts w:ascii="Courier New" w:hAnsi="Courier New"/>
      <w:snapToGrid w:val="0"/>
      <w:sz w:val="24"/>
      <w:lang w:val="en-US" w:eastAsia="en-US"/>
    </w:rPr>
  </w:style>
  <w:style w:type="paragraph" w:customStyle="1" w:styleId="NumberedList">
    <w:name w:val="Numbered List"/>
    <w:basedOn w:val="Normal"/>
    <w:uiPriority w:val="99"/>
    <w:rsid w:val="00EE5D2A"/>
    <w:pPr>
      <w:numPr>
        <w:numId w:val="11"/>
      </w:numPr>
      <w:spacing w:after="220"/>
    </w:pPr>
  </w:style>
  <w:style w:type="paragraph" w:customStyle="1" w:styleId="Paranum">
    <w:name w:val="Paranum"/>
    <w:basedOn w:val="Normal"/>
    <w:uiPriority w:val="99"/>
    <w:rsid w:val="00EE5D2A"/>
    <w:pPr>
      <w:numPr>
        <w:numId w:val="12"/>
      </w:numPr>
      <w:spacing w:after="220"/>
      <w:jc w:val="both"/>
    </w:pPr>
  </w:style>
  <w:style w:type="paragraph" w:customStyle="1" w:styleId="TableFormat">
    <w:name w:val="Table Format"/>
    <w:basedOn w:val="Normal"/>
    <w:uiPriority w:val="99"/>
    <w:rsid w:val="00EE5D2A"/>
    <w:pPr>
      <w:tabs>
        <w:tab w:val="left" w:pos="5040"/>
      </w:tabs>
      <w:spacing w:after="220"/>
      <w:ind w:left="5040" w:hanging="3600"/>
      <w:jc w:val="both"/>
    </w:pPr>
  </w:style>
  <w:style w:type="paragraph" w:styleId="TOC1">
    <w:name w:val="toc 1"/>
    <w:basedOn w:val="Normal"/>
    <w:next w:val="Normal"/>
    <w:autoRedefine/>
    <w:uiPriority w:val="99"/>
    <w:semiHidden/>
    <w:rsid w:val="00EE5D2A"/>
    <w:rPr>
      <w:caps/>
    </w:rPr>
  </w:style>
  <w:style w:type="character" w:styleId="FollowedHyperlink">
    <w:name w:val="FollowedHyperlink"/>
    <w:basedOn w:val="DefaultParagraphFont"/>
    <w:uiPriority w:val="99"/>
    <w:rsid w:val="00EE5D2A"/>
    <w:rPr>
      <w:rFonts w:cs="Times New Roman"/>
      <w:color w:val="800080"/>
      <w:u w:val="single"/>
    </w:rPr>
  </w:style>
  <w:style w:type="character" w:styleId="PageNumber">
    <w:name w:val="page number"/>
    <w:basedOn w:val="DefaultParagraphFont"/>
    <w:uiPriority w:val="99"/>
    <w:rsid w:val="00EE5D2A"/>
    <w:rPr>
      <w:rFonts w:cs="Times New Roman"/>
    </w:rPr>
  </w:style>
  <w:style w:type="paragraph" w:styleId="BodyText2">
    <w:name w:val="Body Text 2"/>
    <w:basedOn w:val="Normal"/>
    <w:link w:val="BodyText2Char"/>
    <w:uiPriority w:val="99"/>
    <w:rsid w:val="00EE5D2A"/>
    <w:pPr>
      <w:jc w:val="both"/>
    </w:pPr>
    <w:rPr>
      <w:rFonts w:ascii="Times New Roman" w:hAnsi="Times New Roman"/>
      <w:b/>
      <w:kern w:val="28"/>
      <w:sz w:val="23"/>
      <w:u w:val="single"/>
    </w:rPr>
  </w:style>
  <w:style w:type="character" w:customStyle="1" w:styleId="BodyText2Char">
    <w:name w:val="Body Text 2 Char"/>
    <w:basedOn w:val="DefaultParagraphFont"/>
    <w:link w:val="BodyText2"/>
    <w:uiPriority w:val="99"/>
    <w:semiHidden/>
    <w:rsid w:val="00A8388A"/>
    <w:rPr>
      <w:rFonts w:ascii="Courier New" w:hAnsi="Courier New"/>
      <w:sz w:val="24"/>
    </w:rPr>
  </w:style>
  <w:style w:type="paragraph" w:styleId="BodyTextIndent">
    <w:name w:val="Body Text Indent"/>
    <w:basedOn w:val="Normal"/>
    <w:link w:val="BodyTextIndentChar"/>
    <w:uiPriority w:val="99"/>
    <w:rsid w:val="00EE5D2A"/>
    <w:pPr>
      <w:ind w:firstLine="720"/>
    </w:pPr>
    <w:rPr>
      <w:rFonts w:ascii="Times New Roman" w:hAnsi="Times New Roman"/>
      <w:kern w:val="28"/>
    </w:rPr>
  </w:style>
  <w:style w:type="character" w:customStyle="1" w:styleId="BodyTextIndentChar">
    <w:name w:val="Body Text Indent Char"/>
    <w:basedOn w:val="DefaultParagraphFont"/>
    <w:link w:val="BodyTextIndent"/>
    <w:uiPriority w:val="99"/>
    <w:semiHidden/>
    <w:rsid w:val="00A8388A"/>
    <w:rPr>
      <w:rFonts w:ascii="Courier New" w:hAnsi="Courier New"/>
      <w:sz w:val="24"/>
    </w:rPr>
  </w:style>
  <w:style w:type="paragraph" w:customStyle="1" w:styleId="paranum0">
    <w:name w:val="paranum"/>
    <w:basedOn w:val="Normal"/>
    <w:uiPriority w:val="99"/>
    <w:rsid w:val="00EE5D2A"/>
    <w:pPr>
      <w:widowControl/>
      <w:spacing w:before="100" w:beforeAutospacing="1" w:after="100" w:afterAutospacing="1"/>
    </w:pPr>
    <w:rPr>
      <w:rFonts w:ascii="Times New Roman" w:hAnsi="Times New Roman"/>
      <w:szCs w:val="24"/>
    </w:rPr>
  </w:style>
  <w:style w:type="paragraph" w:customStyle="1" w:styleId="ParaNum1">
    <w:name w:val="ParaNum"/>
    <w:basedOn w:val="Normal"/>
    <w:uiPriority w:val="99"/>
    <w:rsid w:val="00EE5D2A"/>
    <w:pPr>
      <w:spacing w:after="220"/>
      <w:jc w:val="both"/>
    </w:pPr>
    <w:rPr>
      <w:rFonts w:ascii="Times New Roman" w:hAnsi="Times New Roman"/>
      <w:kern w:val="28"/>
      <w:sz w:val="22"/>
    </w:rPr>
  </w:style>
  <w:style w:type="character" w:styleId="CommentReference">
    <w:name w:val="annotation reference"/>
    <w:basedOn w:val="DefaultParagraphFont"/>
    <w:uiPriority w:val="99"/>
    <w:semiHidden/>
    <w:rsid w:val="00EE5D2A"/>
    <w:rPr>
      <w:rFonts w:cs="Times New Roman"/>
      <w:sz w:val="16"/>
    </w:rPr>
  </w:style>
  <w:style w:type="paragraph" w:styleId="CommentText">
    <w:name w:val="annotation text"/>
    <w:basedOn w:val="Normal"/>
    <w:link w:val="CommentTextChar"/>
    <w:uiPriority w:val="99"/>
    <w:semiHidden/>
    <w:rsid w:val="00EE5D2A"/>
    <w:rPr>
      <w:sz w:val="20"/>
    </w:rPr>
  </w:style>
  <w:style w:type="character" w:customStyle="1" w:styleId="CommentTextChar">
    <w:name w:val="Comment Text Char"/>
    <w:basedOn w:val="DefaultParagraphFont"/>
    <w:link w:val="CommentText"/>
    <w:uiPriority w:val="99"/>
    <w:semiHidden/>
    <w:rsid w:val="0082205B"/>
    <w:rPr>
      <w:rFonts w:ascii="Courier New" w:hAnsi="Courier New"/>
    </w:rPr>
  </w:style>
  <w:style w:type="paragraph" w:styleId="CommentSubject">
    <w:name w:val="annotation subject"/>
    <w:basedOn w:val="CommentText"/>
    <w:next w:val="CommentText"/>
    <w:link w:val="CommentSubjectChar"/>
    <w:uiPriority w:val="99"/>
    <w:semiHidden/>
    <w:rsid w:val="00EE5D2A"/>
    <w:rPr>
      <w:b/>
      <w:bCs/>
    </w:rPr>
  </w:style>
  <w:style w:type="character" w:customStyle="1" w:styleId="CommentSubjectChar">
    <w:name w:val="Comment Subject Char"/>
    <w:basedOn w:val="CommentTextChar"/>
    <w:link w:val="CommentSubject"/>
    <w:uiPriority w:val="99"/>
    <w:semiHidden/>
    <w:rsid w:val="00A8388A"/>
    <w:rPr>
      <w:rFonts w:ascii="Courier New" w:hAnsi="Courier New"/>
      <w:b/>
      <w:bCs/>
    </w:rPr>
  </w:style>
  <w:style w:type="paragraph" w:styleId="HTMLPreformatted">
    <w:name w:val="HTML Preformatted"/>
    <w:basedOn w:val="Normal"/>
    <w:link w:val="HTMLPreformattedChar"/>
    <w:uiPriority w:val="99"/>
    <w:rsid w:val="00EE5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A8388A"/>
    <w:rPr>
      <w:rFonts w:ascii="Courier" w:hAnsi="Courier"/>
    </w:rPr>
  </w:style>
  <w:style w:type="paragraph" w:customStyle="1" w:styleId="factsbody">
    <w:name w:val="factsbody"/>
    <w:basedOn w:val="Normal"/>
    <w:uiPriority w:val="99"/>
    <w:rsid w:val="00EE5D2A"/>
    <w:pPr>
      <w:widowControl/>
      <w:spacing w:before="100" w:beforeAutospacing="1" w:after="100" w:afterAutospacing="1"/>
    </w:pPr>
    <w:rPr>
      <w:rFonts w:ascii="Arial" w:hAnsi="Arial" w:cs="Arial"/>
      <w:color w:val="000000"/>
      <w:sz w:val="22"/>
      <w:szCs w:val="22"/>
    </w:rPr>
  </w:style>
  <w:style w:type="paragraph" w:customStyle="1" w:styleId="bodytext">
    <w:name w:val="bodytext"/>
    <w:basedOn w:val="Normal"/>
    <w:uiPriority w:val="99"/>
    <w:rsid w:val="00EE5D2A"/>
    <w:pPr>
      <w:widowControl/>
      <w:spacing w:before="100" w:beforeAutospacing="1" w:after="100" w:afterAutospacing="1"/>
    </w:pPr>
    <w:rPr>
      <w:rFonts w:ascii="Verdana" w:hAnsi="Verdana"/>
      <w:color w:val="000000"/>
      <w:sz w:val="20"/>
    </w:rPr>
  </w:style>
  <w:style w:type="character" w:customStyle="1" w:styleId="ParaNumChar1">
    <w:name w:val="ParaNum Char1"/>
    <w:uiPriority w:val="99"/>
    <w:rsid w:val="00EE5D2A"/>
    <w:rPr>
      <w:kern w:val="28"/>
      <w:sz w:val="22"/>
      <w:lang w:val="en-US" w:eastAsia="en-US"/>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 Char4 Char1 Char Char Char Char2,fn Char1"/>
    <w:uiPriority w:val="99"/>
    <w:semiHidden/>
    <w:rsid w:val="00EE5D2A"/>
    <w:rPr>
      <w:lang w:val="en-US" w:eastAsia="en-US"/>
    </w:rPr>
  </w:style>
  <w:style w:type="character" w:customStyle="1" w:styleId="Hyperlink1">
    <w:name w:val="Hyperlink1"/>
    <w:uiPriority w:val="99"/>
    <w:rsid w:val="00EE5D2A"/>
    <w:rPr>
      <w:color w:val="0029F5"/>
      <w:sz w:val="20"/>
      <w:u w:val="single"/>
    </w:rPr>
  </w:style>
  <w:style w:type="paragraph" w:styleId="NormalWeb">
    <w:name w:val="Normal (Web)"/>
    <w:basedOn w:val="Normal"/>
    <w:uiPriority w:val="99"/>
    <w:rsid w:val="00EE5D2A"/>
    <w:pPr>
      <w:widowControl/>
      <w:spacing w:before="100" w:beforeAutospacing="1" w:after="100" w:afterAutospacing="1"/>
    </w:pPr>
    <w:rPr>
      <w:rFonts w:ascii="Times New Roman" w:hAnsi="Times New Roman"/>
      <w:szCs w:val="24"/>
    </w:rPr>
  </w:style>
  <w:style w:type="paragraph" w:customStyle="1" w:styleId="StyleLinespacingAtleast0pt">
    <w:name w:val="Style Line spacing:  At least 0 pt"/>
    <w:basedOn w:val="Normal"/>
    <w:next w:val="Normal"/>
    <w:uiPriority w:val="99"/>
    <w:rsid w:val="00EE5D2A"/>
    <w:pPr>
      <w:spacing w:line="240" w:lineRule="atLeast"/>
    </w:p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uiPriority w:val="99"/>
    <w:rsid w:val="005D4E95"/>
    <w:rPr>
      <w:lang w:val="en-US" w:eastAsia="en-US"/>
    </w:rPr>
  </w:style>
  <w:style w:type="character" w:styleId="Strong">
    <w:name w:val="Strong"/>
    <w:basedOn w:val="DefaultParagraphFont"/>
    <w:uiPriority w:val="99"/>
    <w:qFormat/>
    <w:rsid w:val="005B78D2"/>
    <w:rPr>
      <w:rFonts w:cs="Times New Roman"/>
      <w:b/>
    </w:rPr>
  </w:style>
  <w:style w:type="paragraph" w:customStyle="1" w:styleId="ColorfulShading-Accent11">
    <w:name w:val="Colorful Shading - Accent 11"/>
    <w:hidden/>
    <w:uiPriority w:val="99"/>
    <w:semiHidden/>
    <w:rsid w:val="00187B63"/>
    <w:rPr>
      <w:rFonts w:ascii="Courier New" w:hAnsi="Courier New"/>
      <w:sz w:val="24"/>
    </w:rPr>
  </w:style>
  <w:style w:type="paragraph" w:styleId="ListParagraph">
    <w:name w:val="List Paragraph"/>
    <w:basedOn w:val="Normal"/>
    <w:uiPriority w:val="34"/>
    <w:qFormat/>
    <w:rsid w:val="0004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8723">
      <w:bodyDiv w:val="1"/>
      <w:marLeft w:val="0"/>
      <w:marRight w:val="0"/>
      <w:marTop w:val="0"/>
      <w:marBottom w:val="0"/>
      <w:divBdr>
        <w:top w:val="none" w:sz="0" w:space="0" w:color="auto"/>
        <w:left w:val="none" w:sz="0" w:space="0" w:color="auto"/>
        <w:bottom w:val="none" w:sz="0" w:space="0" w:color="auto"/>
        <w:right w:val="none" w:sz="0" w:space="0" w:color="auto"/>
      </w:divBdr>
    </w:div>
    <w:div w:id="623777198">
      <w:bodyDiv w:val="1"/>
      <w:marLeft w:val="0"/>
      <w:marRight w:val="0"/>
      <w:marTop w:val="0"/>
      <w:marBottom w:val="0"/>
      <w:divBdr>
        <w:top w:val="none" w:sz="0" w:space="0" w:color="auto"/>
        <w:left w:val="none" w:sz="0" w:space="0" w:color="auto"/>
        <w:bottom w:val="none" w:sz="0" w:space="0" w:color="auto"/>
        <w:right w:val="none" w:sz="0" w:space="0" w:color="auto"/>
      </w:divBdr>
    </w:div>
    <w:div w:id="188725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omplain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jammer-enforc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2990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2015-01-27T18:24:00Z</dcterms:created>
  <dcterms:modified xsi:type="dcterms:W3CDTF">2015-01-27T18:24:00Z</dcterms:modified>
  <cp:category> </cp:category>
  <cp:contentStatus> </cp:contentStatus>
</cp:coreProperties>
</file>