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67101E">
        <w:rPr>
          <w:b/>
          <w:szCs w:val="22"/>
        </w:rPr>
        <w:t>1144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F10CB2">
        <w:rPr>
          <w:b/>
          <w:szCs w:val="22"/>
        </w:rPr>
        <w:t xml:space="preserve">October </w:t>
      </w:r>
      <w:r w:rsidR="00F15CAA">
        <w:rPr>
          <w:b/>
          <w:szCs w:val="22"/>
        </w:rPr>
        <w:t>6</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EC14E4">
        <w:rPr>
          <w:b/>
          <w:kern w:val="0"/>
          <w:szCs w:val="22"/>
        </w:rPr>
        <w:t>238</w:t>
      </w:r>
      <w:r w:rsidR="00F15CAA">
        <w:rPr>
          <w:b/>
          <w:kern w:val="0"/>
          <w:szCs w:val="22"/>
        </w:rPr>
        <w:t xml:space="preserve"> &amp; 15-</w:t>
      </w:r>
      <w:r w:rsidR="00EC14E4">
        <w:rPr>
          <w:b/>
          <w:kern w:val="0"/>
          <w:szCs w:val="22"/>
        </w:rPr>
        <w:t>239</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10CB2">
        <w:rPr>
          <w:b/>
          <w:kern w:val="0"/>
          <w:szCs w:val="22"/>
        </w:rPr>
        <w:t xml:space="preserve">October </w:t>
      </w:r>
      <w:r w:rsidR="00430282">
        <w:rPr>
          <w:b/>
          <w:kern w:val="0"/>
          <w:szCs w:val="22"/>
        </w:rPr>
        <w:t>2</w:t>
      </w:r>
      <w:r w:rsidR="00F15CAA">
        <w:rPr>
          <w:b/>
          <w:kern w:val="0"/>
          <w:szCs w:val="22"/>
        </w:rPr>
        <w:t>1</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896074">
        <w:rPr>
          <w:rFonts w:eastAsia="MS Mincho"/>
          <w:szCs w:val="22"/>
        </w:rPr>
        <w:t xml:space="preserve">November </w:t>
      </w:r>
      <w:r w:rsidR="00F15CAA">
        <w:rPr>
          <w:rFonts w:eastAsia="MS Mincho"/>
          <w:szCs w:val="22"/>
        </w:rPr>
        <w:t>6</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BE132C">
        <w:rPr>
          <w:b/>
          <w:szCs w:val="22"/>
        </w:rPr>
        <w:t xml:space="preserve">October </w:t>
      </w:r>
      <w:r w:rsidR="00F15CAA">
        <w:rPr>
          <w:b/>
          <w:szCs w:val="22"/>
        </w:rPr>
        <w:t>21</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F15CAA">
        <w:rPr>
          <w:b/>
          <w:szCs w:val="22"/>
        </w:rPr>
        <w:t>Clearwire Corporation</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BA6758">
        <w:rPr>
          <w:b/>
          <w:szCs w:val="22"/>
        </w:rPr>
        <w:t>238</w:t>
      </w:r>
      <w:r>
        <w:rPr>
          <w:b/>
          <w:szCs w:val="22"/>
        </w:rPr>
        <w:t>, Comp. Pol. File No. 12</w:t>
      </w:r>
      <w:r w:rsidR="00656A64">
        <w:rPr>
          <w:b/>
          <w:szCs w:val="22"/>
        </w:rPr>
        <w:t>4</w:t>
      </w:r>
      <w:r w:rsidR="00F15CAA">
        <w:rPr>
          <w:b/>
          <w:szCs w:val="22"/>
        </w:rPr>
        <w:t>6</w:t>
      </w:r>
    </w:p>
    <w:p w:rsidR="00B76D4A" w:rsidRPr="00911417"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1" w:history="1">
        <w:r w:rsidR="00911417" w:rsidRPr="00D63891">
          <w:rPr>
            <w:rStyle w:val="Hyperlink"/>
          </w:rPr>
          <w:t>http://apps.fcc.gov/ecfs/proceeding/view?name=15-238</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F15CAA">
        <w:rPr>
          <w:szCs w:val="22"/>
        </w:rPr>
        <w:t>digital voice (VoIP) service and associated features including directory assistance</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911417">
        <w:rPr>
          <w:szCs w:val="22"/>
        </w:rPr>
        <w:t xml:space="preserve">Alaska, Arizona, California, Colorado, Connecticut, Delaware, the District of Columbia, Florida, Georgia, Hawaii, Idaho, Illinois, Indiana, </w:t>
      </w:r>
      <w:r w:rsidR="00BA6758">
        <w:rPr>
          <w:szCs w:val="22"/>
        </w:rPr>
        <w:t>Louisiana</w:t>
      </w:r>
      <w:r w:rsidR="00911417">
        <w:rPr>
          <w:szCs w:val="22"/>
        </w:rPr>
        <w:t>, Maryland, Massachusetts, Michigan, Minnesota, Mississippi, Missouri, Nebraska, Nevada, New Hampshire, New Jersey, New Mexico, New York, North Carolina, Ohio, Oregon, Pennsylvania, Rhode Island, Tennessee, Texas, Utah, Virginia, Washington, and Wisconsin</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November </w:t>
      </w:r>
      <w:r w:rsidR="00911417">
        <w:rPr>
          <w:szCs w:val="22"/>
        </w:rPr>
        <w:t>6</w:t>
      </w:r>
      <w:r>
        <w:rPr>
          <w:szCs w:val="22"/>
        </w:rPr>
        <w:t>, 2015</w:t>
      </w:r>
    </w:p>
    <w:p w:rsidR="00017C09" w:rsidRDefault="00B76D4A"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017C09" w:rsidRDefault="00017C09" w:rsidP="00017C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Clearwire Corporation</w:t>
      </w:r>
    </w:p>
    <w:p w:rsidR="00017C09" w:rsidRDefault="00017C09" w:rsidP="00017C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15-239, Comp. Pol. File No. 1247</w:t>
      </w:r>
    </w:p>
    <w:p w:rsidR="00017C09" w:rsidRPr="00911417"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4" w:history="1">
        <w:r w:rsidRPr="00D63891">
          <w:rPr>
            <w:rStyle w:val="Hyperlink"/>
          </w:rPr>
          <w:t>http://apps.fcc.gov/ecfs/proceeding/view?name=15-239</w:t>
        </w:r>
      </w:hyperlink>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CLEAR Pro Voice service and associated features including Inbound Fax-to-Email, Interactive Voice Response and Company Directory, and Caller ID Blocking</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962AEF">
        <w:rPr>
          <w:szCs w:val="22"/>
        </w:rPr>
        <w:t xml:space="preserve"> </w:t>
      </w:r>
      <w:r>
        <w:rPr>
          <w:szCs w:val="22"/>
        </w:rPr>
        <w:t xml:space="preserve">California, Georgia, Illinois, Indiana, Michigan, North Carolina, Oregon, Tennessee, </w:t>
      </w:r>
      <w:r w:rsidR="00962AEF">
        <w:rPr>
          <w:szCs w:val="22"/>
        </w:rPr>
        <w:t>and T</w:t>
      </w:r>
      <w:r>
        <w:rPr>
          <w:szCs w:val="22"/>
        </w:rPr>
        <w:t>exas</w:t>
      </w:r>
    </w:p>
    <w:p w:rsidR="00017C09" w:rsidRDefault="00017C09" w:rsidP="00017C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November 6, 2015</w:t>
      </w:r>
    </w:p>
    <w:p w:rsidR="00017C09" w:rsidRPr="003D3EB2" w:rsidRDefault="00017C09" w:rsidP="00017C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Contact(s) – Rodney McDonald</w:t>
      </w:r>
      <w:r w:rsidRPr="00A7070F">
        <w:rPr>
          <w:szCs w:val="22"/>
        </w:rPr>
        <w:t>, (202) 418-7</w:t>
      </w:r>
      <w:r>
        <w:rPr>
          <w:szCs w:val="22"/>
        </w:rPr>
        <w:t>513</w:t>
      </w:r>
      <w:r w:rsidRPr="00A7070F">
        <w:rPr>
          <w:szCs w:val="22"/>
        </w:rPr>
        <w:t xml:space="preserve"> (voice), </w:t>
      </w:r>
      <w:hyperlink r:id="rId15"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017C09" w:rsidRPr="003D3EB2"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8" w:rsidRDefault="00B16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858D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8" w:rsidRDefault="00B1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8" w:rsidRDefault="00B16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8" w:rsidRDefault="00B16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858D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564666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2937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2A4E7CBC"/>
    <w:lvl w:ilvl="0" w:tplc="4C20BA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17C09"/>
    <w:rsid w:val="00022E8A"/>
    <w:rsid w:val="00027BAB"/>
    <w:rsid w:val="00031DB3"/>
    <w:rsid w:val="00033A92"/>
    <w:rsid w:val="00034ECA"/>
    <w:rsid w:val="000430FF"/>
    <w:rsid w:val="00047E2E"/>
    <w:rsid w:val="00053408"/>
    <w:rsid w:val="00062397"/>
    <w:rsid w:val="00086EFD"/>
    <w:rsid w:val="000946BA"/>
    <w:rsid w:val="000A2BBA"/>
    <w:rsid w:val="000A68C9"/>
    <w:rsid w:val="000B013D"/>
    <w:rsid w:val="000B2BB3"/>
    <w:rsid w:val="000C0474"/>
    <w:rsid w:val="000D2657"/>
    <w:rsid w:val="000D548F"/>
    <w:rsid w:val="000D5DE0"/>
    <w:rsid w:val="000E0624"/>
    <w:rsid w:val="001034EC"/>
    <w:rsid w:val="00104DEF"/>
    <w:rsid w:val="00107D9F"/>
    <w:rsid w:val="0011160B"/>
    <w:rsid w:val="001137DF"/>
    <w:rsid w:val="0011773D"/>
    <w:rsid w:val="00120731"/>
    <w:rsid w:val="0012269A"/>
    <w:rsid w:val="00133D6A"/>
    <w:rsid w:val="001352D9"/>
    <w:rsid w:val="001366F3"/>
    <w:rsid w:val="001400DF"/>
    <w:rsid w:val="00146DE3"/>
    <w:rsid w:val="00151B73"/>
    <w:rsid w:val="00153DF6"/>
    <w:rsid w:val="0015594A"/>
    <w:rsid w:val="00164BAC"/>
    <w:rsid w:val="001655F0"/>
    <w:rsid w:val="00173EB0"/>
    <w:rsid w:val="00180CEC"/>
    <w:rsid w:val="00181139"/>
    <w:rsid w:val="00181843"/>
    <w:rsid w:val="001822C8"/>
    <w:rsid w:val="00183BA5"/>
    <w:rsid w:val="00184813"/>
    <w:rsid w:val="00190CF0"/>
    <w:rsid w:val="0019413D"/>
    <w:rsid w:val="00194469"/>
    <w:rsid w:val="001A2C9B"/>
    <w:rsid w:val="001A2E27"/>
    <w:rsid w:val="001B0BFB"/>
    <w:rsid w:val="001B2C99"/>
    <w:rsid w:val="001C27B0"/>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40E7"/>
    <w:rsid w:val="0024298E"/>
    <w:rsid w:val="00245A54"/>
    <w:rsid w:val="00245D7D"/>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858D3"/>
    <w:rsid w:val="00390D17"/>
    <w:rsid w:val="00391DFA"/>
    <w:rsid w:val="00396118"/>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282"/>
    <w:rsid w:val="00430E01"/>
    <w:rsid w:val="00435708"/>
    <w:rsid w:val="0045291C"/>
    <w:rsid w:val="004558A2"/>
    <w:rsid w:val="00457E6E"/>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29F0"/>
    <w:rsid w:val="004C6344"/>
    <w:rsid w:val="004C6C00"/>
    <w:rsid w:val="004D09AF"/>
    <w:rsid w:val="004D1067"/>
    <w:rsid w:val="004D3C30"/>
    <w:rsid w:val="004E0876"/>
    <w:rsid w:val="004E1174"/>
    <w:rsid w:val="004E1278"/>
    <w:rsid w:val="004E4354"/>
    <w:rsid w:val="004E5384"/>
    <w:rsid w:val="004E76FF"/>
    <w:rsid w:val="004F04E3"/>
    <w:rsid w:val="004F2486"/>
    <w:rsid w:val="004F6EB6"/>
    <w:rsid w:val="004F7618"/>
    <w:rsid w:val="00506F08"/>
    <w:rsid w:val="00523B41"/>
    <w:rsid w:val="0052494C"/>
    <w:rsid w:val="00525DB6"/>
    <w:rsid w:val="005275D8"/>
    <w:rsid w:val="00541F34"/>
    <w:rsid w:val="005532D0"/>
    <w:rsid w:val="00553A25"/>
    <w:rsid w:val="0056061F"/>
    <w:rsid w:val="0056515C"/>
    <w:rsid w:val="00572C4B"/>
    <w:rsid w:val="00583D4C"/>
    <w:rsid w:val="0059454C"/>
    <w:rsid w:val="005A4195"/>
    <w:rsid w:val="005A6B70"/>
    <w:rsid w:val="005B5A35"/>
    <w:rsid w:val="005C38A3"/>
    <w:rsid w:val="005C3B21"/>
    <w:rsid w:val="005C486F"/>
    <w:rsid w:val="005C4889"/>
    <w:rsid w:val="005D5EC3"/>
    <w:rsid w:val="005D7DC3"/>
    <w:rsid w:val="005E23E0"/>
    <w:rsid w:val="005E5AF3"/>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56A64"/>
    <w:rsid w:val="00660757"/>
    <w:rsid w:val="0066300B"/>
    <w:rsid w:val="00665BC4"/>
    <w:rsid w:val="00665F81"/>
    <w:rsid w:val="00667C6E"/>
    <w:rsid w:val="0067101E"/>
    <w:rsid w:val="0067186B"/>
    <w:rsid w:val="006765E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B2514"/>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62736"/>
    <w:rsid w:val="00871A05"/>
    <w:rsid w:val="00872419"/>
    <w:rsid w:val="008745ED"/>
    <w:rsid w:val="00876B7A"/>
    <w:rsid w:val="0088524C"/>
    <w:rsid w:val="00887434"/>
    <w:rsid w:val="00890A27"/>
    <w:rsid w:val="00894AD6"/>
    <w:rsid w:val="00896074"/>
    <w:rsid w:val="008A4C4A"/>
    <w:rsid w:val="008B01AC"/>
    <w:rsid w:val="008B766D"/>
    <w:rsid w:val="008D104F"/>
    <w:rsid w:val="008E6AAB"/>
    <w:rsid w:val="008E71C6"/>
    <w:rsid w:val="008E74CD"/>
    <w:rsid w:val="008F065B"/>
    <w:rsid w:val="008F744F"/>
    <w:rsid w:val="00900772"/>
    <w:rsid w:val="00911417"/>
    <w:rsid w:val="0091159A"/>
    <w:rsid w:val="00913C0A"/>
    <w:rsid w:val="00917858"/>
    <w:rsid w:val="0093058B"/>
    <w:rsid w:val="00932B55"/>
    <w:rsid w:val="00941330"/>
    <w:rsid w:val="00943DBC"/>
    <w:rsid w:val="00947A3E"/>
    <w:rsid w:val="00951017"/>
    <w:rsid w:val="00951178"/>
    <w:rsid w:val="00951B3B"/>
    <w:rsid w:val="00952F03"/>
    <w:rsid w:val="009573CF"/>
    <w:rsid w:val="00960A4B"/>
    <w:rsid w:val="00962316"/>
    <w:rsid w:val="00962AEF"/>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9F326F"/>
    <w:rsid w:val="00A047BA"/>
    <w:rsid w:val="00A0534E"/>
    <w:rsid w:val="00A14926"/>
    <w:rsid w:val="00A22E62"/>
    <w:rsid w:val="00A24678"/>
    <w:rsid w:val="00A25797"/>
    <w:rsid w:val="00A325AA"/>
    <w:rsid w:val="00A33B1A"/>
    <w:rsid w:val="00A34AC8"/>
    <w:rsid w:val="00A37EF9"/>
    <w:rsid w:val="00A453A7"/>
    <w:rsid w:val="00A474F3"/>
    <w:rsid w:val="00A51973"/>
    <w:rsid w:val="00A535CE"/>
    <w:rsid w:val="00A54DCE"/>
    <w:rsid w:val="00A56138"/>
    <w:rsid w:val="00A57488"/>
    <w:rsid w:val="00A578EF"/>
    <w:rsid w:val="00A63386"/>
    <w:rsid w:val="00A65247"/>
    <w:rsid w:val="00A67D50"/>
    <w:rsid w:val="00A7070F"/>
    <w:rsid w:val="00A70F7D"/>
    <w:rsid w:val="00A723C7"/>
    <w:rsid w:val="00A73C05"/>
    <w:rsid w:val="00A746C5"/>
    <w:rsid w:val="00A87C22"/>
    <w:rsid w:val="00A93605"/>
    <w:rsid w:val="00A94F5F"/>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13F1D"/>
    <w:rsid w:val="00B16688"/>
    <w:rsid w:val="00B20791"/>
    <w:rsid w:val="00B2267C"/>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27C4"/>
    <w:rsid w:val="00B933BD"/>
    <w:rsid w:val="00B96EC6"/>
    <w:rsid w:val="00BA6758"/>
    <w:rsid w:val="00BA6ACE"/>
    <w:rsid w:val="00BA7444"/>
    <w:rsid w:val="00BB5341"/>
    <w:rsid w:val="00BB62B6"/>
    <w:rsid w:val="00BC19A0"/>
    <w:rsid w:val="00BC5555"/>
    <w:rsid w:val="00BD177B"/>
    <w:rsid w:val="00BD1CF0"/>
    <w:rsid w:val="00BD23BD"/>
    <w:rsid w:val="00BD25E0"/>
    <w:rsid w:val="00BE132C"/>
    <w:rsid w:val="00BE3268"/>
    <w:rsid w:val="00BE5134"/>
    <w:rsid w:val="00BE7FFB"/>
    <w:rsid w:val="00C003B4"/>
    <w:rsid w:val="00C00E19"/>
    <w:rsid w:val="00C06DD1"/>
    <w:rsid w:val="00C0750F"/>
    <w:rsid w:val="00C11763"/>
    <w:rsid w:val="00C11D7C"/>
    <w:rsid w:val="00C23792"/>
    <w:rsid w:val="00C32B96"/>
    <w:rsid w:val="00C36D7C"/>
    <w:rsid w:val="00C40A15"/>
    <w:rsid w:val="00C41320"/>
    <w:rsid w:val="00C422A7"/>
    <w:rsid w:val="00C46593"/>
    <w:rsid w:val="00C5711D"/>
    <w:rsid w:val="00C6239E"/>
    <w:rsid w:val="00C67070"/>
    <w:rsid w:val="00C719AB"/>
    <w:rsid w:val="00C722AC"/>
    <w:rsid w:val="00C72DBA"/>
    <w:rsid w:val="00C73C25"/>
    <w:rsid w:val="00C74682"/>
    <w:rsid w:val="00C8157E"/>
    <w:rsid w:val="00C87289"/>
    <w:rsid w:val="00C91996"/>
    <w:rsid w:val="00C91D03"/>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27AA"/>
    <w:rsid w:val="00D04C06"/>
    <w:rsid w:val="00D14CE4"/>
    <w:rsid w:val="00D15FA1"/>
    <w:rsid w:val="00D177B7"/>
    <w:rsid w:val="00D26B4C"/>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46"/>
    <w:rsid w:val="00DA285C"/>
    <w:rsid w:val="00DA41DD"/>
    <w:rsid w:val="00DB1861"/>
    <w:rsid w:val="00DB5002"/>
    <w:rsid w:val="00DC0D43"/>
    <w:rsid w:val="00DC4193"/>
    <w:rsid w:val="00DC6C63"/>
    <w:rsid w:val="00DD3116"/>
    <w:rsid w:val="00DE1D8F"/>
    <w:rsid w:val="00DF2FF0"/>
    <w:rsid w:val="00DF4D3C"/>
    <w:rsid w:val="00E0024D"/>
    <w:rsid w:val="00E02C68"/>
    <w:rsid w:val="00E06BDB"/>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18EA"/>
    <w:rsid w:val="00EA7F60"/>
    <w:rsid w:val="00EB58CE"/>
    <w:rsid w:val="00EC14E4"/>
    <w:rsid w:val="00ED000B"/>
    <w:rsid w:val="00ED379D"/>
    <w:rsid w:val="00ED4C53"/>
    <w:rsid w:val="00ED4F27"/>
    <w:rsid w:val="00ED60FE"/>
    <w:rsid w:val="00ED6383"/>
    <w:rsid w:val="00EE28B3"/>
    <w:rsid w:val="00EE32D6"/>
    <w:rsid w:val="00EE6901"/>
    <w:rsid w:val="00EF2344"/>
    <w:rsid w:val="00EF6246"/>
    <w:rsid w:val="00F01151"/>
    <w:rsid w:val="00F06C2E"/>
    <w:rsid w:val="00F10CB2"/>
    <w:rsid w:val="00F1113B"/>
    <w:rsid w:val="00F12200"/>
    <w:rsid w:val="00F1434A"/>
    <w:rsid w:val="00F14A28"/>
    <w:rsid w:val="00F15CAA"/>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F55"/>
    <w:rsid w:val="00F95FE7"/>
    <w:rsid w:val="00FA0AFD"/>
    <w:rsid w:val="00FA6B79"/>
    <w:rsid w:val="00FA7D9F"/>
    <w:rsid w:val="00FB6C75"/>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5-239"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7196</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2015-10-06T18:25:00Z</dcterms:created>
  <dcterms:modified xsi:type="dcterms:W3CDTF">2015-10-06T18:25:00Z</dcterms:modified>
  <cp:category> </cp:category>
  <cp:contentStatus> </cp:contentStatus>
</cp:coreProperties>
</file>