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91" w:rsidRPr="006264B5" w:rsidRDefault="00D46791" w:rsidP="00D46791">
      <w:pPr>
        <w:pStyle w:val="BodyText"/>
        <w:ind w:left="5760" w:firstLine="540"/>
        <w:jc w:val="right"/>
        <w:rPr>
          <w:b/>
          <w:sz w:val="22"/>
          <w:szCs w:val="22"/>
        </w:rPr>
      </w:pPr>
      <w:bookmarkStart w:id="0" w:name="_GoBack"/>
      <w:bookmarkEnd w:id="0"/>
      <w:r w:rsidRPr="006264B5">
        <w:rPr>
          <w:b/>
          <w:sz w:val="22"/>
          <w:szCs w:val="22"/>
        </w:rPr>
        <w:t>DA 15-</w:t>
      </w:r>
      <w:r w:rsidR="0053517C">
        <w:rPr>
          <w:b/>
          <w:sz w:val="22"/>
          <w:szCs w:val="22"/>
        </w:rPr>
        <w:t>1312</w:t>
      </w:r>
    </w:p>
    <w:p w:rsidR="00D46791" w:rsidRPr="006264B5" w:rsidRDefault="00D46791" w:rsidP="00F56388">
      <w:pPr>
        <w:pStyle w:val="BodyText"/>
        <w:spacing w:after="120"/>
        <w:ind w:left="5760" w:firstLine="547"/>
        <w:jc w:val="right"/>
        <w:rPr>
          <w:sz w:val="22"/>
          <w:szCs w:val="22"/>
        </w:rPr>
      </w:pPr>
      <w:r w:rsidRPr="006264B5">
        <w:rPr>
          <w:b/>
          <w:sz w:val="22"/>
          <w:szCs w:val="22"/>
        </w:rPr>
        <w:t xml:space="preserve">Released:  </w:t>
      </w:r>
      <w:r w:rsidR="0053517C">
        <w:rPr>
          <w:b/>
          <w:sz w:val="22"/>
          <w:szCs w:val="22"/>
        </w:rPr>
        <w:t>November</w:t>
      </w:r>
      <w:r w:rsidRPr="006264B5">
        <w:rPr>
          <w:b/>
          <w:sz w:val="22"/>
          <w:szCs w:val="22"/>
        </w:rPr>
        <w:t xml:space="preserve"> </w:t>
      </w:r>
      <w:r w:rsidR="0053517C">
        <w:rPr>
          <w:b/>
          <w:sz w:val="22"/>
          <w:szCs w:val="22"/>
        </w:rPr>
        <w:t>1</w:t>
      </w:r>
      <w:r w:rsidR="00531214">
        <w:rPr>
          <w:b/>
          <w:sz w:val="22"/>
          <w:szCs w:val="22"/>
        </w:rPr>
        <w:t>8</w:t>
      </w:r>
      <w:r w:rsidRPr="006264B5">
        <w:rPr>
          <w:b/>
          <w:sz w:val="22"/>
          <w:szCs w:val="22"/>
        </w:rPr>
        <w:t>, 2015</w:t>
      </w:r>
    </w:p>
    <w:p w:rsidR="00D46791" w:rsidRPr="006264B5" w:rsidRDefault="00D46791" w:rsidP="00D46791">
      <w:pPr>
        <w:spacing w:before="60"/>
        <w:jc w:val="right"/>
        <w:rPr>
          <w:szCs w:val="22"/>
        </w:rPr>
      </w:pPr>
    </w:p>
    <w:p w:rsidR="000A2908" w:rsidRPr="001C2CE1" w:rsidRDefault="000A2908" w:rsidP="00F56388">
      <w:pPr>
        <w:autoSpaceDE w:val="0"/>
        <w:autoSpaceDN w:val="0"/>
        <w:adjustRightInd w:val="0"/>
        <w:spacing w:after="120"/>
        <w:jc w:val="center"/>
        <w:rPr>
          <w:b/>
          <w:bCs/>
          <w:caps/>
          <w:szCs w:val="22"/>
        </w:rPr>
      </w:pPr>
      <w:r w:rsidRPr="006264B5">
        <w:rPr>
          <w:b/>
          <w:bCs/>
          <w:caps/>
          <w:szCs w:val="22"/>
        </w:rPr>
        <w:t xml:space="preserve">FCC </w:t>
      </w:r>
      <w:r w:rsidRPr="001C2CE1">
        <w:rPr>
          <w:b/>
          <w:bCs/>
          <w:caps/>
          <w:szCs w:val="22"/>
        </w:rPr>
        <w:t xml:space="preserve">Announces Release of </w:t>
      </w:r>
      <w:r w:rsidR="00466607">
        <w:rPr>
          <w:b/>
          <w:bCs/>
          <w:caps/>
          <w:szCs w:val="22"/>
        </w:rPr>
        <w:t>AN</w:t>
      </w:r>
      <w:r w:rsidR="00466607" w:rsidRPr="001C2CE1">
        <w:rPr>
          <w:b/>
          <w:bCs/>
          <w:caps/>
          <w:szCs w:val="22"/>
        </w:rPr>
        <w:t xml:space="preserve"> </w:t>
      </w:r>
      <w:r w:rsidRPr="001C2CE1">
        <w:rPr>
          <w:b/>
          <w:bCs/>
          <w:caps/>
          <w:szCs w:val="22"/>
        </w:rPr>
        <w:t>Auto Call Routing Implementation Guide “Cookbook”</w:t>
      </w:r>
      <w:r w:rsidR="000D66C7" w:rsidRPr="001C2CE1">
        <w:rPr>
          <w:b/>
          <w:bCs/>
          <w:caps/>
          <w:szCs w:val="22"/>
        </w:rPr>
        <w:t xml:space="preserve"> </w:t>
      </w:r>
      <w:r w:rsidR="00CC2D26" w:rsidRPr="001C2CE1">
        <w:rPr>
          <w:b/>
          <w:bCs/>
          <w:caps/>
          <w:szCs w:val="22"/>
        </w:rPr>
        <w:t>FOr</w:t>
      </w:r>
      <w:r w:rsidR="000D66C7" w:rsidRPr="001C2CE1">
        <w:rPr>
          <w:b/>
          <w:bCs/>
          <w:caps/>
          <w:szCs w:val="22"/>
        </w:rPr>
        <w:t xml:space="preserve"> Direct VIDEO </w:t>
      </w:r>
      <w:r w:rsidR="00CC2D26" w:rsidRPr="001C2CE1">
        <w:rPr>
          <w:b/>
          <w:bCs/>
          <w:caps/>
          <w:szCs w:val="22"/>
        </w:rPr>
        <w:t>COMMUNICATIONS</w:t>
      </w:r>
    </w:p>
    <w:p w:rsidR="00D46791" w:rsidRPr="001C2CE1" w:rsidRDefault="00D46791" w:rsidP="00402B58">
      <w:pPr>
        <w:autoSpaceDE w:val="0"/>
        <w:autoSpaceDN w:val="0"/>
        <w:adjustRightInd w:val="0"/>
        <w:rPr>
          <w:b/>
          <w:bCs/>
          <w:caps/>
          <w:szCs w:val="22"/>
        </w:rPr>
      </w:pPr>
    </w:p>
    <w:p w:rsidR="00B22737" w:rsidRPr="006264B5" w:rsidRDefault="00CC2D26" w:rsidP="00782CA9">
      <w:pPr>
        <w:autoSpaceDE w:val="0"/>
        <w:autoSpaceDN w:val="0"/>
        <w:spacing w:after="120"/>
        <w:rPr>
          <w:color w:val="000000"/>
          <w:szCs w:val="22"/>
        </w:rPr>
      </w:pPr>
      <w:r w:rsidRPr="006264B5">
        <w:rPr>
          <w:color w:val="000000"/>
          <w:szCs w:val="22"/>
        </w:rPr>
        <w:t>By this notice, the Federal Communications Commission (FCC or Commission) announces the release of</w:t>
      </w:r>
      <w:r w:rsidR="0055730C" w:rsidRPr="006264B5">
        <w:rPr>
          <w:color w:val="000000"/>
          <w:szCs w:val="22"/>
        </w:rPr>
        <w:t xml:space="preserve"> </w:t>
      </w:r>
      <w:r w:rsidR="00466607">
        <w:rPr>
          <w:color w:val="000000"/>
          <w:szCs w:val="22"/>
        </w:rPr>
        <w:t xml:space="preserve">an </w:t>
      </w:r>
      <w:r w:rsidR="007133D8">
        <w:rPr>
          <w:color w:val="000000"/>
          <w:szCs w:val="22"/>
        </w:rPr>
        <w:t>“</w:t>
      </w:r>
      <w:r w:rsidR="008D43CA">
        <w:rPr>
          <w:color w:val="000000"/>
          <w:szCs w:val="22"/>
        </w:rPr>
        <w:t>A</w:t>
      </w:r>
      <w:r w:rsidR="0055730C" w:rsidRPr="006264B5">
        <w:rPr>
          <w:color w:val="000000"/>
          <w:szCs w:val="22"/>
        </w:rPr>
        <w:t xml:space="preserve">uto </w:t>
      </w:r>
      <w:r w:rsidR="008D43CA">
        <w:rPr>
          <w:color w:val="000000"/>
          <w:szCs w:val="22"/>
        </w:rPr>
        <w:t>C</w:t>
      </w:r>
      <w:r w:rsidR="0055730C" w:rsidRPr="006264B5">
        <w:rPr>
          <w:color w:val="000000"/>
          <w:szCs w:val="22"/>
        </w:rPr>
        <w:t xml:space="preserve">all </w:t>
      </w:r>
      <w:r w:rsidR="008D43CA">
        <w:rPr>
          <w:color w:val="000000"/>
          <w:szCs w:val="22"/>
        </w:rPr>
        <w:t>R</w:t>
      </w:r>
      <w:r w:rsidR="0055730C" w:rsidRPr="006264B5">
        <w:rPr>
          <w:color w:val="000000"/>
          <w:szCs w:val="22"/>
        </w:rPr>
        <w:t>outing</w:t>
      </w:r>
      <w:r w:rsidR="008D43CA">
        <w:rPr>
          <w:color w:val="000000"/>
          <w:szCs w:val="22"/>
        </w:rPr>
        <w:t xml:space="preserve"> (ACR)</w:t>
      </w:r>
      <w:r w:rsidR="0055730C" w:rsidRPr="006264B5">
        <w:rPr>
          <w:color w:val="000000"/>
          <w:szCs w:val="22"/>
        </w:rPr>
        <w:t xml:space="preserve"> </w:t>
      </w:r>
      <w:r w:rsidR="008D43CA">
        <w:rPr>
          <w:color w:val="000000"/>
          <w:szCs w:val="22"/>
        </w:rPr>
        <w:t>C</w:t>
      </w:r>
      <w:r w:rsidR="0055730C" w:rsidRPr="006264B5">
        <w:rPr>
          <w:color w:val="000000"/>
          <w:szCs w:val="22"/>
        </w:rPr>
        <w:t xml:space="preserve">ookbook” </w:t>
      </w:r>
      <w:r w:rsidR="008D43CA">
        <w:rPr>
          <w:color w:val="000000"/>
          <w:szCs w:val="22"/>
        </w:rPr>
        <w:t xml:space="preserve">that provides guidance on how </w:t>
      </w:r>
      <w:r w:rsidR="0055730C" w:rsidRPr="006264B5">
        <w:rPr>
          <w:color w:val="000000"/>
          <w:szCs w:val="22"/>
        </w:rPr>
        <w:t xml:space="preserve">to enable the provision of direct video calling to call center agents in government agencies </w:t>
      </w:r>
      <w:r w:rsidR="008D43CA">
        <w:rPr>
          <w:color w:val="000000"/>
          <w:szCs w:val="22"/>
        </w:rPr>
        <w:t>and</w:t>
      </w:r>
      <w:r w:rsidR="0055730C" w:rsidRPr="006264B5">
        <w:rPr>
          <w:color w:val="000000"/>
          <w:szCs w:val="22"/>
        </w:rPr>
        <w:t xml:space="preserve"> private entities </w:t>
      </w:r>
      <w:r w:rsidR="008D43CA">
        <w:rPr>
          <w:color w:val="000000"/>
          <w:szCs w:val="22"/>
        </w:rPr>
        <w:t>by</w:t>
      </w:r>
      <w:r w:rsidR="0055730C" w:rsidRPr="006264B5">
        <w:rPr>
          <w:color w:val="000000"/>
          <w:szCs w:val="22"/>
        </w:rPr>
        <w:t xml:space="preserve"> people who communicate in American Sign Language</w:t>
      </w:r>
      <w:r w:rsidR="00F107E4" w:rsidRPr="006264B5">
        <w:rPr>
          <w:color w:val="000000"/>
          <w:szCs w:val="22"/>
        </w:rPr>
        <w:t xml:space="preserve"> (ASL)</w:t>
      </w:r>
      <w:r w:rsidR="0055730C" w:rsidRPr="006264B5">
        <w:rPr>
          <w:color w:val="000000"/>
          <w:szCs w:val="22"/>
        </w:rPr>
        <w:t xml:space="preserve">.  The </w:t>
      </w:r>
      <w:r w:rsidR="00372CF3" w:rsidRPr="006264B5">
        <w:rPr>
          <w:color w:val="000000"/>
          <w:szCs w:val="22"/>
        </w:rPr>
        <w:t>publication of th</w:t>
      </w:r>
      <w:r w:rsidR="008D43CA">
        <w:rPr>
          <w:color w:val="000000"/>
          <w:szCs w:val="22"/>
        </w:rPr>
        <w:t>is</w:t>
      </w:r>
      <w:r w:rsidR="009F73B4">
        <w:rPr>
          <w:color w:val="000000"/>
          <w:szCs w:val="22"/>
        </w:rPr>
        <w:t xml:space="preserve"> </w:t>
      </w:r>
      <w:r w:rsidR="00F107E4" w:rsidRPr="006264B5">
        <w:rPr>
          <w:color w:val="000000"/>
          <w:szCs w:val="22"/>
        </w:rPr>
        <w:t xml:space="preserve">ACR </w:t>
      </w:r>
      <w:r w:rsidR="008D43CA">
        <w:rPr>
          <w:color w:val="000000"/>
          <w:szCs w:val="22"/>
        </w:rPr>
        <w:t>C</w:t>
      </w:r>
      <w:r w:rsidR="00372CF3" w:rsidRPr="006264B5">
        <w:rPr>
          <w:color w:val="000000"/>
          <w:szCs w:val="22"/>
        </w:rPr>
        <w:t xml:space="preserve">ookbook </w:t>
      </w:r>
      <w:r w:rsidR="0055730C" w:rsidRPr="006264B5">
        <w:rPr>
          <w:color w:val="000000"/>
          <w:szCs w:val="22"/>
        </w:rPr>
        <w:t xml:space="preserve">is the </w:t>
      </w:r>
      <w:r w:rsidR="00372CF3" w:rsidRPr="006264B5">
        <w:rPr>
          <w:color w:val="000000"/>
          <w:szCs w:val="22"/>
        </w:rPr>
        <w:t>result</w:t>
      </w:r>
      <w:r w:rsidR="0055730C" w:rsidRPr="006264B5">
        <w:rPr>
          <w:color w:val="000000"/>
          <w:szCs w:val="22"/>
        </w:rPr>
        <w:t xml:space="preserve"> of </w:t>
      </w:r>
      <w:r w:rsidR="00466607">
        <w:rPr>
          <w:color w:val="000000"/>
          <w:szCs w:val="22"/>
        </w:rPr>
        <w:t>a</w:t>
      </w:r>
      <w:r w:rsidR="0055730C" w:rsidRPr="006264B5">
        <w:rPr>
          <w:color w:val="000000"/>
          <w:szCs w:val="22"/>
        </w:rPr>
        <w:t xml:space="preserve"> </w:t>
      </w:r>
      <w:r w:rsidR="00372CF3" w:rsidRPr="006264B5">
        <w:rPr>
          <w:color w:val="000000"/>
          <w:szCs w:val="22"/>
        </w:rPr>
        <w:t xml:space="preserve">research and development effort in accordance </w:t>
      </w:r>
      <w:r w:rsidR="00466607">
        <w:rPr>
          <w:color w:val="000000"/>
          <w:szCs w:val="22"/>
        </w:rPr>
        <w:t xml:space="preserve">with </w:t>
      </w:r>
      <w:r w:rsidR="00372CF3" w:rsidRPr="006264B5">
        <w:rPr>
          <w:color w:val="000000"/>
          <w:szCs w:val="22"/>
        </w:rPr>
        <w:t>the Commission’s objective</w:t>
      </w:r>
      <w:r w:rsidR="00466607">
        <w:rPr>
          <w:color w:val="000000"/>
          <w:szCs w:val="22"/>
        </w:rPr>
        <w:t>s</w:t>
      </w:r>
      <w:r w:rsidR="00372CF3" w:rsidRPr="006264B5">
        <w:rPr>
          <w:color w:val="000000"/>
          <w:szCs w:val="22"/>
        </w:rPr>
        <w:t xml:space="preserve"> outlined</w:t>
      </w:r>
      <w:r w:rsidR="0055730C" w:rsidRPr="006264B5">
        <w:rPr>
          <w:color w:val="000000"/>
          <w:szCs w:val="22"/>
        </w:rPr>
        <w:t xml:space="preserve"> in the </w:t>
      </w:r>
      <w:r w:rsidR="0055730C" w:rsidRPr="006264B5">
        <w:rPr>
          <w:i/>
          <w:color w:val="000000"/>
          <w:szCs w:val="22"/>
        </w:rPr>
        <w:t>VRS Reform Order</w:t>
      </w:r>
      <w:r w:rsidR="00372CF3" w:rsidRPr="006264B5">
        <w:rPr>
          <w:i/>
          <w:color w:val="000000"/>
          <w:szCs w:val="22"/>
        </w:rPr>
        <w:t>.</w:t>
      </w:r>
      <w:r w:rsidR="00372CF3" w:rsidRPr="006264B5">
        <w:rPr>
          <w:color w:val="000000"/>
          <w:szCs w:val="22"/>
          <w:vertAlign w:val="superscript"/>
        </w:rPr>
        <w:footnoteReference w:id="1"/>
      </w:r>
      <w:r w:rsidR="00372CF3" w:rsidRPr="006264B5">
        <w:rPr>
          <w:color w:val="000000"/>
          <w:szCs w:val="22"/>
        </w:rPr>
        <w:t xml:space="preserve">  </w:t>
      </w:r>
      <w:r w:rsidR="00F107E4" w:rsidRPr="006264B5">
        <w:rPr>
          <w:color w:val="000000"/>
          <w:szCs w:val="22"/>
        </w:rPr>
        <w:t>ACR allows consumers who communicate in ASL to place a video call to a government agency or private entity with a publicly listed telephone number.</w:t>
      </w:r>
      <w:r w:rsidR="00C96313" w:rsidRPr="006264B5">
        <w:rPr>
          <w:color w:val="000000"/>
          <w:szCs w:val="22"/>
        </w:rPr>
        <w:t xml:space="preserve"> </w:t>
      </w:r>
      <w:r w:rsidR="00AA797B" w:rsidRPr="006264B5">
        <w:rPr>
          <w:color w:val="000000"/>
          <w:szCs w:val="22"/>
        </w:rPr>
        <w:t xml:space="preserve"> </w:t>
      </w:r>
      <w:r w:rsidR="00C96313" w:rsidRPr="006264B5">
        <w:rPr>
          <w:color w:val="000000"/>
          <w:szCs w:val="22"/>
        </w:rPr>
        <w:t xml:space="preserve"> </w:t>
      </w:r>
    </w:p>
    <w:p w:rsidR="0084256C" w:rsidRPr="006264B5" w:rsidRDefault="00AE1FB1" w:rsidP="00782CA9">
      <w:pPr>
        <w:autoSpaceDE w:val="0"/>
        <w:autoSpaceDN w:val="0"/>
        <w:spacing w:after="120"/>
        <w:rPr>
          <w:color w:val="000000"/>
          <w:szCs w:val="22"/>
        </w:rPr>
      </w:pPr>
      <w:r w:rsidRPr="006264B5">
        <w:rPr>
          <w:color w:val="000000"/>
          <w:szCs w:val="22"/>
        </w:rPr>
        <w:t xml:space="preserve">In January 2015, </w:t>
      </w:r>
      <w:r w:rsidR="00C96313" w:rsidRPr="006264B5">
        <w:rPr>
          <w:color w:val="000000"/>
          <w:szCs w:val="22"/>
        </w:rPr>
        <w:t xml:space="preserve">the </w:t>
      </w:r>
      <w:r w:rsidR="00382974" w:rsidRPr="006264B5">
        <w:rPr>
          <w:color w:val="000000"/>
          <w:szCs w:val="22"/>
        </w:rPr>
        <w:t xml:space="preserve">FCC </w:t>
      </w:r>
      <w:r w:rsidR="00C96313" w:rsidRPr="006264B5">
        <w:rPr>
          <w:color w:val="000000"/>
          <w:szCs w:val="22"/>
        </w:rPr>
        <w:t>entered into a contract with the MITRE Corporation</w:t>
      </w:r>
      <w:r w:rsidR="005B1149" w:rsidRPr="006264B5">
        <w:rPr>
          <w:color w:val="000000"/>
          <w:szCs w:val="22"/>
          <w:vertAlign w:val="superscript"/>
        </w:rPr>
        <w:footnoteReference w:id="2"/>
      </w:r>
      <w:r w:rsidR="00C96313" w:rsidRPr="006264B5">
        <w:rPr>
          <w:color w:val="000000"/>
          <w:szCs w:val="22"/>
        </w:rPr>
        <w:t xml:space="preserve"> to establish </w:t>
      </w:r>
      <w:r w:rsidR="004F788B">
        <w:rPr>
          <w:color w:val="000000"/>
          <w:szCs w:val="22"/>
        </w:rPr>
        <w:t xml:space="preserve">a </w:t>
      </w:r>
      <w:r w:rsidR="00C96313" w:rsidRPr="006264B5">
        <w:rPr>
          <w:color w:val="000000"/>
          <w:szCs w:val="22"/>
        </w:rPr>
        <w:t>strategic research and development</w:t>
      </w:r>
      <w:r w:rsidR="004F788B">
        <w:rPr>
          <w:color w:val="000000"/>
          <w:szCs w:val="22"/>
        </w:rPr>
        <w:t xml:space="preserve"> capability</w:t>
      </w:r>
      <w:r w:rsidR="005B1149" w:rsidRPr="006264B5">
        <w:rPr>
          <w:color w:val="000000"/>
          <w:szCs w:val="22"/>
        </w:rPr>
        <w:t xml:space="preserve">, </w:t>
      </w:r>
      <w:r w:rsidR="009F21BA" w:rsidRPr="006264B5">
        <w:rPr>
          <w:color w:val="000000"/>
          <w:szCs w:val="22"/>
        </w:rPr>
        <w:t>which includes</w:t>
      </w:r>
      <w:r w:rsidR="005B1149" w:rsidRPr="006264B5">
        <w:rPr>
          <w:color w:val="000000"/>
          <w:szCs w:val="22"/>
        </w:rPr>
        <w:t xml:space="preserve"> the following goals:  (</w:t>
      </w:r>
      <w:r w:rsidR="00F23900" w:rsidRPr="006264B5">
        <w:rPr>
          <w:color w:val="000000"/>
          <w:szCs w:val="22"/>
        </w:rPr>
        <w:t>1</w:t>
      </w:r>
      <w:r w:rsidR="005B1149" w:rsidRPr="006264B5">
        <w:rPr>
          <w:color w:val="000000"/>
          <w:szCs w:val="22"/>
        </w:rPr>
        <w:t>)</w:t>
      </w:r>
      <w:r w:rsidR="00C96313" w:rsidRPr="006264B5">
        <w:rPr>
          <w:color w:val="000000"/>
          <w:szCs w:val="22"/>
        </w:rPr>
        <w:t xml:space="preserve"> conduct</w:t>
      </w:r>
      <w:r w:rsidR="008D43CA">
        <w:rPr>
          <w:color w:val="000000"/>
          <w:szCs w:val="22"/>
        </w:rPr>
        <w:t>ing</w:t>
      </w:r>
      <w:r w:rsidR="00C32B85">
        <w:rPr>
          <w:color w:val="000000"/>
          <w:szCs w:val="22"/>
        </w:rPr>
        <w:t xml:space="preserve"> </w:t>
      </w:r>
      <w:r w:rsidR="00C96313" w:rsidRPr="006264B5">
        <w:rPr>
          <w:color w:val="000000"/>
          <w:szCs w:val="22"/>
        </w:rPr>
        <w:t xml:space="preserve">independent engineering assessments that </w:t>
      </w:r>
      <w:r w:rsidR="00466607">
        <w:rPr>
          <w:color w:val="000000"/>
          <w:szCs w:val="22"/>
        </w:rPr>
        <w:t xml:space="preserve">assess and </w:t>
      </w:r>
      <w:r w:rsidR="00C96313" w:rsidRPr="006264B5">
        <w:rPr>
          <w:color w:val="000000"/>
          <w:szCs w:val="22"/>
        </w:rPr>
        <w:t xml:space="preserve">promote </w:t>
      </w:r>
      <w:r w:rsidR="00466607">
        <w:rPr>
          <w:color w:val="000000"/>
          <w:szCs w:val="22"/>
        </w:rPr>
        <w:t xml:space="preserve">TRS that </w:t>
      </w:r>
      <w:r w:rsidR="008D43CA">
        <w:rPr>
          <w:color w:val="000000"/>
          <w:szCs w:val="22"/>
        </w:rPr>
        <w:t>is</w:t>
      </w:r>
      <w:r w:rsidR="004F788B">
        <w:rPr>
          <w:color w:val="000000"/>
          <w:szCs w:val="22"/>
        </w:rPr>
        <w:t xml:space="preserve"> </w:t>
      </w:r>
      <w:r w:rsidR="00C96313" w:rsidRPr="006264B5">
        <w:rPr>
          <w:color w:val="000000"/>
          <w:szCs w:val="22"/>
        </w:rPr>
        <w:t>functional</w:t>
      </w:r>
      <w:r w:rsidR="00466607">
        <w:rPr>
          <w:color w:val="000000"/>
          <w:szCs w:val="22"/>
        </w:rPr>
        <w:t>ly</w:t>
      </w:r>
      <w:r w:rsidR="00C96313" w:rsidRPr="006264B5">
        <w:rPr>
          <w:color w:val="000000"/>
          <w:szCs w:val="22"/>
        </w:rPr>
        <w:t xml:space="preserve"> equivalen</w:t>
      </w:r>
      <w:r w:rsidR="00466607">
        <w:rPr>
          <w:color w:val="000000"/>
          <w:szCs w:val="22"/>
        </w:rPr>
        <w:t>t</w:t>
      </w:r>
      <w:r w:rsidR="00C96313" w:rsidRPr="006264B5">
        <w:rPr>
          <w:color w:val="000000"/>
          <w:szCs w:val="22"/>
        </w:rPr>
        <w:t xml:space="preserve"> to voice telephone services</w:t>
      </w:r>
      <w:r w:rsidR="00C41071">
        <w:rPr>
          <w:color w:val="000000"/>
          <w:szCs w:val="22"/>
        </w:rPr>
        <w:t>;</w:t>
      </w:r>
      <w:r w:rsidR="005B1149" w:rsidRPr="006264B5">
        <w:rPr>
          <w:color w:val="000000"/>
          <w:szCs w:val="22"/>
        </w:rPr>
        <w:t xml:space="preserve"> (</w:t>
      </w:r>
      <w:r w:rsidR="00F23900" w:rsidRPr="006264B5">
        <w:rPr>
          <w:color w:val="000000"/>
          <w:szCs w:val="22"/>
        </w:rPr>
        <w:t>2</w:t>
      </w:r>
      <w:r w:rsidR="005B1149" w:rsidRPr="006264B5">
        <w:rPr>
          <w:color w:val="000000"/>
          <w:szCs w:val="22"/>
        </w:rPr>
        <w:t>)</w:t>
      </w:r>
      <w:r w:rsidR="00C96313" w:rsidRPr="006264B5">
        <w:rPr>
          <w:color w:val="000000"/>
          <w:szCs w:val="22"/>
        </w:rPr>
        <w:t xml:space="preserve"> improv</w:t>
      </w:r>
      <w:r w:rsidR="008D43CA">
        <w:rPr>
          <w:color w:val="000000"/>
          <w:szCs w:val="22"/>
        </w:rPr>
        <w:t>ing</w:t>
      </w:r>
      <w:r w:rsidR="00C96313" w:rsidRPr="006264B5">
        <w:rPr>
          <w:color w:val="000000"/>
          <w:szCs w:val="22"/>
        </w:rPr>
        <w:t xml:space="preserve"> TRS efficiency</w:t>
      </w:r>
      <w:r w:rsidR="004F788B">
        <w:rPr>
          <w:color w:val="000000"/>
          <w:szCs w:val="22"/>
        </w:rPr>
        <w:t xml:space="preserve"> and availability</w:t>
      </w:r>
      <w:r w:rsidR="00C96313" w:rsidRPr="006264B5">
        <w:rPr>
          <w:color w:val="000000"/>
          <w:szCs w:val="22"/>
        </w:rPr>
        <w:t>;</w:t>
      </w:r>
      <w:r w:rsidR="00A62991" w:rsidRPr="006264B5">
        <w:rPr>
          <w:color w:val="000000"/>
          <w:szCs w:val="22"/>
        </w:rPr>
        <w:t xml:space="preserve"> (</w:t>
      </w:r>
      <w:r w:rsidR="00F23900" w:rsidRPr="006264B5">
        <w:rPr>
          <w:color w:val="000000"/>
          <w:szCs w:val="22"/>
        </w:rPr>
        <w:t>3</w:t>
      </w:r>
      <w:r w:rsidR="005B1149" w:rsidRPr="006264B5">
        <w:rPr>
          <w:color w:val="000000"/>
          <w:szCs w:val="22"/>
        </w:rPr>
        <w:t>)</w:t>
      </w:r>
      <w:r w:rsidR="00C96313" w:rsidRPr="006264B5">
        <w:rPr>
          <w:color w:val="000000"/>
          <w:szCs w:val="22"/>
        </w:rPr>
        <w:t xml:space="preserve"> explor</w:t>
      </w:r>
      <w:r w:rsidR="008D43CA">
        <w:rPr>
          <w:color w:val="000000"/>
          <w:szCs w:val="22"/>
        </w:rPr>
        <w:t>ing</w:t>
      </w:r>
      <w:r w:rsidR="00C96313" w:rsidRPr="006264B5">
        <w:rPr>
          <w:color w:val="000000"/>
          <w:szCs w:val="22"/>
        </w:rPr>
        <w:t xml:space="preserve"> solutions for direct communication between people with communication disabilities and other telephone users; and</w:t>
      </w:r>
      <w:r w:rsidR="005B1149" w:rsidRPr="006264B5">
        <w:rPr>
          <w:color w:val="000000"/>
          <w:szCs w:val="22"/>
        </w:rPr>
        <w:t xml:space="preserve"> (</w:t>
      </w:r>
      <w:r w:rsidR="00F23900" w:rsidRPr="006264B5">
        <w:rPr>
          <w:color w:val="000000"/>
          <w:szCs w:val="22"/>
        </w:rPr>
        <w:t>4</w:t>
      </w:r>
      <w:r w:rsidR="005B1149" w:rsidRPr="006264B5">
        <w:rPr>
          <w:color w:val="000000"/>
          <w:szCs w:val="22"/>
        </w:rPr>
        <w:t>)</w:t>
      </w:r>
      <w:r w:rsidR="00C96313" w:rsidRPr="006264B5">
        <w:rPr>
          <w:color w:val="000000"/>
          <w:szCs w:val="22"/>
        </w:rPr>
        <w:t xml:space="preserve"> evaluat</w:t>
      </w:r>
      <w:r w:rsidR="008D43CA">
        <w:rPr>
          <w:color w:val="000000"/>
          <w:szCs w:val="22"/>
        </w:rPr>
        <w:t>ing</w:t>
      </w:r>
      <w:r w:rsidR="00C96313" w:rsidRPr="006264B5">
        <w:rPr>
          <w:color w:val="000000"/>
          <w:szCs w:val="22"/>
        </w:rPr>
        <w:t xml:space="preserve"> the effectiveness, efficiency and consumer response to current and future approaches for delivering TRS.</w:t>
      </w:r>
    </w:p>
    <w:p w:rsidR="002E56D5" w:rsidRPr="006264B5" w:rsidRDefault="00C96313" w:rsidP="00782CA9">
      <w:pPr>
        <w:autoSpaceDE w:val="0"/>
        <w:autoSpaceDN w:val="0"/>
        <w:spacing w:after="120"/>
        <w:rPr>
          <w:color w:val="000000"/>
          <w:szCs w:val="22"/>
        </w:rPr>
      </w:pPr>
      <w:r w:rsidRPr="006264B5">
        <w:rPr>
          <w:color w:val="000000"/>
          <w:szCs w:val="22"/>
        </w:rPr>
        <w:t xml:space="preserve">Thousands of deaf and hard of hearing individuals who communicate in </w:t>
      </w:r>
      <w:r w:rsidR="005B356D" w:rsidRPr="006264B5">
        <w:rPr>
          <w:color w:val="000000"/>
          <w:szCs w:val="22"/>
        </w:rPr>
        <w:t>ASL</w:t>
      </w:r>
      <w:r w:rsidRPr="006264B5">
        <w:rPr>
          <w:color w:val="000000"/>
          <w:szCs w:val="22"/>
        </w:rPr>
        <w:t xml:space="preserve"> use third-party communication assistants over video relay services (VRS) to place telephone calls to customer assistance divisions of government agencies and businesses in the United States every day.  To </w:t>
      </w:r>
      <w:r w:rsidR="00EE0565">
        <w:rPr>
          <w:color w:val="000000"/>
          <w:szCs w:val="22"/>
        </w:rPr>
        <w:t xml:space="preserve">improve these </w:t>
      </w:r>
      <w:r w:rsidRPr="006264B5">
        <w:rPr>
          <w:color w:val="000000"/>
          <w:szCs w:val="22"/>
        </w:rPr>
        <w:t xml:space="preserve">interactions, the FCC implemented a direct video communications </w:t>
      </w:r>
      <w:r w:rsidR="000D5FBF">
        <w:rPr>
          <w:color w:val="000000"/>
          <w:szCs w:val="22"/>
        </w:rPr>
        <w:t xml:space="preserve">(DVC) </w:t>
      </w:r>
      <w:r w:rsidRPr="006264B5">
        <w:rPr>
          <w:color w:val="000000"/>
          <w:szCs w:val="22"/>
        </w:rPr>
        <w:t xml:space="preserve">solution, launching an ASL Consumer Support Line in June 2014, the first of its kind in the federal government.  </w:t>
      </w:r>
      <w:r w:rsidR="00A62991" w:rsidRPr="006264B5">
        <w:rPr>
          <w:color w:val="000000"/>
          <w:szCs w:val="22"/>
        </w:rPr>
        <w:t>This</w:t>
      </w:r>
      <w:r w:rsidRPr="006264B5">
        <w:rPr>
          <w:color w:val="000000"/>
          <w:szCs w:val="22"/>
        </w:rPr>
        <w:t xml:space="preserve"> ASL </w:t>
      </w:r>
      <w:r w:rsidR="00A62991" w:rsidRPr="006264B5">
        <w:rPr>
          <w:color w:val="000000"/>
          <w:szCs w:val="22"/>
        </w:rPr>
        <w:t>l</w:t>
      </w:r>
      <w:r w:rsidRPr="006264B5">
        <w:rPr>
          <w:color w:val="000000"/>
          <w:szCs w:val="22"/>
        </w:rPr>
        <w:t xml:space="preserve">ine allows users to make video calls directly to the FCC to obtain assistance and information about issues under the FCC’s jurisdiction.  </w:t>
      </w:r>
      <w:r w:rsidR="00A62991" w:rsidRPr="006264B5">
        <w:rPr>
          <w:color w:val="000000"/>
          <w:szCs w:val="22"/>
        </w:rPr>
        <w:t>Our a</w:t>
      </w:r>
      <w:r w:rsidRPr="006264B5">
        <w:rPr>
          <w:color w:val="000000"/>
          <w:szCs w:val="22"/>
        </w:rPr>
        <w:t>nalysis of calls received reveals a very high consumer satisfaction rate</w:t>
      </w:r>
      <w:r w:rsidR="00466607">
        <w:rPr>
          <w:color w:val="000000"/>
          <w:szCs w:val="22"/>
        </w:rPr>
        <w:t xml:space="preserve">.  As a consequence, </w:t>
      </w:r>
      <w:r w:rsidRPr="006264B5">
        <w:rPr>
          <w:color w:val="000000"/>
          <w:szCs w:val="22"/>
        </w:rPr>
        <w:t xml:space="preserve">other </w:t>
      </w:r>
      <w:r w:rsidR="00466607">
        <w:rPr>
          <w:color w:val="000000"/>
          <w:szCs w:val="22"/>
        </w:rPr>
        <w:t xml:space="preserve">government </w:t>
      </w:r>
      <w:r w:rsidRPr="006264B5">
        <w:rPr>
          <w:color w:val="000000"/>
          <w:szCs w:val="22"/>
        </w:rPr>
        <w:t xml:space="preserve">agencies </w:t>
      </w:r>
      <w:r w:rsidR="00466607">
        <w:rPr>
          <w:color w:val="000000"/>
          <w:szCs w:val="22"/>
        </w:rPr>
        <w:t xml:space="preserve">have expressed an </w:t>
      </w:r>
      <w:r w:rsidRPr="006264B5">
        <w:rPr>
          <w:color w:val="000000"/>
          <w:szCs w:val="22"/>
        </w:rPr>
        <w:t xml:space="preserve">interest in launching </w:t>
      </w:r>
      <w:r w:rsidR="008D43CA">
        <w:rPr>
          <w:color w:val="000000"/>
          <w:szCs w:val="22"/>
        </w:rPr>
        <w:t xml:space="preserve">DVC </w:t>
      </w:r>
      <w:r w:rsidRPr="006264B5">
        <w:rPr>
          <w:color w:val="000000"/>
          <w:szCs w:val="22"/>
        </w:rPr>
        <w:t xml:space="preserve">capability for their call centers as well. </w:t>
      </w:r>
    </w:p>
    <w:p w:rsidR="002E56D5" w:rsidRPr="006264B5" w:rsidRDefault="00516D06" w:rsidP="00782CA9">
      <w:pPr>
        <w:autoSpaceDE w:val="0"/>
        <w:autoSpaceDN w:val="0"/>
        <w:spacing w:after="120"/>
        <w:rPr>
          <w:color w:val="000000"/>
          <w:szCs w:val="22"/>
        </w:rPr>
      </w:pPr>
      <w:r w:rsidRPr="005A1B69">
        <w:rPr>
          <w:color w:val="000000"/>
        </w:rPr>
        <w:t>T</w:t>
      </w:r>
      <w:r w:rsidR="00C96313" w:rsidRPr="005A1B69">
        <w:rPr>
          <w:color w:val="000000"/>
        </w:rPr>
        <w:t>he FCC</w:t>
      </w:r>
      <w:r w:rsidRPr="005A1B69">
        <w:rPr>
          <w:color w:val="000000"/>
        </w:rPr>
        <w:t xml:space="preserve"> </w:t>
      </w:r>
      <w:r w:rsidR="00C96313" w:rsidRPr="005A1B69">
        <w:rPr>
          <w:color w:val="000000"/>
        </w:rPr>
        <w:t>tasked MITRE to</w:t>
      </w:r>
      <w:r w:rsidRPr="005A1B69">
        <w:rPr>
          <w:color w:val="000000"/>
        </w:rPr>
        <w:t xml:space="preserve"> </w:t>
      </w:r>
      <w:r w:rsidR="00C96313" w:rsidRPr="00DA4A3E">
        <w:rPr>
          <w:color w:val="000000"/>
        </w:rPr>
        <w:t>d</w:t>
      </w:r>
      <w:r w:rsidR="009D3796" w:rsidRPr="00DA4A3E">
        <w:rPr>
          <w:color w:val="000000"/>
        </w:rPr>
        <w:t>evelop a</w:t>
      </w:r>
      <w:r w:rsidR="00C96313" w:rsidRPr="00DA4A3E">
        <w:rPr>
          <w:color w:val="000000"/>
        </w:rPr>
        <w:t>n ACR</w:t>
      </w:r>
      <w:r w:rsidR="009D3796" w:rsidRPr="004F788B">
        <w:rPr>
          <w:color w:val="000000"/>
        </w:rPr>
        <w:t xml:space="preserve"> proof-of-concept, or prototype, for the provision of </w:t>
      </w:r>
      <w:r w:rsidR="005B356D" w:rsidRPr="004F788B">
        <w:rPr>
          <w:color w:val="000000"/>
        </w:rPr>
        <w:t xml:space="preserve">direct video calling </w:t>
      </w:r>
      <w:r w:rsidRPr="004F788B">
        <w:rPr>
          <w:color w:val="000000"/>
        </w:rPr>
        <w:t>to call centers</w:t>
      </w:r>
      <w:r w:rsidR="009D3796" w:rsidRPr="00B36B19">
        <w:rPr>
          <w:color w:val="000000"/>
        </w:rPr>
        <w:t xml:space="preserve"> </w:t>
      </w:r>
      <w:r w:rsidR="00932F8B" w:rsidRPr="00B36B19">
        <w:rPr>
          <w:color w:val="000000"/>
        </w:rPr>
        <w:t xml:space="preserve">that </w:t>
      </w:r>
      <w:r w:rsidR="009D3796" w:rsidRPr="00B36B19">
        <w:rPr>
          <w:color w:val="000000"/>
        </w:rPr>
        <w:t xml:space="preserve">support </w:t>
      </w:r>
      <w:r w:rsidR="6121C51F" w:rsidRPr="00B36B19">
        <w:rPr>
          <w:color w:val="000000"/>
        </w:rPr>
        <w:t>multiple</w:t>
      </w:r>
      <w:r w:rsidR="009D3796" w:rsidRPr="00B36B19">
        <w:rPr>
          <w:color w:val="000000"/>
        </w:rPr>
        <w:t xml:space="preserve"> </w:t>
      </w:r>
      <w:r w:rsidR="00E70808" w:rsidRPr="00B36B19">
        <w:rPr>
          <w:color w:val="000000"/>
        </w:rPr>
        <w:t xml:space="preserve">call </w:t>
      </w:r>
      <w:r w:rsidR="009D3796" w:rsidRPr="00B36B19">
        <w:rPr>
          <w:color w:val="000000"/>
        </w:rPr>
        <w:t>agents</w:t>
      </w:r>
      <w:r w:rsidR="00F23900" w:rsidRPr="00B36B19">
        <w:rPr>
          <w:color w:val="000000"/>
        </w:rPr>
        <w:t xml:space="preserve">.  The </w:t>
      </w:r>
      <w:r w:rsidR="008E433C">
        <w:rPr>
          <w:color w:val="000000"/>
        </w:rPr>
        <w:t xml:space="preserve">ACR </w:t>
      </w:r>
      <w:r w:rsidR="00F23900" w:rsidRPr="008E433C">
        <w:rPr>
          <w:color w:val="000000"/>
        </w:rPr>
        <w:t>project included</w:t>
      </w:r>
      <w:r w:rsidR="009D3796" w:rsidRPr="008E433C">
        <w:rPr>
          <w:color w:val="000000"/>
        </w:rPr>
        <w:t xml:space="preserve"> identifying relevant </w:t>
      </w:r>
      <w:r w:rsidR="004220E1" w:rsidRPr="00CA6948">
        <w:rPr>
          <w:color w:val="000000"/>
        </w:rPr>
        <w:t xml:space="preserve">open source </w:t>
      </w:r>
      <w:r w:rsidR="009D3796" w:rsidRPr="00CA6948">
        <w:rPr>
          <w:color w:val="000000"/>
        </w:rPr>
        <w:t>technologies, protocols</w:t>
      </w:r>
      <w:r w:rsidR="00F23900" w:rsidRPr="00CA6948">
        <w:rPr>
          <w:color w:val="000000"/>
        </w:rPr>
        <w:t>,</w:t>
      </w:r>
      <w:r w:rsidR="009D3796" w:rsidRPr="00CA6948">
        <w:rPr>
          <w:color w:val="000000"/>
        </w:rPr>
        <w:t xml:space="preserve"> and procedures that</w:t>
      </w:r>
      <w:r w:rsidR="00F23900" w:rsidRPr="009166DC">
        <w:rPr>
          <w:color w:val="000000"/>
        </w:rPr>
        <w:t>:  (1)</w:t>
      </w:r>
      <w:r w:rsidR="009D3796" w:rsidRPr="009166DC">
        <w:rPr>
          <w:color w:val="000000"/>
        </w:rPr>
        <w:t xml:space="preserve"> enable a </w:t>
      </w:r>
      <w:r w:rsidR="008D43CA">
        <w:rPr>
          <w:color w:val="000000"/>
        </w:rPr>
        <w:t xml:space="preserve">person who is </w:t>
      </w:r>
      <w:r w:rsidR="005B356D" w:rsidRPr="009166DC">
        <w:rPr>
          <w:color w:val="000000"/>
        </w:rPr>
        <w:t xml:space="preserve">deaf or hard of hearing </w:t>
      </w:r>
      <w:r w:rsidR="009D3796" w:rsidRPr="009166DC">
        <w:rPr>
          <w:color w:val="000000"/>
        </w:rPr>
        <w:t>to</w:t>
      </w:r>
      <w:r w:rsidR="00C96313" w:rsidRPr="009166DC">
        <w:rPr>
          <w:color w:val="000000"/>
        </w:rPr>
        <w:t xml:space="preserve"> </w:t>
      </w:r>
      <w:r w:rsidR="00842A5D" w:rsidRPr="009166DC">
        <w:rPr>
          <w:color w:val="000000"/>
        </w:rPr>
        <w:t>c</w:t>
      </w:r>
      <w:r w:rsidR="009D3796" w:rsidRPr="00D651E5">
        <w:rPr>
          <w:color w:val="000000"/>
        </w:rPr>
        <w:t xml:space="preserve">all directly into the agency using </w:t>
      </w:r>
      <w:r w:rsidR="0D647694" w:rsidRPr="00D651E5">
        <w:rPr>
          <w:color w:val="000000"/>
        </w:rPr>
        <w:t>the</w:t>
      </w:r>
      <w:r w:rsidR="009D3796" w:rsidRPr="00F72E7E">
        <w:rPr>
          <w:color w:val="000000"/>
        </w:rPr>
        <w:t xml:space="preserve"> </w:t>
      </w:r>
      <w:r w:rsidR="0D647694" w:rsidRPr="00F72E7E">
        <w:rPr>
          <w:color w:val="000000"/>
        </w:rPr>
        <w:t>same</w:t>
      </w:r>
      <w:r w:rsidR="009D3796" w:rsidRPr="00F72E7E">
        <w:rPr>
          <w:color w:val="000000"/>
        </w:rPr>
        <w:t xml:space="preserve"> customer service number</w:t>
      </w:r>
      <w:r w:rsidR="0D647694" w:rsidRPr="00F72E7E">
        <w:rPr>
          <w:color w:val="000000"/>
        </w:rPr>
        <w:t xml:space="preserve"> utili</w:t>
      </w:r>
      <w:r w:rsidR="1F98E050" w:rsidRPr="00F72E7E">
        <w:rPr>
          <w:color w:val="000000"/>
        </w:rPr>
        <w:t>z</w:t>
      </w:r>
      <w:r w:rsidR="0D647694" w:rsidRPr="00F72E7E">
        <w:rPr>
          <w:color w:val="000000"/>
        </w:rPr>
        <w:t>ed for</w:t>
      </w:r>
      <w:r w:rsidR="1F98E050" w:rsidRPr="00F72E7E">
        <w:rPr>
          <w:color w:val="000000"/>
        </w:rPr>
        <w:t xml:space="preserve"> </w:t>
      </w:r>
      <w:r w:rsidR="695F6A21" w:rsidRPr="00F72E7E">
        <w:rPr>
          <w:color w:val="000000"/>
        </w:rPr>
        <w:t xml:space="preserve">standard </w:t>
      </w:r>
      <w:r w:rsidR="695F6A21" w:rsidRPr="00F72E7E">
        <w:rPr>
          <w:color w:val="000000"/>
        </w:rPr>
        <w:lastRenderedPageBreak/>
        <w:t>voice</w:t>
      </w:r>
      <w:r w:rsidR="008E433C">
        <w:rPr>
          <w:color w:val="000000"/>
        </w:rPr>
        <w:t>-</w:t>
      </w:r>
      <w:r w:rsidR="695F6A21" w:rsidRPr="008E433C">
        <w:rPr>
          <w:color w:val="000000"/>
        </w:rPr>
        <w:t xml:space="preserve">only calls </w:t>
      </w:r>
      <w:r w:rsidR="00F23900" w:rsidRPr="00B36B19">
        <w:rPr>
          <w:color w:val="000000"/>
        </w:rPr>
        <w:t>and</w:t>
      </w:r>
      <w:r w:rsidR="00C96313" w:rsidRPr="00B36B19">
        <w:rPr>
          <w:color w:val="000000"/>
        </w:rPr>
        <w:t xml:space="preserve"> </w:t>
      </w:r>
      <w:r w:rsidR="00842A5D" w:rsidRPr="00B36B19">
        <w:rPr>
          <w:color w:val="000000"/>
        </w:rPr>
        <w:t>b</w:t>
      </w:r>
      <w:r w:rsidR="00C96313" w:rsidRPr="00B36B19">
        <w:rPr>
          <w:color w:val="000000"/>
        </w:rPr>
        <w:t>e routed automatically to an ASL</w:t>
      </w:r>
      <w:r w:rsidR="00C45FDD">
        <w:rPr>
          <w:color w:val="000000"/>
        </w:rPr>
        <w:t>-</w:t>
      </w:r>
      <w:r w:rsidR="00C96313" w:rsidRPr="00B36B19">
        <w:rPr>
          <w:color w:val="000000"/>
        </w:rPr>
        <w:t>trained agent to handle the</w:t>
      </w:r>
      <w:r w:rsidR="00F23900" w:rsidRPr="00B36B19">
        <w:rPr>
          <w:color w:val="000000"/>
        </w:rPr>
        <w:t xml:space="preserve"> user’s</w:t>
      </w:r>
      <w:r w:rsidR="00C96313" w:rsidRPr="00B36B19">
        <w:rPr>
          <w:color w:val="000000"/>
        </w:rPr>
        <w:t xml:space="preserve"> call;</w:t>
      </w:r>
      <w:r w:rsidR="00F23900" w:rsidRPr="00B36B19">
        <w:rPr>
          <w:color w:val="000000"/>
        </w:rPr>
        <w:t xml:space="preserve"> and</w:t>
      </w:r>
      <w:r w:rsidR="00C96313" w:rsidRPr="00B36B19">
        <w:rPr>
          <w:color w:val="000000"/>
        </w:rPr>
        <w:t xml:space="preserve"> (</w:t>
      </w:r>
      <w:r w:rsidR="00F23900" w:rsidRPr="00B36B19">
        <w:rPr>
          <w:color w:val="000000"/>
        </w:rPr>
        <w:t>2</w:t>
      </w:r>
      <w:r w:rsidR="00C96313" w:rsidRPr="00B36B19">
        <w:rPr>
          <w:color w:val="000000"/>
        </w:rPr>
        <w:t>)</w:t>
      </w:r>
      <w:r w:rsidR="00F23900" w:rsidRPr="00D27415">
        <w:rPr>
          <w:color w:val="000000"/>
        </w:rPr>
        <w:t xml:space="preserve"> enable the agency to</w:t>
      </w:r>
      <w:r w:rsidR="00C96313" w:rsidRPr="00C45FDD">
        <w:rPr>
          <w:color w:val="000000"/>
        </w:rPr>
        <w:t xml:space="preserve"> </w:t>
      </w:r>
      <w:r w:rsidR="00842A5D" w:rsidRPr="00C45FDD">
        <w:rPr>
          <w:color w:val="000000"/>
        </w:rPr>
        <w:t>m</w:t>
      </w:r>
      <w:r w:rsidR="00C96313" w:rsidRPr="001A07D2">
        <w:rPr>
          <w:color w:val="000000"/>
        </w:rPr>
        <w:t>anage a queue of multiple incoming calls routed to multiple ASL</w:t>
      </w:r>
      <w:r w:rsidR="001A07D2">
        <w:rPr>
          <w:color w:val="000000"/>
        </w:rPr>
        <w:t>-</w:t>
      </w:r>
      <w:r w:rsidR="00C96313" w:rsidRPr="001A07D2">
        <w:rPr>
          <w:color w:val="000000"/>
        </w:rPr>
        <w:t xml:space="preserve">trained agents and </w:t>
      </w:r>
      <w:r w:rsidR="00E70808" w:rsidRPr="001A07D2">
        <w:rPr>
          <w:color w:val="000000"/>
        </w:rPr>
        <w:t xml:space="preserve">to </w:t>
      </w:r>
      <w:r w:rsidR="00842A5D" w:rsidRPr="009B21B3">
        <w:rPr>
          <w:color w:val="000000"/>
        </w:rPr>
        <w:t>s</w:t>
      </w:r>
      <w:r w:rsidR="00C96313" w:rsidRPr="009B21B3">
        <w:rPr>
          <w:color w:val="000000"/>
        </w:rPr>
        <w:t xml:space="preserve">upport the successful handling of </w:t>
      </w:r>
      <w:r w:rsidR="00F23900" w:rsidRPr="009B21B3">
        <w:rPr>
          <w:color w:val="000000"/>
        </w:rPr>
        <w:t xml:space="preserve">those </w:t>
      </w:r>
      <w:r w:rsidR="00C96313" w:rsidRPr="009B21B3">
        <w:rPr>
          <w:color w:val="000000"/>
        </w:rPr>
        <w:t>call</w:t>
      </w:r>
      <w:r w:rsidR="00F23900" w:rsidRPr="009B21B3">
        <w:rPr>
          <w:color w:val="000000"/>
        </w:rPr>
        <w:t>s</w:t>
      </w:r>
      <w:r w:rsidR="00C96313" w:rsidRPr="009B21B3">
        <w:rPr>
          <w:color w:val="000000"/>
        </w:rPr>
        <w:t>.  MITRE has demonstrated this capability for the FCC and other</w:t>
      </w:r>
      <w:r w:rsidR="00585019" w:rsidRPr="00CA6948">
        <w:rPr>
          <w:color w:val="000000"/>
        </w:rPr>
        <w:t xml:space="preserve"> government a</w:t>
      </w:r>
      <w:r w:rsidR="00C96313" w:rsidRPr="00CA6948">
        <w:rPr>
          <w:color w:val="000000"/>
        </w:rPr>
        <w:t>gencies.</w:t>
      </w:r>
    </w:p>
    <w:p w:rsidR="002E56D5" w:rsidRPr="006264B5" w:rsidRDefault="00C96313" w:rsidP="00782CA9">
      <w:pPr>
        <w:autoSpaceDE w:val="0"/>
        <w:autoSpaceDN w:val="0"/>
        <w:spacing w:after="120"/>
        <w:rPr>
          <w:color w:val="000000"/>
          <w:szCs w:val="22"/>
        </w:rPr>
      </w:pPr>
      <w:r w:rsidRPr="005A1B69">
        <w:rPr>
          <w:color w:val="000000"/>
        </w:rPr>
        <w:t>For the ACR</w:t>
      </w:r>
      <w:r w:rsidR="001B21BC" w:rsidRPr="005A1B69">
        <w:rPr>
          <w:color w:val="000000"/>
        </w:rPr>
        <w:t xml:space="preserve"> </w:t>
      </w:r>
      <w:r w:rsidR="005B356D" w:rsidRPr="005A1B69">
        <w:rPr>
          <w:color w:val="000000"/>
        </w:rPr>
        <w:t>prototype</w:t>
      </w:r>
      <w:r w:rsidRPr="005A1B69">
        <w:rPr>
          <w:color w:val="000000"/>
        </w:rPr>
        <w:t>, MITRE developed and tested a core call center PBX function</w:t>
      </w:r>
      <w:r w:rsidR="00B940E6" w:rsidRPr="005A1B69">
        <w:rPr>
          <w:color w:val="000000"/>
        </w:rPr>
        <w:t xml:space="preserve"> –</w:t>
      </w:r>
      <w:r w:rsidR="000279A1">
        <w:rPr>
          <w:color w:val="000000"/>
        </w:rPr>
        <w:t xml:space="preserve"> </w:t>
      </w:r>
      <w:r w:rsidRPr="005A1B69">
        <w:rPr>
          <w:color w:val="000000"/>
        </w:rPr>
        <w:t>auto call routing based on agent queues, incoming dialed number, and call management.</w:t>
      </w:r>
      <w:r w:rsidR="005B356D" w:rsidRPr="00DA4A3E">
        <w:rPr>
          <w:color w:val="000000"/>
        </w:rPr>
        <w:t xml:space="preserve"> </w:t>
      </w:r>
      <w:r w:rsidRPr="00DA4A3E">
        <w:rPr>
          <w:color w:val="000000"/>
        </w:rPr>
        <w:t xml:space="preserve"> MITRE also built an Integrated ASL Video Response (IAVR) capability. </w:t>
      </w:r>
      <w:r w:rsidR="00353871" w:rsidRPr="004F788B">
        <w:rPr>
          <w:color w:val="000000"/>
        </w:rPr>
        <w:t xml:space="preserve"> In addition, </w:t>
      </w:r>
      <w:r w:rsidRPr="004F788B">
        <w:rPr>
          <w:color w:val="000000"/>
        </w:rPr>
        <w:t>MITRE researched</w:t>
      </w:r>
      <w:r w:rsidR="00353871" w:rsidRPr="004F788B">
        <w:rPr>
          <w:color w:val="000000"/>
        </w:rPr>
        <w:t xml:space="preserve"> and</w:t>
      </w:r>
      <w:r w:rsidRPr="004F788B">
        <w:rPr>
          <w:color w:val="000000"/>
        </w:rPr>
        <w:t xml:space="preserve"> edited configuration files, scripted the dial plan for incoming call flow, and tested currently available open source video telephony and call management technologies needed to support direct call center response and queue management for</w:t>
      </w:r>
      <w:r w:rsidRPr="005A1B69">
        <w:rPr>
          <w:color w:val="000000"/>
        </w:rPr>
        <w:t xml:space="preserve"> simultaneous direct </w:t>
      </w:r>
      <w:r w:rsidR="009940AA" w:rsidRPr="005A1B69">
        <w:rPr>
          <w:color w:val="000000"/>
        </w:rPr>
        <w:t xml:space="preserve">incoming </w:t>
      </w:r>
      <w:r w:rsidRPr="005A1B69">
        <w:rPr>
          <w:color w:val="000000"/>
        </w:rPr>
        <w:t xml:space="preserve">video calls. </w:t>
      </w:r>
      <w:r w:rsidR="009940AA" w:rsidRPr="005A1B69">
        <w:rPr>
          <w:color w:val="000000"/>
        </w:rPr>
        <w:t xml:space="preserve"> </w:t>
      </w:r>
      <w:r w:rsidRPr="005A1B69">
        <w:rPr>
          <w:color w:val="000000"/>
        </w:rPr>
        <w:t xml:space="preserve">These </w:t>
      </w:r>
      <w:r w:rsidR="009940AA" w:rsidRPr="00DA4A3E">
        <w:rPr>
          <w:color w:val="000000"/>
        </w:rPr>
        <w:t xml:space="preserve">direct </w:t>
      </w:r>
      <w:r w:rsidRPr="00DA4A3E">
        <w:rPr>
          <w:color w:val="000000"/>
        </w:rPr>
        <w:t xml:space="preserve">calls originate from </w:t>
      </w:r>
      <w:r w:rsidR="000279A1">
        <w:rPr>
          <w:color w:val="000000"/>
        </w:rPr>
        <w:t xml:space="preserve">people who are </w:t>
      </w:r>
      <w:r w:rsidRPr="00DA4A3E">
        <w:rPr>
          <w:color w:val="000000"/>
        </w:rPr>
        <w:t>deaf and hard</w:t>
      </w:r>
      <w:r w:rsidR="00842A5D" w:rsidRPr="00DA4A3E">
        <w:rPr>
          <w:color w:val="000000"/>
        </w:rPr>
        <w:t xml:space="preserve"> </w:t>
      </w:r>
      <w:r w:rsidRPr="00DA4A3E">
        <w:rPr>
          <w:color w:val="000000"/>
        </w:rPr>
        <w:t>of</w:t>
      </w:r>
      <w:r w:rsidR="00842A5D" w:rsidRPr="004F788B">
        <w:rPr>
          <w:color w:val="000000"/>
        </w:rPr>
        <w:t xml:space="preserve"> </w:t>
      </w:r>
      <w:r w:rsidRPr="004F788B">
        <w:rPr>
          <w:color w:val="000000"/>
        </w:rPr>
        <w:t>hearing using a standard videophone with</w:t>
      </w:r>
      <w:r w:rsidR="00353871" w:rsidRPr="004F788B">
        <w:rPr>
          <w:color w:val="000000"/>
        </w:rPr>
        <w:t xml:space="preserve"> a</w:t>
      </w:r>
      <w:r w:rsidRPr="004F788B">
        <w:rPr>
          <w:color w:val="000000"/>
        </w:rPr>
        <w:t xml:space="preserve"> real-time video connection</w:t>
      </w:r>
      <w:r w:rsidR="00353871" w:rsidRPr="004F788B">
        <w:rPr>
          <w:color w:val="000000"/>
        </w:rPr>
        <w:t xml:space="preserve"> and are </w:t>
      </w:r>
      <w:r w:rsidR="00B36B19">
        <w:rPr>
          <w:color w:val="000000"/>
        </w:rPr>
        <w:t>routed</w:t>
      </w:r>
      <w:r w:rsidR="00B36B19" w:rsidRPr="00B36B19">
        <w:rPr>
          <w:color w:val="000000"/>
        </w:rPr>
        <w:t xml:space="preserve"> </w:t>
      </w:r>
      <w:r w:rsidRPr="00B36B19">
        <w:rPr>
          <w:color w:val="000000"/>
        </w:rPr>
        <w:t>to an ASL</w:t>
      </w:r>
      <w:r w:rsidR="00353871" w:rsidRPr="00B36B19">
        <w:rPr>
          <w:color w:val="000000"/>
        </w:rPr>
        <w:t>-</w:t>
      </w:r>
      <w:r w:rsidRPr="00B36B19">
        <w:rPr>
          <w:color w:val="000000"/>
        </w:rPr>
        <w:t xml:space="preserve">trained agent within an organization’s call center for call handling.  MITRE has been testing multiple vendor and open source products across current platforms to include computer based video, desktop integration, and </w:t>
      </w:r>
      <w:r w:rsidR="009940AA" w:rsidRPr="00B36B19">
        <w:rPr>
          <w:color w:val="000000"/>
        </w:rPr>
        <w:t>smartphone</w:t>
      </w:r>
      <w:r w:rsidR="00B36B19">
        <w:rPr>
          <w:color w:val="000000"/>
        </w:rPr>
        <w:t>s</w:t>
      </w:r>
      <w:r w:rsidRPr="00B36B19">
        <w:rPr>
          <w:color w:val="000000"/>
        </w:rPr>
        <w:t xml:space="preserve"> over </w:t>
      </w:r>
      <w:r w:rsidR="00B36B19">
        <w:rPr>
          <w:color w:val="000000"/>
        </w:rPr>
        <w:t xml:space="preserve">a </w:t>
      </w:r>
      <w:r w:rsidRPr="00B36B19">
        <w:rPr>
          <w:color w:val="000000"/>
        </w:rPr>
        <w:t>secure wireless hotspot, and traditional secure network connections.  MITRE is</w:t>
      </w:r>
      <w:r w:rsidR="00353871" w:rsidRPr="00B36B19">
        <w:rPr>
          <w:color w:val="000000"/>
        </w:rPr>
        <w:t xml:space="preserve"> also</w:t>
      </w:r>
      <w:r w:rsidRPr="00B36B19">
        <w:rPr>
          <w:color w:val="000000"/>
        </w:rPr>
        <w:t xml:space="preserve"> testing the core ACR functions with provider end point video phones, open source softphones, commercially licensed softphones, and desktop telephony applications.</w:t>
      </w:r>
    </w:p>
    <w:p w:rsidR="008B112E" w:rsidRDefault="000279A1" w:rsidP="00F72E7E">
      <w:pPr>
        <w:autoSpaceDE w:val="0"/>
        <w:autoSpaceDN w:val="0"/>
        <w:spacing w:after="120"/>
        <w:rPr>
          <w:b/>
          <w:color w:val="000000"/>
          <w:szCs w:val="22"/>
        </w:rPr>
      </w:pPr>
      <w:r>
        <w:rPr>
          <w:b/>
          <w:color w:val="000000"/>
          <w:szCs w:val="22"/>
        </w:rPr>
        <w:t>THE</w:t>
      </w:r>
      <w:r w:rsidRPr="006264B5">
        <w:rPr>
          <w:b/>
          <w:color w:val="000000"/>
          <w:szCs w:val="22"/>
        </w:rPr>
        <w:t xml:space="preserve"> “ACR C</w:t>
      </w:r>
      <w:r>
        <w:rPr>
          <w:b/>
          <w:color w:val="000000"/>
          <w:szCs w:val="22"/>
        </w:rPr>
        <w:t>OOKBOOK</w:t>
      </w:r>
      <w:r w:rsidRPr="006264B5">
        <w:rPr>
          <w:b/>
          <w:color w:val="000000"/>
          <w:szCs w:val="22"/>
        </w:rPr>
        <w:t>”</w:t>
      </w:r>
      <w:r>
        <w:rPr>
          <w:b/>
          <w:color w:val="000000"/>
          <w:szCs w:val="22"/>
        </w:rPr>
        <w:t xml:space="preserve"> – </w:t>
      </w:r>
      <w:r w:rsidR="00C96313" w:rsidRPr="006264B5">
        <w:rPr>
          <w:b/>
          <w:color w:val="000000"/>
          <w:szCs w:val="22"/>
        </w:rPr>
        <w:t xml:space="preserve">ACR </w:t>
      </w:r>
      <w:r w:rsidR="00323F2F">
        <w:rPr>
          <w:b/>
          <w:color w:val="000000"/>
          <w:szCs w:val="22"/>
        </w:rPr>
        <w:t>IMPLEMENTATION GUIDE</w:t>
      </w:r>
    </w:p>
    <w:p w:rsidR="00BC2E97" w:rsidRPr="006264B5" w:rsidRDefault="00BC2E97" w:rsidP="00782CA9">
      <w:pPr>
        <w:autoSpaceDE w:val="0"/>
        <w:autoSpaceDN w:val="0"/>
        <w:spacing w:after="120"/>
        <w:rPr>
          <w:color w:val="000000"/>
          <w:szCs w:val="22"/>
        </w:rPr>
      </w:pPr>
      <w:r w:rsidRPr="006264B5">
        <w:rPr>
          <w:color w:val="000000"/>
          <w:szCs w:val="22"/>
        </w:rPr>
        <w:t xml:space="preserve">To support this capability, MITRE </w:t>
      </w:r>
      <w:r w:rsidR="009940AA" w:rsidRPr="006264B5">
        <w:rPr>
          <w:color w:val="000000"/>
          <w:szCs w:val="22"/>
        </w:rPr>
        <w:t xml:space="preserve">published </w:t>
      </w:r>
      <w:r w:rsidRPr="006264B5">
        <w:rPr>
          <w:color w:val="000000"/>
          <w:szCs w:val="22"/>
        </w:rPr>
        <w:t>an ACR technical implementation guide to provide guid</w:t>
      </w:r>
      <w:r w:rsidR="000279A1">
        <w:rPr>
          <w:color w:val="000000"/>
          <w:szCs w:val="22"/>
        </w:rPr>
        <w:t>ance</w:t>
      </w:r>
      <w:r w:rsidRPr="006264B5">
        <w:rPr>
          <w:color w:val="000000"/>
          <w:szCs w:val="22"/>
        </w:rPr>
        <w:t xml:space="preserve"> and assist</w:t>
      </w:r>
      <w:r w:rsidR="000279A1">
        <w:rPr>
          <w:color w:val="000000"/>
          <w:szCs w:val="22"/>
        </w:rPr>
        <w:t xml:space="preserve">ance to </w:t>
      </w:r>
      <w:r w:rsidRPr="006264B5">
        <w:rPr>
          <w:color w:val="000000"/>
          <w:szCs w:val="22"/>
        </w:rPr>
        <w:t>developer</w:t>
      </w:r>
      <w:r w:rsidR="00353871">
        <w:rPr>
          <w:color w:val="000000"/>
          <w:szCs w:val="22"/>
        </w:rPr>
        <w:t xml:space="preserve"> support and technical</w:t>
      </w:r>
      <w:r w:rsidRPr="006264B5">
        <w:rPr>
          <w:color w:val="000000"/>
          <w:szCs w:val="22"/>
        </w:rPr>
        <w:t xml:space="preserve"> teams with the setup, configuration, and test</w:t>
      </w:r>
      <w:r w:rsidR="00D27415">
        <w:rPr>
          <w:color w:val="000000"/>
          <w:szCs w:val="22"/>
        </w:rPr>
        <w:t>ing</w:t>
      </w:r>
      <w:r w:rsidRPr="006264B5">
        <w:rPr>
          <w:color w:val="000000"/>
          <w:szCs w:val="22"/>
        </w:rPr>
        <w:t xml:space="preserve"> of the ACR proof of concept (Attachment A). </w:t>
      </w:r>
      <w:r w:rsidR="009940AA" w:rsidRPr="006264B5">
        <w:rPr>
          <w:color w:val="000000"/>
          <w:szCs w:val="22"/>
        </w:rPr>
        <w:t xml:space="preserve"> </w:t>
      </w:r>
      <w:r w:rsidRPr="006264B5">
        <w:rPr>
          <w:color w:val="000000"/>
          <w:szCs w:val="22"/>
        </w:rPr>
        <w:t xml:space="preserve">Specific configuration sections </w:t>
      </w:r>
      <w:r w:rsidR="00DF429B">
        <w:rPr>
          <w:color w:val="000000"/>
          <w:szCs w:val="22"/>
        </w:rPr>
        <w:t xml:space="preserve">are </w:t>
      </w:r>
      <w:r w:rsidRPr="006264B5">
        <w:rPr>
          <w:color w:val="000000"/>
          <w:szCs w:val="22"/>
        </w:rPr>
        <w:t>included for the senior systems engineer</w:t>
      </w:r>
      <w:r w:rsidR="00DF429B">
        <w:rPr>
          <w:color w:val="000000"/>
          <w:szCs w:val="22"/>
        </w:rPr>
        <w:t>(s)</w:t>
      </w:r>
      <w:r w:rsidRPr="006264B5">
        <w:rPr>
          <w:color w:val="000000"/>
          <w:szCs w:val="22"/>
        </w:rPr>
        <w:t xml:space="preserve"> </w:t>
      </w:r>
      <w:r w:rsidR="00DF429B">
        <w:rPr>
          <w:color w:val="000000"/>
          <w:szCs w:val="22"/>
        </w:rPr>
        <w:t xml:space="preserve">to </w:t>
      </w:r>
      <w:r w:rsidRPr="006264B5">
        <w:rPr>
          <w:color w:val="000000"/>
          <w:szCs w:val="22"/>
        </w:rPr>
        <w:t>identif</w:t>
      </w:r>
      <w:r w:rsidR="00F25F7C">
        <w:rPr>
          <w:color w:val="000000"/>
          <w:szCs w:val="22"/>
        </w:rPr>
        <w:t>y</w:t>
      </w:r>
      <w:r w:rsidRPr="006264B5">
        <w:rPr>
          <w:color w:val="000000"/>
          <w:szCs w:val="22"/>
        </w:rPr>
        <w:t xml:space="preserve"> core network, programming, and computing infrastructure skills, experience, and competencies </w:t>
      </w:r>
      <w:r w:rsidR="00F25F7C">
        <w:rPr>
          <w:color w:val="000000"/>
          <w:szCs w:val="22"/>
        </w:rPr>
        <w:t>needed for</w:t>
      </w:r>
      <w:r w:rsidRPr="006264B5">
        <w:rPr>
          <w:color w:val="000000"/>
          <w:szCs w:val="22"/>
        </w:rPr>
        <w:t xml:space="preserve"> the</w:t>
      </w:r>
      <w:r w:rsidR="002B465A">
        <w:rPr>
          <w:color w:val="000000"/>
          <w:szCs w:val="22"/>
        </w:rPr>
        <w:t xml:space="preserve"> implementation</w:t>
      </w:r>
      <w:r w:rsidRPr="006264B5">
        <w:rPr>
          <w:color w:val="000000"/>
          <w:szCs w:val="22"/>
        </w:rPr>
        <w:t xml:space="preserve"> team.</w:t>
      </w:r>
    </w:p>
    <w:p w:rsidR="00BC2E97" w:rsidRPr="006264B5" w:rsidRDefault="00BC2E97" w:rsidP="00782CA9">
      <w:pPr>
        <w:autoSpaceDE w:val="0"/>
        <w:autoSpaceDN w:val="0"/>
        <w:spacing w:after="120"/>
        <w:rPr>
          <w:color w:val="000000"/>
          <w:szCs w:val="22"/>
        </w:rPr>
      </w:pPr>
      <w:r w:rsidRPr="006264B5">
        <w:rPr>
          <w:color w:val="000000"/>
          <w:szCs w:val="22"/>
        </w:rPr>
        <w:t xml:space="preserve">The ACR </w:t>
      </w:r>
      <w:r w:rsidR="000279A1">
        <w:rPr>
          <w:color w:val="000000"/>
          <w:szCs w:val="22"/>
        </w:rPr>
        <w:t>C</w:t>
      </w:r>
      <w:r w:rsidRPr="006264B5">
        <w:rPr>
          <w:color w:val="000000"/>
          <w:szCs w:val="22"/>
        </w:rPr>
        <w:t>ookbook’s detailed instructions address the configuration</w:t>
      </w:r>
      <w:r w:rsidR="002B465A">
        <w:rPr>
          <w:color w:val="000000"/>
          <w:szCs w:val="22"/>
        </w:rPr>
        <w:t xml:space="preserve"> requirements</w:t>
      </w:r>
      <w:r w:rsidRPr="006264B5">
        <w:rPr>
          <w:color w:val="000000"/>
          <w:szCs w:val="22"/>
        </w:rPr>
        <w:t xml:space="preserve"> of an open source Session Initiation Protocol (SIP) PBX using the MITRE-developed </w:t>
      </w:r>
      <w:r w:rsidR="000D5FBF">
        <w:rPr>
          <w:color w:val="000000"/>
          <w:szCs w:val="22"/>
        </w:rPr>
        <w:t>D</w:t>
      </w:r>
      <w:r w:rsidR="000D5FBF" w:rsidRPr="006264B5">
        <w:rPr>
          <w:color w:val="000000"/>
          <w:szCs w:val="22"/>
        </w:rPr>
        <w:t xml:space="preserve">irect </w:t>
      </w:r>
      <w:r w:rsidR="000D5FBF">
        <w:rPr>
          <w:color w:val="000000"/>
          <w:szCs w:val="22"/>
        </w:rPr>
        <w:t>V</w:t>
      </w:r>
      <w:r w:rsidR="000D5FBF" w:rsidRPr="006264B5">
        <w:rPr>
          <w:color w:val="000000"/>
          <w:szCs w:val="22"/>
        </w:rPr>
        <w:t xml:space="preserve">ideo </w:t>
      </w:r>
      <w:r w:rsidR="000D5FBF">
        <w:rPr>
          <w:color w:val="000000"/>
          <w:szCs w:val="22"/>
        </w:rPr>
        <w:t>C</w:t>
      </w:r>
      <w:r w:rsidR="000D5FBF" w:rsidRPr="006264B5">
        <w:rPr>
          <w:color w:val="000000"/>
          <w:szCs w:val="22"/>
        </w:rPr>
        <w:t xml:space="preserve">all </w:t>
      </w:r>
      <w:r w:rsidRPr="006264B5">
        <w:rPr>
          <w:color w:val="000000"/>
          <w:szCs w:val="22"/>
        </w:rPr>
        <w:t xml:space="preserve">ACR Proof of Concept. </w:t>
      </w:r>
      <w:r w:rsidR="009940AA" w:rsidRPr="006264B5">
        <w:rPr>
          <w:color w:val="000000"/>
          <w:szCs w:val="22"/>
        </w:rPr>
        <w:t xml:space="preserve"> </w:t>
      </w:r>
      <w:r w:rsidR="002B465A">
        <w:rPr>
          <w:color w:val="000000"/>
          <w:szCs w:val="22"/>
        </w:rPr>
        <w:t>Specifically, t</w:t>
      </w:r>
      <w:r w:rsidRPr="006264B5">
        <w:rPr>
          <w:color w:val="000000"/>
          <w:szCs w:val="22"/>
        </w:rPr>
        <w:t xml:space="preserve">he cookbook facilitates replicating the auto-routing configuration, which enables a direct video call from a </w:t>
      </w:r>
      <w:r w:rsidR="002B465A">
        <w:rPr>
          <w:color w:val="000000"/>
          <w:szCs w:val="22"/>
        </w:rPr>
        <w:t>consumer</w:t>
      </w:r>
      <w:r w:rsidR="0024701C">
        <w:rPr>
          <w:color w:val="000000"/>
          <w:szCs w:val="22"/>
        </w:rPr>
        <w:t>’s</w:t>
      </w:r>
      <w:r w:rsidRPr="006264B5">
        <w:rPr>
          <w:color w:val="000000"/>
          <w:szCs w:val="22"/>
        </w:rPr>
        <w:t xml:space="preserve"> device to an ASL-proficient customer service representative’s desktop. </w:t>
      </w:r>
      <w:r w:rsidR="009940AA" w:rsidRPr="006264B5">
        <w:rPr>
          <w:color w:val="000000"/>
          <w:szCs w:val="22"/>
        </w:rPr>
        <w:t xml:space="preserve"> </w:t>
      </w:r>
      <w:r w:rsidRPr="006264B5">
        <w:rPr>
          <w:color w:val="000000"/>
          <w:szCs w:val="22"/>
        </w:rPr>
        <w:t xml:space="preserve">The ACR </w:t>
      </w:r>
      <w:r w:rsidR="000279A1">
        <w:rPr>
          <w:color w:val="000000"/>
          <w:szCs w:val="22"/>
        </w:rPr>
        <w:t>C</w:t>
      </w:r>
      <w:r w:rsidRPr="006264B5">
        <w:rPr>
          <w:color w:val="000000"/>
          <w:szCs w:val="22"/>
        </w:rPr>
        <w:t>ookbook</w:t>
      </w:r>
      <w:r w:rsidR="00B3715A">
        <w:rPr>
          <w:color w:val="000000"/>
          <w:szCs w:val="22"/>
        </w:rPr>
        <w:t xml:space="preserve"> also</w:t>
      </w:r>
      <w:r w:rsidRPr="006264B5">
        <w:rPr>
          <w:color w:val="000000"/>
          <w:szCs w:val="22"/>
        </w:rPr>
        <w:t xml:space="preserve"> describes how to integrate the ACR prototype with </w:t>
      </w:r>
      <w:r w:rsidR="00EB5663">
        <w:rPr>
          <w:color w:val="000000"/>
          <w:szCs w:val="22"/>
        </w:rPr>
        <w:t xml:space="preserve">agency’s </w:t>
      </w:r>
      <w:r w:rsidRPr="006264B5">
        <w:rPr>
          <w:color w:val="000000"/>
          <w:szCs w:val="22"/>
        </w:rPr>
        <w:t>current call center workflow to provide an independent, on-demand service.</w:t>
      </w:r>
    </w:p>
    <w:p w:rsidR="00BC2E97" w:rsidRPr="006264B5" w:rsidRDefault="00BC2E97" w:rsidP="00782CA9">
      <w:pPr>
        <w:autoSpaceDE w:val="0"/>
        <w:autoSpaceDN w:val="0"/>
        <w:spacing w:after="120"/>
        <w:rPr>
          <w:color w:val="000000"/>
          <w:szCs w:val="22"/>
        </w:rPr>
      </w:pPr>
      <w:r w:rsidRPr="006264B5">
        <w:rPr>
          <w:color w:val="000000"/>
          <w:szCs w:val="22"/>
        </w:rPr>
        <w:t xml:space="preserve">The ACR </w:t>
      </w:r>
      <w:r w:rsidR="000279A1">
        <w:rPr>
          <w:color w:val="000000"/>
          <w:szCs w:val="22"/>
        </w:rPr>
        <w:t>C</w:t>
      </w:r>
      <w:r w:rsidRPr="006264B5">
        <w:rPr>
          <w:color w:val="000000"/>
          <w:szCs w:val="22"/>
        </w:rPr>
        <w:t>ookbook provides the context and technical descriptions of the components (open source, off the shelf, licensed, or uniquely built</w:t>
      </w:r>
      <w:r w:rsidR="0018524C">
        <w:rPr>
          <w:color w:val="000000"/>
          <w:szCs w:val="22"/>
        </w:rPr>
        <w:t xml:space="preserve"> and </w:t>
      </w:r>
      <w:r w:rsidRPr="006264B5">
        <w:rPr>
          <w:color w:val="000000"/>
          <w:szCs w:val="22"/>
        </w:rPr>
        <w:t xml:space="preserve">configured) to support the on-demand service. </w:t>
      </w:r>
      <w:r w:rsidR="0018524C">
        <w:rPr>
          <w:color w:val="000000"/>
          <w:szCs w:val="22"/>
        </w:rPr>
        <w:t xml:space="preserve"> </w:t>
      </w:r>
      <w:r w:rsidRPr="006264B5">
        <w:rPr>
          <w:color w:val="000000"/>
          <w:szCs w:val="22"/>
        </w:rPr>
        <w:t>It</w:t>
      </w:r>
      <w:r w:rsidR="0018524C">
        <w:rPr>
          <w:color w:val="000000"/>
          <w:szCs w:val="22"/>
        </w:rPr>
        <w:t xml:space="preserve"> include</w:t>
      </w:r>
      <w:r w:rsidRPr="006264B5">
        <w:rPr>
          <w:color w:val="000000"/>
          <w:szCs w:val="22"/>
        </w:rPr>
        <w:t>s examples of setup</w:t>
      </w:r>
      <w:r w:rsidR="0018524C">
        <w:rPr>
          <w:color w:val="000000"/>
          <w:szCs w:val="22"/>
        </w:rPr>
        <w:t xml:space="preserve"> and </w:t>
      </w:r>
      <w:r w:rsidRPr="006264B5">
        <w:rPr>
          <w:color w:val="000000"/>
          <w:szCs w:val="22"/>
        </w:rPr>
        <w:t>configuration steps, scripts, programs, and command sequences</w:t>
      </w:r>
      <w:r w:rsidR="0018524C">
        <w:rPr>
          <w:color w:val="000000"/>
          <w:szCs w:val="22"/>
        </w:rPr>
        <w:t>,</w:t>
      </w:r>
      <w:r w:rsidRPr="006264B5">
        <w:rPr>
          <w:color w:val="000000"/>
          <w:szCs w:val="22"/>
        </w:rPr>
        <w:t xml:space="preserve"> </w:t>
      </w:r>
      <w:r w:rsidR="0018524C">
        <w:rPr>
          <w:color w:val="000000"/>
          <w:szCs w:val="22"/>
        </w:rPr>
        <w:t>which</w:t>
      </w:r>
      <w:r w:rsidR="0018524C" w:rsidRPr="006264B5">
        <w:rPr>
          <w:color w:val="000000"/>
          <w:szCs w:val="22"/>
        </w:rPr>
        <w:t xml:space="preserve"> </w:t>
      </w:r>
      <w:r w:rsidRPr="006264B5">
        <w:rPr>
          <w:color w:val="000000"/>
          <w:szCs w:val="22"/>
        </w:rPr>
        <w:t xml:space="preserve">support a specific set of use cases and tests. </w:t>
      </w:r>
      <w:r w:rsidR="009940AA" w:rsidRPr="006264B5">
        <w:rPr>
          <w:color w:val="000000"/>
          <w:szCs w:val="22"/>
        </w:rPr>
        <w:t xml:space="preserve"> </w:t>
      </w:r>
      <w:r w:rsidRPr="006264B5">
        <w:rPr>
          <w:color w:val="000000"/>
          <w:szCs w:val="22"/>
        </w:rPr>
        <w:t xml:space="preserve">The </w:t>
      </w:r>
      <w:r w:rsidR="000279A1">
        <w:rPr>
          <w:color w:val="000000"/>
          <w:szCs w:val="22"/>
        </w:rPr>
        <w:t>C</w:t>
      </w:r>
      <w:r w:rsidRPr="006264B5">
        <w:rPr>
          <w:color w:val="000000"/>
          <w:szCs w:val="22"/>
        </w:rPr>
        <w:t>ookbook also supplies documentation for implementing the recommended approach successfully within the agency call center.</w:t>
      </w:r>
    </w:p>
    <w:p w:rsidR="00C96313" w:rsidRPr="006264B5" w:rsidRDefault="2C92671B" w:rsidP="00782CA9">
      <w:pPr>
        <w:autoSpaceDE w:val="0"/>
        <w:autoSpaceDN w:val="0"/>
        <w:spacing w:after="120"/>
        <w:rPr>
          <w:color w:val="000000"/>
          <w:szCs w:val="22"/>
        </w:rPr>
      </w:pPr>
      <w:r w:rsidRPr="005A1B69">
        <w:rPr>
          <w:color w:val="000000"/>
        </w:rPr>
        <w:t>Current and future version</w:t>
      </w:r>
      <w:r w:rsidR="3C9235CE" w:rsidRPr="005A1B69">
        <w:rPr>
          <w:color w:val="000000"/>
        </w:rPr>
        <w:t>s</w:t>
      </w:r>
      <w:r w:rsidRPr="00DA4A3E">
        <w:rPr>
          <w:color w:val="000000"/>
        </w:rPr>
        <w:t xml:space="preserve"> of the ACR</w:t>
      </w:r>
      <w:r w:rsidR="000279A1">
        <w:rPr>
          <w:color w:val="000000"/>
        </w:rPr>
        <w:t xml:space="preserve"> C</w:t>
      </w:r>
      <w:r w:rsidRPr="00DA4A3E">
        <w:rPr>
          <w:color w:val="000000"/>
        </w:rPr>
        <w:t>ookbook</w:t>
      </w:r>
      <w:r w:rsidR="0018524C" w:rsidRPr="00DA4A3E">
        <w:rPr>
          <w:color w:val="000000"/>
        </w:rPr>
        <w:t xml:space="preserve"> </w:t>
      </w:r>
      <w:r w:rsidRPr="00DA4A3E">
        <w:rPr>
          <w:color w:val="000000"/>
        </w:rPr>
        <w:t>will be</w:t>
      </w:r>
      <w:r w:rsidR="0018524C" w:rsidRPr="004F788B">
        <w:rPr>
          <w:color w:val="000000"/>
        </w:rPr>
        <w:t xml:space="preserve"> available</w:t>
      </w:r>
      <w:r w:rsidR="00C96313" w:rsidRPr="004F788B">
        <w:rPr>
          <w:color w:val="000000"/>
        </w:rPr>
        <w:t xml:space="preserve"> to the general public as a downloadable file for use </w:t>
      </w:r>
      <w:r w:rsidR="0018524C" w:rsidRPr="004F788B">
        <w:rPr>
          <w:color w:val="000000"/>
        </w:rPr>
        <w:t xml:space="preserve">by </w:t>
      </w:r>
      <w:r w:rsidR="00C96313" w:rsidRPr="004F788B">
        <w:rPr>
          <w:color w:val="000000"/>
        </w:rPr>
        <w:t>commercial entities and open source forums</w:t>
      </w:r>
      <w:r w:rsidRPr="004F788B">
        <w:rPr>
          <w:color w:val="000000"/>
        </w:rPr>
        <w:t xml:space="preserve"> </w:t>
      </w:r>
      <w:r w:rsidR="425BB3B4" w:rsidRPr="008E433C">
        <w:rPr>
          <w:color w:val="000000"/>
        </w:rPr>
        <w:t xml:space="preserve">from www.TRS-COE.org, </w:t>
      </w:r>
      <w:r w:rsidR="000279A1">
        <w:rPr>
          <w:color w:val="000000"/>
        </w:rPr>
        <w:t xml:space="preserve">and </w:t>
      </w:r>
      <w:r w:rsidR="425BB3B4" w:rsidRPr="008E433C">
        <w:rPr>
          <w:color w:val="000000"/>
        </w:rPr>
        <w:t xml:space="preserve">future revisions will </w:t>
      </w:r>
      <w:r w:rsidR="3C9235CE" w:rsidRPr="00EA002B">
        <w:rPr>
          <w:color w:val="000000"/>
        </w:rPr>
        <w:t>be a</w:t>
      </w:r>
      <w:r w:rsidR="425BB3B4" w:rsidRPr="00EA002B">
        <w:rPr>
          <w:color w:val="000000"/>
        </w:rPr>
        <w:t>n</w:t>
      </w:r>
      <w:r w:rsidR="3C9235CE" w:rsidRPr="00BA2580">
        <w:rPr>
          <w:color w:val="000000"/>
        </w:rPr>
        <w:t>nounce</w:t>
      </w:r>
      <w:r w:rsidR="16C27B25" w:rsidRPr="00BA2580">
        <w:rPr>
          <w:color w:val="000000"/>
        </w:rPr>
        <w:t>d</w:t>
      </w:r>
      <w:r w:rsidR="3C9235CE" w:rsidRPr="00BA2580">
        <w:rPr>
          <w:color w:val="000000"/>
        </w:rPr>
        <w:t xml:space="preserve"> on this website only</w:t>
      </w:r>
      <w:r w:rsidR="00C96313" w:rsidRPr="00BA2580">
        <w:rPr>
          <w:color w:val="000000"/>
        </w:rPr>
        <w:t>.</w:t>
      </w:r>
      <w:r w:rsidR="009940AA" w:rsidRPr="00C6191C">
        <w:rPr>
          <w:color w:val="000000"/>
        </w:rPr>
        <w:t xml:space="preserve">  For general information about direct video communications, visit: </w:t>
      </w:r>
      <w:hyperlink r:id="rId8" w:history="1">
        <w:r w:rsidR="009940AA" w:rsidRPr="005A1B69">
          <w:rPr>
            <w:rStyle w:val="Hyperlink"/>
          </w:rPr>
          <w:t>www.fcc.gov/encyclopedia/direct-video-communications</w:t>
        </w:r>
      </w:hyperlink>
      <w:r w:rsidR="0018524C" w:rsidRPr="005A1B69">
        <w:rPr>
          <w:color w:val="000000"/>
        </w:rPr>
        <w:t>.</w:t>
      </w:r>
    </w:p>
    <w:p w:rsidR="00D46791" w:rsidRPr="006264B5" w:rsidRDefault="00D46791" w:rsidP="00BA2580">
      <w:pPr>
        <w:rPr>
          <w:szCs w:val="22"/>
        </w:rPr>
      </w:pPr>
      <w:r w:rsidRPr="006264B5">
        <w:rPr>
          <w:b/>
          <w:bCs/>
          <w:szCs w:val="22"/>
        </w:rPr>
        <w:t>ACCESSIBLE FORMATS</w:t>
      </w:r>
    </w:p>
    <w:p w:rsidR="00D46791" w:rsidRPr="006264B5" w:rsidRDefault="00D46791" w:rsidP="00782CA9">
      <w:pPr>
        <w:autoSpaceDE w:val="0"/>
        <w:autoSpaceDN w:val="0"/>
        <w:adjustRightInd w:val="0"/>
        <w:spacing w:after="120"/>
        <w:rPr>
          <w:szCs w:val="22"/>
        </w:rPr>
      </w:pPr>
      <w:r w:rsidRPr="006264B5">
        <w:rPr>
          <w:szCs w:val="22"/>
        </w:rPr>
        <w:t xml:space="preserve">To request materials in accessible formats for people with disabilities (Braille, large print, electronic files, audio format), please send an e-mail to </w:t>
      </w:r>
      <w:r w:rsidRPr="006264B5">
        <w:rPr>
          <w:color w:val="0000FF"/>
          <w:szCs w:val="22"/>
          <w:u w:val="single"/>
        </w:rPr>
        <w:t>fcc504@fcc.gov</w:t>
      </w:r>
      <w:r w:rsidRPr="006264B5">
        <w:rPr>
          <w:szCs w:val="22"/>
        </w:rPr>
        <w:t xml:space="preserve"> or call the Consumer and Governmental Affairs Bureau at 202-418-0530 (voice), 202-418-0432 (TTY).</w:t>
      </w:r>
    </w:p>
    <w:p w:rsidR="003756F4" w:rsidRDefault="003756F4" w:rsidP="00CB44A1">
      <w:pPr>
        <w:autoSpaceDE w:val="0"/>
        <w:autoSpaceDN w:val="0"/>
        <w:adjustRightInd w:val="0"/>
        <w:spacing w:after="120"/>
        <w:rPr>
          <w:b/>
          <w:szCs w:val="22"/>
        </w:rPr>
        <w:sectPr w:rsidR="003756F4" w:rsidSect="00402B5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docGrid w:linePitch="299"/>
        </w:sectPr>
      </w:pPr>
    </w:p>
    <w:p w:rsidR="00CB44A1" w:rsidRPr="00E55E83" w:rsidRDefault="00D46791" w:rsidP="00CB44A1">
      <w:pPr>
        <w:autoSpaceDE w:val="0"/>
        <w:autoSpaceDN w:val="0"/>
        <w:adjustRightInd w:val="0"/>
        <w:spacing w:after="120"/>
        <w:rPr>
          <w:szCs w:val="22"/>
        </w:rPr>
      </w:pPr>
      <w:r w:rsidRPr="006264B5">
        <w:rPr>
          <w:b/>
          <w:szCs w:val="22"/>
        </w:rPr>
        <w:lastRenderedPageBreak/>
        <w:t>FOR FURTHER INFORMATION CONTACT</w:t>
      </w:r>
      <w:r w:rsidR="009940AA" w:rsidRPr="006264B5">
        <w:rPr>
          <w:b/>
          <w:szCs w:val="22"/>
        </w:rPr>
        <w:t>:</w:t>
      </w:r>
      <w:r w:rsidR="009940AA" w:rsidRPr="006264B5">
        <w:rPr>
          <w:szCs w:val="22"/>
        </w:rPr>
        <w:t xml:space="preserve">  </w:t>
      </w:r>
      <w:r w:rsidR="009940AA" w:rsidRPr="00812B1D">
        <w:rPr>
          <w:szCs w:val="22"/>
        </w:rPr>
        <w:t>Alok Doshi, Office of Strategic Planning and Policy</w:t>
      </w:r>
      <w:r w:rsidR="00A54157" w:rsidRPr="00812B1D">
        <w:rPr>
          <w:szCs w:val="22"/>
        </w:rPr>
        <w:t xml:space="preserve"> Analysis</w:t>
      </w:r>
      <w:r w:rsidR="009940AA" w:rsidRPr="00812B1D">
        <w:rPr>
          <w:szCs w:val="22"/>
        </w:rPr>
        <w:t>, (202) 418-2105 (voice/videophone)</w:t>
      </w:r>
      <w:r w:rsidR="00CB44A1">
        <w:rPr>
          <w:szCs w:val="22"/>
        </w:rPr>
        <w:t xml:space="preserve"> </w:t>
      </w:r>
      <w:r w:rsidR="009940AA" w:rsidRPr="00812B1D">
        <w:rPr>
          <w:szCs w:val="22"/>
        </w:rPr>
        <w:t xml:space="preserve">email </w:t>
      </w:r>
      <w:hyperlink r:id="rId15" w:history="1">
        <w:r w:rsidR="009940AA" w:rsidRPr="00812B1D">
          <w:rPr>
            <w:rStyle w:val="Hyperlink"/>
            <w:szCs w:val="22"/>
          </w:rPr>
          <w:t>Alok.Doshi@fcc.gov</w:t>
        </w:r>
      </w:hyperlink>
      <w:r w:rsidR="009940AA" w:rsidRPr="00812B1D">
        <w:rPr>
          <w:szCs w:val="22"/>
        </w:rPr>
        <w:t xml:space="preserve">; or </w:t>
      </w:r>
      <w:r w:rsidR="00CB44A1" w:rsidRPr="00E55E83">
        <w:rPr>
          <w:bCs/>
          <w:szCs w:val="22"/>
        </w:rPr>
        <w:t xml:space="preserve">David Schmidt, </w:t>
      </w:r>
      <w:r w:rsidR="00CB44A1" w:rsidRPr="00E55E83">
        <w:rPr>
          <w:szCs w:val="22"/>
        </w:rPr>
        <w:t xml:space="preserve">TRS Fund Program Coordinator, Office of Managing Director (202) 697-0425 (voice telephone), </w:t>
      </w:r>
      <w:hyperlink r:id="rId16" w:history="1">
        <w:r w:rsidR="00CB44A1" w:rsidRPr="00E55E83">
          <w:rPr>
            <w:rStyle w:val="Hyperlink"/>
            <w:szCs w:val="22"/>
          </w:rPr>
          <w:t>David.Schmidt@fcc.gov</w:t>
        </w:r>
      </w:hyperlink>
      <w:r w:rsidR="00523224" w:rsidRPr="00F72E7E">
        <w:rPr>
          <w:color w:val="000000" w:themeColor="text1"/>
          <w:szCs w:val="22"/>
        </w:rPr>
        <w:t xml:space="preserve">; </w:t>
      </w:r>
      <w:r w:rsidR="00523224" w:rsidRPr="00F72E7E">
        <w:rPr>
          <w:color w:val="000000" w:themeColor="text1"/>
        </w:rPr>
        <w:t xml:space="preserve">For information or inquiries on Direct Video Communications, email </w:t>
      </w:r>
      <w:hyperlink r:id="rId17" w:history="1">
        <w:r w:rsidR="00BE0844" w:rsidRPr="00E55E83">
          <w:rPr>
            <w:rStyle w:val="Hyperlink"/>
          </w:rPr>
          <w:t>dvc@fcc.gov</w:t>
        </w:r>
      </w:hyperlink>
      <w:r w:rsidR="00BE0844" w:rsidRPr="00E55E83">
        <w:rPr>
          <w:color w:val="1F497D"/>
        </w:rPr>
        <w:t>.</w:t>
      </w:r>
    </w:p>
    <w:p w:rsidR="009940AA" w:rsidRPr="00812B1D" w:rsidRDefault="009940AA" w:rsidP="006264B5">
      <w:pPr>
        <w:autoSpaceDE w:val="0"/>
        <w:autoSpaceDN w:val="0"/>
        <w:adjustRightInd w:val="0"/>
        <w:spacing w:after="120"/>
        <w:rPr>
          <w:b/>
          <w:szCs w:val="22"/>
        </w:rPr>
      </w:pPr>
    </w:p>
    <w:p w:rsidR="009D0ABB" w:rsidRPr="006264B5" w:rsidRDefault="003756F4" w:rsidP="00402B58">
      <w:pPr>
        <w:autoSpaceDE w:val="0"/>
        <w:autoSpaceDN w:val="0"/>
        <w:adjustRightInd w:val="0"/>
        <w:spacing w:after="120"/>
        <w:jc w:val="center"/>
        <w:rPr>
          <w:b/>
          <w:szCs w:val="22"/>
        </w:rPr>
      </w:pPr>
      <w:r>
        <w:rPr>
          <w:b/>
          <w:szCs w:val="22"/>
        </w:rPr>
        <w:t>- FCC -</w:t>
      </w:r>
    </w:p>
    <w:sectPr w:rsidR="009D0ABB" w:rsidRPr="006264B5" w:rsidSect="003756F4">
      <w:headerReference w:type="first" r:id="rId18"/>
      <w:footerReference w:type="first" r:id="rId19"/>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00" w:rsidRDefault="00326D00">
      <w:r>
        <w:separator/>
      </w:r>
    </w:p>
  </w:endnote>
  <w:endnote w:type="continuationSeparator" w:id="0">
    <w:p w:rsidR="00326D00" w:rsidRDefault="0032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30332"/>
      <w:docPartObj>
        <w:docPartGallery w:val="Page Numbers (Bottom of Page)"/>
        <w:docPartUnique/>
      </w:docPartObj>
    </w:sdtPr>
    <w:sdtEndPr>
      <w:rPr>
        <w:noProof/>
      </w:rPr>
    </w:sdtEndPr>
    <w:sdtContent>
      <w:p w:rsidR="00812B1D" w:rsidRDefault="005A1B69">
        <w:pPr>
          <w:pStyle w:val="Footer"/>
          <w:jc w:val="center"/>
        </w:pPr>
        <w:r>
          <w:fldChar w:fldCharType="begin"/>
        </w:r>
        <w:r>
          <w:instrText xml:space="preserve"> PAGE   \* MERGEFORMAT </w:instrText>
        </w:r>
        <w:r>
          <w:fldChar w:fldCharType="separate"/>
        </w:r>
        <w:r w:rsidR="003756F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523224">
    <w:pPr>
      <w:pStyle w:val="Footer"/>
      <w:jc w:val="center"/>
    </w:pPr>
    <w:r>
      <w:rPr>
        <w:rStyle w:val="PageNumber"/>
      </w:rPr>
      <w:fldChar w:fldCharType="begin"/>
    </w:r>
    <w:r w:rsidR="009A7FBA">
      <w:rPr>
        <w:rStyle w:val="PageNumber"/>
      </w:rPr>
      <w:instrText xml:space="preserve"> PAGE </w:instrText>
    </w:r>
    <w:r>
      <w:rPr>
        <w:rStyle w:val="PageNumber"/>
      </w:rPr>
      <w:fldChar w:fldCharType="separate"/>
    </w:r>
    <w:r w:rsidR="005F339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0A" w:rsidRDefault="001704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47963"/>
      <w:docPartObj>
        <w:docPartGallery w:val="Page Numbers (Bottom of Page)"/>
        <w:docPartUnique/>
      </w:docPartObj>
    </w:sdtPr>
    <w:sdtEndPr>
      <w:rPr>
        <w:noProof/>
      </w:rPr>
    </w:sdtEndPr>
    <w:sdtContent>
      <w:p w:rsidR="003756F4" w:rsidRDefault="003756F4" w:rsidP="00402B58">
        <w:pPr>
          <w:pStyle w:val="Footer"/>
          <w:jc w:val="center"/>
        </w:pPr>
        <w:r>
          <w:fldChar w:fldCharType="begin"/>
        </w:r>
        <w:r>
          <w:instrText xml:space="preserve"> PAGE   \* MERGEFORMAT </w:instrText>
        </w:r>
        <w:r>
          <w:fldChar w:fldCharType="separate"/>
        </w:r>
        <w:r w:rsidR="005F339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00" w:rsidRDefault="00326D00">
      <w:r>
        <w:separator/>
      </w:r>
    </w:p>
  </w:footnote>
  <w:footnote w:type="continuationSeparator" w:id="0">
    <w:p w:rsidR="00326D00" w:rsidRDefault="00326D00">
      <w:r>
        <w:continuationSeparator/>
      </w:r>
    </w:p>
  </w:footnote>
  <w:footnote w:id="1">
    <w:p w:rsidR="00372CF3" w:rsidRPr="00865F24" w:rsidRDefault="00372CF3" w:rsidP="006264B5">
      <w:pPr>
        <w:pStyle w:val="FootnoteText"/>
      </w:pPr>
      <w:r w:rsidRPr="00865F24">
        <w:rPr>
          <w:rStyle w:val="FootnoteReference"/>
        </w:rPr>
        <w:footnoteRef/>
      </w:r>
      <w:r w:rsidRPr="00865F24">
        <w:t xml:space="preserve"> </w:t>
      </w:r>
      <w:r w:rsidRPr="00865F24">
        <w:rPr>
          <w:i/>
        </w:rPr>
        <w:t>Structure and Practices of the Video Relay Service Program, Report and Order and Further Notice of Proposed Rulemaking, Telecommunications Relay Services and Speech-to-Speech Services for Individuals with Hearing and Speech Disabilities</w:t>
      </w:r>
      <w:r w:rsidRPr="00865F24">
        <w:t>,</w:t>
      </w:r>
      <w:r w:rsidRPr="00865F24">
        <w:rPr>
          <w:i/>
        </w:rPr>
        <w:t xml:space="preserve"> </w:t>
      </w:r>
      <w:r w:rsidRPr="00865F24">
        <w:t xml:space="preserve">CG Docket Nos. 10-51, 03-123, Report and Order and Further Notice of Proposed Rulemaking, 28 FCC Rcd 8618, 8630, </w:t>
      </w:r>
      <w:r w:rsidR="00CB7031">
        <w:t>¶</w:t>
      </w:r>
      <w:r w:rsidRPr="00865F24">
        <w:t xml:space="preserve"> 22 (2013) (</w:t>
      </w:r>
      <w:r w:rsidRPr="00865F24">
        <w:rPr>
          <w:i/>
        </w:rPr>
        <w:t>VRS Reform Order</w:t>
      </w:r>
      <w:r w:rsidRPr="00865F24">
        <w:t>).</w:t>
      </w:r>
      <w:r>
        <w:t xml:space="preserve">  In the </w:t>
      </w:r>
      <w:r w:rsidRPr="006264B5">
        <w:rPr>
          <w:i/>
        </w:rPr>
        <w:t>VRS Reform Order</w:t>
      </w:r>
      <w:r>
        <w:t>, the Commission directed</w:t>
      </w:r>
      <w:r w:rsidR="00CB7031">
        <w:t xml:space="preserve"> the</w:t>
      </w:r>
      <w:r>
        <w:t xml:space="preserve"> Managing Director, in consultation with the relevant offices and bureau</w:t>
      </w:r>
      <w:r w:rsidR="00CB7031">
        <w:t>s</w:t>
      </w:r>
      <w:r>
        <w:t>, to determine how to best structure and fund research designed to further the Commission’s multiple goals of ensuring that telecommunications relay service (TRS) is functionally equivalent to voice telephone services and improving the efficiency and availability of TRS.</w:t>
      </w:r>
    </w:p>
  </w:footnote>
  <w:footnote w:id="2">
    <w:p w:rsidR="005B1149" w:rsidRPr="00865F24" w:rsidRDefault="005B1149" w:rsidP="006264B5">
      <w:pPr>
        <w:pStyle w:val="FootnoteText"/>
      </w:pPr>
      <w:r w:rsidRPr="00865F24">
        <w:rPr>
          <w:rStyle w:val="FootnoteReference"/>
        </w:rPr>
        <w:footnoteRef/>
      </w:r>
      <w:r w:rsidRPr="00865F24">
        <w:t xml:space="preserve"> The MITRE Corporation is a private, not-for-profit corporation that operates federally funded research and development centers (FFRDCs</w:t>
      </w:r>
      <w:r w:rsidRPr="00BB2B57">
        <w:t>)</w:t>
      </w:r>
      <w:r w:rsidRPr="00AB6D7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0A" w:rsidRDefault="00170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0A" w:rsidRDefault="00170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F4" w:rsidRPr="00B338A9" w:rsidRDefault="003756F4" w:rsidP="003756F4">
    <w:pPr>
      <w:pStyle w:val="Header"/>
    </w:pPr>
    <w:r>
      <w:rPr>
        <w:b w:val="0"/>
        <w:noProof/>
      </w:rPr>
      <mc:AlternateContent>
        <mc:Choice Requires="wps">
          <w:drawing>
            <wp:anchor distT="0" distB="0" distL="114300" distR="114300" simplePos="0" relativeHeight="251665408" behindDoc="0" locked="0" layoutInCell="0" allowOverlap="1" wp14:anchorId="46692F42" wp14:editId="4C46DBFB">
              <wp:simplePos x="0" y="0"/>
              <wp:positionH relativeFrom="margin">
                <wp:posOffset>-57150</wp:posOffset>
              </wp:positionH>
              <wp:positionV relativeFrom="paragraph">
                <wp:posOffset>741045</wp:posOffset>
              </wp:positionV>
              <wp:extent cx="3108960" cy="640080"/>
              <wp:effectExtent l="0" t="0" r="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6F4" w:rsidRDefault="003756F4" w:rsidP="003756F4">
                          <w:pPr>
                            <w:rPr>
                              <w:rFonts w:ascii="Arial" w:hAnsi="Arial"/>
                              <w:b/>
                            </w:rPr>
                          </w:pPr>
                          <w:r>
                            <w:rPr>
                              <w:rFonts w:ascii="Arial" w:hAnsi="Arial"/>
                              <w:b/>
                            </w:rPr>
                            <w:t>Federal Communications Commission</w:t>
                          </w:r>
                        </w:p>
                        <w:p w:rsidR="003756F4" w:rsidRDefault="003756F4" w:rsidP="003756F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56F4" w:rsidRDefault="003756F4" w:rsidP="003756F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Fv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16Xh&#10;b4ICAAAPBQAADgAAAAAAAAAAAAAAAAAuAgAAZHJzL2Uyb0RvYy54bWxQSwECLQAUAAYACAAAACEA&#10;lvvy8d8AAAAKAQAADwAAAAAAAAAAAAAAAADcBAAAZHJzL2Rvd25yZXYueG1sUEsFBgAAAAAEAAQA&#10;8wAAAOgFAAAAAA==&#10;" o:allowincell="f" stroked="f">
              <v:textbox>
                <w:txbxContent>
                  <w:p w:rsidR="003756F4" w:rsidRDefault="003756F4" w:rsidP="003756F4">
                    <w:pPr>
                      <w:rPr>
                        <w:rFonts w:ascii="Arial" w:hAnsi="Arial"/>
                        <w:b/>
                      </w:rPr>
                    </w:pPr>
                    <w:r>
                      <w:rPr>
                        <w:rFonts w:ascii="Arial" w:hAnsi="Arial"/>
                        <w:b/>
                      </w:rPr>
                      <w:t>Federal Communications Commission</w:t>
                    </w:r>
                  </w:p>
                  <w:p w:rsidR="003756F4" w:rsidRDefault="003756F4" w:rsidP="003756F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56F4" w:rsidRDefault="003756F4" w:rsidP="003756F4">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8480" behindDoc="0" locked="0" layoutInCell="0" allowOverlap="1" wp14:anchorId="55720054" wp14:editId="11836FAF">
          <wp:simplePos x="0" y="0"/>
          <wp:positionH relativeFrom="column">
            <wp:posOffset>-650875</wp:posOffset>
          </wp:positionH>
          <wp:positionV relativeFrom="paragraph">
            <wp:posOffset>136525</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3756F4" w:rsidRDefault="003756F4" w:rsidP="003756F4">
    <w:pPr>
      <w:pStyle w:val="Header"/>
    </w:pPr>
    <w:r>
      <w:rPr>
        <w:b w:val="0"/>
        <w:noProof/>
      </w:rPr>
      <mc:AlternateContent>
        <mc:Choice Requires="wps">
          <w:drawing>
            <wp:anchor distT="0" distB="0" distL="114300" distR="114300" simplePos="0" relativeHeight="251666432" behindDoc="0" locked="0" layoutInCell="0" allowOverlap="1" wp14:anchorId="7A6045E4" wp14:editId="5A663A4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127548" id="Line 4"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67456" behindDoc="0" locked="0" layoutInCell="0" allowOverlap="1" wp14:anchorId="1ED7B38E" wp14:editId="541013AB">
              <wp:simplePos x="0" y="0"/>
              <wp:positionH relativeFrom="column">
                <wp:posOffset>3343275</wp:posOffset>
              </wp:positionH>
              <wp:positionV relativeFrom="paragraph">
                <wp:posOffset>178435</wp:posOffset>
              </wp:positionV>
              <wp:extent cx="2640965" cy="447675"/>
              <wp:effectExtent l="0" t="0" r="698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6F4" w:rsidRDefault="003756F4" w:rsidP="003756F4">
                          <w:pPr>
                            <w:spacing w:before="40"/>
                            <w:jc w:val="right"/>
                            <w:rPr>
                              <w:rFonts w:ascii="Arial" w:hAnsi="Arial"/>
                              <w:b/>
                              <w:sz w:val="16"/>
                            </w:rPr>
                          </w:pPr>
                          <w:r>
                            <w:rPr>
                              <w:rFonts w:ascii="Arial" w:hAnsi="Arial"/>
                              <w:b/>
                              <w:sz w:val="16"/>
                            </w:rPr>
                            <w:t>News Media Information 202 / 418-0500</w:t>
                          </w:r>
                        </w:p>
                        <w:p w:rsidR="003756F4" w:rsidRDefault="003756F4" w:rsidP="003756F4">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5F3391">
                            <w:rPr>
                              <w:rFonts w:ascii="Arial" w:hAnsi="Arial"/>
                              <w:b/>
                              <w:sz w:val="16"/>
                            </w:rPr>
                            <w:instrText>HYPERLINK "https://www.fcc.gov/"</w:instrText>
                          </w:r>
                          <w:r w:rsidR="005F3391">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3756F4" w:rsidRDefault="003756F4" w:rsidP="003756F4">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3.25pt;margin-top:14.05pt;width:207.9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" o:allowincell="f" stroked="f">
              <v:textbox inset=",0,,0">
                <w:txbxContent>
                  <w:p w:rsidR="003756F4" w:rsidRDefault="003756F4" w:rsidP="003756F4">
                    <w:pPr>
                      <w:spacing w:before="40"/>
                      <w:jc w:val="right"/>
                      <w:rPr>
                        <w:rFonts w:ascii="Arial" w:hAnsi="Arial"/>
                        <w:b/>
                        <w:sz w:val="16"/>
                      </w:rPr>
                    </w:pPr>
                    <w:r>
                      <w:rPr>
                        <w:rFonts w:ascii="Arial" w:hAnsi="Arial"/>
                        <w:b/>
                        <w:sz w:val="16"/>
                      </w:rPr>
                      <w:t>News Media Information 202 / 418-0500</w:t>
                    </w:r>
                  </w:p>
                  <w:p w:rsidR="003756F4" w:rsidRDefault="003756F4" w:rsidP="003756F4">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5F3391">
                      <w:rPr>
                        <w:rFonts w:ascii="Arial" w:hAnsi="Arial"/>
                        <w:b/>
                        <w:sz w:val="16"/>
                      </w:rPr>
                      <w:instrText>HYPERLINK "https://www.fcc.gov/"</w:instrText>
                    </w:r>
                    <w:r w:rsidR="005F3391">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3756F4" w:rsidRDefault="003756F4" w:rsidP="003756F4">
                    <w:pPr>
                      <w:jc w:val="right"/>
                    </w:pPr>
                    <w:r>
                      <w:rPr>
                        <w:rFonts w:ascii="Arial" w:hAnsi="Arial"/>
                        <w:b/>
                        <w:sz w:val="16"/>
                      </w:rPr>
                      <w:t>TTY: 1-888-835-5322</w:t>
                    </w:r>
                  </w:p>
                </w:txbxContent>
              </v:textbox>
            </v:shape>
          </w:pict>
        </mc:Fallback>
      </mc:AlternateContent>
    </w:r>
  </w:p>
  <w:p w:rsidR="009A7FBA" w:rsidRDefault="009A7FBA" w:rsidP="003756F4">
    <w:pPr>
      <w:pStyle w:val="Heade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F4" w:rsidRDefault="003756F4" w:rsidP="003756F4">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cc_logo" style="width:41.25pt;height:41.25pt;visibility:visible;mso-wrap-style:square" o:bullet="t">
        <v:imagedata r:id="rId1" o:title="fcc_logo"/>
      </v:shape>
    </w:pict>
  </w:numPicBullet>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16470"/>
    <w:multiLevelType w:val="hybridMultilevel"/>
    <w:tmpl w:val="8C668B2C"/>
    <w:lvl w:ilvl="0" w:tplc="9C54BAD2">
      <w:start w:val="1"/>
      <w:numFmt w:val="bullet"/>
      <w:lvlText w:val=""/>
      <w:lvlJc w:val="left"/>
      <w:pPr>
        <w:ind w:left="1440" w:hanging="360"/>
      </w:pPr>
      <w:rPr>
        <w:rFonts w:ascii="Symbol" w:hAnsi="Symbo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792C5B"/>
    <w:multiLevelType w:val="hybridMultilevel"/>
    <w:tmpl w:val="4BEC0A76"/>
    <w:lvl w:ilvl="0" w:tplc="DDF6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D86A83"/>
    <w:multiLevelType w:val="hybridMultilevel"/>
    <w:tmpl w:val="CE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7">
    <w:nsid w:val="667136D7"/>
    <w:multiLevelType w:val="hybridMultilevel"/>
    <w:tmpl w:val="32F6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9">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D21266A"/>
    <w:multiLevelType w:val="hybridMultilevel"/>
    <w:tmpl w:val="B32E6EF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4"/>
  </w:num>
  <w:num w:numId="2">
    <w:abstractNumId w:val="13"/>
  </w:num>
  <w:num w:numId="3">
    <w:abstractNumId w:val="15"/>
  </w:num>
  <w:num w:numId="4">
    <w:abstractNumId w:val="7"/>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1"/>
  </w:num>
  <w:num w:numId="12">
    <w:abstractNumId w:val="9"/>
  </w:num>
  <w:num w:numId="13">
    <w:abstractNumId w:val="12"/>
  </w:num>
  <w:num w:numId="14">
    <w:abstractNumId w:val="19"/>
  </w:num>
  <w:num w:numId="15">
    <w:abstractNumId w:val="8"/>
  </w:num>
  <w:num w:numId="16">
    <w:abstractNumId w:val="17"/>
  </w:num>
  <w:num w:numId="17">
    <w:abstractNumId w:val="5"/>
  </w:num>
  <w:num w:numId="18">
    <w:abstractNumId w:val="1"/>
  </w:num>
  <w:num w:numId="19">
    <w:abstractNumId w:val="2"/>
  </w:num>
  <w:num w:numId="20">
    <w:abstractNumId w:val="18"/>
  </w:num>
  <w:num w:numId="21">
    <w:abstractNumId w:val="20"/>
  </w:num>
  <w:num w:numId="22">
    <w:abstractNumId w:val="3"/>
  </w:num>
  <w:num w:numId="23">
    <w:abstractNumId w:val="16"/>
  </w:num>
  <w:num w:numId="24">
    <w:abstractNumId w:val="6"/>
  </w:num>
  <w:num w:numId="25">
    <w:abstractNumId w:val="10"/>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E8"/>
    <w:rsid w:val="00002738"/>
    <w:rsid w:val="000031AD"/>
    <w:rsid w:val="00004129"/>
    <w:rsid w:val="00016164"/>
    <w:rsid w:val="0002220C"/>
    <w:rsid w:val="00024104"/>
    <w:rsid w:val="00027292"/>
    <w:rsid w:val="000279A1"/>
    <w:rsid w:val="00036FF2"/>
    <w:rsid w:val="000426B9"/>
    <w:rsid w:val="00047115"/>
    <w:rsid w:val="0005418C"/>
    <w:rsid w:val="00055670"/>
    <w:rsid w:val="00066F68"/>
    <w:rsid w:val="00071A51"/>
    <w:rsid w:val="00080A51"/>
    <w:rsid w:val="0008176A"/>
    <w:rsid w:val="0009039E"/>
    <w:rsid w:val="00097777"/>
    <w:rsid w:val="000A2908"/>
    <w:rsid w:val="000D08ED"/>
    <w:rsid w:val="000D5FBF"/>
    <w:rsid w:val="000D66C7"/>
    <w:rsid w:val="000F5DAD"/>
    <w:rsid w:val="000F6678"/>
    <w:rsid w:val="000F68C1"/>
    <w:rsid w:val="00127211"/>
    <w:rsid w:val="00140243"/>
    <w:rsid w:val="00140D6E"/>
    <w:rsid w:val="0015569B"/>
    <w:rsid w:val="0017040A"/>
    <w:rsid w:val="00180F0F"/>
    <w:rsid w:val="0018524C"/>
    <w:rsid w:val="00185C72"/>
    <w:rsid w:val="001A07D2"/>
    <w:rsid w:val="001B21BC"/>
    <w:rsid w:val="001C2CE1"/>
    <w:rsid w:val="001C3409"/>
    <w:rsid w:val="001D25D5"/>
    <w:rsid w:val="001D7DBE"/>
    <w:rsid w:val="001E1C4E"/>
    <w:rsid w:val="001E4EC4"/>
    <w:rsid w:val="00205ACD"/>
    <w:rsid w:val="002166B6"/>
    <w:rsid w:val="0021773F"/>
    <w:rsid w:val="00222975"/>
    <w:rsid w:val="0022388C"/>
    <w:rsid w:val="00223BF9"/>
    <w:rsid w:val="00226930"/>
    <w:rsid w:val="0024701C"/>
    <w:rsid w:val="002542FF"/>
    <w:rsid w:val="002669C3"/>
    <w:rsid w:val="002920FF"/>
    <w:rsid w:val="00294973"/>
    <w:rsid w:val="00295621"/>
    <w:rsid w:val="00296C4F"/>
    <w:rsid w:val="00297CF2"/>
    <w:rsid w:val="002A106E"/>
    <w:rsid w:val="002A492A"/>
    <w:rsid w:val="002B465A"/>
    <w:rsid w:val="002B69A1"/>
    <w:rsid w:val="002C0F32"/>
    <w:rsid w:val="002C107D"/>
    <w:rsid w:val="002D1D83"/>
    <w:rsid w:val="002D5B87"/>
    <w:rsid w:val="002E0C60"/>
    <w:rsid w:val="002E56D5"/>
    <w:rsid w:val="002E67C1"/>
    <w:rsid w:val="002F7912"/>
    <w:rsid w:val="00302FA5"/>
    <w:rsid w:val="00303003"/>
    <w:rsid w:val="00306BD4"/>
    <w:rsid w:val="00323F2F"/>
    <w:rsid w:val="00326D00"/>
    <w:rsid w:val="00331767"/>
    <w:rsid w:val="00334136"/>
    <w:rsid w:val="00344C8E"/>
    <w:rsid w:val="00345419"/>
    <w:rsid w:val="003457B2"/>
    <w:rsid w:val="0035135F"/>
    <w:rsid w:val="00353871"/>
    <w:rsid w:val="003713CA"/>
    <w:rsid w:val="00372CF3"/>
    <w:rsid w:val="003740F0"/>
    <w:rsid w:val="003756F4"/>
    <w:rsid w:val="0038048C"/>
    <w:rsid w:val="00382974"/>
    <w:rsid w:val="00386D8B"/>
    <w:rsid w:val="0039058B"/>
    <w:rsid w:val="00396E8B"/>
    <w:rsid w:val="003B07E4"/>
    <w:rsid w:val="003D47D6"/>
    <w:rsid w:val="003D7242"/>
    <w:rsid w:val="003E4C89"/>
    <w:rsid w:val="003E7644"/>
    <w:rsid w:val="003F0FB5"/>
    <w:rsid w:val="00402B58"/>
    <w:rsid w:val="004220E1"/>
    <w:rsid w:val="00423267"/>
    <w:rsid w:val="0042754B"/>
    <w:rsid w:val="00436D6F"/>
    <w:rsid w:val="00444E8E"/>
    <w:rsid w:val="004657A3"/>
    <w:rsid w:val="00466607"/>
    <w:rsid w:val="00466E16"/>
    <w:rsid w:val="00467613"/>
    <w:rsid w:val="004711D1"/>
    <w:rsid w:val="0047723D"/>
    <w:rsid w:val="00486DF7"/>
    <w:rsid w:val="004A6420"/>
    <w:rsid w:val="004B2335"/>
    <w:rsid w:val="004B2CA3"/>
    <w:rsid w:val="004B3B00"/>
    <w:rsid w:val="004D5583"/>
    <w:rsid w:val="004F6956"/>
    <w:rsid w:val="004F788B"/>
    <w:rsid w:val="005007FB"/>
    <w:rsid w:val="0050084B"/>
    <w:rsid w:val="00516D06"/>
    <w:rsid w:val="00523224"/>
    <w:rsid w:val="00524EAF"/>
    <w:rsid w:val="00531214"/>
    <w:rsid w:val="0053517C"/>
    <w:rsid w:val="00536C6F"/>
    <w:rsid w:val="00540F13"/>
    <w:rsid w:val="005552EF"/>
    <w:rsid w:val="0055730C"/>
    <w:rsid w:val="00576F05"/>
    <w:rsid w:val="00580154"/>
    <w:rsid w:val="00585019"/>
    <w:rsid w:val="00585D15"/>
    <w:rsid w:val="0059070F"/>
    <w:rsid w:val="00596E62"/>
    <w:rsid w:val="005A1B69"/>
    <w:rsid w:val="005A6BE1"/>
    <w:rsid w:val="005A742F"/>
    <w:rsid w:val="005B1149"/>
    <w:rsid w:val="005B237D"/>
    <w:rsid w:val="005B356D"/>
    <w:rsid w:val="005B4216"/>
    <w:rsid w:val="005C1933"/>
    <w:rsid w:val="005C6F0C"/>
    <w:rsid w:val="005C7F0B"/>
    <w:rsid w:val="005D7454"/>
    <w:rsid w:val="005D7AB3"/>
    <w:rsid w:val="005E29CC"/>
    <w:rsid w:val="005E2B8B"/>
    <w:rsid w:val="005E2BBE"/>
    <w:rsid w:val="005F2AE5"/>
    <w:rsid w:val="005F3391"/>
    <w:rsid w:val="0061420D"/>
    <w:rsid w:val="006264B5"/>
    <w:rsid w:val="00636D88"/>
    <w:rsid w:val="0066223E"/>
    <w:rsid w:val="006645BF"/>
    <w:rsid w:val="00681352"/>
    <w:rsid w:val="00690745"/>
    <w:rsid w:val="0069551B"/>
    <w:rsid w:val="00697652"/>
    <w:rsid w:val="006A3915"/>
    <w:rsid w:val="006B73FD"/>
    <w:rsid w:val="006C3983"/>
    <w:rsid w:val="006D5171"/>
    <w:rsid w:val="006F0D02"/>
    <w:rsid w:val="0071214D"/>
    <w:rsid w:val="00712690"/>
    <w:rsid w:val="007133D8"/>
    <w:rsid w:val="007226D3"/>
    <w:rsid w:val="00730665"/>
    <w:rsid w:val="007455FF"/>
    <w:rsid w:val="0076243F"/>
    <w:rsid w:val="00765059"/>
    <w:rsid w:val="007771E4"/>
    <w:rsid w:val="007807AF"/>
    <w:rsid w:val="00782CA9"/>
    <w:rsid w:val="007860DB"/>
    <w:rsid w:val="007A6A24"/>
    <w:rsid w:val="007B231C"/>
    <w:rsid w:val="007C11BB"/>
    <w:rsid w:val="007D4CC9"/>
    <w:rsid w:val="007D63E4"/>
    <w:rsid w:val="008126AC"/>
    <w:rsid w:val="00812B1D"/>
    <w:rsid w:val="008130C6"/>
    <w:rsid w:val="00830FE9"/>
    <w:rsid w:val="00833E85"/>
    <w:rsid w:val="00835440"/>
    <w:rsid w:val="0084256C"/>
    <w:rsid w:val="00842A5D"/>
    <w:rsid w:val="00851507"/>
    <w:rsid w:val="0085230A"/>
    <w:rsid w:val="00864417"/>
    <w:rsid w:val="008645CD"/>
    <w:rsid w:val="00865F24"/>
    <w:rsid w:val="008804CE"/>
    <w:rsid w:val="008B112E"/>
    <w:rsid w:val="008B4F7F"/>
    <w:rsid w:val="008B4FBB"/>
    <w:rsid w:val="008B7232"/>
    <w:rsid w:val="008D43CA"/>
    <w:rsid w:val="008D49CD"/>
    <w:rsid w:val="008E2954"/>
    <w:rsid w:val="008E433C"/>
    <w:rsid w:val="008F1D50"/>
    <w:rsid w:val="008F4DCB"/>
    <w:rsid w:val="008F6A10"/>
    <w:rsid w:val="00906303"/>
    <w:rsid w:val="00906632"/>
    <w:rsid w:val="00913082"/>
    <w:rsid w:val="009166DC"/>
    <w:rsid w:val="00931580"/>
    <w:rsid w:val="00931779"/>
    <w:rsid w:val="00932F8B"/>
    <w:rsid w:val="009335F4"/>
    <w:rsid w:val="0093714E"/>
    <w:rsid w:val="00937C25"/>
    <w:rsid w:val="0094584D"/>
    <w:rsid w:val="00957E74"/>
    <w:rsid w:val="00967AE1"/>
    <w:rsid w:val="009746BF"/>
    <w:rsid w:val="00983EC2"/>
    <w:rsid w:val="00990FD7"/>
    <w:rsid w:val="009940AA"/>
    <w:rsid w:val="009A2A7D"/>
    <w:rsid w:val="009A3B89"/>
    <w:rsid w:val="009A4607"/>
    <w:rsid w:val="009A7FBA"/>
    <w:rsid w:val="009B21B3"/>
    <w:rsid w:val="009C4421"/>
    <w:rsid w:val="009C4D30"/>
    <w:rsid w:val="009D0ABB"/>
    <w:rsid w:val="009D16E1"/>
    <w:rsid w:val="009D3796"/>
    <w:rsid w:val="009E62A2"/>
    <w:rsid w:val="009F21BA"/>
    <w:rsid w:val="009F4EC8"/>
    <w:rsid w:val="009F73B4"/>
    <w:rsid w:val="00A02228"/>
    <w:rsid w:val="00A07374"/>
    <w:rsid w:val="00A20E69"/>
    <w:rsid w:val="00A22966"/>
    <w:rsid w:val="00A37429"/>
    <w:rsid w:val="00A37AE4"/>
    <w:rsid w:val="00A40E08"/>
    <w:rsid w:val="00A43CE7"/>
    <w:rsid w:val="00A44BC6"/>
    <w:rsid w:val="00A54157"/>
    <w:rsid w:val="00A55E69"/>
    <w:rsid w:val="00A62991"/>
    <w:rsid w:val="00A63975"/>
    <w:rsid w:val="00A6775E"/>
    <w:rsid w:val="00A70104"/>
    <w:rsid w:val="00A72DA6"/>
    <w:rsid w:val="00A74E42"/>
    <w:rsid w:val="00A81742"/>
    <w:rsid w:val="00A9616F"/>
    <w:rsid w:val="00A961D3"/>
    <w:rsid w:val="00A97306"/>
    <w:rsid w:val="00AA53E8"/>
    <w:rsid w:val="00AA65C2"/>
    <w:rsid w:val="00AA797B"/>
    <w:rsid w:val="00AB293C"/>
    <w:rsid w:val="00AC2119"/>
    <w:rsid w:val="00AC6370"/>
    <w:rsid w:val="00AD1874"/>
    <w:rsid w:val="00AD1B53"/>
    <w:rsid w:val="00AD77A8"/>
    <w:rsid w:val="00AE1FB1"/>
    <w:rsid w:val="00AE3E79"/>
    <w:rsid w:val="00AE7329"/>
    <w:rsid w:val="00AF072E"/>
    <w:rsid w:val="00AF1248"/>
    <w:rsid w:val="00B055BC"/>
    <w:rsid w:val="00B14D32"/>
    <w:rsid w:val="00B163B6"/>
    <w:rsid w:val="00B17993"/>
    <w:rsid w:val="00B2234E"/>
    <w:rsid w:val="00B22737"/>
    <w:rsid w:val="00B36B19"/>
    <w:rsid w:val="00B3715A"/>
    <w:rsid w:val="00B37574"/>
    <w:rsid w:val="00B37D06"/>
    <w:rsid w:val="00B37D14"/>
    <w:rsid w:val="00B4398E"/>
    <w:rsid w:val="00B45018"/>
    <w:rsid w:val="00B50977"/>
    <w:rsid w:val="00B54375"/>
    <w:rsid w:val="00B7075E"/>
    <w:rsid w:val="00B70A97"/>
    <w:rsid w:val="00B75A4F"/>
    <w:rsid w:val="00B83FEC"/>
    <w:rsid w:val="00B940E6"/>
    <w:rsid w:val="00BA2580"/>
    <w:rsid w:val="00BA4330"/>
    <w:rsid w:val="00BB1424"/>
    <w:rsid w:val="00BB2B57"/>
    <w:rsid w:val="00BB3A97"/>
    <w:rsid w:val="00BB693C"/>
    <w:rsid w:val="00BC2E97"/>
    <w:rsid w:val="00BD69AA"/>
    <w:rsid w:val="00BE0844"/>
    <w:rsid w:val="00BE5F6D"/>
    <w:rsid w:val="00BE79FC"/>
    <w:rsid w:val="00BF104A"/>
    <w:rsid w:val="00C15AC1"/>
    <w:rsid w:val="00C32AA7"/>
    <w:rsid w:val="00C32B85"/>
    <w:rsid w:val="00C41071"/>
    <w:rsid w:val="00C45FDD"/>
    <w:rsid w:val="00C50EE7"/>
    <w:rsid w:val="00C51934"/>
    <w:rsid w:val="00C51FD2"/>
    <w:rsid w:val="00C5486C"/>
    <w:rsid w:val="00C55976"/>
    <w:rsid w:val="00C5600F"/>
    <w:rsid w:val="00C574B2"/>
    <w:rsid w:val="00C6191C"/>
    <w:rsid w:val="00C655E6"/>
    <w:rsid w:val="00C74C08"/>
    <w:rsid w:val="00C8224D"/>
    <w:rsid w:val="00C96313"/>
    <w:rsid w:val="00CA6948"/>
    <w:rsid w:val="00CA6B34"/>
    <w:rsid w:val="00CB1F92"/>
    <w:rsid w:val="00CB44A1"/>
    <w:rsid w:val="00CB7031"/>
    <w:rsid w:val="00CB7DEE"/>
    <w:rsid w:val="00CC2D26"/>
    <w:rsid w:val="00CE34CA"/>
    <w:rsid w:val="00D11417"/>
    <w:rsid w:val="00D27415"/>
    <w:rsid w:val="00D35190"/>
    <w:rsid w:val="00D46791"/>
    <w:rsid w:val="00D532C9"/>
    <w:rsid w:val="00D55E4D"/>
    <w:rsid w:val="00D57C78"/>
    <w:rsid w:val="00D63767"/>
    <w:rsid w:val="00D651E5"/>
    <w:rsid w:val="00D902B0"/>
    <w:rsid w:val="00D91A29"/>
    <w:rsid w:val="00DA4A3E"/>
    <w:rsid w:val="00DB1A81"/>
    <w:rsid w:val="00DB1B84"/>
    <w:rsid w:val="00DB2194"/>
    <w:rsid w:val="00DB4635"/>
    <w:rsid w:val="00DF1F2B"/>
    <w:rsid w:val="00DF429B"/>
    <w:rsid w:val="00E07083"/>
    <w:rsid w:val="00E15F65"/>
    <w:rsid w:val="00E27036"/>
    <w:rsid w:val="00E344A6"/>
    <w:rsid w:val="00E4095C"/>
    <w:rsid w:val="00E46727"/>
    <w:rsid w:val="00E55E83"/>
    <w:rsid w:val="00E70808"/>
    <w:rsid w:val="00E7679A"/>
    <w:rsid w:val="00E94ADB"/>
    <w:rsid w:val="00EA002B"/>
    <w:rsid w:val="00EB5663"/>
    <w:rsid w:val="00EC42E8"/>
    <w:rsid w:val="00EC5877"/>
    <w:rsid w:val="00EC6A0D"/>
    <w:rsid w:val="00ED3B43"/>
    <w:rsid w:val="00ED3D13"/>
    <w:rsid w:val="00ED4580"/>
    <w:rsid w:val="00ED62E3"/>
    <w:rsid w:val="00ED63BF"/>
    <w:rsid w:val="00EE0565"/>
    <w:rsid w:val="00EF43C6"/>
    <w:rsid w:val="00F107E4"/>
    <w:rsid w:val="00F118FA"/>
    <w:rsid w:val="00F12318"/>
    <w:rsid w:val="00F17754"/>
    <w:rsid w:val="00F23900"/>
    <w:rsid w:val="00F25F7C"/>
    <w:rsid w:val="00F31D1C"/>
    <w:rsid w:val="00F421E7"/>
    <w:rsid w:val="00F519AC"/>
    <w:rsid w:val="00F54679"/>
    <w:rsid w:val="00F56361"/>
    <w:rsid w:val="00F56388"/>
    <w:rsid w:val="00F65FB6"/>
    <w:rsid w:val="00F66ED7"/>
    <w:rsid w:val="00F676BB"/>
    <w:rsid w:val="00F72032"/>
    <w:rsid w:val="00F72E7E"/>
    <w:rsid w:val="00F82540"/>
    <w:rsid w:val="00F8668E"/>
    <w:rsid w:val="00FA648F"/>
    <w:rsid w:val="00FB0BEB"/>
    <w:rsid w:val="00FD1C95"/>
    <w:rsid w:val="0D647694"/>
    <w:rsid w:val="14990F82"/>
    <w:rsid w:val="16C27B25"/>
    <w:rsid w:val="1807993C"/>
    <w:rsid w:val="1C66A7C4"/>
    <w:rsid w:val="1F98E050"/>
    <w:rsid w:val="2C92671B"/>
    <w:rsid w:val="2FAF7FB5"/>
    <w:rsid w:val="31EDDEF1"/>
    <w:rsid w:val="3394460D"/>
    <w:rsid w:val="37903418"/>
    <w:rsid w:val="3C9235CE"/>
    <w:rsid w:val="3DBB306D"/>
    <w:rsid w:val="425BB3B4"/>
    <w:rsid w:val="4F084394"/>
    <w:rsid w:val="5D97039A"/>
    <w:rsid w:val="6121C51F"/>
    <w:rsid w:val="695F6A21"/>
    <w:rsid w:val="73D67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91"/>
    <w:pPr>
      <w:widowControl w:val="0"/>
    </w:pPr>
    <w:rPr>
      <w:snapToGrid w:val="0"/>
      <w:kern w:val="28"/>
      <w:sz w:val="22"/>
    </w:rPr>
  </w:style>
  <w:style w:type="paragraph" w:styleId="Heading1">
    <w:name w:val="heading 1"/>
    <w:basedOn w:val="Normal"/>
    <w:next w:val="ParaNum0"/>
    <w:qFormat/>
    <w:rsid w:val="005F3391"/>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5F3391"/>
    <w:pPr>
      <w:keepNext/>
      <w:numPr>
        <w:ilvl w:val="1"/>
        <w:numId w:val="24"/>
      </w:numPr>
      <w:spacing w:after="120"/>
      <w:outlineLvl w:val="1"/>
    </w:pPr>
    <w:rPr>
      <w:b/>
    </w:rPr>
  </w:style>
  <w:style w:type="paragraph" w:styleId="Heading3">
    <w:name w:val="heading 3"/>
    <w:basedOn w:val="Normal"/>
    <w:next w:val="ParaNum0"/>
    <w:qFormat/>
    <w:rsid w:val="005F3391"/>
    <w:pPr>
      <w:keepNext/>
      <w:numPr>
        <w:ilvl w:val="2"/>
        <w:numId w:val="24"/>
      </w:numPr>
      <w:tabs>
        <w:tab w:val="left" w:pos="2160"/>
      </w:tabs>
      <w:spacing w:after="120"/>
      <w:outlineLvl w:val="2"/>
    </w:pPr>
    <w:rPr>
      <w:b/>
    </w:rPr>
  </w:style>
  <w:style w:type="paragraph" w:styleId="Heading4">
    <w:name w:val="heading 4"/>
    <w:basedOn w:val="Normal"/>
    <w:next w:val="ParaNum0"/>
    <w:qFormat/>
    <w:rsid w:val="005F3391"/>
    <w:pPr>
      <w:keepNext/>
      <w:numPr>
        <w:ilvl w:val="3"/>
        <w:numId w:val="24"/>
      </w:numPr>
      <w:tabs>
        <w:tab w:val="left" w:pos="2880"/>
      </w:tabs>
      <w:spacing w:after="120"/>
      <w:outlineLvl w:val="3"/>
    </w:pPr>
    <w:rPr>
      <w:b/>
    </w:rPr>
  </w:style>
  <w:style w:type="paragraph" w:styleId="Heading5">
    <w:name w:val="heading 5"/>
    <w:basedOn w:val="Normal"/>
    <w:next w:val="ParaNum0"/>
    <w:qFormat/>
    <w:rsid w:val="005F3391"/>
    <w:pPr>
      <w:keepNext/>
      <w:numPr>
        <w:ilvl w:val="4"/>
        <w:numId w:val="24"/>
      </w:numPr>
      <w:tabs>
        <w:tab w:val="left" w:pos="3600"/>
      </w:tabs>
      <w:suppressAutoHyphens/>
      <w:spacing w:after="120"/>
      <w:outlineLvl w:val="4"/>
    </w:pPr>
    <w:rPr>
      <w:b/>
    </w:rPr>
  </w:style>
  <w:style w:type="paragraph" w:styleId="Heading6">
    <w:name w:val="heading 6"/>
    <w:basedOn w:val="Normal"/>
    <w:next w:val="ParaNum0"/>
    <w:qFormat/>
    <w:rsid w:val="005F3391"/>
    <w:pPr>
      <w:numPr>
        <w:ilvl w:val="5"/>
        <w:numId w:val="24"/>
      </w:numPr>
      <w:tabs>
        <w:tab w:val="left" w:pos="4320"/>
      </w:tabs>
      <w:spacing w:after="120"/>
      <w:outlineLvl w:val="5"/>
    </w:pPr>
    <w:rPr>
      <w:b/>
    </w:rPr>
  </w:style>
  <w:style w:type="paragraph" w:styleId="Heading7">
    <w:name w:val="heading 7"/>
    <w:basedOn w:val="Normal"/>
    <w:next w:val="ParaNum0"/>
    <w:qFormat/>
    <w:rsid w:val="005F3391"/>
    <w:pPr>
      <w:numPr>
        <w:ilvl w:val="6"/>
        <w:numId w:val="24"/>
      </w:numPr>
      <w:tabs>
        <w:tab w:val="left" w:pos="5040"/>
      </w:tabs>
      <w:spacing w:after="120"/>
      <w:ind w:left="5040" w:hanging="720"/>
      <w:outlineLvl w:val="6"/>
    </w:pPr>
    <w:rPr>
      <w:b/>
    </w:rPr>
  </w:style>
  <w:style w:type="paragraph" w:styleId="Heading8">
    <w:name w:val="heading 8"/>
    <w:basedOn w:val="Normal"/>
    <w:next w:val="ParaNum0"/>
    <w:qFormat/>
    <w:rsid w:val="005F3391"/>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0"/>
    <w:qFormat/>
    <w:rsid w:val="005F3391"/>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F33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391"/>
  </w:style>
  <w:style w:type="paragraph" w:styleId="Header">
    <w:name w:val="header"/>
    <w:basedOn w:val="Normal"/>
    <w:link w:val="HeaderChar"/>
    <w:autoRedefine/>
    <w:rsid w:val="005F3391"/>
    <w:pPr>
      <w:spacing w:before="40"/>
    </w:pPr>
    <w:rPr>
      <w:rFonts w:ascii="Arial" w:hAnsi="Arial" w:cs="Arial"/>
      <w:b/>
      <w:sz w:val="96"/>
    </w:rPr>
  </w:style>
  <w:style w:type="paragraph" w:styleId="Footer">
    <w:name w:val="footer"/>
    <w:basedOn w:val="Normal"/>
    <w:link w:val="FooterChar"/>
    <w:uiPriority w:val="99"/>
    <w:rsid w:val="005F3391"/>
    <w:pPr>
      <w:tabs>
        <w:tab w:val="center" w:pos="4320"/>
        <w:tab w:val="right" w:pos="8640"/>
      </w:tabs>
    </w:pPr>
  </w:style>
  <w:style w:type="character" w:styleId="Hyperlink">
    <w:name w:val="Hyperlink"/>
    <w:rsid w:val="005F3391"/>
    <w:rPr>
      <w:color w:val="0000FF"/>
      <w:u w:val="single"/>
    </w:rPr>
  </w:style>
  <w:style w:type="paragraph" w:styleId="BlockText">
    <w:name w:val="Block Text"/>
    <w:basedOn w:val="Normal"/>
    <w:rsid w:val="005F3391"/>
    <w:pPr>
      <w:spacing w:after="240"/>
      <w:ind w:left="1440" w:right="1440"/>
    </w:pPr>
  </w:style>
  <w:style w:type="paragraph" w:customStyle="1" w:styleId="Bullet">
    <w:name w:val="Bullet"/>
    <w:basedOn w:val="Normal"/>
    <w:rsid w:val="005F3391"/>
    <w:pPr>
      <w:tabs>
        <w:tab w:val="left" w:pos="2160"/>
      </w:tabs>
      <w:spacing w:after="220"/>
      <w:ind w:left="2160" w:hanging="720"/>
    </w:pPr>
  </w:style>
  <w:style w:type="paragraph" w:styleId="Caption">
    <w:name w:val="caption"/>
    <w:basedOn w:val="Normal"/>
    <w:next w:val="Normal"/>
    <w:qFormat/>
    <w:rsid w:val="00523224"/>
    <w:pPr>
      <w:spacing w:before="120" w:after="120"/>
    </w:pPr>
    <w:rPr>
      <w:b/>
    </w:rPr>
  </w:style>
  <w:style w:type="character" w:styleId="FootnoteReference">
    <w:name w:val="footnote reference"/>
    <w:rsid w:val="005F3391"/>
    <w:rPr>
      <w:rFonts w:ascii="Times New Roman" w:hAnsi="Times New Roman"/>
      <w:dstrike w:val="0"/>
      <w:color w:val="auto"/>
      <w:sz w:val="20"/>
      <w:vertAlign w:val="superscript"/>
    </w:rPr>
  </w:style>
  <w:style w:type="paragraph" w:styleId="FootnoteText">
    <w:name w:val="footnote text"/>
    <w:link w:val="FootnoteTextChar"/>
    <w:rsid w:val="005F3391"/>
    <w:pPr>
      <w:spacing w:after="120"/>
    </w:pPr>
  </w:style>
  <w:style w:type="paragraph" w:customStyle="1" w:styleId="NumberedList">
    <w:name w:val="Numbered List"/>
    <w:basedOn w:val="Normal"/>
    <w:rsid w:val="00523224"/>
    <w:pPr>
      <w:numPr>
        <w:numId w:val="11"/>
      </w:numPr>
      <w:tabs>
        <w:tab w:val="clear" w:pos="1080"/>
      </w:tabs>
      <w:spacing w:after="220"/>
      <w:ind w:firstLine="0"/>
    </w:pPr>
  </w:style>
  <w:style w:type="paragraph" w:customStyle="1" w:styleId="Paranum">
    <w:name w:val="Paranum"/>
    <w:basedOn w:val="Normal"/>
    <w:rsid w:val="00523224"/>
    <w:pPr>
      <w:numPr>
        <w:numId w:val="12"/>
      </w:numPr>
      <w:tabs>
        <w:tab w:val="clear" w:pos="1080"/>
      </w:tabs>
      <w:spacing w:after="220"/>
      <w:jc w:val="both"/>
    </w:pPr>
  </w:style>
  <w:style w:type="paragraph" w:customStyle="1" w:styleId="TableFormat">
    <w:name w:val="Table Format"/>
    <w:basedOn w:val="Normal"/>
    <w:rsid w:val="00523224"/>
    <w:pPr>
      <w:tabs>
        <w:tab w:val="left" w:pos="5040"/>
      </w:tabs>
      <w:spacing w:after="220"/>
      <w:ind w:left="5040" w:hanging="3600"/>
      <w:jc w:val="both"/>
    </w:pPr>
  </w:style>
  <w:style w:type="paragraph" w:styleId="TOC1">
    <w:name w:val="toc 1"/>
    <w:basedOn w:val="Normal"/>
    <w:next w:val="Normal"/>
    <w:semiHidden/>
    <w:rsid w:val="005F3391"/>
    <w:pPr>
      <w:tabs>
        <w:tab w:val="left" w:pos="360"/>
        <w:tab w:val="right" w:leader="dot" w:pos="9360"/>
      </w:tabs>
      <w:suppressAutoHyphens/>
      <w:ind w:left="360" w:right="720" w:hanging="360"/>
    </w:pPr>
    <w:rPr>
      <w:caps/>
      <w:noProof/>
    </w:rPr>
  </w:style>
  <w:style w:type="character" w:styleId="FollowedHyperlink">
    <w:name w:val="FollowedHyperlink"/>
    <w:rsid w:val="00523224"/>
    <w:rPr>
      <w:color w:val="800080"/>
      <w:u w:val="single"/>
    </w:rPr>
  </w:style>
  <w:style w:type="paragraph" w:styleId="BodyText">
    <w:name w:val="Body Text"/>
    <w:basedOn w:val="Normal"/>
    <w:rsid w:val="00523224"/>
    <w:rPr>
      <w:sz w:val="24"/>
    </w:rPr>
  </w:style>
  <w:style w:type="character" w:styleId="CommentReference">
    <w:name w:val="annotation reference"/>
    <w:uiPriority w:val="99"/>
    <w:semiHidden/>
    <w:rsid w:val="00523224"/>
    <w:rPr>
      <w:sz w:val="16"/>
      <w:szCs w:val="16"/>
    </w:rPr>
  </w:style>
  <w:style w:type="paragraph" w:styleId="CommentText">
    <w:name w:val="annotation text"/>
    <w:basedOn w:val="Normal"/>
    <w:link w:val="CommentTextChar"/>
    <w:semiHidden/>
    <w:rsid w:val="00523224"/>
    <w:rPr>
      <w:sz w:val="20"/>
    </w:rPr>
  </w:style>
  <w:style w:type="paragraph" w:styleId="BalloonText">
    <w:name w:val="Balloon Text"/>
    <w:basedOn w:val="Normal"/>
    <w:link w:val="BalloonTextChar"/>
    <w:rsid w:val="005F3391"/>
    <w:rPr>
      <w:rFonts w:ascii="Segoe UI" w:hAnsi="Segoe UI" w:cs="Segoe UI"/>
      <w:sz w:val="18"/>
      <w:szCs w:val="18"/>
    </w:rPr>
  </w:style>
  <w:style w:type="character" w:styleId="PageNumber">
    <w:name w:val="page number"/>
    <w:basedOn w:val="DefaultParagraphFont"/>
    <w:rsid w:val="005F3391"/>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rsid w:val="00423267"/>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 w:type="character" w:customStyle="1" w:styleId="HeaderChar">
    <w:name w:val="Header Char"/>
    <w:basedOn w:val="DefaultParagraphFont"/>
    <w:link w:val="Header"/>
    <w:rsid w:val="003756F4"/>
    <w:rPr>
      <w:rFonts w:ascii="Arial" w:hAnsi="Arial" w:cs="Arial"/>
      <w:b/>
      <w:snapToGrid w:val="0"/>
      <w:kern w:val="28"/>
      <w:sz w:val="96"/>
    </w:rPr>
  </w:style>
  <w:style w:type="character" w:customStyle="1" w:styleId="FooterChar">
    <w:name w:val="Footer Char"/>
    <w:basedOn w:val="DefaultParagraphFont"/>
    <w:link w:val="Footer"/>
    <w:uiPriority w:val="99"/>
    <w:rsid w:val="005F3391"/>
    <w:rPr>
      <w:snapToGrid w:val="0"/>
      <w:kern w:val="28"/>
      <w:sz w:val="22"/>
    </w:rPr>
  </w:style>
  <w:style w:type="paragraph" w:customStyle="1" w:styleId="ParaNum0">
    <w:name w:val="ParaNum"/>
    <w:basedOn w:val="Normal"/>
    <w:rsid w:val="005F3391"/>
    <w:pPr>
      <w:numPr>
        <w:numId w:val="23"/>
      </w:numPr>
      <w:tabs>
        <w:tab w:val="clear" w:pos="1080"/>
        <w:tab w:val="num" w:pos="1440"/>
      </w:tabs>
      <w:spacing w:after="120"/>
    </w:pPr>
  </w:style>
  <w:style w:type="paragraph" w:styleId="EndnoteText">
    <w:name w:val="endnote text"/>
    <w:basedOn w:val="Normal"/>
    <w:link w:val="EndnoteTextChar"/>
    <w:semiHidden/>
    <w:rsid w:val="005F3391"/>
    <w:rPr>
      <w:sz w:val="20"/>
    </w:rPr>
  </w:style>
  <w:style w:type="character" w:customStyle="1" w:styleId="EndnoteTextChar">
    <w:name w:val="Endnote Text Char"/>
    <w:basedOn w:val="DefaultParagraphFont"/>
    <w:link w:val="EndnoteText"/>
    <w:semiHidden/>
    <w:rsid w:val="00782CA9"/>
    <w:rPr>
      <w:snapToGrid w:val="0"/>
      <w:kern w:val="28"/>
    </w:rPr>
  </w:style>
  <w:style w:type="character" w:styleId="EndnoteReference">
    <w:name w:val="endnote reference"/>
    <w:semiHidden/>
    <w:rsid w:val="005F3391"/>
    <w:rPr>
      <w:vertAlign w:val="superscript"/>
    </w:rPr>
  </w:style>
  <w:style w:type="paragraph" w:styleId="TOC2">
    <w:name w:val="toc 2"/>
    <w:basedOn w:val="Normal"/>
    <w:next w:val="Normal"/>
    <w:semiHidden/>
    <w:rsid w:val="005F3391"/>
    <w:pPr>
      <w:tabs>
        <w:tab w:val="left" w:pos="720"/>
        <w:tab w:val="right" w:leader="dot" w:pos="9360"/>
      </w:tabs>
      <w:suppressAutoHyphens/>
      <w:ind w:left="720" w:right="720" w:hanging="360"/>
    </w:pPr>
    <w:rPr>
      <w:noProof/>
    </w:rPr>
  </w:style>
  <w:style w:type="paragraph" w:styleId="TOC3">
    <w:name w:val="toc 3"/>
    <w:basedOn w:val="Normal"/>
    <w:next w:val="Normal"/>
    <w:semiHidden/>
    <w:rsid w:val="005F33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F33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F33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F33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F33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F33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F33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F3391"/>
    <w:pPr>
      <w:tabs>
        <w:tab w:val="right" w:pos="9360"/>
      </w:tabs>
      <w:suppressAutoHyphens/>
    </w:pPr>
  </w:style>
  <w:style w:type="character" w:customStyle="1" w:styleId="EquationCaption">
    <w:name w:val="_Equation Caption"/>
    <w:rsid w:val="005F3391"/>
  </w:style>
  <w:style w:type="paragraph" w:customStyle="1" w:styleId="Paratitle">
    <w:name w:val="Para title"/>
    <w:basedOn w:val="Normal"/>
    <w:rsid w:val="005F3391"/>
    <w:pPr>
      <w:tabs>
        <w:tab w:val="center" w:pos="9270"/>
      </w:tabs>
      <w:spacing w:after="240"/>
    </w:pPr>
    <w:rPr>
      <w:spacing w:val="-2"/>
    </w:rPr>
  </w:style>
  <w:style w:type="paragraph" w:customStyle="1" w:styleId="TableFormat0">
    <w:name w:val="TableFormat"/>
    <w:basedOn w:val="Bullet"/>
    <w:rsid w:val="005F3391"/>
    <w:pPr>
      <w:tabs>
        <w:tab w:val="clear" w:pos="2160"/>
        <w:tab w:val="left" w:pos="5040"/>
      </w:tabs>
      <w:ind w:left="5040" w:hanging="3600"/>
    </w:pPr>
  </w:style>
  <w:style w:type="paragraph" w:customStyle="1" w:styleId="TOCTitle">
    <w:name w:val="TOC Title"/>
    <w:basedOn w:val="Normal"/>
    <w:rsid w:val="005F33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F3391"/>
    <w:pPr>
      <w:jc w:val="center"/>
    </w:pPr>
    <w:rPr>
      <w:rFonts w:ascii="Times New Roman Bold" w:hAnsi="Times New Roman Bold"/>
      <w:b/>
      <w:bCs/>
      <w:caps/>
      <w:szCs w:val="22"/>
    </w:rPr>
  </w:style>
  <w:style w:type="character" w:customStyle="1" w:styleId="BalloonTextChar">
    <w:name w:val="Balloon Text Char"/>
    <w:basedOn w:val="DefaultParagraphFont"/>
    <w:link w:val="BalloonText"/>
    <w:rsid w:val="005F3391"/>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91"/>
    <w:pPr>
      <w:widowControl w:val="0"/>
    </w:pPr>
    <w:rPr>
      <w:snapToGrid w:val="0"/>
      <w:kern w:val="28"/>
      <w:sz w:val="22"/>
    </w:rPr>
  </w:style>
  <w:style w:type="paragraph" w:styleId="Heading1">
    <w:name w:val="heading 1"/>
    <w:basedOn w:val="Normal"/>
    <w:next w:val="ParaNum0"/>
    <w:qFormat/>
    <w:rsid w:val="005F3391"/>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5F3391"/>
    <w:pPr>
      <w:keepNext/>
      <w:numPr>
        <w:ilvl w:val="1"/>
        <w:numId w:val="24"/>
      </w:numPr>
      <w:spacing w:after="120"/>
      <w:outlineLvl w:val="1"/>
    </w:pPr>
    <w:rPr>
      <w:b/>
    </w:rPr>
  </w:style>
  <w:style w:type="paragraph" w:styleId="Heading3">
    <w:name w:val="heading 3"/>
    <w:basedOn w:val="Normal"/>
    <w:next w:val="ParaNum0"/>
    <w:qFormat/>
    <w:rsid w:val="005F3391"/>
    <w:pPr>
      <w:keepNext/>
      <w:numPr>
        <w:ilvl w:val="2"/>
        <w:numId w:val="24"/>
      </w:numPr>
      <w:tabs>
        <w:tab w:val="left" w:pos="2160"/>
      </w:tabs>
      <w:spacing w:after="120"/>
      <w:outlineLvl w:val="2"/>
    </w:pPr>
    <w:rPr>
      <w:b/>
    </w:rPr>
  </w:style>
  <w:style w:type="paragraph" w:styleId="Heading4">
    <w:name w:val="heading 4"/>
    <w:basedOn w:val="Normal"/>
    <w:next w:val="ParaNum0"/>
    <w:qFormat/>
    <w:rsid w:val="005F3391"/>
    <w:pPr>
      <w:keepNext/>
      <w:numPr>
        <w:ilvl w:val="3"/>
        <w:numId w:val="24"/>
      </w:numPr>
      <w:tabs>
        <w:tab w:val="left" w:pos="2880"/>
      </w:tabs>
      <w:spacing w:after="120"/>
      <w:outlineLvl w:val="3"/>
    </w:pPr>
    <w:rPr>
      <w:b/>
    </w:rPr>
  </w:style>
  <w:style w:type="paragraph" w:styleId="Heading5">
    <w:name w:val="heading 5"/>
    <w:basedOn w:val="Normal"/>
    <w:next w:val="ParaNum0"/>
    <w:qFormat/>
    <w:rsid w:val="005F3391"/>
    <w:pPr>
      <w:keepNext/>
      <w:numPr>
        <w:ilvl w:val="4"/>
        <w:numId w:val="24"/>
      </w:numPr>
      <w:tabs>
        <w:tab w:val="left" w:pos="3600"/>
      </w:tabs>
      <w:suppressAutoHyphens/>
      <w:spacing w:after="120"/>
      <w:outlineLvl w:val="4"/>
    </w:pPr>
    <w:rPr>
      <w:b/>
    </w:rPr>
  </w:style>
  <w:style w:type="paragraph" w:styleId="Heading6">
    <w:name w:val="heading 6"/>
    <w:basedOn w:val="Normal"/>
    <w:next w:val="ParaNum0"/>
    <w:qFormat/>
    <w:rsid w:val="005F3391"/>
    <w:pPr>
      <w:numPr>
        <w:ilvl w:val="5"/>
        <w:numId w:val="24"/>
      </w:numPr>
      <w:tabs>
        <w:tab w:val="left" w:pos="4320"/>
      </w:tabs>
      <w:spacing w:after="120"/>
      <w:outlineLvl w:val="5"/>
    </w:pPr>
    <w:rPr>
      <w:b/>
    </w:rPr>
  </w:style>
  <w:style w:type="paragraph" w:styleId="Heading7">
    <w:name w:val="heading 7"/>
    <w:basedOn w:val="Normal"/>
    <w:next w:val="ParaNum0"/>
    <w:qFormat/>
    <w:rsid w:val="005F3391"/>
    <w:pPr>
      <w:numPr>
        <w:ilvl w:val="6"/>
        <w:numId w:val="24"/>
      </w:numPr>
      <w:tabs>
        <w:tab w:val="left" w:pos="5040"/>
      </w:tabs>
      <w:spacing w:after="120"/>
      <w:ind w:left="5040" w:hanging="720"/>
      <w:outlineLvl w:val="6"/>
    </w:pPr>
    <w:rPr>
      <w:b/>
    </w:rPr>
  </w:style>
  <w:style w:type="paragraph" w:styleId="Heading8">
    <w:name w:val="heading 8"/>
    <w:basedOn w:val="Normal"/>
    <w:next w:val="ParaNum0"/>
    <w:qFormat/>
    <w:rsid w:val="005F3391"/>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0"/>
    <w:qFormat/>
    <w:rsid w:val="005F3391"/>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F33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391"/>
  </w:style>
  <w:style w:type="paragraph" w:styleId="Header">
    <w:name w:val="header"/>
    <w:basedOn w:val="Normal"/>
    <w:link w:val="HeaderChar"/>
    <w:autoRedefine/>
    <w:rsid w:val="005F3391"/>
    <w:pPr>
      <w:spacing w:before="40"/>
    </w:pPr>
    <w:rPr>
      <w:rFonts w:ascii="Arial" w:hAnsi="Arial" w:cs="Arial"/>
      <w:b/>
      <w:sz w:val="96"/>
    </w:rPr>
  </w:style>
  <w:style w:type="paragraph" w:styleId="Footer">
    <w:name w:val="footer"/>
    <w:basedOn w:val="Normal"/>
    <w:link w:val="FooterChar"/>
    <w:uiPriority w:val="99"/>
    <w:rsid w:val="005F3391"/>
    <w:pPr>
      <w:tabs>
        <w:tab w:val="center" w:pos="4320"/>
        <w:tab w:val="right" w:pos="8640"/>
      </w:tabs>
    </w:pPr>
  </w:style>
  <w:style w:type="character" w:styleId="Hyperlink">
    <w:name w:val="Hyperlink"/>
    <w:rsid w:val="005F3391"/>
    <w:rPr>
      <w:color w:val="0000FF"/>
      <w:u w:val="single"/>
    </w:rPr>
  </w:style>
  <w:style w:type="paragraph" w:styleId="BlockText">
    <w:name w:val="Block Text"/>
    <w:basedOn w:val="Normal"/>
    <w:rsid w:val="005F3391"/>
    <w:pPr>
      <w:spacing w:after="240"/>
      <w:ind w:left="1440" w:right="1440"/>
    </w:pPr>
  </w:style>
  <w:style w:type="paragraph" w:customStyle="1" w:styleId="Bullet">
    <w:name w:val="Bullet"/>
    <w:basedOn w:val="Normal"/>
    <w:rsid w:val="005F3391"/>
    <w:pPr>
      <w:tabs>
        <w:tab w:val="left" w:pos="2160"/>
      </w:tabs>
      <w:spacing w:after="220"/>
      <w:ind w:left="2160" w:hanging="720"/>
    </w:pPr>
  </w:style>
  <w:style w:type="paragraph" w:styleId="Caption">
    <w:name w:val="caption"/>
    <w:basedOn w:val="Normal"/>
    <w:next w:val="Normal"/>
    <w:qFormat/>
    <w:rsid w:val="00523224"/>
    <w:pPr>
      <w:spacing w:before="120" w:after="120"/>
    </w:pPr>
    <w:rPr>
      <w:b/>
    </w:rPr>
  </w:style>
  <w:style w:type="character" w:styleId="FootnoteReference">
    <w:name w:val="footnote reference"/>
    <w:rsid w:val="005F3391"/>
    <w:rPr>
      <w:rFonts w:ascii="Times New Roman" w:hAnsi="Times New Roman"/>
      <w:dstrike w:val="0"/>
      <w:color w:val="auto"/>
      <w:sz w:val="20"/>
      <w:vertAlign w:val="superscript"/>
    </w:rPr>
  </w:style>
  <w:style w:type="paragraph" w:styleId="FootnoteText">
    <w:name w:val="footnote text"/>
    <w:link w:val="FootnoteTextChar"/>
    <w:rsid w:val="005F3391"/>
    <w:pPr>
      <w:spacing w:after="120"/>
    </w:pPr>
  </w:style>
  <w:style w:type="paragraph" w:customStyle="1" w:styleId="NumberedList">
    <w:name w:val="Numbered List"/>
    <w:basedOn w:val="Normal"/>
    <w:rsid w:val="00523224"/>
    <w:pPr>
      <w:numPr>
        <w:numId w:val="11"/>
      </w:numPr>
      <w:tabs>
        <w:tab w:val="clear" w:pos="1080"/>
      </w:tabs>
      <w:spacing w:after="220"/>
      <w:ind w:firstLine="0"/>
    </w:pPr>
  </w:style>
  <w:style w:type="paragraph" w:customStyle="1" w:styleId="Paranum">
    <w:name w:val="Paranum"/>
    <w:basedOn w:val="Normal"/>
    <w:rsid w:val="00523224"/>
    <w:pPr>
      <w:numPr>
        <w:numId w:val="12"/>
      </w:numPr>
      <w:tabs>
        <w:tab w:val="clear" w:pos="1080"/>
      </w:tabs>
      <w:spacing w:after="220"/>
      <w:jc w:val="both"/>
    </w:pPr>
  </w:style>
  <w:style w:type="paragraph" w:customStyle="1" w:styleId="TableFormat">
    <w:name w:val="Table Format"/>
    <w:basedOn w:val="Normal"/>
    <w:rsid w:val="00523224"/>
    <w:pPr>
      <w:tabs>
        <w:tab w:val="left" w:pos="5040"/>
      </w:tabs>
      <w:spacing w:after="220"/>
      <w:ind w:left="5040" w:hanging="3600"/>
      <w:jc w:val="both"/>
    </w:pPr>
  </w:style>
  <w:style w:type="paragraph" w:styleId="TOC1">
    <w:name w:val="toc 1"/>
    <w:basedOn w:val="Normal"/>
    <w:next w:val="Normal"/>
    <w:semiHidden/>
    <w:rsid w:val="005F3391"/>
    <w:pPr>
      <w:tabs>
        <w:tab w:val="left" w:pos="360"/>
        <w:tab w:val="right" w:leader="dot" w:pos="9360"/>
      </w:tabs>
      <w:suppressAutoHyphens/>
      <w:ind w:left="360" w:right="720" w:hanging="360"/>
    </w:pPr>
    <w:rPr>
      <w:caps/>
      <w:noProof/>
    </w:rPr>
  </w:style>
  <w:style w:type="character" w:styleId="FollowedHyperlink">
    <w:name w:val="FollowedHyperlink"/>
    <w:rsid w:val="00523224"/>
    <w:rPr>
      <w:color w:val="800080"/>
      <w:u w:val="single"/>
    </w:rPr>
  </w:style>
  <w:style w:type="paragraph" w:styleId="BodyText">
    <w:name w:val="Body Text"/>
    <w:basedOn w:val="Normal"/>
    <w:rsid w:val="00523224"/>
    <w:rPr>
      <w:sz w:val="24"/>
    </w:rPr>
  </w:style>
  <w:style w:type="character" w:styleId="CommentReference">
    <w:name w:val="annotation reference"/>
    <w:uiPriority w:val="99"/>
    <w:semiHidden/>
    <w:rsid w:val="00523224"/>
    <w:rPr>
      <w:sz w:val="16"/>
      <w:szCs w:val="16"/>
    </w:rPr>
  </w:style>
  <w:style w:type="paragraph" w:styleId="CommentText">
    <w:name w:val="annotation text"/>
    <w:basedOn w:val="Normal"/>
    <w:link w:val="CommentTextChar"/>
    <w:semiHidden/>
    <w:rsid w:val="00523224"/>
    <w:rPr>
      <w:sz w:val="20"/>
    </w:rPr>
  </w:style>
  <w:style w:type="paragraph" w:styleId="BalloonText">
    <w:name w:val="Balloon Text"/>
    <w:basedOn w:val="Normal"/>
    <w:link w:val="BalloonTextChar"/>
    <w:rsid w:val="005F3391"/>
    <w:rPr>
      <w:rFonts w:ascii="Segoe UI" w:hAnsi="Segoe UI" w:cs="Segoe UI"/>
      <w:sz w:val="18"/>
      <w:szCs w:val="18"/>
    </w:rPr>
  </w:style>
  <w:style w:type="character" w:styleId="PageNumber">
    <w:name w:val="page number"/>
    <w:basedOn w:val="DefaultParagraphFont"/>
    <w:rsid w:val="005F3391"/>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rsid w:val="00423267"/>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 w:type="character" w:customStyle="1" w:styleId="HeaderChar">
    <w:name w:val="Header Char"/>
    <w:basedOn w:val="DefaultParagraphFont"/>
    <w:link w:val="Header"/>
    <w:rsid w:val="003756F4"/>
    <w:rPr>
      <w:rFonts w:ascii="Arial" w:hAnsi="Arial" w:cs="Arial"/>
      <w:b/>
      <w:snapToGrid w:val="0"/>
      <w:kern w:val="28"/>
      <w:sz w:val="96"/>
    </w:rPr>
  </w:style>
  <w:style w:type="character" w:customStyle="1" w:styleId="FooterChar">
    <w:name w:val="Footer Char"/>
    <w:basedOn w:val="DefaultParagraphFont"/>
    <w:link w:val="Footer"/>
    <w:uiPriority w:val="99"/>
    <w:rsid w:val="005F3391"/>
    <w:rPr>
      <w:snapToGrid w:val="0"/>
      <w:kern w:val="28"/>
      <w:sz w:val="22"/>
    </w:rPr>
  </w:style>
  <w:style w:type="paragraph" w:customStyle="1" w:styleId="ParaNum0">
    <w:name w:val="ParaNum"/>
    <w:basedOn w:val="Normal"/>
    <w:rsid w:val="005F3391"/>
    <w:pPr>
      <w:numPr>
        <w:numId w:val="23"/>
      </w:numPr>
      <w:tabs>
        <w:tab w:val="clear" w:pos="1080"/>
        <w:tab w:val="num" w:pos="1440"/>
      </w:tabs>
      <w:spacing w:after="120"/>
    </w:pPr>
  </w:style>
  <w:style w:type="paragraph" w:styleId="EndnoteText">
    <w:name w:val="endnote text"/>
    <w:basedOn w:val="Normal"/>
    <w:link w:val="EndnoteTextChar"/>
    <w:semiHidden/>
    <w:rsid w:val="005F3391"/>
    <w:rPr>
      <w:sz w:val="20"/>
    </w:rPr>
  </w:style>
  <w:style w:type="character" w:customStyle="1" w:styleId="EndnoteTextChar">
    <w:name w:val="Endnote Text Char"/>
    <w:basedOn w:val="DefaultParagraphFont"/>
    <w:link w:val="EndnoteText"/>
    <w:semiHidden/>
    <w:rsid w:val="00782CA9"/>
    <w:rPr>
      <w:snapToGrid w:val="0"/>
      <w:kern w:val="28"/>
    </w:rPr>
  </w:style>
  <w:style w:type="character" w:styleId="EndnoteReference">
    <w:name w:val="endnote reference"/>
    <w:semiHidden/>
    <w:rsid w:val="005F3391"/>
    <w:rPr>
      <w:vertAlign w:val="superscript"/>
    </w:rPr>
  </w:style>
  <w:style w:type="paragraph" w:styleId="TOC2">
    <w:name w:val="toc 2"/>
    <w:basedOn w:val="Normal"/>
    <w:next w:val="Normal"/>
    <w:semiHidden/>
    <w:rsid w:val="005F3391"/>
    <w:pPr>
      <w:tabs>
        <w:tab w:val="left" w:pos="720"/>
        <w:tab w:val="right" w:leader="dot" w:pos="9360"/>
      </w:tabs>
      <w:suppressAutoHyphens/>
      <w:ind w:left="720" w:right="720" w:hanging="360"/>
    </w:pPr>
    <w:rPr>
      <w:noProof/>
    </w:rPr>
  </w:style>
  <w:style w:type="paragraph" w:styleId="TOC3">
    <w:name w:val="toc 3"/>
    <w:basedOn w:val="Normal"/>
    <w:next w:val="Normal"/>
    <w:semiHidden/>
    <w:rsid w:val="005F33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F33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F33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F33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F33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F33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F33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F3391"/>
    <w:pPr>
      <w:tabs>
        <w:tab w:val="right" w:pos="9360"/>
      </w:tabs>
      <w:suppressAutoHyphens/>
    </w:pPr>
  </w:style>
  <w:style w:type="character" w:customStyle="1" w:styleId="EquationCaption">
    <w:name w:val="_Equation Caption"/>
    <w:rsid w:val="005F3391"/>
  </w:style>
  <w:style w:type="paragraph" w:customStyle="1" w:styleId="Paratitle">
    <w:name w:val="Para title"/>
    <w:basedOn w:val="Normal"/>
    <w:rsid w:val="005F3391"/>
    <w:pPr>
      <w:tabs>
        <w:tab w:val="center" w:pos="9270"/>
      </w:tabs>
      <w:spacing w:after="240"/>
    </w:pPr>
    <w:rPr>
      <w:spacing w:val="-2"/>
    </w:rPr>
  </w:style>
  <w:style w:type="paragraph" w:customStyle="1" w:styleId="TableFormat0">
    <w:name w:val="TableFormat"/>
    <w:basedOn w:val="Bullet"/>
    <w:rsid w:val="005F3391"/>
    <w:pPr>
      <w:tabs>
        <w:tab w:val="clear" w:pos="2160"/>
        <w:tab w:val="left" w:pos="5040"/>
      </w:tabs>
      <w:ind w:left="5040" w:hanging="3600"/>
    </w:pPr>
  </w:style>
  <w:style w:type="paragraph" w:customStyle="1" w:styleId="TOCTitle">
    <w:name w:val="TOC Title"/>
    <w:basedOn w:val="Normal"/>
    <w:rsid w:val="005F33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F3391"/>
    <w:pPr>
      <w:jc w:val="center"/>
    </w:pPr>
    <w:rPr>
      <w:rFonts w:ascii="Times New Roman Bold" w:hAnsi="Times New Roman Bold"/>
      <w:b/>
      <w:bCs/>
      <w:caps/>
      <w:szCs w:val="22"/>
    </w:rPr>
  </w:style>
  <w:style w:type="character" w:customStyle="1" w:styleId="BalloonTextChar">
    <w:name w:val="Balloon Text Char"/>
    <w:basedOn w:val="DefaultParagraphFont"/>
    <w:link w:val="BalloonText"/>
    <w:rsid w:val="005F339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0980">
      <w:bodyDiv w:val="1"/>
      <w:marLeft w:val="0"/>
      <w:marRight w:val="0"/>
      <w:marTop w:val="0"/>
      <w:marBottom w:val="0"/>
      <w:divBdr>
        <w:top w:val="none" w:sz="0" w:space="0" w:color="auto"/>
        <w:left w:val="none" w:sz="0" w:space="0" w:color="auto"/>
        <w:bottom w:val="none" w:sz="0" w:space="0" w:color="auto"/>
        <w:right w:val="none" w:sz="0" w:space="0" w:color="auto"/>
      </w:divBdr>
    </w:div>
    <w:div w:id="298649105">
      <w:bodyDiv w:val="1"/>
      <w:marLeft w:val="0"/>
      <w:marRight w:val="0"/>
      <w:marTop w:val="0"/>
      <w:marBottom w:val="0"/>
      <w:divBdr>
        <w:top w:val="none" w:sz="0" w:space="0" w:color="auto"/>
        <w:left w:val="none" w:sz="0" w:space="0" w:color="auto"/>
        <w:bottom w:val="none" w:sz="0" w:space="0" w:color="auto"/>
        <w:right w:val="none" w:sz="0" w:space="0" w:color="auto"/>
      </w:divBdr>
    </w:div>
    <w:div w:id="314459738">
      <w:bodyDiv w:val="1"/>
      <w:marLeft w:val="0"/>
      <w:marRight w:val="0"/>
      <w:marTop w:val="0"/>
      <w:marBottom w:val="0"/>
      <w:divBdr>
        <w:top w:val="none" w:sz="0" w:space="0" w:color="auto"/>
        <w:left w:val="none" w:sz="0" w:space="0" w:color="auto"/>
        <w:bottom w:val="none" w:sz="0" w:space="0" w:color="auto"/>
        <w:right w:val="none" w:sz="0" w:space="0" w:color="auto"/>
      </w:divBdr>
    </w:div>
    <w:div w:id="338041704">
      <w:bodyDiv w:val="1"/>
      <w:marLeft w:val="0"/>
      <w:marRight w:val="0"/>
      <w:marTop w:val="0"/>
      <w:marBottom w:val="0"/>
      <w:divBdr>
        <w:top w:val="none" w:sz="0" w:space="0" w:color="auto"/>
        <w:left w:val="none" w:sz="0" w:space="0" w:color="auto"/>
        <w:bottom w:val="none" w:sz="0" w:space="0" w:color="auto"/>
        <w:right w:val="none" w:sz="0" w:space="0" w:color="auto"/>
      </w:divBdr>
    </w:div>
    <w:div w:id="437457187">
      <w:bodyDiv w:val="1"/>
      <w:marLeft w:val="0"/>
      <w:marRight w:val="0"/>
      <w:marTop w:val="0"/>
      <w:marBottom w:val="0"/>
      <w:divBdr>
        <w:top w:val="none" w:sz="0" w:space="0" w:color="auto"/>
        <w:left w:val="none" w:sz="0" w:space="0" w:color="auto"/>
        <w:bottom w:val="none" w:sz="0" w:space="0" w:color="auto"/>
        <w:right w:val="none" w:sz="0" w:space="0" w:color="auto"/>
      </w:divBdr>
    </w:div>
    <w:div w:id="668946395">
      <w:bodyDiv w:val="1"/>
      <w:marLeft w:val="0"/>
      <w:marRight w:val="0"/>
      <w:marTop w:val="0"/>
      <w:marBottom w:val="0"/>
      <w:divBdr>
        <w:top w:val="none" w:sz="0" w:space="0" w:color="auto"/>
        <w:left w:val="none" w:sz="0" w:space="0" w:color="auto"/>
        <w:bottom w:val="none" w:sz="0" w:space="0" w:color="auto"/>
        <w:right w:val="none" w:sz="0" w:space="0" w:color="auto"/>
      </w:divBdr>
    </w:div>
    <w:div w:id="922765030">
      <w:bodyDiv w:val="1"/>
      <w:marLeft w:val="0"/>
      <w:marRight w:val="0"/>
      <w:marTop w:val="0"/>
      <w:marBottom w:val="0"/>
      <w:divBdr>
        <w:top w:val="none" w:sz="0" w:space="0" w:color="auto"/>
        <w:left w:val="none" w:sz="0" w:space="0" w:color="auto"/>
        <w:bottom w:val="none" w:sz="0" w:space="0" w:color="auto"/>
        <w:right w:val="none" w:sz="0" w:space="0" w:color="auto"/>
      </w:divBdr>
    </w:div>
    <w:div w:id="1227493186">
      <w:bodyDiv w:val="1"/>
      <w:marLeft w:val="0"/>
      <w:marRight w:val="0"/>
      <w:marTop w:val="0"/>
      <w:marBottom w:val="0"/>
      <w:divBdr>
        <w:top w:val="none" w:sz="0" w:space="0" w:color="auto"/>
        <w:left w:val="none" w:sz="0" w:space="0" w:color="auto"/>
        <w:bottom w:val="none" w:sz="0" w:space="0" w:color="auto"/>
        <w:right w:val="none" w:sz="0" w:space="0" w:color="auto"/>
      </w:divBdr>
    </w:div>
    <w:div w:id="1234389011">
      <w:bodyDiv w:val="1"/>
      <w:marLeft w:val="0"/>
      <w:marRight w:val="0"/>
      <w:marTop w:val="0"/>
      <w:marBottom w:val="0"/>
      <w:divBdr>
        <w:top w:val="none" w:sz="0" w:space="0" w:color="auto"/>
        <w:left w:val="none" w:sz="0" w:space="0" w:color="auto"/>
        <w:bottom w:val="none" w:sz="0" w:space="0" w:color="auto"/>
        <w:right w:val="none" w:sz="0" w:space="0" w:color="auto"/>
      </w:divBdr>
    </w:div>
    <w:div w:id="1429231871">
      <w:bodyDiv w:val="1"/>
      <w:marLeft w:val="0"/>
      <w:marRight w:val="0"/>
      <w:marTop w:val="0"/>
      <w:marBottom w:val="0"/>
      <w:divBdr>
        <w:top w:val="none" w:sz="0" w:space="0" w:color="auto"/>
        <w:left w:val="none" w:sz="0" w:space="0" w:color="auto"/>
        <w:bottom w:val="none" w:sz="0" w:space="0" w:color="auto"/>
        <w:right w:val="none" w:sz="0" w:space="0" w:color="auto"/>
      </w:divBdr>
    </w:div>
    <w:div w:id="1629896888">
      <w:bodyDiv w:val="1"/>
      <w:marLeft w:val="0"/>
      <w:marRight w:val="0"/>
      <w:marTop w:val="0"/>
      <w:marBottom w:val="0"/>
      <w:divBdr>
        <w:top w:val="none" w:sz="0" w:space="0" w:color="auto"/>
        <w:left w:val="none" w:sz="0" w:space="0" w:color="auto"/>
        <w:bottom w:val="none" w:sz="0" w:space="0" w:color="auto"/>
        <w:right w:val="none" w:sz="0" w:space="0" w:color="auto"/>
      </w:divBdr>
    </w:div>
    <w:div w:id="1649554754">
      <w:bodyDiv w:val="1"/>
      <w:marLeft w:val="0"/>
      <w:marRight w:val="0"/>
      <w:marTop w:val="0"/>
      <w:marBottom w:val="0"/>
      <w:divBdr>
        <w:top w:val="none" w:sz="0" w:space="0" w:color="auto"/>
        <w:left w:val="none" w:sz="0" w:space="0" w:color="auto"/>
        <w:bottom w:val="none" w:sz="0" w:space="0" w:color="auto"/>
        <w:right w:val="none" w:sz="0" w:space="0" w:color="auto"/>
      </w:divBdr>
    </w:div>
    <w:div w:id="1718428996">
      <w:bodyDiv w:val="1"/>
      <w:marLeft w:val="0"/>
      <w:marRight w:val="0"/>
      <w:marTop w:val="0"/>
      <w:marBottom w:val="0"/>
      <w:divBdr>
        <w:top w:val="none" w:sz="0" w:space="0" w:color="auto"/>
        <w:left w:val="none" w:sz="0" w:space="0" w:color="auto"/>
        <w:bottom w:val="none" w:sz="0" w:space="0" w:color="auto"/>
        <w:right w:val="none" w:sz="0" w:space="0" w:color="auto"/>
      </w:divBdr>
    </w:div>
    <w:div w:id="1757744509">
      <w:bodyDiv w:val="1"/>
      <w:marLeft w:val="0"/>
      <w:marRight w:val="0"/>
      <w:marTop w:val="0"/>
      <w:marBottom w:val="0"/>
      <w:divBdr>
        <w:top w:val="none" w:sz="0" w:space="0" w:color="auto"/>
        <w:left w:val="none" w:sz="0" w:space="0" w:color="auto"/>
        <w:bottom w:val="none" w:sz="0" w:space="0" w:color="auto"/>
        <w:right w:val="none" w:sz="0" w:space="0" w:color="auto"/>
      </w:divBdr>
    </w:div>
    <w:div w:id="1855529443">
      <w:bodyDiv w:val="1"/>
      <w:marLeft w:val="0"/>
      <w:marRight w:val="0"/>
      <w:marTop w:val="0"/>
      <w:marBottom w:val="0"/>
      <w:divBdr>
        <w:top w:val="none" w:sz="0" w:space="0" w:color="auto"/>
        <w:left w:val="none" w:sz="0" w:space="0" w:color="auto"/>
        <w:bottom w:val="none" w:sz="0" w:space="0" w:color="auto"/>
        <w:right w:val="none" w:sz="0" w:space="0" w:color="auto"/>
      </w:divBdr>
    </w:div>
    <w:div w:id="19316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direct-video-communications" TargetMode="External"/><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vc@fcc.gov" TargetMode="External"/><Relationship Id="rId2" Type="http://schemas.openxmlformats.org/officeDocument/2006/relationships/styles" Target="styles.xml"/><Relationship Id="rId16" Type="http://schemas.openxmlformats.org/officeDocument/2006/relationships/hyperlink" Target="mailto:David.Schmidt@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ok.Doshi@fcc.gov"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973</Words>
  <Characters>5794</Characters>
  <Application>Microsoft Office Word</Application>
  <DocSecurity>0</DocSecurity>
  <Lines>81</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2015-11-18T14:30:00Z</cp:lastPrinted>
  <dcterms:created xsi:type="dcterms:W3CDTF">2015-11-18T14:53:00Z</dcterms:created>
  <dcterms:modified xsi:type="dcterms:W3CDTF">2015-11-18T14:53:00Z</dcterms:modified>
  <cp:category> </cp:category>
  <cp:contentStatus> </cp:contentStatus>
</cp:coreProperties>
</file>