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BF7554" w:rsidP="007115F7">
            <w:pPr>
              <w:tabs>
                <w:tab w:val="center" w:pos="4680"/>
              </w:tabs>
              <w:suppressAutoHyphens/>
              <w:rPr>
                <w:spacing w:val="-2"/>
              </w:rPr>
            </w:pPr>
            <w:r>
              <w:rPr>
                <w:spacing w:val="-2"/>
              </w:rPr>
              <w:t>Amendment of Section 73.202(b)</w:t>
            </w:r>
          </w:p>
          <w:p w:rsidR="00BF7554" w:rsidRDefault="00BF7554" w:rsidP="007115F7">
            <w:pPr>
              <w:tabs>
                <w:tab w:val="center" w:pos="4680"/>
              </w:tabs>
              <w:suppressAutoHyphens/>
              <w:rPr>
                <w:spacing w:val="-2"/>
              </w:rPr>
            </w:pPr>
            <w:r>
              <w:rPr>
                <w:spacing w:val="-2"/>
              </w:rPr>
              <w:t>FM Table of Allotments,</w:t>
            </w:r>
          </w:p>
          <w:p w:rsidR="00BF7554" w:rsidRDefault="00BF7554" w:rsidP="007115F7">
            <w:pPr>
              <w:tabs>
                <w:tab w:val="center" w:pos="4680"/>
              </w:tabs>
              <w:suppressAutoHyphens/>
              <w:rPr>
                <w:spacing w:val="-2"/>
              </w:rPr>
            </w:pPr>
            <w:r>
              <w:rPr>
                <w:spacing w:val="-2"/>
              </w:rPr>
              <w:t>FM Broadcast Stations.</w:t>
            </w:r>
          </w:p>
          <w:p w:rsidR="00BF7554" w:rsidRPr="007115F7" w:rsidRDefault="0025094D" w:rsidP="007115F7">
            <w:pPr>
              <w:tabs>
                <w:tab w:val="center" w:pos="4680"/>
              </w:tabs>
              <w:suppressAutoHyphens/>
              <w:rPr>
                <w:spacing w:val="-2"/>
              </w:rPr>
            </w:pPr>
            <w:r>
              <w:rPr>
                <w:spacing w:val="-2"/>
              </w:rPr>
              <w:t>(Sagaponack, New York</w:t>
            </w:r>
            <w:r w:rsidR="00BF7554">
              <w:rPr>
                <w:spacing w:val="-2"/>
              </w:rPr>
              <w:t>)</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25094D">
            <w:pPr>
              <w:tabs>
                <w:tab w:val="center" w:pos="4680"/>
              </w:tabs>
              <w:suppressAutoHyphens/>
              <w:rPr>
                <w:spacing w:val="-2"/>
              </w:rPr>
            </w:pPr>
            <w:r>
              <w:rPr>
                <w:spacing w:val="-2"/>
              </w:rPr>
              <w:t>MB Docket No. 14-253</w:t>
            </w:r>
          </w:p>
          <w:p w:rsidR="001A172E" w:rsidRDefault="001A172E">
            <w:pPr>
              <w:tabs>
                <w:tab w:val="center" w:pos="4680"/>
              </w:tabs>
              <w:suppressAutoHyphens/>
              <w:rPr>
                <w:spacing w:val="-2"/>
              </w:rPr>
            </w:pPr>
            <w:r>
              <w:rPr>
                <w:spacing w:val="-2"/>
              </w:rPr>
              <w:t>RM-11</w:t>
            </w:r>
            <w:r w:rsidR="0025094D">
              <w:rPr>
                <w:spacing w:val="-2"/>
              </w:rPr>
              <w:t>741</w:t>
            </w:r>
          </w:p>
        </w:tc>
      </w:tr>
    </w:tbl>
    <w:p w:rsidR="00841AB1" w:rsidRDefault="00BF7554" w:rsidP="00F021FA">
      <w:pPr>
        <w:pStyle w:val="StyleBoldCentered"/>
      </w:pPr>
      <w:r>
        <w:t>REPORT AND ORDER</w:t>
      </w:r>
    </w:p>
    <w:p w:rsidR="00BF7554" w:rsidRDefault="00BF7554" w:rsidP="00F021FA">
      <w:pPr>
        <w:pStyle w:val="StyleBoldCentered"/>
      </w:pPr>
      <w:r>
        <w:t>(</w:t>
      </w:r>
      <w:r w:rsidRPr="00BF7554">
        <w:rPr>
          <w:caps w:val="0"/>
        </w:rPr>
        <w:t>Proceeding Terminated</w:t>
      </w:r>
      <w:r>
        <w:t>)</w:t>
      </w:r>
    </w:p>
    <w:p w:rsidR="004C2EE3" w:rsidRDefault="004C2EE3">
      <w:pPr>
        <w:tabs>
          <w:tab w:val="left" w:pos="-720"/>
        </w:tabs>
        <w:suppressAutoHyphens/>
        <w:spacing w:line="227" w:lineRule="auto"/>
        <w:rPr>
          <w:spacing w:val="-2"/>
        </w:rPr>
      </w:pPr>
    </w:p>
    <w:p w:rsidR="004C2EE3" w:rsidRDefault="004C2EE3" w:rsidP="0025094D">
      <w:pPr>
        <w:tabs>
          <w:tab w:val="left" w:pos="720"/>
          <w:tab w:val="left" w:pos="6480"/>
          <w:tab w:val="right" w:pos="9360"/>
        </w:tabs>
        <w:suppressAutoHyphens/>
        <w:spacing w:line="227" w:lineRule="auto"/>
        <w:rPr>
          <w:spacing w:val="-2"/>
        </w:rPr>
      </w:pPr>
      <w:r>
        <w:rPr>
          <w:b/>
          <w:spacing w:val="-2"/>
        </w:rPr>
        <w:t>Adopted:</w:t>
      </w:r>
      <w:r w:rsidR="003C7194">
        <w:rPr>
          <w:b/>
          <w:spacing w:val="-2"/>
        </w:rPr>
        <w:t xml:space="preserve">  April 9, 2015</w:t>
      </w:r>
      <w:r>
        <w:rPr>
          <w:b/>
          <w:spacing w:val="-2"/>
        </w:rPr>
        <w:t xml:space="preserve">  </w:t>
      </w:r>
      <w:r w:rsidR="0025094D">
        <w:rPr>
          <w:b/>
          <w:spacing w:val="-2"/>
        </w:rPr>
        <w:tab/>
      </w:r>
      <w:r w:rsidR="00822CE0">
        <w:rPr>
          <w:b/>
          <w:spacing w:val="-2"/>
        </w:rPr>
        <w:t>Released</w:t>
      </w:r>
      <w:r>
        <w:rPr>
          <w:b/>
          <w:spacing w:val="-2"/>
        </w:rPr>
        <w:t>:</w:t>
      </w:r>
      <w:r w:rsidR="003C7194">
        <w:rPr>
          <w:b/>
          <w:spacing w:val="-2"/>
        </w:rPr>
        <w:t xml:space="preserve">  April 10, 2015</w:t>
      </w:r>
    </w:p>
    <w:p w:rsidR="00822CE0" w:rsidRDefault="00822CE0"/>
    <w:p w:rsidR="004C2EE3" w:rsidRDefault="004C2EE3">
      <w:pPr>
        <w:rPr>
          <w:spacing w:val="-2"/>
        </w:rPr>
      </w:pPr>
      <w:r>
        <w:t xml:space="preserve">By </w:t>
      </w:r>
      <w:r w:rsidR="004E4A22">
        <w:t>the</w:t>
      </w:r>
      <w:r w:rsidR="002A2D2E">
        <w:t xml:space="preserve"> </w:t>
      </w:r>
      <w:r w:rsidR="00BF7554">
        <w:rPr>
          <w:spacing w:val="-2"/>
        </w:rPr>
        <w:t>Assistant Chief, Audio Division, Media Bureau</w:t>
      </w:r>
      <w:r>
        <w:rPr>
          <w:spacing w:val="-2"/>
        </w:rPr>
        <w:t>:</w:t>
      </w:r>
    </w:p>
    <w:p w:rsidR="00822CE0" w:rsidRDefault="00822CE0">
      <w:pPr>
        <w:rPr>
          <w:spacing w:val="-2"/>
        </w:rPr>
      </w:pPr>
    </w:p>
    <w:p w:rsidR="0025094D" w:rsidRPr="0025094D" w:rsidRDefault="00BF7554" w:rsidP="0025094D">
      <w:pPr>
        <w:pStyle w:val="ParaNum"/>
        <w:tabs>
          <w:tab w:val="clear" w:pos="1080"/>
          <w:tab w:val="num" w:pos="1440"/>
        </w:tabs>
        <w:spacing w:after="0"/>
        <w:rPr>
          <w:snapToGrid w:val="0"/>
          <w:kern w:val="28"/>
        </w:rPr>
      </w:pPr>
      <w:r w:rsidRPr="00BF7554">
        <w:rPr>
          <w:szCs w:val="22"/>
        </w:rPr>
        <w:t xml:space="preserve">The Audio Division has before it a </w:t>
      </w:r>
      <w:r w:rsidRPr="00BF7554">
        <w:rPr>
          <w:i/>
          <w:szCs w:val="22"/>
        </w:rPr>
        <w:t>Notice of Proposed Rule Making,</w:t>
      </w:r>
      <w:r w:rsidRPr="00BF7554">
        <w:rPr>
          <w:i/>
          <w:spacing w:val="-2"/>
          <w:szCs w:val="22"/>
          <w:vertAlign w:val="superscript"/>
        </w:rPr>
        <w:footnoteReference w:id="2"/>
      </w:r>
      <w:r w:rsidRPr="00BF7554">
        <w:rPr>
          <w:i/>
          <w:szCs w:val="22"/>
        </w:rPr>
        <w:t xml:space="preserve"> </w:t>
      </w:r>
      <w:r w:rsidRPr="00BF7554">
        <w:rPr>
          <w:iCs/>
          <w:szCs w:val="22"/>
        </w:rPr>
        <w:t>issued in response to a Petition for Rule Making filed b</w:t>
      </w:r>
      <w:r w:rsidR="0025094D">
        <w:rPr>
          <w:iCs/>
          <w:szCs w:val="22"/>
        </w:rPr>
        <w:t xml:space="preserve">y </w:t>
      </w:r>
      <w:r w:rsidR="0025094D">
        <w:t xml:space="preserve">Red Wolf Broadcasting Corporation (“Petitioner”).  </w:t>
      </w:r>
      <w:r w:rsidRPr="00BF7554">
        <w:rPr>
          <w:szCs w:val="22"/>
        </w:rPr>
        <w:t>Petitioner</w:t>
      </w:r>
      <w:r w:rsidRPr="00BF7554">
        <w:rPr>
          <w:iCs/>
          <w:szCs w:val="22"/>
        </w:rPr>
        <w:t xml:space="preserve"> filed comments.  </w:t>
      </w:r>
      <w:r w:rsidRPr="00BF7554">
        <w:rPr>
          <w:szCs w:val="22"/>
        </w:rPr>
        <w:t xml:space="preserve">No counterproposals or other </w:t>
      </w:r>
      <w:r w:rsidRPr="00BF7554">
        <w:t>comments</w:t>
      </w:r>
      <w:r w:rsidRPr="00BF7554">
        <w:rPr>
          <w:szCs w:val="22"/>
        </w:rPr>
        <w:t xml:space="preserve"> were received in response to this </w:t>
      </w:r>
      <w:r w:rsidRPr="00BF7554">
        <w:rPr>
          <w:i/>
          <w:szCs w:val="22"/>
        </w:rPr>
        <w:t>Notice</w:t>
      </w:r>
      <w:r w:rsidRPr="00BF7554">
        <w:rPr>
          <w:szCs w:val="22"/>
        </w:rPr>
        <w:t>.  For the reasons discussed below, we amend the FM Table of Allotments, Section 73.202(b) of the Commission’s Rules,</w:t>
      </w:r>
      <w:r w:rsidRPr="00BF7554">
        <w:rPr>
          <w:spacing w:val="-2"/>
          <w:szCs w:val="22"/>
          <w:vertAlign w:val="superscript"/>
        </w:rPr>
        <w:footnoteReference w:id="3"/>
      </w:r>
      <w:r w:rsidR="0025094D">
        <w:rPr>
          <w:szCs w:val="22"/>
        </w:rPr>
        <w:t xml:space="preserve"> by allotting Channel 233A at Sagaponack, New York</w:t>
      </w:r>
      <w:r>
        <w:rPr>
          <w:szCs w:val="22"/>
        </w:rPr>
        <w:t>.</w:t>
      </w:r>
    </w:p>
    <w:p w:rsidR="0025094D" w:rsidRDefault="0025094D" w:rsidP="0025094D">
      <w:pPr>
        <w:pStyle w:val="ParaNum"/>
        <w:numPr>
          <w:ilvl w:val="0"/>
          <w:numId w:val="0"/>
        </w:numPr>
        <w:spacing w:after="0"/>
        <w:ind w:left="720"/>
        <w:rPr>
          <w:snapToGrid w:val="0"/>
          <w:kern w:val="28"/>
        </w:rPr>
      </w:pPr>
    </w:p>
    <w:p w:rsidR="00BF7554" w:rsidRPr="0025094D" w:rsidRDefault="00E27EC3" w:rsidP="0025094D">
      <w:pPr>
        <w:pStyle w:val="ParaNum"/>
        <w:tabs>
          <w:tab w:val="clear" w:pos="1080"/>
          <w:tab w:val="num" w:pos="1440"/>
        </w:tabs>
        <w:spacing w:after="0"/>
        <w:rPr>
          <w:snapToGrid w:val="0"/>
          <w:kern w:val="28"/>
        </w:rPr>
      </w:pPr>
      <w:r w:rsidRPr="0025094D">
        <w:rPr>
          <w:b/>
        </w:rPr>
        <w:t xml:space="preserve">Background.  </w:t>
      </w:r>
      <w:r w:rsidR="00BF7554">
        <w:t xml:space="preserve">The </w:t>
      </w:r>
      <w:r w:rsidR="00BF7554" w:rsidRPr="0025094D">
        <w:rPr>
          <w:i/>
        </w:rPr>
        <w:t xml:space="preserve">Notice </w:t>
      </w:r>
      <w:r w:rsidR="00BF7554">
        <w:t xml:space="preserve">proposed the allotment </w:t>
      </w:r>
      <w:r w:rsidR="0025094D" w:rsidRPr="0025094D">
        <w:t xml:space="preserve">of Channel 233A at Sagaponack, New York, as a first local service.  </w:t>
      </w:r>
      <w:r w:rsidR="0025094D">
        <w:t>S</w:t>
      </w:r>
      <w:r w:rsidR="0025094D" w:rsidRPr="0025094D">
        <w:t xml:space="preserve">agaponack is an incorporated </w:t>
      </w:r>
      <w:r w:rsidR="00F13D51">
        <w:t>community</w:t>
      </w:r>
      <w:r w:rsidR="0025094D" w:rsidRPr="0025094D">
        <w:t xml:space="preserve"> with a 2010 U.S. Census population of 313 persons.  </w:t>
      </w:r>
      <w:r w:rsidR="00BF7554">
        <w:t>Petitioner filed comments</w:t>
      </w:r>
      <w:r w:rsidR="00162E29">
        <w:t>,</w:t>
      </w:r>
      <w:r w:rsidR="00BF7554">
        <w:t xml:space="preserve"> reitera</w:t>
      </w:r>
      <w:r w:rsidR="003D28E6">
        <w:t xml:space="preserve">ting </w:t>
      </w:r>
      <w:r w:rsidR="00F13D51">
        <w:t>its</w:t>
      </w:r>
      <w:r w:rsidR="003D28E6">
        <w:t xml:space="preserve"> expression of </w:t>
      </w:r>
      <w:r w:rsidR="0025094D">
        <w:t>interest in Channel 233A at Sagaponack</w:t>
      </w:r>
      <w:r w:rsidR="00162E29">
        <w:t>.  Petitioner states t</w:t>
      </w:r>
      <w:r w:rsidR="00BF7554">
        <w:t>hat</w:t>
      </w:r>
      <w:r w:rsidR="003C6FD9">
        <w:t>,</w:t>
      </w:r>
      <w:r w:rsidR="006F4BD0" w:rsidRPr="006F4BD0">
        <w:t xml:space="preserve"> </w:t>
      </w:r>
      <w:r w:rsidR="006F4BD0">
        <w:t xml:space="preserve">if the frequency is allotted, </w:t>
      </w:r>
      <w:r w:rsidR="0025094D">
        <w:t>it will prosecute its application</w:t>
      </w:r>
      <w:r w:rsidR="00C671DC">
        <w:t>,</w:t>
      </w:r>
      <w:r w:rsidR="0025094D">
        <w:rPr>
          <w:rStyle w:val="FootnoteReference"/>
        </w:rPr>
        <w:footnoteReference w:id="4"/>
      </w:r>
      <w:r w:rsidR="00986A27">
        <w:t xml:space="preserve"> </w:t>
      </w:r>
      <w:r w:rsidR="00BF7554">
        <w:t>particip</w:t>
      </w:r>
      <w:r w:rsidR="003D28E6">
        <w:t>ate in an</w:t>
      </w:r>
      <w:r w:rsidR="00C671DC">
        <w:t>y</w:t>
      </w:r>
      <w:r w:rsidR="003D28E6">
        <w:t xml:space="preserve"> </w:t>
      </w:r>
      <w:r w:rsidR="00C671DC">
        <w:t xml:space="preserve">FM </w:t>
      </w:r>
      <w:r w:rsidR="003D28E6">
        <w:t>auction for t</w:t>
      </w:r>
      <w:r w:rsidR="00C671DC">
        <w:t>he Sagaponack</w:t>
      </w:r>
      <w:r w:rsidR="00986A27">
        <w:t xml:space="preserve"> </w:t>
      </w:r>
      <w:r w:rsidR="00BF7554">
        <w:t xml:space="preserve">allotment, and </w:t>
      </w:r>
      <w:r w:rsidR="006F4BD0">
        <w:t xml:space="preserve">if the winning bidder, </w:t>
      </w:r>
      <w:r w:rsidR="00986A27">
        <w:t xml:space="preserve">promptly </w:t>
      </w:r>
      <w:r w:rsidR="00BF7554">
        <w:t>construct the facilities authorized</w:t>
      </w:r>
      <w:r w:rsidR="00986A27">
        <w:t>.</w:t>
      </w:r>
      <w:r w:rsidR="00BF7554">
        <w:t xml:space="preserve">  </w:t>
      </w:r>
    </w:p>
    <w:p w:rsidR="00BF7554" w:rsidRDefault="00BF7554" w:rsidP="00BF7554">
      <w:pPr>
        <w:pStyle w:val="ListParagraph"/>
        <w:rPr>
          <w:szCs w:val="22"/>
        </w:rPr>
      </w:pPr>
    </w:p>
    <w:p w:rsidR="00162E29" w:rsidRPr="00162E29" w:rsidRDefault="00E27EC3" w:rsidP="00162E29">
      <w:pPr>
        <w:pStyle w:val="ParaNum"/>
        <w:tabs>
          <w:tab w:val="clear" w:pos="1080"/>
          <w:tab w:val="num" w:pos="1440"/>
        </w:tabs>
        <w:spacing w:after="0"/>
        <w:rPr>
          <w:szCs w:val="22"/>
        </w:rPr>
      </w:pPr>
      <w:r w:rsidRPr="00162E29">
        <w:rPr>
          <w:b/>
        </w:rPr>
        <w:t xml:space="preserve">Discussion.  </w:t>
      </w:r>
      <w:r>
        <w:t>We find that the public interest would be served by allotting a</w:t>
      </w:r>
      <w:r w:rsidR="00986A27">
        <w:t xml:space="preserve"> first local </w:t>
      </w:r>
      <w:r>
        <w:t xml:space="preserve">service at </w:t>
      </w:r>
      <w:r w:rsidR="00986A27">
        <w:t>Sagaponack, New York under Priority (3</w:t>
      </w:r>
      <w:r>
        <w:t>).</w:t>
      </w:r>
      <w:r>
        <w:rPr>
          <w:rStyle w:val="FootnoteReference"/>
        </w:rPr>
        <w:footnoteReference w:id="5"/>
      </w:r>
      <w:r>
        <w:t xml:space="preserve">  </w:t>
      </w:r>
      <w:r w:rsidR="00162E29">
        <w:t>A staff engineering analysis indicates that Channel 233A can be allotted to Sagaponack consistent with the minimum distance separation requirements of the Commission’s Rules with a site restriction located 3.2 kilometers (2 miles) northwest of the community.  The reference coordinates are 40-56-01 NL and 72-18-55 WL</w:t>
      </w:r>
      <w:r w:rsidR="00162E29" w:rsidRPr="00162E29">
        <w:rPr>
          <w:szCs w:val="22"/>
        </w:rPr>
        <w:t xml:space="preserve">.  </w:t>
      </w:r>
    </w:p>
    <w:p w:rsidR="00162E29" w:rsidRPr="00162E29" w:rsidRDefault="00162E29" w:rsidP="00162E29">
      <w:pPr>
        <w:pStyle w:val="ParaNum"/>
        <w:numPr>
          <w:ilvl w:val="0"/>
          <w:numId w:val="0"/>
        </w:numPr>
        <w:spacing w:after="0"/>
        <w:ind w:firstLine="720"/>
        <w:rPr>
          <w:szCs w:val="22"/>
        </w:rPr>
      </w:pPr>
    </w:p>
    <w:p w:rsidR="00E27EC3" w:rsidRDefault="00D8608C" w:rsidP="007E46D3">
      <w:pPr>
        <w:pStyle w:val="ParaNum"/>
        <w:tabs>
          <w:tab w:val="clear" w:pos="1080"/>
          <w:tab w:val="num" w:pos="1440"/>
        </w:tabs>
        <w:rPr>
          <w:spacing w:val="-2"/>
        </w:rPr>
      </w:pPr>
      <w:r>
        <w:rPr>
          <w:b/>
        </w:rPr>
        <w:t>Ordering C</w:t>
      </w:r>
      <w:r w:rsidR="00E27EC3">
        <w:rPr>
          <w:b/>
        </w:rPr>
        <w:t xml:space="preserve">lauses.  </w:t>
      </w:r>
      <w:r w:rsidR="00E27EC3">
        <w:t xml:space="preserve">Accordingly, pursuant to the authority found in 47 U.S.C. Sections 4(i), 5(c)(1), 303(g) and (r) and 307(b) and 47 C.F.R. Sections 0.61, 0.204(b) and 0.283, IT IS </w:t>
      </w:r>
      <w:r w:rsidR="00F53011">
        <w:t>ORDE</w:t>
      </w:r>
      <w:r w:rsidR="003C7194">
        <w:t>RED, That effective, May 25, 2015</w:t>
      </w:r>
      <w:r w:rsidR="00E27EC3">
        <w:t>, the FM Table of Allotments, 47 C.F.R. Section 73.202(b), IS AMENDED,</w:t>
      </w:r>
      <w:r w:rsidR="00162E29">
        <w:t xml:space="preserve"> with respect to the community</w:t>
      </w:r>
      <w:r w:rsidR="00E27EC3">
        <w:t xml:space="preserve"> listed below, to read as follows:</w:t>
      </w:r>
    </w:p>
    <w:p w:rsidR="00E27EC3" w:rsidRDefault="00E27EC3" w:rsidP="00E27EC3">
      <w:pPr>
        <w:tabs>
          <w:tab w:val="left" w:pos="360"/>
          <w:tab w:val="left" w:pos="720"/>
          <w:tab w:val="left" w:pos="1080"/>
          <w:tab w:val="left" w:pos="5760"/>
        </w:tabs>
        <w:ind w:left="360"/>
        <w:rPr>
          <w:spacing w:val="-2"/>
          <w:szCs w:val="22"/>
        </w:rPr>
      </w:pPr>
    </w:p>
    <w:p w:rsidR="00E27EC3" w:rsidRDefault="00E27EC3" w:rsidP="00E27EC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8640"/>
        </w:tabs>
        <w:suppressAutoHyphens/>
        <w:ind w:firstLine="360"/>
        <w:jc w:val="both"/>
        <w:rPr>
          <w:spacing w:val="-3"/>
          <w:szCs w:val="22"/>
          <w:u w:val="single"/>
        </w:rPr>
      </w:pPr>
      <w:r>
        <w:rPr>
          <w:spacing w:val="-3"/>
          <w:szCs w:val="22"/>
        </w:rPr>
        <w:tab/>
      </w:r>
      <w:r>
        <w:rPr>
          <w:spacing w:val="-3"/>
          <w:szCs w:val="22"/>
        </w:rPr>
        <w:tab/>
      </w:r>
      <w:r>
        <w:rPr>
          <w:spacing w:val="-3"/>
          <w:szCs w:val="22"/>
        </w:rPr>
        <w:tab/>
      </w:r>
      <w:r>
        <w:rPr>
          <w:spacing w:val="-3"/>
          <w:szCs w:val="22"/>
        </w:rPr>
        <w:tab/>
      </w:r>
      <w:r>
        <w:rPr>
          <w:spacing w:val="-3"/>
          <w:szCs w:val="22"/>
          <w:u w:val="single"/>
        </w:rPr>
        <w:t>Communit</w:t>
      </w:r>
      <w:r w:rsidR="006F4BD0">
        <w:rPr>
          <w:spacing w:val="-3"/>
          <w:szCs w:val="22"/>
          <w:u w:val="single"/>
        </w:rPr>
        <w:t>y</w:t>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u w:val="single"/>
        </w:rPr>
        <w:t>Channel No.</w:t>
      </w:r>
    </w:p>
    <w:p w:rsidR="00E27EC3" w:rsidRDefault="00E27EC3" w:rsidP="00E27EC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8640"/>
        </w:tabs>
        <w:suppressAutoHyphens/>
        <w:ind w:firstLine="360"/>
        <w:jc w:val="both"/>
        <w:rPr>
          <w:spacing w:val="-3"/>
          <w:szCs w:val="22"/>
          <w:u w:val="single"/>
        </w:rPr>
      </w:pPr>
    </w:p>
    <w:p w:rsidR="00E27EC3" w:rsidRDefault="00E27EC3" w:rsidP="00E27EC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8640"/>
        </w:tabs>
        <w:suppressAutoHyphens/>
        <w:ind w:firstLine="360"/>
        <w:jc w:val="both"/>
      </w:pPr>
      <w:r>
        <w:rPr>
          <w:spacing w:val="-3"/>
          <w:szCs w:val="22"/>
        </w:rPr>
        <w:tab/>
      </w:r>
      <w:r>
        <w:rPr>
          <w:spacing w:val="-3"/>
          <w:szCs w:val="22"/>
        </w:rPr>
        <w:tab/>
      </w:r>
      <w:r>
        <w:rPr>
          <w:spacing w:val="-3"/>
          <w:szCs w:val="22"/>
        </w:rPr>
        <w:tab/>
      </w:r>
      <w:r>
        <w:rPr>
          <w:spacing w:val="-3"/>
          <w:szCs w:val="22"/>
        </w:rPr>
        <w:tab/>
      </w:r>
      <w:r w:rsidR="00162E29">
        <w:rPr>
          <w:spacing w:val="-3"/>
          <w:szCs w:val="22"/>
        </w:rPr>
        <w:t>Sagaponack, New York</w:t>
      </w:r>
      <w:r>
        <w:rPr>
          <w:spacing w:val="-3"/>
          <w:szCs w:val="22"/>
        </w:rPr>
        <w:tab/>
      </w:r>
      <w:r>
        <w:rPr>
          <w:spacing w:val="-3"/>
          <w:szCs w:val="22"/>
        </w:rPr>
        <w:tab/>
      </w:r>
      <w:r>
        <w:rPr>
          <w:spacing w:val="-3"/>
          <w:szCs w:val="22"/>
        </w:rPr>
        <w:tab/>
      </w:r>
      <w:r>
        <w:rPr>
          <w:spacing w:val="-3"/>
          <w:szCs w:val="22"/>
        </w:rPr>
        <w:tab/>
      </w:r>
      <w:r w:rsidR="00162E29">
        <w:rPr>
          <w:spacing w:val="-3"/>
          <w:szCs w:val="22"/>
        </w:rPr>
        <w:t>233A</w:t>
      </w:r>
    </w:p>
    <w:p w:rsidR="00E27EC3" w:rsidRDefault="00E27EC3" w:rsidP="00E27EC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8640"/>
        </w:tabs>
        <w:suppressAutoHyphens/>
        <w:ind w:firstLine="360"/>
        <w:jc w:val="both"/>
        <w:rPr>
          <w:spacing w:val="-3"/>
          <w:szCs w:val="22"/>
        </w:rPr>
      </w:pPr>
    </w:p>
    <w:p w:rsidR="00CE4D19" w:rsidRDefault="00CE4D19" w:rsidP="007E46D3">
      <w:pPr>
        <w:pStyle w:val="ParaNum"/>
        <w:tabs>
          <w:tab w:val="clear" w:pos="1080"/>
          <w:tab w:val="num" w:pos="1440"/>
        </w:tabs>
        <w:spacing w:after="0"/>
        <w:rPr>
          <w:szCs w:val="22"/>
        </w:rPr>
      </w:pPr>
      <w:r>
        <w:rPr>
          <w:szCs w:val="22"/>
        </w:rPr>
        <w:t xml:space="preserve">The window period for filing </w:t>
      </w:r>
      <w:r w:rsidR="00162E29">
        <w:rPr>
          <w:szCs w:val="22"/>
        </w:rPr>
        <w:t>applications for Channel 233A at Sagaponack, New York</w:t>
      </w:r>
      <w:r>
        <w:rPr>
          <w:szCs w:val="22"/>
        </w:rPr>
        <w:t xml:space="preserve"> will not be opened at this time.  Instead, the issue of opening this allotment for filing will be addressed by the Commission in subsequent order.</w:t>
      </w:r>
    </w:p>
    <w:p w:rsidR="0010497A" w:rsidRDefault="0010497A" w:rsidP="00240283">
      <w:pPr>
        <w:pStyle w:val="ParaNum"/>
        <w:numPr>
          <w:ilvl w:val="0"/>
          <w:numId w:val="0"/>
        </w:numPr>
        <w:spacing w:after="0"/>
        <w:ind w:left="720"/>
        <w:rPr>
          <w:szCs w:val="22"/>
        </w:rPr>
      </w:pPr>
    </w:p>
    <w:p w:rsidR="0010497A" w:rsidRDefault="0010497A" w:rsidP="007E46D3">
      <w:pPr>
        <w:pStyle w:val="ParaNum"/>
        <w:tabs>
          <w:tab w:val="clear" w:pos="1080"/>
          <w:tab w:val="num" w:pos="1440"/>
        </w:tabs>
        <w:rPr>
          <w:spacing w:val="-2"/>
        </w:rPr>
      </w:pPr>
      <w:r>
        <w:rPr>
          <w:rFonts w:cs="Univers Condensed"/>
        </w:rPr>
        <w:t xml:space="preserve">The Commission will send a copy of this </w:t>
      </w:r>
      <w:r>
        <w:rPr>
          <w:i/>
        </w:rPr>
        <w:t>Report and Order</w:t>
      </w:r>
      <w:r>
        <w:t xml:space="preserve"> in a report to Congress and the Government Accountability Office pursuant to the Congressional Review Act, </w:t>
      </w:r>
      <w:r>
        <w:rPr>
          <w:i/>
        </w:rPr>
        <w:t xml:space="preserve">see </w:t>
      </w:r>
      <w:r>
        <w:t>5 U.S.C. § 801(a)(1)(A).</w:t>
      </w:r>
    </w:p>
    <w:p w:rsidR="0010497A" w:rsidRDefault="0010497A" w:rsidP="00240283">
      <w:pPr>
        <w:pStyle w:val="ParaNum"/>
        <w:numPr>
          <w:ilvl w:val="0"/>
          <w:numId w:val="0"/>
        </w:numPr>
        <w:spacing w:after="0"/>
        <w:ind w:firstLine="720"/>
        <w:rPr>
          <w:szCs w:val="22"/>
        </w:rPr>
      </w:pPr>
    </w:p>
    <w:p w:rsidR="00CE4D19" w:rsidRPr="001A172E" w:rsidRDefault="00CE4D19" w:rsidP="007E46D3">
      <w:pPr>
        <w:pStyle w:val="ParaNum"/>
        <w:tabs>
          <w:tab w:val="clear" w:pos="1080"/>
          <w:tab w:val="num" w:pos="1440"/>
        </w:tabs>
        <w:spacing w:after="0"/>
        <w:rPr>
          <w:szCs w:val="22"/>
        </w:rPr>
      </w:pPr>
      <w:r w:rsidRPr="00CE4D19">
        <w:rPr>
          <w:spacing w:val="-3"/>
          <w:szCs w:val="22"/>
        </w:rPr>
        <w:t>IT IS</w:t>
      </w:r>
      <w:r w:rsidRPr="00CE4D19">
        <w:rPr>
          <w:szCs w:val="22"/>
        </w:rPr>
        <w:t xml:space="preserve"> FURTHER ORDERED, </w:t>
      </w:r>
      <w:r w:rsidRPr="00CE4D19">
        <w:rPr>
          <w:spacing w:val="-3"/>
          <w:szCs w:val="22"/>
        </w:rPr>
        <w:t>That this proceeding IS TERMINATED.</w:t>
      </w:r>
    </w:p>
    <w:p w:rsidR="001A172E" w:rsidRDefault="001A172E" w:rsidP="001A172E">
      <w:pPr>
        <w:pStyle w:val="ListParagraph"/>
        <w:rPr>
          <w:szCs w:val="22"/>
        </w:rPr>
      </w:pPr>
    </w:p>
    <w:p w:rsidR="001A172E" w:rsidRDefault="001A172E" w:rsidP="007E46D3">
      <w:pPr>
        <w:pStyle w:val="ParaNum"/>
        <w:tabs>
          <w:tab w:val="clear" w:pos="1080"/>
          <w:tab w:val="num" w:pos="1440"/>
        </w:tabs>
      </w:pPr>
      <w:r>
        <w:t>For further information concerning this proceeding, contact Rolanda F. Smith, Media Bureau, (202) 418-2700.</w:t>
      </w:r>
    </w:p>
    <w:p w:rsidR="001A172E" w:rsidRDefault="001A172E" w:rsidP="001A172E">
      <w:pPr>
        <w:pStyle w:val="ListParagraph"/>
      </w:pPr>
    </w:p>
    <w:p w:rsidR="001A172E" w:rsidRPr="001A172E" w:rsidRDefault="001A172E" w:rsidP="001A172E">
      <w:pPr>
        <w:tabs>
          <w:tab w:val="left" w:pos="360"/>
          <w:tab w:val="left" w:pos="720"/>
        </w:tabs>
        <w:jc w:val="both"/>
        <w:rPr>
          <w:szCs w:val="22"/>
        </w:rPr>
      </w:pPr>
      <w:r>
        <w:tab/>
      </w:r>
      <w:r>
        <w:tab/>
      </w:r>
      <w:r>
        <w:tab/>
      </w:r>
      <w:r>
        <w:tab/>
      </w:r>
      <w:r>
        <w:tab/>
      </w:r>
      <w:r>
        <w:tab/>
      </w:r>
      <w:r>
        <w:tab/>
      </w:r>
      <w:r w:rsidRPr="001A172E">
        <w:rPr>
          <w:szCs w:val="22"/>
        </w:rPr>
        <w:t>FEDERAL COMMUNICATIONS COMMISSION</w:t>
      </w:r>
    </w:p>
    <w:p w:rsidR="001A172E" w:rsidRPr="001A172E" w:rsidRDefault="001A172E" w:rsidP="001A172E">
      <w:pPr>
        <w:widowControl w:val="0"/>
        <w:tabs>
          <w:tab w:val="left" w:pos="1440"/>
        </w:tabs>
        <w:spacing w:after="220"/>
        <w:jc w:val="both"/>
        <w:rPr>
          <w:szCs w:val="22"/>
        </w:rPr>
      </w:pPr>
    </w:p>
    <w:p w:rsidR="001A172E" w:rsidRPr="001A172E" w:rsidRDefault="001A172E" w:rsidP="001A172E">
      <w:pPr>
        <w:widowControl w:val="0"/>
        <w:tabs>
          <w:tab w:val="left" w:pos="1440"/>
        </w:tabs>
        <w:spacing w:after="220"/>
        <w:jc w:val="both"/>
        <w:rPr>
          <w:szCs w:val="22"/>
        </w:rPr>
      </w:pPr>
    </w:p>
    <w:p w:rsidR="001A172E" w:rsidRPr="001A172E" w:rsidRDefault="001A172E" w:rsidP="001A172E">
      <w:pPr>
        <w:widowControl w:val="0"/>
        <w:tabs>
          <w:tab w:val="left" w:pos="1440"/>
          <w:tab w:val="left" w:pos="4770"/>
        </w:tabs>
        <w:ind w:firstLine="4320"/>
        <w:jc w:val="both"/>
        <w:rPr>
          <w:szCs w:val="22"/>
        </w:rPr>
      </w:pPr>
      <w:r w:rsidRPr="001A172E">
        <w:rPr>
          <w:szCs w:val="22"/>
        </w:rPr>
        <w:t>Nazifa Sawez</w:t>
      </w:r>
    </w:p>
    <w:p w:rsidR="001A172E" w:rsidRPr="001A172E" w:rsidRDefault="001A172E" w:rsidP="001A172E">
      <w:pPr>
        <w:widowControl w:val="0"/>
        <w:tabs>
          <w:tab w:val="left" w:pos="1440"/>
        </w:tabs>
        <w:jc w:val="both"/>
        <w:rPr>
          <w:szCs w:val="22"/>
        </w:rPr>
      </w:pPr>
      <w:r w:rsidRPr="001A172E">
        <w:rPr>
          <w:szCs w:val="22"/>
        </w:rPr>
        <w:tab/>
      </w:r>
      <w:r w:rsidRPr="001A172E">
        <w:rPr>
          <w:szCs w:val="22"/>
        </w:rPr>
        <w:tab/>
      </w:r>
      <w:r w:rsidRPr="001A172E">
        <w:rPr>
          <w:szCs w:val="22"/>
        </w:rPr>
        <w:tab/>
      </w:r>
      <w:r w:rsidRPr="001A172E">
        <w:rPr>
          <w:szCs w:val="22"/>
        </w:rPr>
        <w:tab/>
      </w:r>
      <w:r w:rsidRPr="001A172E">
        <w:rPr>
          <w:szCs w:val="22"/>
        </w:rPr>
        <w:tab/>
        <w:t>Assistant Chief</w:t>
      </w:r>
    </w:p>
    <w:p w:rsidR="001A172E" w:rsidRPr="001A172E" w:rsidRDefault="001A172E" w:rsidP="001A172E">
      <w:pPr>
        <w:widowControl w:val="0"/>
        <w:tabs>
          <w:tab w:val="left" w:pos="1440"/>
        </w:tabs>
        <w:jc w:val="both"/>
        <w:rPr>
          <w:szCs w:val="22"/>
        </w:rPr>
      </w:pPr>
      <w:r w:rsidRPr="001A172E">
        <w:rPr>
          <w:szCs w:val="22"/>
        </w:rPr>
        <w:tab/>
      </w:r>
      <w:r w:rsidRPr="001A172E">
        <w:rPr>
          <w:szCs w:val="22"/>
        </w:rPr>
        <w:tab/>
      </w:r>
      <w:r w:rsidRPr="001A172E">
        <w:rPr>
          <w:szCs w:val="22"/>
        </w:rPr>
        <w:tab/>
      </w:r>
      <w:r w:rsidRPr="001A172E">
        <w:rPr>
          <w:szCs w:val="22"/>
        </w:rPr>
        <w:tab/>
      </w:r>
      <w:r w:rsidRPr="001A172E">
        <w:rPr>
          <w:szCs w:val="22"/>
        </w:rPr>
        <w:tab/>
        <w:t>Audio Division</w:t>
      </w:r>
    </w:p>
    <w:p w:rsidR="001A172E" w:rsidRPr="001A172E" w:rsidRDefault="001A172E" w:rsidP="001A172E">
      <w:pPr>
        <w:widowControl w:val="0"/>
        <w:tabs>
          <w:tab w:val="left" w:pos="1440"/>
        </w:tabs>
        <w:jc w:val="both"/>
        <w:rPr>
          <w:spacing w:val="-2"/>
          <w:szCs w:val="22"/>
        </w:rPr>
      </w:pPr>
      <w:r w:rsidRPr="001A172E">
        <w:rPr>
          <w:szCs w:val="22"/>
        </w:rPr>
        <w:tab/>
      </w:r>
      <w:r w:rsidRPr="001A172E">
        <w:rPr>
          <w:szCs w:val="22"/>
        </w:rPr>
        <w:tab/>
      </w:r>
      <w:r w:rsidRPr="001A172E">
        <w:rPr>
          <w:szCs w:val="22"/>
        </w:rPr>
        <w:tab/>
      </w:r>
      <w:r w:rsidRPr="001A172E">
        <w:rPr>
          <w:szCs w:val="22"/>
        </w:rPr>
        <w:tab/>
      </w:r>
      <w:r w:rsidRPr="001A172E">
        <w:rPr>
          <w:szCs w:val="22"/>
        </w:rPr>
        <w:tab/>
        <w:t>Media Bureau</w:t>
      </w:r>
    </w:p>
    <w:p w:rsidR="001A172E" w:rsidRDefault="001A172E" w:rsidP="001A172E">
      <w:pPr>
        <w:pStyle w:val="ParaNum"/>
        <w:numPr>
          <w:ilvl w:val="0"/>
          <w:numId w:val="0"/>
        </w:numPr>
        <w:ind w:left="3600" w:firstLine="720"/>
      </w:pPr>
    </w:p>
    <w:p w:rsidR="00BF7554" w:rsidRPr="00BF7554" w:rsidRDefault="001A172E" w:rsidP="001A172E">
      <w:pPr>
        <w:pStyle w:val="ParaNum"/>
        <w:numPr>
          <w:ilvl w:val="0"/>
          <w:numId w:val="0"/>
        </w:numPr>
        <w:ind w:left="720"/>
      </w:pPr>
      <w:r>
        <w:tab/>
      </w:r>
      <w:r>
        <w:tab/>
      </w:r>
    </w:p>
    <w:sectPr w:rsidR="00BF7554" w:rsidRPr="00BF7554"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0AD" w:rsidRDefault="003550AD">
      <w:pPr>
        <w:spacing w:line="20" w:lineRule="exact"/>
      </w:pPr>
    </w:p>
  </w:endnote>
  <w:endnote w:type="continuationSeparator" w:id="0">
    <w:p w:rsidR="003550AD" w:rsidRDefault="003550AD">
      <w:r>
        <w:t xml:space="preserve"> </w:t>
      </w:r>
    </w:p>
  </w:endnote>
  <w:endnote w:type="continuationNotice" w:id="1">
    <w:p w:rsidR="003550AD" w:rsidRDefault="003550A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Univers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29" w:rsidRDefault="00162E29" w:rsidP="0055614C">
    <w:pPr>
      <w:pStyle w:val="Footer"/>
      <w:framePr w:wrap="around" w:vAnchor="text" w:hAnchor="margin" w:xAlign="center" w:y="1"/>
    </w:pPr>
    <w:r>
      <w:fldChar w:fldCharType="begin"/>
    </w:r>
    <w:r>
      <w:instrText xml:space="preserve">PAGE  </w:instrText>
    </w:r>
    <w:r>
      <w:fldChar w:fldCharType="end"/>
    </w:r>
  </w:p>
  <w:p w:rsidR="00162E29" w:rsidRDefault="00162E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29" w:rsidRDefault="00162E29" w:rsidP="0055614C">
    <w:pPr>
      <w:pStyle w:val="Footer"/>
      <w:framePr w:wrap="around" w:vAnchor="text" w:hAnchor="margin" w:xAlign="center" w:y="1"/>
    </w:pPr>
    <w:r>
      <w:fldChar w:fldCharType="begin"/>
    </w:r>
    <w:r>
      <w:instrText xml:space="preserve">PAGE  </w:instrText>
    </w:r>
    <w:r>
      <w:fldChar w:fldCharType="separate"/>
    </w:r>
    <w:r w:rsidR="00374B77">
      <w:rPr>
        <w:noProof/>
      </w:rPr>
      <w:t>2</w:t>
    </w:r>
    <w:r>
      <w:fldChar w:fldCharType="end"/>
    </w:r>
  </w:p>
  <w:p w:rsidR="00162E29" w:rsidRDefault="00162E29">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29" w:rsidRDefault="00162E29">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0AD" w:rsidRDefault="003550AD">
      <w:r>
        <w:separator/>
      </w:r>
    </w:p>
  </w:footnote>
  <w:footnote w:type="continuationSeparator" w:id="0">
    <w:p w:rsidR="003550AD" w:rsidRDefault="003550AD" w:rsidP="00C721AC">
      <w:pPr>
        <w:spacing w:before="120"/>
        <w:rPr>
          <w:sz w:val="20"/>
        </w:rPr>
      </w:pPr>
      <w:r>
        <w:rPr>
          <w:sz w:val="20"/>
        </w:rPr>
        <w:t xml:space="preserve">(Continued from previous page)  </w:t>
      </w:r>
      <w:r>
        <w:rPr>
          <w:sz w:val="20"/>
        </w:rPr>
        <w:separator/>
      </w:r>
    </w:p>
  </w:footnote>
  <w:footnote w:type="continuationNotice" w:id="1">
    <w:p w:rsidR="003550AD" w:rsidRDefault="003550AD" w:rsidP="00C721AC">
      <w:pPr>
        <w:jc w:val="right"/>
        <w:rPr>
          <w:sz w:val="20"/>
        </w:rPr>
      </w:pPr>
      <w:r>
        <w:rPr>
          <w:sz w:val="20"/>
        </w:rPr>
        <w:t>(continued….)</w:t>
      </w:r>
    </w:p>
  </w:footnote>
  <w:footnote w:id="2">
    <w:p w:rsidR="00162E29" w:rsidRDefault="00162E29" w:rsidP="00BF7554">
      <w:pPr>
        <w:pStyle w:val="FootnoteText"/>
      </w:pPr>
      <w:r>
        <w:rPr>
          <w:rStyle w:val="FootnoteReference"/>
        </w:rPr>
        <w:footnoteRef/>
      </w:r>
      <w:r>
        <w:t xml:space="preserve"> </w:t>
      </w:r>
      <w:r>
        <w:rPr>
          <w:i/>
        </w:rPr>
        <w:t xml:space="preserve">See Sagaponack, New York, </w:t>
      </w:r>
      <w:r>
        <w:t xml:space="preserve">Notice of Proposed Rule Making, </w:t>
      </w:r>
      <w:r w:rsidR="003C6FD9" w:rsidRPr="003C6FD9">
        <w:t>30 FCC Rcd 48 (</w:t>
      </w:r>
      <w:r w:rsidR="003C6FD9">
        <w:t xml:space="preserve">MB </w:t>
      </w:r>
      <w:r w:rsidR="003C6FD9" w:rsidRPr="003C6FD9">
        <w:t>2015)</w:t>
      </w:r>
      <w:r w:rsidR="003C6FD9">
        <w:rPr>
          <w:color w:val="1F497D"/>
        </w:rPr>
        <w:t xml:space="preserve"> </w:t>
      </w:r>
      <w:r>
        <w:t>(“</w:t>
      </w:r>
      <w:r>
        <w:rPr>
          <w:i/>
        </w:rPr>
        <w:t>Notice</w:t>
      </w:r>
      <w:r>
        <w:t>”).</w:t>
      </w:r>
    </w:p>
  </w:footnote>
  <w:footnote w:id="3">
    <w:p w:rsidR="00162E29" w:rsidRDefault="00162E29" w:rsidP="00BF7554">
      <w:pPr>
        <w:pStyle w:val="FootnoteText"/>
      </w:pPr>
      <w:r>
        <w:rPr>
          <w:rStyle w:val="FootnoteReference"/>
        </w:rPr>
        <w:footnoteRef/>
      </w:r>
      <w:r>
        <w:t xml:space="preserve"> 47 C.F.R. § 73.202(b).</w:t>
      </w:r>
    </w:p>
  </w:footnote>
  <w:footnote w:id="4">
    <w:p w:rsidR="00162E29" w:rsidRDefault="00162E29">
      <w:pPr>
        <w:pStyle w:val="FootnoteText"/>
      </w:pPr>
      <w:r>
        <w:rPr>
          <w:rStyle w:val="FootnoteReference"/>
        </w:rPr>
        <w:footnoteRef/>
      </w:r>
      <w:r>
        <w:t xml:space="preserve"> </w:t>
      </w:r>
      <w:r w:rsidRPr="0025094D">
        <w:rPr>
          <w:i/>
        </w:rPr>
        <w:t xml:space="preserve">See </w:t>
      </w:r>
      <w:r w:rsidRPr="0025094D">
        <w:t>File No. BNPH-20141124AIU.</w:t>
      </w:r>
    </w:p>
  </w:footnote>
  <w:footnote w:id="5">
    <w:p w:rsidR="00162E29" w:rsidRDefault="00162E29" w:rsidP="00E27EC3">
      <w:pPr>
        <w:pStyle w:val="FootnoteText"/>
      </w:pPr>
      <w:r>
        <w:rPr>
          <w:rStyle w:val="FootnoteReference"/>
        </w:rPr>
        <w:footnoteRef/>
      </w:r>
      <w:r>
        <w:t xml:space="preserve"> The FM allotment priorities are: (1) First fulltime aural service, (2) Second fulltime aural service, (3) First local service and (4) Other public interest matters.  Co-equal weight is given to Priorities (2) and (3). </w:t>
      </w:r>
      <w:r>
        <w:rPr>
          <w:i/>
        </w:rPr>
        <w:t xml:space="preserve">See Revision of FM Assignment Policies and Procedures, </w:t>
      </w:r>
      <w:r>
        <w:t xml:space="preserve">Second Report and Order, 90 FCC 2d 88 (1982).  </w:t>
      </w:r>
    </w:p>
    <w:p w:rsidR="00162E29" w:rsidRDefault="00162E29" w:rsidP="00E27EC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6C5" w:rsidRDefault="000E66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29" w:rsidRDefault="00162E29" w:rsidP="00810B6F">
    <w:pPr>
      <w:pStyle w:val="Header"/>
      <w:rPr>
        <w:b w:val="0"/>
      </w:rPr>
    </w:pPr>
    <w:r>
      <w:tab/>
      <w:t>Federal Communications Commission</w:t>
    </w:r>
    <w:r>
      <w:tab/>
      <w:t xml:space="preserve">DA </w:t>
    </w:r>
    <w:r w:rsidR="00E10EBC" w:rsidRPr="00E10EBC">
      <w:t>15-441</w:t>
    </w:r>
  </w:p>
  <w:p w:rsidR="00162E29" w:rsidRDefault="00162E29">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779DBF38" wp14:editId="79BDD22F">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162E29" w:rsidRDefault="00162E29">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29" w:rsidRDefault="00162E29"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 xml:space="preserve">DA </w:t>
    </w:r>
    <w:r w:rsidR="00E10EBC" w:rsidRPr="00E10EBC">
      <w:rPr>
        <w:spacing w:val="-2"/>
      </w:rPr>
      <w:t>15-441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A3227F4"/>
    <w:multiLevelType w:val="hybridMultilevel"/>
    <w:tmpl w:val="933A84DA"/>
    <w:lvl w:ilvl="0" w:tplc="234093C0">
      <w:start w:val="1"/>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554"/>
    <w:rsid w:val="00024054"/>
    <w:rsid w:val="00036039"/>
    <w:rsid w:val="00037F90"/>
    <w:rsid w:val="000875BF"/>
    <w:rsid w:val="00096D8C"/>
    <w:rsid w:val="000C0B65"/>
    <w:rsid w:val="000E05FE"/>
    <w:rsid w:val="000E3D42"/>
    <w:rsid w:val="000E66C5"/>
    <w:rsid w:val="0010497A"/>
    <w:rsid w:val="00122BD5"/>
    <w:rsid w:val="00133F79"/>
    <w:rsid w:val="00162E29"/>
    <w:rsid w:val="00194A66"/>
    <w:rsid w:val="001A172E"/>
    <w:rsid w:val="001D6BCF"/>
    <w:rsid w:val="001E01CA"/>
    <w:rsid w:val="00240283"/>
    <w:rsid w:val="002417CA"/>
    <w:rsid w:val="0025094D"/>
    <w:rsid w:val="00266910"/>
    <w:rsid w:val="00275CF5"/>
    <w:rsid w:val="0028301F"/>
    <w:rsid w:val="00285017"/>
    <w:rsid w:val="002A2D2E"/>
    <w:rsid w:val="002C00E8"/>
    <w:rsid w:val="00343749"/>
    <w:rsid w:val="003550AD"/>
    <w:rsid w:val="003660ED"/>
    <w:rsid w:val="00374B77"/>
    <w:rsid w:val="003B0550"/>
    <w:rsid w:val="003B694F"/>
    <w:rsid w:val="003C6FD9"/>
    <w:rsid w:val="003C7194"/>
    <w:rsid w:val="003D28E6"/>
    <w:rsid w:val="003F171C"/>
    <w:rsid w:val="00412FC5"/>
    <w:rsid w:val="00422276"/>
    <w:rsid w:val="004242F1"/>
    <w:rsid w:val="0042732E"/>
    <w:rsid w:val="00445A00"/>
    <w:rsid w:val="00451B0F"/>
    <w:rsid w:val="004557DB"/>
    <w:rsid w:val="00456D6C"/>
    <w:rsid w:val="004C2EE3"/>
    <w:rsid w:val="004E4A22"/>
    <w:rsid w:val="00511968"/>
    <w:rsid w:val="0055614C"/>
    <w:rsid w:val="005A4B40"/>
    <w:rsid w:val="005E14C2"/>
    <w:rsid w:val="00607BA5"/>
    <w:rsid w:val="0061180A"/>
    <w:rsid w:val="00626EB6"/>
    <w:rsid w:val="00655D03"/>
    <w:rsid w:val="00683388"/>
    <w:rsid w:val="00683F84"/>
    <w:rsid w:val="006A6A81"/>
    <w:rsid w:val="006F4BD0"/>
    <w:rsid w:val="006F7393"/>
    <w:rsid w:val="0070224F"/>
    <w:rsid w:val="007115F7"/>
    <w:rsid w:val="00785689"/>
    <w:rsid w:val="0079754B"/>
    <w:rsid w:val="007A1E6D"/>
    <w:rsid w:val="007A5F3E"/>
    <w:rsid w:val="007B0EB2"/>
    <w:rsid w:val="007E46D3"/>
    <w:rsid w:val="00802921"/>
    <w:rsid w:val="00810B6F"/>
    <w:rsid w:val="00822CE0"/>
    <w:rsid w:val="00841AB1"/>
    <w:rsid w:val="008C68F1"/>
    <w:rsid w:val="008D19FF"/>
    <w:rsid w:val="00921803"/>
    <w:rsid w:val="00926503"/>
    <w:rsid w:val="009726D8"/>
    <w:rsid w:val="00986A27"/>
    <w:rsid w:val="009F76DB"/>
    <w:rsid w:val="00A32C3B"/>
    <w:rsid w:val="00A45F4F"/>
    <w:rsid w:val="00A600A9"/>
    <w:rsid w:val="00AA55B7"/>
    <w:rsid w:val="00AA5B9E"/>
    <w:rsid w:val="00AB2407"/>
    <w:rsid w:val="00AB53DF"/>
    <w:rsid w:val="00B07E5C"/>
    <w:rsid w:val="00B530F1"/>
    <w:rsid w:val="00B811F7"/>
    <w:rsid w:val="00BA5DC6"/>
    <w:rsid w:val="00BA6196"/>
    <w:rsid w:val="00BC6D8C"/>
    <w:rsid w:val="00BF7554"/>
    <w:rsid w:val="00C34006"/>
    <w:rsid w:val="00C426B1"/>
    <w:rsid w:val="00C66160"/>
    <w:rsid w:val="00C671DC"/>
    <w:rsid w:val="00C721AC"/>
    <w:rsid w:val="00C90D6A"/>
    <w:rsid w:val="00CA247E"/>
    <w:rsid w:val="00CC72B6"/>
    <w:rsid w:val="00CE4D19"/>
    <w:rsid w:val="00D0218D"/>
    <w:rsid w:val="00D25FB5"/>
    <w:rsid w:val="00D44223"/>
    <w:rsid w:val="00D8608C"/>
    <w:rsid w:val="00DA2529"/>
    <w:rsid w:val="00DB130A"/>
    <w:rsid w:val="00DB2EBB"/>
    <w:rsid w:val="00DC10A1"/>
    <w:rsid w:val="00DC655F"/>
    <w:rsid w:val="00DD0B59"/>
    <w:rsid w:val="00DD26D3"/>
    <w:rsid w:val="00DD4F72"/>
    <w:rsid w:val="00DD7EBD"/>
    <w:rsid w:val="00DF62B6"/>
    <w:rsid w:val="00E07225"/>
    <w:rsid w:val="00E10EBC"/>
    <w:rsid w:val="00E27EC3"/>
    <w:rsid w:val="00E3705C"/>
    <w:rsid w:val="00E5409F"/>
    <w:rsid w:val="00EE6488"/>
    <w:rsid w:val="00EF3768"/>
    <w:rsid w:val="00F021FA"/>
    <w:rsid w:val="00F13D51"/>
    <w:rsid w:val="00F53011"/>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D19"/>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link w:val="FootnoteTextChar2"/>
    <w:rsid w:val="000E3D42"/>
    <w:pPr>
      <w:spacing w:after="120"/>
    </w:pPr>
  </w:style>
  <w:style w:type="character" w:styleId="FootnoteReference">
    <w:name w:val="footnote reference"/>
    <w:aliases w:val="Style 12,(NECG) Footnote Reference,Appel note de bas de p,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BF7554"/>
    <w:pPr>
      <w:ind w:left="720"/>
    </w:p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rsid w:val="00E27EC3"/>
  </w:style>
  <w:style w:type="paragraph" w:styleId="BodyText">
    <w:name w:val="Body Text"/>
    <w:basedOn w:val="Normal"/>
    <w:link w:val="BodyTextChar"/>
    <w:rsid w:val="001A172E"/>
    <w:pPr>
      <w:tabs>
        <w:tab w:val="left" w:pos="360"/>
        <w:tab w:val="left" w:pos="720"/>
        <w:tab w:val="left" w:pos="1260"/>
      </w:tabs>
      <w:jc w:val="both"/>
    </w:pPr>
    <w:rPr>
      <w:szCs w:val="22"/>
    </w:rPr>
  </w:style>
  <w:style w:type="character" w:customStyle="1" w:styleId="BodyTextChar">
    <w:name w:val="Body Text Char"/>
    <w:basedOn w:val="DefaultParagraphFont"/>
    <w:link w:val="BodyText"/>
    <w:rsid w:val="001A172E"/>
    <w:rPr>
      <w:sz w:val="22"/>
      <w:szCs w:val="22"/>
    </w:rPr>
  </w:style>
  <w:style w:type="paragraph" w:styleId="BalloonText">
    <w:name w:val="Balloon Text"/>
    <w:basedOn w:val="Normal"/>
    <w:link w:val="BalloonTextChar"/>
    <w:rsid w:val="0010497A"/>
    <w:rPr>
      <w:rFonts w:ascii="Tahoma" w:hAnsi="Tahoma" w:cs="Tahoma"/>
      <w:sz w:val="16"/>
      <w:szCs w:val="16"/>
    </w:rPr>
  </w:style>
  <w:style w:type="character" w:customStyle="1" w:styleId="BalloonTextChar">
    <w:name w:val="Balloon Text Char"/>
    <w:basedOn w:val="DefaultParagraphFont"/>
    <w:link w:val="BalloonText"/>
    <w:rsid w:val="001049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D19"/>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link w:val="FootnoteTextChar2"/>
    <w:rsid w:val="000E3D42"/>
    <w:pPr>
      <w:spacing w:after="120"/>
    </w:pPr>
  </w:style>
  <w:style w:type="character" w:styleId="FootnoteReference">
    <w:name w:val="footnote reference"/>
    <w:aliases w:val="Style 12,(NECG) Footnote Reference,Appel note de bas de p,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BF7554"/>
    <w:pPr>
      <w:ind w:left="720"/>
    </w:p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rsid w:val="00E27EC3"/>
  </w:style>
  <w:style w:type="paragraph" w:styleId="BodyText">
    <w:name w:val="Body Text"/>
    <w:basedOn w:val="Normal"/>
    <w:link w:val="BodyTextChar"/>
    <w:rsid w:val="001A172E"/>
    <w:pPr>
      <w:tabs>
        <w:tab w:val="left" w:pos="360"/>
        <w:tab w:val="left" w:pos="720"/>
        <w:tab w:val="left" w:pos="1260"/>
      </w:tabs>
      <w:jc w:val="both"/>
    </w:pPr>
    <w:rPr>
      <w:szCs w:val="22"/>
    </w:rPr>
  </w:style>
  <w:style w:type="character" w:customStyle="1" w:styleId="BodyTextChar">
    <w:name w:val="Body Text Char"/>
    <w:basedOn w:val="DefaultParagraphFont"/>
    <w:link w:val="BodyText"/>
    <w:rsid w:val="001A172E"/>
    <w:rPr>
      <w:sz w:val="22"/>
      <w:szCs w:val="22"/>
    </w:rPr>
  </w:style>
  <w:style w:type="paragraph" w:styleId="BalloonText">
    <w:name w:val="Balloon Text"/>
    <w:basedOn w:val="Normal"/>
    <w:link w:val="BalloonTextChar"/>
    <w:rsid w:val="0010497A"/>
    <w:rPr>
      <w:rFonts w:ascii="Tahoma" w:hAnsi="Tahoma" w:cs="Tahoma"/>
      <w:sz w:val="16"/>
      <w:szCs w:val="16"/>
    </w:rPr>
  </w:style>
  <w:style w:type="character" w:customStyle="1" w:styleId="BalloonTextChar">
    <w:name w:val="Balloon Text Char"/>
    <w:basedOn w:val="DefaultParagraphFont"/>
    <w:link w:val="BalloonText"/>
    <w:rsid w:val="00104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olanda-Faye.Smith\AppData\Local\Microsoft\Windows\Temporary%20Internet%20Files\Content.MSO\225283A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225283A2</Template>
  <TotalTime>0</TotalTime>
  <Pages>2</Pages>
  <Words>449</Words>
  <Characters>2460</Characters>
  <Application>Microsoft Office Word</Application>
  <DocSecurity>0</DocSecurity>
  <Lines>79</Lines>
  <Paragraphs>35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2933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2015-04-09T19:58:00Z</dcterms:created>
  <dcterms:modified xsi:type="dcterms:W3CDTF">2015-04-09T19:58:00Z</dcterms:modified>
  <cp:category> </cp:category>
  <cp:contentStatus> </cp:contentStatus>
</cp:coreProperties>
</file>