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86F0B" w14:textId="29ABF84A" w:rsidR="00961500" w:rsidRDefault="00961500" w:rsidP="00961500">
      <w:pPr>
        <w:rPr>
          <w:rFonts w:ascii="News Gothic MT" w:hAnsi="News Gothic MT"/>
          <w:b/>
          <w:vanish/>
          <w:sz w:val="96"/>
        </w:rPr>
      </w:pPr>
      <w:bookmarkStart w:id="0" w:name="_GoBack"/>
      <w:bookmarkEnd w:id="0"/>
    </w:p>
    <w:p w14:paraId="0988C9FF" w14:textId="4958F049"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5FB9FCAC" w14:textId="094532B0" w:rsidR="00961500" w:rsidRPr="00F646E5" w:rsidRDefault="00561305" w:rsidP="00561305">
      <w:pPr>
        <w:suppressAutoHyphens/>
        <w:rPr>
          <w:rFonts w:ascii="Arial" w:hAnsi="Arial" w:cs="Arial"/>
          <w:sz w:val="96"/>
          <w:szCs w:val="96"/>
        </w:rPr>
      </w:pPr>
      <w:r>
        <w:rPr>
          <w:rFonts w:ascii="News Gothic MT" w:hAnsi="News Gothic MT"/>
          <w:b/>
          <w:noProof/>
          <w:snapToGrid/>
          <w:sz w:val="20"/>
        </w:rPr>
        <w:lastRenderedPageBreak/>
        <w:drawing>
          <wp:inline distT="0" distB="0" distL="0" distR="0" wp14:anchorId="0C352A24" wp14:editId="7EF1D3FB">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0537FA">
        <w:rPr>
          <w:rFonts w:ascii="Arial" w:hAnsi="Arial" w:cs="Arial"/>
          <w:b/>
          <w:sz w:val="96"/>
          <w:szCs w:val="96"/>
        </w:rPr>
        <w:t xml:space="preserve"> </w:t>
      </w:r>
      <w:r w:rsidR="00961500" w:rsidRPr="00F646E5">
        <w:rPr>
          <w:rFonts w:ascii="Arial" w:hAnsi="Arial" w:cs="Arial"/>
          <w:b/>
          <w:sz w:val="96"/>
          <w:szCs w:val="96"/>
        </w:rPr>
        <w:t>PUBLIC NOTICE</w:t>
      </w:r>
    </w:p>
    <w:p w14:paraId="7D1F45CC" w14:textId="77777777" w:rsidR="00961500" w:rsidRDefault="00186CC7" w:rsidP="00561305">
      <w:pPr>
        <w:ind w:left="810"/>
        <w:rPr>
          <w:rFonts w:ascii="Arial Narrow" w:hAnsi="Arial Narrow"/>
        </w:rPr>
      </w:pPr>
      <w:r w:rsidRPr="00186CC7">
        <w:rPr>
          <w:rFonts w:ascii="Arial" w:hAnsi="Arial"/>
          <w:b/>
          <w:noProof/>
        </w:rPr>
        <mc:AlternateContent>
          <mc:Choice Requires="wps">
            <w:drawing>
              <wp:inline distT="0" distB="0" distL="0" distR="0" wp14:anchorId="429E1582" wp14:editId="45ABE49B">
                <wp:extent cx="2781300" cy="65722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64532CFC" w14:textId="77777777" w:rsidR="00561305" w:rsidRPr="00186CC7" w:rsidRDefault="00561305" w:rsidP="00561305">
                            <w:pPr>
                              <w:rPr>
                                <w:rFonts w:ascii="Arial Narrow" w:hAnsi="Arial Narrow"/>
                                <w:b/>
                                <w:sz w:val="22"/>
                                <w:szCs w:val="22"/>
                              </w:rPr>
                            </w:pPr>
                            <w:r w:rsidRPr="00186CC7">
                              <w:rPr>
                                <w:rFonts w:ascii="Arial Narrow" w:hAnsi="Arial Narrow"/>
                                <w:b/>
                                <w:sz w:val="22"/>
                                <w:szCs w:val="22"/>
                              </w:rPr>
                              <w:t>Federal Communications Commission</w:t>
                            </w:r>
                          </w:p>
                          <w:p w14:paraId="65F1A9A5" w14:textId="77777777" w:rsidR="00561305" w:rsidRPr="00186CC7" w:rsidRDefault="00561305"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03060094" w14:textId="77777777" w:rsidR="00561305" w:rsidRPr="00186CC7" w:rsidRDefault="00561305" w:rsidP="00186CC7">
                            <w:pPr>
                              <w:tabs>
                                <w:tab w:val="left" w:pos="1080"/>
                              </w:tabs>
                              <w:rPr>
                                <w:rFonts w:ascii="Arial Narrow" w:hAnsi="Arial Narrow"/>
                                <w:b/>
                                <w:sz w:val="22"/>
                                <w:szCs w:val="22"/>
                              </w:rPr>
                            </w:pPr>
                            <w:r w:rsidRPr="00186CC7">
                              <w:rPr>
                                <w:rFonts w:ascii="Arial Narrow" w:hAnsi="Arial Narrow"/>
                                <w:b/>
                                <w:sz w:val="22"/>
                                <w:szCs w:val="22"/>
                              </w:rPr>
                              <w:t>Washington, D.C. 20554</w:t>
                            </w:r>
                          </w:p>
                        </w:txbxContent>
                      </wps:txbx>
                      <wps:bodyPr rot="0" vert="horz" wrap="square" lIns="91440" tIns="45720" rIns="91440" bIns="45720" anchor="t" anchorCtr="0">
                        <a:noAutofit/>
                      </wps:bodyPr>
                    </wps:wsp>
                  </a:graphicData>
                </a:graphic>
              </wp:inline>
            </w:drawing>
          </mc:Choice>
          <mc:Fallback xmlns:w15="http://schemas.microsoft.com/office/word/2012/wordml">
            <w:pict>
              <v:shapetype w14:anchorId="429E1582" id="_x0000_t202" coordsize="21600,21600" o:spt="202" path="m,l,21600r21600,l21600,xe">
                <v:stroke joinstyle="miter"/>
                <v:path gradientshapeok="t" o:connecttype="rect"/>
              </v:shapetype>
              <v:shape id="Text Box 2" o:spid="_x0000_s1026"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FIIAIAAB0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I6PxWI5vcrRxNF2PV8UxTylYOVLtHU+fBSgSRQq6nD2CZ0d&#10;HnyI1bDyxSUm86Bks5VKJcXt6o1y5MBwT7bpnNB/c1OG9BW9mWPuGGUgxqcV0jLgHiupK7rM44nh&#10;rIxsfDBNkgOTapSxEmVO9ERGRm7CUA/oGDmroTkiUQ7GfcX/hUIH7hclPe5qRf3PPXOCEvXJINk3&#10;09ksLndSZsgNKu7SUl9amOEIVdFAyShuQvoQY0d3OJRWJr5eKznVijuYaDz9l7jkl3ryev3V62cA&#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EGoFIIAIAAB0EAAAOAAAAAAAAAAAAAAAAAC4CAABkcnMvZTJvRG9jLnhtbFBLAQIt&#10;ABQABgAIAAAAIQBAedFR2gAAAAUBAAAPAAAAAAAAAAAAAAAAAHoEAABkcnMvZG93bnJldi54bWxQ&#10;SwUGAAAAAAQABADzAAAAgQUAAAAA&#10;" stroked="f">
                <v:textbox>
                  <w:txbxContent>
                    <w:p w14:paraId="64532CFC" w14:textId="77777777" w:rsidR="00561305" w:rsidRPr="00186CC7" w:rsidRDefault="00561305" w:rsidP="00561305">
                      <w:pPr>
                        <w:rPr>
                          <w:rFonts w:ascii="Arial Narrow" w:hAnsi="Arial Narrow"/>
                          <w:b/>
                          <w:sz w:val="22"/>
                          <w:szCs w:val="22"/>
                        </w:rPr>
                      </w:pPr>
                      <w:r w:rsidRPr="00186CC7">
                        <w:rPr>
                          <w:rFonts w:ascii="Arial Narrow" w:hAnsi="Arial Narrow"/>
                          <w:b/>
                          <w:sz w:val="22"/>
                          <w:szCs w:val="22"/>
                        </w:rPr>
                        <w:t>Federal Communications Commission</w:t>
                      </w:r>
                    </w:p>
                    <w:p w14:paraId="65F1A9A5" w14:textId="77777777" w:rsidR="00561305" w:rsidRPr="00186CC7" w:rsidRDefault="00561305"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03060094" w14:textId="77777777" w:rsidR="00561305" w:rsidRPr="00186CC7" w:rsidRDefault="00561305" w:rsidP="00186CC7">
                      <w:pPr>
                        <w:tabs>
                          <w:tab w:val="left" w:pos="1080"/>
                        </w:tabs>
                        <w:rPr>
                          <w:rFonts w:ascii="Arial Narrow" w:hAnsi="Arial Narrow"/>
                          <w:b/>
                          <w:sz w:val="22"/>
                          <w:szCs w:val="22"/>
                        </w:rPr>
                      </w:pPr>
                      <w:r w:rsidRPr="00186CC7">
                        <w:rPr>
                          <w:rFonts w:ascii="Arial Narrow" w:hAnsi="Arial Narrow"/>
                          <w:b/>
                          <w:sz w:val="22"/>
                          <w:szCs w:val="22"/>
                        </w:rPr>
                        <w:t>Washington, D.C. 20554</w:t>
                      </w: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6E6DF9FA" wp14:editId="0C1BECB3">
                <wp:extent cx="278130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70038E8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News Media Information</w:t>
                            </w:r>
                            <w:r>
                              <w:rPr>
                                <w:rFonts w:ascii="Arial Narrow" w:hAnsi="Arial Narrow"/>
                                <w:sz w:val="20"/>
                              </w:rPr>
                              <w:t>:</w:t>
                            </w:r>
                            <w:r w:rsidRPr="00CD3214">
                              <w:rPr>
                                <w:rFonts w:ascii="Arial Narrow" w:hAnsi="Arial Narrow"/>
                                <w:sz w:val="20"/>
                              </w:rPr>
                              <w:t xml:space="preserve">  202.418.0500</w:t>
                            </w:r>
                          </w:p>
                          <w:p w14:paraId="5380039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TTY</w:t>
                            </w:r>
                            <w:r>
                              <w:rPr>
                                <w:rFonts w:ascii="Arial Narrow" w:hAnsi="Arial Narrow"/>
                                <w:sz w:val="20"/>
                              </w:rPr>
                              <w:t>:</w:t>
                            </w:r>
                            <w:r w:rsidRPr="00CD3214">
                              <w:rPr>
                                <w:rFonts w:ascii="Arial Narrow" w:hAnsi="Arial Narrow"/>
                                <w:sz w:val="20"/>
                              </w:rPr>
                              <w:t xml:space="preserve">  202.418.2555</w:t>
                            </w:r>
                          </w:p>
                          <w:p w14:paraId="7116D8B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Internet</w:t>
                            </w:r>
                            <w:r>
                              <w:rPr>
                                <w:rFonts w:ascii="Arial Narrow" w:hAnsi="Arial Narrow"/>
                                <w:sz w:val="20"/>
                              </w:rPr>
                              <w:t>:</w:t>
                            </w:r>
                            <w:r w:rsidRPr="00CD3214">
                              <w:rPr>
                                <w:rFonts w:ascii="Arial Narrow" w:hAnsi="Arial Narrow"/>
                                <w:sz w:val="20"/>
                              </w:rPr>
                              <w:t xml:space="preserve">  http://www.fcc.gov</w:t>
                            </w:r>
                          </w:p>
                          <w:p w14:paraId="148530BD" w14:textId="77777777" w:rsidR="00561305" w:rsidRPr="00CD3214" w:rsidRDefault="00561305" w:rsidP="00337666">
                            <w:pPr>
                              <w:rPr>
                                <w:sz w:val="20"/>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6E6DF9FA" id="_x0000_s1027"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4IAIAACI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&#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3D84IAIAACIEAAAOAAAAAAAAAAAAAAAAAC4CAABkcnMvZTJvRG9jLnhtbFBLAQIt&#10;ABQABgAIAAAAIQBAedFR2gAAAAUBAAAPAAAAAAAAAAAAAAAAAHoEAABkcnMvZG93bnJldi54bWxQ&#10;SwUGAAAAAAQABADzAAAAgQUAAAAA&#10;" stroked="f">
                <v:textbox>
                  <w:txbxContent>
                    <w:p w14:paraId="70038E8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News Media Information</w:t>
                      </w:r>
                      <w:r>
                        <w:rPr>
                          <w:rFonts w:ascii="Arial Narrow" w:hAnsi="Arial Narrow"/>
                          <w:sz w:val="20"/>
                        </w:rPr>
                        <w:t>:</w:t>
                      </w:r>
                      <w:r w:rsidRPr="00CD3214">
                        <w:rPr>
                          <w:rFonts w:ascii="Arial Narrow" w:hAnsi="Arial Narrow"/>
                          <w:sz w:val="20"/>
                        </w:rPr>
                        <w:t xml:space="preserve">  202.418.0500</w:t>
                      </w:r>
                    </w:p>
                    <w:p w14:paraId="5380039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TTY</w:t>
                      </w:r>
                      <w:r>
                        <w:rPr>
                          <w:rFonts w:ascii="Arial Narrow" w:hAnsi="Arial Narrow"/>
                          <w:sz w:val="20"/>
                        </w:rPr>
                        <w:t>:</w:t>
                      </w:r>
                      <w:r w:rsidRPr="00CD3214">
                        <w:rPr>
                          <w:rFonts w:ascii="Arial Narrow" w:hAnsi="Arial Narrow"/>
                          <w:sz w:val="20"/>
                        </w:rPr>
                        <w:t xml:space="preserve">  202.418.2555</w:t>
                      </w:r>
                    </w:p>
                    <w:p w14:paraId="7116D8B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Internet</w:t>
                      </w:r>
                      <w:r>
                        <w:rPr>
                          <w:rFonts w:ascii="Arial Narrow" w:hAnsi="Arial Narrow"/>
                          <w:sz w:val="20"/>
                        </w:rPr>
                        <w:t>:</w:t>
                      </w:r>
                      <w:r w:rsidRPr="00CD3214">
                        <w:rPr>
                          <w:rFonts w:ascii="Arial Narrow" w:hAnsi="Arial Narrow"/>
                          <w:sz w:val="20"/>
                        </w:rPr>
                        <w:t xml:space="preserve">  http://www.fcc.gov</w:t>
                      </w:r>
                    </w:p>
                    <w:p w14:paraId="148530BD" w14:textId="77777777" w:rsidR="00561305" w:rsidRPr="00CD3214" w:rsidRDefault="00561305" w:rsidP="00337666">
                      <w:pPr>
                        <w:rPr>
                          <w:sz w:val="20"/>
                        </w:rPr>
                      </w:pPr>
                    </w:p>
                  </w:txbxContent>
                </v:textbox>
                <w10:anchorlock/>
              </v:shape>
            </w:pict>
          </mc:Fallback>
        </mc:AlternateContent>
      </w:r>
    </w:p>
    <w:p w14:paraId="33C591DB" w14:textId="77777777"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14:paraId="3D794405" w14:textId="77777777" w:rsidR="00961500" w:rsidRDefault="00337666"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265452B1" wp14:editId="1D25AB9A">
                <wp:simplePos x="0" y="0"/>
                <wp:positionH relativeFrom="column">
                  <wp:posOffset>116205</wp:posOffset>
                </wp:positionH>
                <wp:positionV relativeFrom="paragraph">
                  <wp:posOffset>58420</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CBF0D6"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6pt" to="46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" o:allowincell="f"/>
            </w:pict>
          </mc:Fallback>
        </mc:AlternateContent>
      </w:r>
    </w:p>
    <w:p w14:paraId="06D2CFE8" w14:textId="5F334975" w:rsidR="00B21B4F" w:rsidRDefault="00961500" w:rsidP="007655F8">
      <w:pPr>
        <w:pStyle w:val="Heading1"/>
      </w:pPr>
      <w:r>
        <w:t xml:space="preserve">                                                         </w:t>
      </w:r>
    </w:p>
    <w:p w14:paraId="77A7C0B2" w14:textId="198E33E1" w:rsidR="009D0E9A" w:rsidRDefault="00961500" w:rsidP="007655F8">
      <w:pPr>
        <w:pStyle w:val="Heading1"/>
        <w:rPr>
          <w:sz w:val="22"/>
          <w:szCs w:val="22"/>
        </w:rPr>
      </w:pPr>
      <w:r>
        <w:t xml:space="preserve"> </w:t>
      </w:r>
      <w:r w:rsidRPr="00176C1A">
        <w:rPr>
          <w:sz w:val="22"/>
          <w:szCs w:val="22"/>
        </w:rPr>
        <w:t xml:space="preserve">DA </w:t>
      </w:r>
      <w:r w:rsidR="00EA4CE7">
        <w:rPr>
          <w:sz w:val="22"/>
          <w:szCs w:val="22"/>
        </w:rPr>
        <w:t>15</w:t>
      </w:r>
      <w:r w:rsidR="00C37682">
        <w:rPr>
          <w:sz w:val="22"/>
          <w:szCs w:val="22"/>
        </w:rPr>
        <w:t>-</w:t>
      </w:r>
      <w:r w:rsidR="00FF61A3">
        <w:rPr>
          <w:sz w:val="22"/>
          <w:szCs w:val="22"/>
        </w:rPr>
        <w:t>937</w:t>
      </w:r>
    </w:p>
    <w:p w14:paraId="132FE83F" w14:textId="77777777" w:rsidR="007655F8" w:rsidRPr="00B21B4F" w:rsidRDefault="007655F8" w:rsidP="007655F8">
      <w:pPr>
        <w:rPr>
          <w:rFonts w:ascii="Times New Roman" w:hAnsi="Times New Roman"/>
          <w:sz w:val="22"/>
          <w:szCs w:val="22"/>
        </w:rPr>
      </w:pPr>
    </w:p>
    <w:p w14:paraId="79986E83" w14:textId="5ED7D0C7" w:rsidR="00B824E5" w:rsidRPr="00831587" w:rsidRDefault="00611106" w:rsidP="00831587">
      <w:pPr>
        <w:pStyle w:val="Heading1"/>
        <w:rPr>
          <w:sz w:val="22"/>
          <w:szCs w:val="22"/>
        </w:rPr>
      </w:pPr>
      <w:r>
        <w:rPr>
          <w:sz w:val="22"/>
          <w:szCs w:val="22"/>
        </w:rPr>
        <w:t>August</w:t>
      </w:r>
      <w:r w:rsidR="00593604">
        <w:rPr>
          <w:sz w:val="22"/>
          <w:szCs w:val="22"/>
        </w:rPr>
        <w:t xml:space="preserve"> </w:t>
      </w:r>
      <w:r w:rsidR="00B41C84">
        <w:rPr>
          <w:sz w:val="22"/>
          <w:szCs w:val="22"/>
        </w:rPr>
        <w:t>20</w:t>
      </w:r>
      <w:r w:rsidR="00F92572" w:rsidRPr="00176C1A">
        <w:rPr>
          <w:sz w:val="22"/>
          <w:szCs w:val="22"/>
        </w:rPr>
        <w:t xml:space="preserve">, </w:t>
      </w:r>
      <w:r w:rsidR="00CE51E0" w:rsidRPr="00176C1A">
        <w:rPr>
          <w:sz w:val="22"/>
          <w:szCs w:val="22"/>
        </w:rPr>
        <w:t>20</w:t>
      </w:r>
      <w:r w:rsidR="00EE44B6">
        <w:rPr>
          <w:sz w:val="22"/>
          <w:szCs w:val="22"/>
        </w:rPr>
        <w:t>1</w:t>
      </w:r>
      <w:r w:rsidR="00561305">
        <w:rPr>
          <w:sz w:val="22"/>
          <w:szCs w:val="22"/>
        </w:rPr>
        <w:t>5</w:t>
      </w:r>
    </w:p>
    <w:p w14:paraId="67D48F8C" w14:textId="77777777" w:rsidR="00F55C70" w:rsidRDefault="00F55C7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2506FA29" w14:textId="77777777"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14:paraId="17B7BE27" w14:textId="055C8B83" w:rsidR="00B824E5"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 xml:space="preserve">REGION </w:t>
      </w:r>
      <w:r w:rsidR="008B0341">
        <w:rPr>
          <w:sz w:val="22"/>
          <w:szCs w:val="22"/>
        </w:rPr>
        <w:t xml:space="preserve">8 </w:t>
      </w:r>
      <w:r w:rsidR="00F26626">
        <w:rPr>
          <w:sz w:val="22"/>
          <w:szCs w:val="22"/>
        </w:rPr>
        <w:t>(</w:t>
      </w:r>
      <w:r w:rsidR="00E97267">
        <w:rPr>
          <w:sz w:val="22"/>
          <w:szCs w:val="22"/>
        </w:rPr>
        <w:t xml:space="preserve">NEW YORK </w:t>
      </w:r>
      <w:r w:rsidR="00561305">
        <w:rPr>
          <w:sz w:val="22"/>
          <w:szCs w:val="22"/>
        </w:rPr>
        <w:t xml:space="preserve">CITY </w:t>
      </w:r>
      <w:r w:rsidR="00E97267">
        <w:rPr>
          <w:sz w:val="22"/>
          <w:szCs w:val="22"/>
        </w:rPr>
        <w:t>METROPOLITAN AREA</w:t>
      </w:r>
      <w:r w:rsidR="00F26626">
        <w:rPr>
          <w:sz w:val="22"/>
          <w:szCs w:val="22"/>
        </w:rPr>
        <w:t xml:space="preserve">) </w:t>
      </w:r>
      <w:r w:rsidR="004B619A">
        <w:rPr>
          <w:sz w:val="22"/>
          <w:szCs w:val="22"/>
        </w:rPr>
        <w:t xml:space="preserve">700 MHZ AND </w:t>
      </w:r>
      <w:r w:rsidR="00896CFC">
        <w:rPr>
          <w:sz w:val="22"/>
          <w:szCs w:val="22"/>
        </w:rPr>
        <w:t xml:space="preserve">800 MHZ </w:t>
      </w:r>
      <w:r w:rsidRPr="00176C1A">
        <w:rPr>
          <w:sz w:val="22"/>
          <w:szCs w:val="22"/>
        </w:rPr>
        <w:t>PUBLIC SAFETY REGIONAL PLANNING COMMITTEE</w:t>
      </w:r>
      <w:r w:rsidR="003368D5">
        <w:rPr>
          <w:sz w:val="22"/>
          <w:szCs w:val="22"/>
        </w:rPr>
        <w:t>S</w:t>
      </w:r>
      <w:r w:rsidRPr="00176C1A">
        <w:rPr>
          <w:sz w:val="22"/>
          <w:szCs w:val="22"/>
        </w:rPr>
        <w:t xml:space="preserve"> </w:t>
      </w:r>
      <w:r w:rsidR="00611106">
        <w:rPr>
          <w:sz w:val="22"/>
          <w:szCs w:val="22"/>
        </w:rPr>
        <w:t xml:space="preserve">UPDATED </w:t>
      </w:r>
      <w:r w:rsidR="008B0341">
        <w:rPr>
          <w:sz w:val="22"/>
          <w:szCs w:val="22"/>
        </w:rPr>
        <w:t>201</w:t>
      </w:r>
      <w:r w:rsidR="00561305">
        <w:rPr>
          <w:sz w:val="22"/>
          <w:szCs w:val="22"/>
        </w:rPr>
        <w:t>5</w:t>
      </w:r>
      <w:r w:rsidR="00896CFC">
        <w:rPr>
          <w:sz w:val="22"/>
          <w:szCs w:val="22"/>
        </w:rPr>
        <w:t xml:space="preserve"> </w:t>
      </w:r>
      <w:r w:rsidR="00F26626">
        <w:rPr>
          <w:sz w:val="22"/>
          <w:szCs w:val="22"/>
        </w:rPr>
        <w:t>MEETING</w:t>
      </w:r>
      <w:r w:rsidR="004B619A">
        <w:rPr>
          <w:sz w:val="22"/>
          <w:szCs w:val="22"/>
        </w:rPr>
        <w:t xml:space="preserve"> SCHEDULE</w:t>
      </w:r>
    </w:p>
    <w:p w14:paraId="7F06AE0A" w14:textId="77777777" w:rsidR="00CD4654" w:rsidRDefault="00CD4654" w:rsidP="00F646E5"/>
    <w:p w14:paraId="3E4FA799" w14:textId="220FA778" w:rsidR="00CD4654" w:rsidRPr="00F646E5" w:rsidRDefault="00CD4654" w:rsidP="00F646E5">
      <w:pPr>
        <w:jc w:val="center"/>
      </w:pPr>
      <w:r>
        <w:rPr>
          <w:rFonts w:ascii="Times New Roman" w:hAnsi="Times New Roman"/>
          <w:b/>
        </w:rPr>
        <w:t>General Docket No.</w:t>
      </w:r>
      <w:r w:rsidR="00BE13B2">
        <w:rPr>
          <w:rFonts w:ascii="Times New Roman" w:hAnsi="Times New Roman"/>
          <w:b/>
        </w:rPr>
        <w:t xml:space="preserve"> </w:t>
      </w:r>
      <w:r w:rsidR="00403988">
        <w:rPr>
          <w:rFonts w:ascii="Times New Roman" w:hAnsi="Times New Roman"/>
          <w:b/>
        </w:rPr>
        <w:t>88-476</w:t>
      </w:r>
      <w:r w:rsidR="00EA4CE7">
        <w:rPr>
          <w:rFonts w:ascii="Times New Roman" w:hAnsi="Times New Roman"/>
          <w:b/>
        </w:rPr>
        <w:t xml:space="preserve"> and WT Docket 02-378</w:t>
      </w:r>
    </w:p>
    <w:p w14:paraId="10DD7D10" w14:textId="77777777" w:rsidR="00316326" w:rsidRPr="00176C1A" w:rsidRDefault="00316326" w:rsidP="00316326">
      <w:pPr>
        <w:rPr>
          <w:sz w:val="22"/>
          <w:szCs w:val="22"/>
        </w:rPr>
      </w:pPr>
    </w:p>
    <w:p w14:paraId="1C13988B" w14:textId="225A055B" w:rsidR="00AB70C0" w:rsidRDefault="00961500" w:rsidP="00961500">
      <w:pPr>
        <w:ind w:firstLine="720"/>
        <w:rPr>
          <w:rFonts w:ascii="Times New Roman" w:hAnsi="Times New Roman"/>
          <w:sz w:val="22"/>
          <w:szCs w:val="22"/>
        </w:rPr>
      </w:pPr>
      <w:r w:rsidRPr="00176C1A">
        <w:rPr>
          <w:rFonts w:ascii="Times New Roman" w:hAnsi="Times New Roman"/>
          <w:sz w:val="22"/>
          <w:szCs w:val="22"/>
        </w:rPr>
        <w:t>The Region</w:t>
      </w:r>
      <w:r w:rsidR="001940B8">
        <w:rPr>
          <w:rFonts w:ascii="Times New Roman" w:hAnsi="Times New Roman"/>
          <w:sz w:val="22"/>
          <w:szCs w:val="22"/>
        </w:rPr>
        <w:t xml:space="preserve"> 8</w:t>
      </w:r>
      <w:r w:rsidR="00DB68F4">
        <w:rPr>
          <w:rFonts w:ascii="Times New Roman" w:hAnsi="Times New Roman"/>
          <w:sz w:val="22"/>
          <w:szCs w:val="22"/>
        </w:rPr>
        <w:t xml:space="preserve"> (</w:t>
      </w:r>
      <w:r w:rsidR="001940B8" w:rsidRPr="00C52ED1">
        <w:rPr>
          <w:rFonts w:ascii="Times New Roman" w:hAnsi="Times New Roman"/>
          <w:sz w:val="22"/>
          <w:szCs w:val="22"/>
        </w:rPr>
        <w:t xml:space="preserve">New York </w:t>
      </w:r>
      <w:r w:rsidR="00561305">
        <w:rPr>
          <w:rFonts w:ascii="Times New Roman" w:hAnsi="Times New Roman"/>
          <w:sz w:val="22"/>
          <w:szCs w:val="22"/>
        </w:rPr>
        <w:t xml:space="preserve">City Metropolitan </w:t>
      </w:r>
      <w:r w:rsidR="001940B8" w:rsidRPr="00C52ED1">
        <w:rPr>
          <w:rFonts w:ascii="Times New Roman" w:hAnsi="Times New Roman"/>
          <w:sz w:val="22"/>
          <w:szCs w:val="22"/>
        </w:rPr>
        <w:t>Area)</w:t>
      </w:r>
      <w:r w:rsidR="00DB68F4" w:rsidRPr="00C52ED1">
        <w:rPr>
          <w:rStyle w:val="FootnoteReference"/>
          <w:rFonts w:ascii="Times New Roman" w:hAnsi="Times New Roman"/>
          <w:sz w:val="20"/>
        </w:rPr>
        <w:footnoteReference w:id="1"/>
      </w:r>
      <w:r w:rsidR="00DB68F4" w:rsidRPr="00C52ED1">
        <w:rPr>
          <w:rFonts w:ascii="Times New Roman" w:hAnsi="Times New Roman"/>
          <w:sz w:val="22"/>
          <w:szCs w:val="22"/>
        </w:rPr>
        <w:t xml:space="preserve"> </w:t>
      </w:r>
      <w:r w:rsidR="004D3DBD" w:rsidRPr="00C52ED1">
        <w:rPr>
          <w:rFonts w:ascii="Times New Roman" w:hAnsi="Times New Roman"/>
          <w:sz w:val="22"/>
          <w:szCs w:val="22"/>
        </w:rPr>
        <w:t>700</w:t>
      </w:r>
      <w:r w:rsidR="00E97267" w:rsidRPr="00C52ED1">
        <w:rPr>
          <w:rFonts w:ascii="Times New Roman" w:hAnsi="Times New Roman"/>
          <w:sz w:val="22"/>
          <w:szCs w:val="22"/>
        </w:rPr>
        <w:t xml:space="preserve"> MHz</w:t>
      </w:r>
      <w:r w:rsidR="004D3DBD" w:rsidRPr="00C52ED1">
        <w:rPr>
          <w:rFonts w:ascii="Times New Roman" w:hAnsi="Times New Roman"/>
          <w:sz w:val="22"/>
          <w:szCs w:val="22"/>
        </w:rPr>
        <w:t xml:space="preserve"> </w:t>
      </w:r>
      <w:r w:rsidR="003368D5" w:rsidRPr="00C52ED1">
        <w:rPr>
          <w:rFonts w:ascii="Times New Roman" w:hAnsi="Times New Roman"/>
          <w:sz w:val="22"/>
          <w:szCs w:val="22"/>
        </w:rPr>
        <w:t xml:space="preserve">and 800 MHz </w:t>
      </w:r>
      <w:r w:rsidR="00E06681" w:rsidRPr="00C52ED1">
        <w:rPr>
          <w:rFonts w:ascii="Times New Roman" w:hAnsi="Times New Roman"/>
          <w:sz w:val="22"/>
          <w:szCs w:val="22"/>
        </w:rPr>
        <w:t xml:space="preserve">NPSPAC </w:t>
      </w:r>
      <w:r w:rsidRPr="00C52ED1">
        <w:rPr>
          <w:rFonts w:ascii="Times New Roman" w:hAnsi="Times New Roman"/>
          <w:sz w:val="22"/>
          <w:szCs w:val="22"/>
        </w:rPr>
        <w:t>Public Safety Regional Planning</w:t>
      </w:r>
      <w:r w:rsidRPr="00176C1A">
        <w:rPr>
          <w:rFonts w:ascii="Times New Roman" w:hAnsi="Times New Roman"/>
          <w:sz w:val="22"/>
          <w:szCs w:val="22"/>
        </w:rPr>
        <w:t xml:space="preserve"> </w:t>
      </w:r>
      <w:r w:rsidRPr="00C52ED1">
        <w:rPr>
          <w:rFonts w:ascii="Times New Roman" w:hAnsi="Times New Roman"/>
          <w:sz w:val="22"/>
          <w:szCs w:val="22"/>
        </w:rPr>
        <w:t>Committee</w:t>
      </w:r>
      <w:r w:rsidR="00C52ED1" w:rsidRPr="00C52ED1">
        <w:rPr>
          <w:rFonts w:ascii="Times New Roman" w:hAnsi="Times New Roman"/>
          <w:sz w:val="22"/>
          <w:szCs w:val="22"/>
        </w:rPr>
        <w:t>s</w:t>
      </w:r>
      <w:r w:rsidRPr="00176C1A">
        <w:rPr>
          <w:rFonts w:ascii="Times New Roman" w:hAnsi="Times New Roman"/>
          <w:sz w:val="22"/>
          <w:szCs w:val="22"/>
        </w:rPr>
        <w:t xml:space="preserve"> </w:t>
      </w:r>
      <w:r w:rsidR="004B619A">
        <w:rPr>
          <w:rFonts w:ascii="Times New Roman" w:hAnsi="Times New Roman"/>
          <w:sz w:val="22"/>
          <w:szCs w:val="22"/>
        </w:rPr>
        <w:t>(RPC</w:t>
      </w:r>
      <w:r w:rsidR="003368D5">
        <w:rPr>
          <w:rFonts w:ascii="Times New Roman" w:hAnsi="Times New Roman"/>
          <w:sz w:val="22"/>
          <w:szCs w:val="22"/>
        </w:rPr>
        <w:t>s</w:t>
      </w:r>
      <w:r w:rsidR="004B619A">
        <w:rPr>
          <w:rFonts w:ascii="Times New Roman" w:hAnsi="Times New Roman"/>
          <w:sz w:val="22"/>
          <w:szCs w:val="22"/>
        </w:rPr>
        <w:t xml:space="preserve">) </w:t>
      </w:r>
      <w:r w:rsidR="00194D32">
        <w:rPr>
          <w:rFonts w:ascii="Times New Roman" w:hAnsi="Times New Roman"/>
          <w:sz w:val="22"/>
          <w:szCs w:val="22"/>
        </w:rPr>
        <w:t xml:space="preserve">announces </w:t>
      </w:r>
      <w:r w:rsidR="00505D3C">
        <w:rPr>
          <w:rFonts w:ascii="Times New Roman" w:hAnsi="Times New Roman"/>
          <w:sz w:val="22"/>
          <w:szCs w:val="22"/>
        </w:rPr>
        <w:t xml:space="preserve">a </w:t>
      </w:r>
      <w:r w:rsidR="00611106">
        <w:rPr>
          <w:rFonts w:ascii="Times New Roman" w:hAnsi="Times New Roman"/>
          <w:sz w:val="22"/>
          <w:szCs w:val="22"/>
        </w:rPr>
        <w:t xml:space="preserve">date change </w:t>
      </w:r>
      <w:r w:rsidR="00B21B4F">
        <w:rPr>
          <w:rFonts w:ascii="Times New Roman" w:hAnsi="Times New Roman"/>
          <w:sz w:val="22"/>
          <w:szCs w:val="22"/>
        </w:rPr>
        <w:t>in</w:t>
      </w:r>
      <w:r w:rsidR="00611106">
        <w:rPr>
          <w:rFonts w:ascii="Times New Roman" w:hAnsi="Times New Roman"/>
          <w:sz w:val="22"/>
          <w:szCs w:val="22"/>
        </w:rPr>
        <w:t xml:space="preserve"> </w:t>
      </w:r>
      <w:r w:rsidR="00505D3C">
        <w:rPr>
          <w:rFonts w:ascii="Times New Roman" w:hAnsi="Times New Roman"/>
          <w:sz w:val="22"/>
          <w:szCs w:val="22"/>
        </w:rPr>
        <w:t xml:space="preserve">the </w:t>
      </w:r>
      <w:r w:rsidR="00194D32">
        <w:rPr>
          <w:rFonts w:ascii="Times New Roman" w:hAnsi="Times New Roman"/>
          <w:sz w:val="22"/>
          <w:szCs w:val="22"/>
        </w:rPr>
        <w:t>schedule of t</w:t>
      </w:r>
      <w:r w:rsidR="00C52ED1">
        <w:rPr>
          <w:rFonts w:ascii="Times New Roman" w:hAnsi="Times New Roman"/>
          <w:sz w:val="22"/>
          <w:szCs w:val="22"/>
        </w:rPr>
        <w:t xml:space="preserve">heir </w:t>
      </w:r>
      <w:r w:rsidR="00B21B4F">
        <w:rPr>
          <w:rFonts w:ascii="Times New Roman" w:hAnsi="Times New Roman"/>
          <w:sz w:val="22"/>
          <w:szCs w:val="22"/>
        </w:rPr>
        <w:t xml:space="preserve">remaining </w:t>
      </w:r>
      <w:r w:rsidR="00C52ED1">
        <w:rPr>
          <w:rFonts w:ascii="Times New Roman" w:hAnsi="Times New Roman"/>
          <w:sz w:val="22"/>
          <w:szCs w:val="22"/>
        </w:rPr>
        <w:t>201</w:t>
      </w:r>
      <w:r w:rsidR="00561305">
        <w:rPr>
          <w:rFonts w:ascii="Times New Roman" w:hAnsi="Times New Roman"/>
          <w:sz w:val="22"/>
          <w:szCs w:val="22"/>
        </w:rPr>
        <w:t>5</w:t>
      </w:r>
      <w:r w:rsidR="00C52ED1">
        <w:rPr>
          <w:rFonts w:ascii="Times New Roman" w:hAnsi="Times New Roman"/>
          <w:sz w:val="22"/>
          <w:szCs w:val="22"/>
        </w:rPr>
        <w:t xml:space="preserve"> </w:t>
      </w:r>
      <w:r w:rsidR="00E97267">
        <w:rPr>
          <w:rFonts w:ascii="Times New Roman" w:hAnsi="Times New Roman"/>
          <w:sz w:val="22"/>
          <w:szCs w:val="22"/>
        </w:rPr>
        <w:t>quarterly meetings</w:t>
      </w:r>
      <w:r w:rsidR="008B4662">
        <w:rPr>
          <w:rFonts w:ascii="Times New Roman" w:hAnsi="Times New Roman"/>
          <w:sz w:val="22"/>
          <w:szCs w:val="22"/>
        </w:rPr>
        <w:t xml:space="preserve">. </w:t>
      </w:r>
      <w:r w:rsidR="00EA4CE7">
        <w:rPr>
          <w:rFonts w:ascii="Times New Roman" w:hAnsi="Times New Roman"/>
          <w:sz w:val="22"/>
          <w:szCs w:val="22"/>
        </w:rPr>
        <w:t xml:space="preserve"> </w:t>
      </w:r>
      <w:r w:rsidR="00561305">
        <w:rPr>
          <w:rFonts w:ascii="Times New Roman" w:hAnsi="Times New Roman"/>
          <w:sz w:val="22"/>
          <w:szCs w:val="22"/>
        </w:rPr>
        <w:t xml:space="preserve">The </w:t>
      </w:r>
      <w:r w:rsidR="008B4662">
        <w:rPr>
          <w:rFonts w:ascii="Times New Roman" w:hAnsi="Times New Roman"/>
          <w:sz w:val="22"/>
          <w:szCs w:val="22"/>
        </w:rPr>
        <w:t>800 MHz NPSPAC meetings will commence immediately following the adjournment of the 700 MHz meetings</w:t>
      </w:r>
      <w:r w:rsidR="00561305">
        <w:rPr>
          <w:rFonts w:ascii="Times New Roman" w:hAnsi="Times New Roman"/>
          <w:sz w:val="22"/>
          <w:szCs w:val="22"/>
        </w:rPr>
        <w:t>.</w:t>
      </w:r>
    </w:p>
    <w:p w14:paraId="36CFDC25" w14:textId="77777777" w:rsidR="00176C1A" w:rsidRDefault="00176C1A" w:rsidP="00961500">
      <w:pPr>
        <w:ind w:firstLine="720"/>
        <w:rPr>
          <w:rFonts w:ascii="Times New Roman" w:hAnsi="Times New Roman"/>
          <w:sz w:val="22"/>
          <w:szCs w:val="22"/>
        </w:rPr>
      </w:pPr>
    </w:p>
    <w:p w14:paraId="5F3D5480" w14:textId="01722E30" w:rsidR="00616761" w:rsidRDefault="00B21B4F" w:rsidP="000537FA">
      <w:pPr>
        <w:ind w:left="720"/>
        <w:rPr>
          <w:rFonts w:ascii="Times New Roman" w:hAnsi="Times New Roman"/>
          <w:sz w:val="22"/>
          <w:szCs w:val="22"/>
        </w:rPr>
      </w:pPr>
      <w:r>
        <w:rPr>
          <w:rFonts w:ascii="Times New Roman" w:hAnsi="Times New Roman"/>
          <w:sz w:val="22"/>
          <w:szCs w:val="22"/>
        </w:rPr>
        <w:t>U</w:t>
      </w:r>
      <w:r w:rsidR="00194D32" w:rsidRPr="00611106">
        <w:rPr>
          <w:rFonts w:ascii="Times New Roman" w:hAnsi="Times New Roman"/>
          <w:sz w:val="22"/>
          <w:szCs w:val="22"/>
        </w:rPr>
        <w:t xml:space="preserve">pdated </w:t>
      </w:r>
      <w:r w:rsidR="00611106">
        <w:rPr>
          <w:rFonts w:ascii="Times New Roman" w:hAnsi="Times New Roman"/>
          <w:sz w:val="22"/>
          <w:szCs w:val="22"/>
        </w:rPr>
        <w:t xml:space="preserve">700 MHz and 800 MHz </w:t>
      </w:r>
      <w:r>
        <w:rPr>
          <w:rFonts w:ascii="Times New Roman" w:hAnsi="Times New Roman"/>
          <w:sz w:val="22"/>
          <w:szCs w:val="22"/>
        </w:rPr>
        <w:t xml:space="preserve">2015 </w:t>
      </w:r>
      <w:r w:rsidR="00F275A9" w:rsidRPr="00611106">
        <w:rPr>
          <w:rFonts w:ascii="Times New Roman" w:hAnsi="Times New Roman"/>
          <w:sz w:val="22"/>
          <w:szCs w:val="22"/>
        </w:rPr>
        <w:t>meeting schedule</w:t>
      </w:r>
      <w:r w:rsidR="00616761" w:rsidRPr="00611106">
        <w:rPr>
          <w:rFonts w:ascii="Times New Roman" w:hAnsi="Times New Roman"/>
          <w:sz w:val="22"/>
          <w:szCs w:val="22"/>
        </w:rPr>
        <w:t>:</w:t>
      </w:r>
    </w:p>
    <w:p w14:paraId="6CF7E371" w14:textId="77777777" w:rsidR="00B21B4F" w:rsidRPr="00B21B4F" w:rsidRDefault="00B21B4F" w:rsidP="000537FA">
      <w:pPr>
        <w:ind w:left="720"/>
        <w:rPr>
          <w:rFonts w:ascii="Times New Roman" w:hAnsi="Times New Roman"/>
          <w:sz w:val="16"/>
          <w:szCs w:val="16"/>
        </w:rPr>
      </w:pPr>
    </w:p>
    <w:p w14:paraId="3E47AF65" w14:textId="078D50A9" w:rsidR="001940B8" w:rsidRPr="000537FA" w:rsidRDefault="000537FA" w:rsidP="000537FA">
      <w:pPr>
        <w:pStyle w:val="ListParagraph"/>
        <w:numPr>
          <w:ilvl w:val="2"/>
          <w:numId w:val="4"/>
        </w:numPr>
        <w:ind w:left="1800"/>
        <w:rPr>
          <w:rFonts w:ascii="Times New Roman" w:hAnsi="Times New Roman"/>
          <w:b/>
          <w:sz w:val="22"/>
          <w:szCs w:val="22"/>
          <w:u w:val="single"/>
        </w:rPr>
      </w:pPr>
      <w:r w:rsidRPr="000537FA">
        <w:rPr>
          <w:rFonts w:ascii="Times New Roman" w:hAnsi="Times New Roman"/>
          <w:b/>
          <w:sz w:val="22"/>
          <w:szCs w:val="22"/>
          <w:u w:val="single"/>
        </w:rPr>
        <w:t>September</w:t>
      </w:r>
      <w:r w:rsidR="001940B8" w:rsidRPr="000537FA">
        <w:rPr>
          <w:rFonts w:ascii="Times New Roman" w:hAnsi="Times New Roman"/>
          <w:b/>
          <w:sz w:val="22"/>
          <w:szCs w:val="22"/>
          <w:u w:val="single"/>
        </w:rPr>
        <w:t xml:space="preserve"> </w:t>
      </w:r>
      <w:r w:rsidRPr="000537FA">
        <w:rPr>
          <w:rFonts w:ascii="Times New Roman" w:hAnsi="Times New Roman"/>
          <w:b/>
          <w:sz w:val="22"/>
          <w:szCs w:val="22"/>
          <w:u w:val="single"/>
        </w:rPr>
        <w:t>1</w:t>
      </w:r>
      <w:r w:rsidR="00194D32">
        <w:rPr>
          <w:rFonts w:ascii="Times New Roman" w:hAnsi="Times New Roman"/>
          <w:b/>
          <w:sz w:val="22"/>
          <w:szCs w:val="22"/>
          <w:u w:val="single"/>
        </w:rPr>
        <w:t>7</w:t>
      </w:r>
      <w:r w:rsidR="001940B8" w:rsidRPr="000537FA">
        <w:rPr>
          <w:rFonts w:ascii="Times New Roman" w:hAnsi="Times New Roman"/>
          <w:b/>
          <w:sz w:val="22"/>
          <w:szCs w:val="22"/>
          <w:u w:val="single"/>
        </w:rPr>
        <w:t>, 201</w:t>
      </w:r>
      <w:r w:rsidR="00561305" w:rsidRPr="000537FA">
        <w:rPr>
          <w:rFonts w:ascii="Times New Roman" w:hAnsi="Times New Roman"/>
          <w:b/>
          <w:sz w:val="22"/>
          <w:szCs w:val="22"/>
          <w:u w:val="single"/>
        </w:rPr>
        <w:t>5</w:t>
      </w:r>
      <w:r w:rsidRPr="000537FA">
        <w:rPr>
          <w:rFonts w:ascii="Times New Roman" w:hAnsi="Times New Roman"/>
          <w:b/>
          <w:sz w:val="22"/>
          <w:szCs w:val="22"/>
          <w:u w:val="single"/>
        </w:rPr>
        <w:t xml:space="preserve"> at 10:00 am</w:t>
      </w:r>
      <w:r w:rsidR="00611106">
        <w:rPr>
          <w:rFonts w:ascii="Times New Roman" w:hAnsi="Times New Roman"/>
          <w:sz w:val="22"/>
          <w:szCs w:val="22"/>
        </w:rPr>
        <w:t xml:space="preserve"> - </w:t>
      </w:r>
      <w:r w:rsidR="00194D32" w:rsidRPr="00505D3C">
        <w:rPr>
          <w:rFonts w:ascii="Times New Roman" w:hAnsi="Times New Roman"/>
          <w:b/>
          <w:sz w:val="22"/>
          <w:szCs w:val="22"/>
        </w:rPr>
        <w:t>NEW DATE</w:t>
      </w:r>
    </w:p>
    <w:p w14:paraId="5F208603"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 xml:space="preserve">Paramus Life Safety Complex </w:t>
      </w:r>
    </w:p>
    <w:p w14:paraId="7DC21680"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1 Jockish Square</w:t>
      </w:r>
    </w:p>
    <w:p w14:paraId="19E61E8B" w14:textId="77777777" w:rsidR="001940B8" w:rsidRDefault="001940B8" w:rsidP="000537FA">
      <w:pPr>
        <w:ind w:left="1800"/>
        <w:rPr>
          <w:rFonts w:ascii="Times New Roman" w:hAnsi="Times New Roman"/>
          <w:sz w:val="22"/>
          <w:szCs w:val="22"/>
        </w:rPr>
      </w:pPr>
      <w:r w:rsidRPr="000537FA">
        <w:rPr>
          <w:rFonts w:ascii="Times New Roman" w:hAnsi="Times New Roman"/>
          <w:sz w:val="22"/>
          <w:szCs w:val="22"/>
        </w:rPr>
        <w:t>Paramus, New Jersey</w:t>
      </w:r>
      <w:r w:rsidR="00227D59" w:rsidRPr="000537FA">
        <w:rPr>
          <w:rFonts w:ascii="Times New Roman" w:hAnsi="Times New Roman"/>
          <w:sz w:val="22"/>
          <w:szCs w:val="22"/>
        </w:rPr>
        <w:t xml:space="preserve"> 07652</w:t>
      </w:r>
    </w:p>
    <w:p w14:paraId="7CDD6520" w14:textId="77777777" w:rsidR="00B21B4F" w:rsidRPr="00B21B4F" w:rsidRDefault="00B21B4F" w:rsidP="000537FA">
      <w:pPr>
        <w:ind w:left="1800"/>
        <w:rPr>
          <w:rFonts w:ascii="Times New Roman" w:hAnsi="Times New Roman"/>
          <w:sz w:val="22"/>
          <w:szCs w:val="22"/>
        </w:rPr>
      </w:pPr>
    </w:p>
    <w:p w14:paraId="0EE41C9C" w14:textId="2701C128" w:rsidR="001940B8" w:rsidRPr="000537FA" w:rsidRDefault="001940B8" w:rsidP="000537FA">
      <w:pPr>
        <w:pStyle w:val="ListParagraph"/>
        <w:numPr>
          <w:ilvl w:val="2"/>
          <w:numId w:val="4"/>
        </w:numPr>
        <w:ind w:left="1800"/>
        <w:rPr>
          <w:rFonts w:ascii="Times New Roman" w:hAnsi="Times New Roman"/>
          <w:b/>
          <w:sz w:val="22"/>
          <w:szCs w:val="22"/>
          <w:u w:val="single"/>
        </w:rPr>
      </w:pPr>
      <w:r w:rsidRPr="000537FA">
        <w:rPr>
          <w:rFonts w:ascii="Times New Roman" w:hAnsi="Times New Roman"/>
          <w:b/>
          <w:sz w:val="22"/>
          <w:szCs w:val="22"/>
          <w:u w:val="single"/>
        </w:rPr>
        <w:t xml:space="preserve">November </w:t>
      </w:r>
      <w:r w:rsidR="000537FA" w:rsidRPr="000537FA">
        <w:rPr>
          <w:rFonts w:ascii="Times New Roman" w:hAnsi="Times New Roman"/>
          <w:b/>
          <w:sz w:val="22"/>
          <w:szCs w:val="22"/>
          <w:u w:val="single"/>
        </w:rPr>
        <w:t>19</w:t>
      </w:r>
      <w:r w:rsidRPr="000537FA">
        <w:rPr>
          <w:rFonts w:ascii="Times New Roman" w:hAnsi="Times New Roman"/>
          <w:b/>
          <w:sz w:val="22"/>
          <w:szCs w:val="22"/>
          <w:u w:val="single"/>
        </w:rPr>
        <w:t>, 201</w:t>
      </w:r>
      <w:r w:rsidR="000537FA" w:rsidRPr="000537FA">
        <w:rPr>
          <w:rFonts w:ascii="Times New Roman" w:hAnsi="Times New Roman"/>
          <w:b/>
          <w:sz w:val="22"/>
          <w:szCs w:val="22"/>
          <w:u w:val="single"/>
        </w:rPr>
        <w:t>5 at 10:00 am</w:t>
      </w:r>
    </w:p>
    <w:p w14:paraId="602A5893"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Orange County Department of Emergency Services</w:t>
      </w:r>
    </w:p>
    <w:p w14:paraId="5394D951"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22 Wells Farm Road</w:t>
      </w:r>
    </w:p>
    <w:p w14:paraId="1061D112" w14:textId="338D72E8"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Goshen</w:t>
      </w:r>
      <w:r w:rsidR="004A1695" w:rsidRPr="000537FA">
        <w:rPr>
          <w:rFonts w:ascii="Times New Roman" w:hAnsi="Times New Roman"/>
          <w:sz w:val="22"/>
          <w:szCs w:val="22"/>
        </w:rPr>
        <w:t>, New York</w:t>
      </w:r>
      <w:r w:rsidRPr="000537FA">
        <w:rPr>
          <w:rFonts w:ascii="Times New Roman" w:hAnsi="Times New Roman"/>
          <w:sz w:val="22"/>
          <w:szCs w:val="22"/>
        </w:rPr>
        <w:t xml:space="preserve"> 10924</w:t>
      </w:r>
    </w:p>
    <w:p w14:paraId="139E4E72" w14:textId="77777777" w:rsidR="00BE50F3" w:rsidRPr="001940B8" w:rsidRDefault="00BE50F3" w:rsidP="008B4662">
      <w:pPr>
        <w:rPr>
          <w:rFonts w:ascii="Times New Roman" w:hAnsi="Times New Roman"/>
          <w:sz w:val="22"/>
          <w:szCs w:val="22"/>
        </w:rPr>
      </w:pPr>
    </w:p>
    <w:p w14:paraId="3B343A04" w14:textId="77777777" w:rsidR="00A37279" w:rsidRPr="00176C1A" w:rsidRDefault="00A37279" w:rsidP="00A37279">
      <w:pPr>
        <w:ind w:firstLine="720"/>
        <w:rPr>
          <w:rFonts w:ascii="Times New Roman" w:hAnsi="Times New Roman"/>
          <w:color w:val="000000"/>
          <w:sz w:val="22"/>
          <w:szCs w:val="22"/>
        </w:rPr>
      </w:pPr>
      <w:r w:rsidRPr="00176C1A">
        <w:rPr>
          <w:rFonts w:ascii="Times New Roman" w:hAnsi="Times New Roman"/>
          <w:color w:val="000000"/>
          <w:sz w:val="22"/>
          <w:szCs w:val="22"/>
        </w:rPr>
        <w:t xml:space="preserve">The Region </w:t>
      </w:r>
      <w:r>
        <w:rPr>
          <w:rFonts w:ascii="Times New Roman" w:hAnsi="Times New Roman"/>
          <w:color w:val="000000"/>
          <w:sz w:val="22"/>
          <w:szCs w:val="22"/>
        </w:rPr>
        <w:t xml:space="preserve">8 </w:t>
      </w:r>
      <w:r w:rsidRPr="00176C1A">
        <w:rPr>
          <w:rFonts w:ascii="Times New Roman" w:hAnsi="Times New Roman"/>
          <w:color w:val="000000"/>
          <w:sz w:val="22"/>
          <w:szCs w:val="22"/>
        </w:rPr>
        <w:t xml:space="preserve">700 MHz </w:t>
      </w:r>
      <w:r>
        <w:rPr>
          <w:rFonts w:ascii="Times New Roman" w:hAnsi="Times New Roman"/>
          <w:color w:val="000000"/>
          <w:sz w:val="22"/>
          <w:szCs w:val="22"/>
        </w:rPr>
        <w:t xml:space="preserve">and 800 MHz NPSPAC Public Safety RPC meetings are open to the public.  </w:t>
      </w:r>
      <w:r w:rsidRPr="00176C1A">
        <w:rPr>
          <w:rFonts w:ascii="Times New Roman" w:hAnsi="Times New Roman"/>
          <w:color w:val="000000"/>
          <w:sz w:val="22"/>
          <w:szCs w:val="22"/>
        </w:rPr>
        <w:t>It is essential that public safety agencies in all areas of government, including state, municipality, county, Native American Tribal, and non-governmental organizations eligible under Section 90.523 of the Commission’s r</w:t>
      </w:r>
      <w:r>
        <w:rPr>
          <w:rFonts w:ascii="Times New Roman" w:hAnsi="Times New Roman"/>
          <w:color w:val="000000"/>
          <w:sz w:val="22"/>
          <w:szCs w:val="22"/>
        </w:rPr>
        <w:t xml:space="preserve">ules, 47 C.F. R. § 90.523, </w:t>
      </w:r>
      <w:r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5D3B6134" w14:textId="535C05C9" w:rsidR="00B21B4F" w:rsidRDefault="00B21B4F" w:rsidP="00A37279">
      <w:pPr>
        <w:rPr>
          <w:rFonts w:ascii="Times New Roman" w:hAnsi="Times New Roman"/>
          <w:color w:val="000000"/>
          <w:sz w:val="22"/>
          <w:szCs w:val="22"/>
        </w:rPr>
      </w:pPr>
    </w:p>
    <w:p w14:paraId="3C3CDE4F" w14:textId="4A0CE33A" w:rsidR="00A37279" w:rsidRDefault="00A37279" w:rsidP="00B21B4F">
      <w:pPr>
        <w:ind w:firstLine="720"/>
        <w:rPr>
          <w:rFonts w:ascii="Times New Roman" w:hAnsi="Times New Roman"/>
          <w:color w:val="000000"/>
          <w:sz w:val="22"/>
          <w:szCs w:val="22"/>
        </w:rPr>
      </w:pPr>
      <w:r w:rsidRPr="00176C1A">
        <w:rPr>
          <w:rFonts w:ascii="Times New Roman" w:hAnsi="Times New Roman"/>
          <w:color w:val="000000"/>
          <w:sz w:val="22"/>
          <w:szCs w:val="22"/>
        </w:rPr>
        <w:t xml:space="preserve">All interested parties wishing to participate in planning for the use of public safety spectrum in </w:t>
      </w:r>
      <w:r w:rsidRPr="00176C1A">
        <w:rPr>
          <w:rFonts w:ascii="Times New Roman" w:hAnsi="Times New Roman"/>
          <w:color w:val="000000"/>
          <w:sz w:val="22"/>
          <w:szCs w:val="22"/>
        </w:rPr>
        <w:lastRenderedPageBreak/>
        <w:t xml:space="preserve">the 700 MHz </w:t>
      </w:r>
      <w:r>
        <w:rPr>
          <w:rFonts w:ascii="Times New Roman" w:hAnsi="Times New Roman"/>
          <w:color w:val="000000"/>
          <w:sz w:val="22"/>
          <w:szCs w:val="22"/>
        </w:rPr>
        <w:t xml:space="preserve">and 800 MHz NPSPAC bands within </w:t>
      </w:r>
      <w:r w:rsidRPr="00176C1A">
        <w:rPr>
          <w:rFonts w:ascii="Times New Roman" w:hAnsi="Times New Roman"/>
          <w:color w:val="000000"/>
          <w:sz w:val="22"/>
          <w:szCs w:val="22"/>
        </w:rPr>
        <w:t xml:space="preserve">Region </w:t>
      </w:r>
      <w:r>
        <w:rPr>
          <w:rFonts w:ascii="Times New Roman" w:hAnsi="Times New Roman"/>
          <w:color w:val="000000"/>
          <w:sz w:val="22"/>
          <w:szCs w:val="22"/>
        </w:rPr>
        <w:t xml:space="preserve">8 </w:t>
      </w:r>
      <w:r w:rsidRPr="00176C1A">
        <w:rPr>
          <w:rFonts w:ascii="Times New Roman" w:hAnsi="Times New Roman"/>
          <w:color w:val="000000"/>
          <w:sz w:val="22"/>
          <w:szCs w:val="22"/>
        </w:rPr>
        <w:t>should plan to attend.  For further information</w:t>
      </w:r>
      <w:r>
        <w:rPr>
          <w:rFonts w:ascii="Times New Roman" w:hAnsi="Times New Roman"/>
          <w:color w:val="000000"/>
          <w:sz w:val="22"/>
          <w:szCs w:val="22"/>
        </w:rPr>
        <w:t>, please contact:</w:t>
      </w:r>
    </w:p>
    <w:p w14:paraId="6BDF0061" w14:textId="77777777" w:rsidR="00B21B4F" w:rsidRDefault="00B21B4F" w:rsidP="00B21B4F">
      <w:pPr>
        <w:ind w:firstLine="720"/>
        <w:rPr>
          <w:rFonts w:ascii="Times New Roman" w:hAnsi="Times New Roman"/>
          <w:color w:val="000000"/>
          <w:sz w:val="22"/>
          <w:szCs w:val="22"/>
        </w:rPr>
      </w:pPr>
    </w:p>
    <w:p w14:paraId="10E3C0A4" w14:textId="77777777" w:rsidR="00611106" w:rsidRDefault="001940B8" w:rsidP="00473620">
      <w:pPr>
        <w:ind w:firstLine="720"/>
        <w:rPr>
          <w:rFonts w:ascii="Times New Roman" w:hAnsi="Times New Roman"/>
          <w:bCs/>
          <w:color w:val="000000"/>
          <w:sz w:val="22"/>
          <w:szCs w:val="22"/>
        </w:rPr>
      </w:pPr>
      <w:r w:rsidRPr="00D13C3B">
        <w:rPr>
          <w:rFonts w:ascii="Times New Roman" w:hAnsi="Times New Roman"/>
          <w:bCs/>
          <w:color w:val="000000"/>
          <w:sz w:val="22"/>
          <w:szCs w:val="22"/>
        </w:rPr>
        <w:t>Allen J. Demcoe</w:t>
      </w:r>
    </w:p>
    <w:p w14:paraId="708384A0" w14:textId="6C01A8D5" w:rsidR="001940B8" w:rsidRPr="00D13C3B" w:rsidRDefault="001940B8" w:rsidP="00473620">
      <w:pPr>
        <w:ind w:firstLine="720"/>
        <w:rPr>
          <w:rFonts w:ascii="Times New Roman" w:hAnsi="Times New Roman"/>
          <w:bCs/>
          <w:color w:val="000000"/>
          <w:sz w:val="22"/>
          <w:szCs w:val="22"/>
        </w:rPr>
      </w:pPr>
      <w:r w:rsidRPr="00D13C3B">
        <w:rPr>
          <w:rFonts w:ascii="Times New Roman" w:hAnsi="Times New Roman"/>
          <w:iCs/>
          <w:color w:val="000000"/>
          <w:sz w:val="22"/>
          <w:szCs w:val="22"/>
        </w:rPr>
        <w:t xml:space="preserve">Chair </w:t>
      </w:r>
      <w:r w:rsidR="00611106" w:rsidRPr="00611106">
        <w:rPr>
          <w:rFonts w:ascii="Times New Roman" w:hAnsi="Times New Roman"/>
          <w:iCs/>
          <w:color w:val="000000"/>
          <w:sz w:val="22"/>
          <w:szCs w:val="22"/>
        </w:rPr>
        <w:t>(Region 8 700 MHz and 800 MHz)</w:t>
      </w:r>
    </w:p>
    <w:p w14:paraId="0083EE1B" w14:textId="14773978" w:rsidR="001940B8" w:rsidRPr="001940B8" w:rsidRDefault="001940B8" w:rsidP="00473620">
      <w:pPr>
        <w:spacing w:line="276" w:lineRule="auto"/>
        <w:ind w:firstLine="720"/>
        <w:rPr>
          <w:rFonts w:ascii="Times New Roman" w:hAnsi="Times New Roman"/>
          <w:color w:val="000000"/>
          <w:sz w:val="22"/>
          <w:szCs w:val="22"/>
        </w:rPr>
      </w:pPr>
      <w:r w:rsidRPr="001940B8">
        <w:rPr>
          <w:rFonts w:ascii="Times New Roman" w:hAnsi="Times New Roman"/>
          <w:color w:val="000000"/>
          <w:sz w:val="22"/>
          <w:szCs w:val="22"/>
        </w:rPr>
        <w:t xml:space="preserve">Middlesex County </w:t>
      </w:r>
      <w:r w:rsidR="00611106">
        <w:rPr>
          <w:rFonts w:ascii="Times New Roman" w:hAnsi="Times New Roman"/>
          <w:color w:val="000000"/>
          <w:sz w:val="22"/>
          <w:szCs w:val="22"/>
        </w:rPr>
        <w:t>Department of Public Safety and Health</w:t>
      </w:r>
      <w:r w:rsidRPr="001940B8">
        <w:rPr>
          <w:rFonts w:ascii="Times New Roman" w:hAnsi="Times New Roman"/>
          <w:color w:val="000000"/>
          <w:sz w:val="22"/>
          <w:szCs w:val="22"/>
        </w:rPr>
        <w:t xml:space="preserve"> </w:t>
      </w:r>
    </w:p>
    <w:p w14:paraId="60523E93" w14:textId="77777777" w:rsidR="00A37279" w:rsidRDefault="00A37279" w:rsidP="00473620">
      <w:pPr>
        <w:spacing w:line="276" w:lineRule="auto"/>
        <w:ind w:firstLine="720"/>
        <w:rPr>
          <w:rFonts w:ascii="Times New Roman" w:hAnsi="Times New Roman"/>
          <w:color w:val="000000"/>
          <w:sz w:val="22"/>
          <w:szCs w:val="22"/>
        </w:rPr>
      </w:pPr>
      <w:r>
        <w:rPr>
          <w:rFonts w:ascii="Times New Roman" w:hAnsi="Times New Roman"/>
          <w:color w:val="000000"/>
          <w:sz w:val="22"/>
          <w:szCs w:val="22"/>
        </w:rPr>
        <w:t>1001 Fire Academy Drive</w:t>
      </w:r>
    </w:p>
    <w:p w14:paraId="4E377328" w14:textId="77777777" w:rsidR="001940B8" w:rsidRPr="001940B8" w:rsidRDefault="001940B8" w:rsidP="00473620">
      <w:pPr>
        <w:spacing w:line="276" w:lineRule="auto"/>
        <w:ind w:firstLine="720"/>
        <w:rPr>
          <w:rFonts w:ascii="Times New Roman" w:hAnsi="Times New Roman"/>
          <w:color w:val="000000"/>
          <w:sz w:val="22"/>
          <w:szCs w:val="22"/>
        </w:rPr>
      </w:pPr>
      <w:r w:rsidRPr="001940B8">
        <w:rPr>
          <w:rFonts w:ascii="Times New Roman" w:hAnsi="Times New Roman"/>
          <w:color w:val="000000"/>
          <w:sz w:val="22"/>
          <w:szCs w:val="22"/>
        </w:rPr>
        <w:t xml:space="preserve">Sayreville, NJ 08872 </w:t>
      </w:r>
    </w:p>
    <w:p w14:paraId="40499E19" w14:textId="50958753" w:rsidR="001940B8" w:rsidRPr="001940B8" w:rsidRDefault="00611106" w:rsidP="00473620">
      <w:pPr>
        <w:spacing w:line="276" w:lineRule="auto"/>
        <w:ind w:firstLine="720"/>
        <w:rPr>
          <w:rFonts w:ascii="Times New Roman" w:hAnsi="Times New Roman"/>
          <w:color w:val="000000"/>
          <w:sz w:val="22"/>
          <w:szCs w:val="22"/>
        </w:rPr>
      </w:pPr>
      <w:r>
        <w:rPr>
          <w:rFonts w:ascii="Times New Roman" w:hAnsi="Times New Roman"/>
          <w:color w:val="000000"/>
          <w:sz w:val="22"/>
          <w:szCs w:val="22"/>
        </w:rPr>
        <w:t>Office: (</w:t>
      </w:r>
      <w:r w:rsidR="001940B8" w:rsidRPr="001940B8">
        <w:rPr>
          <w:rFonts w:ascii="Times New Roman" w:hAnsi="Times New Roman"/>
          <w:color w:val="000000"/>
          <w:sz w:val="22"/>
          <w:szCs w:val="22"/>
        </w:rPr>
        <w:t>732</w:t>
      </w:r>
      <w:r>
        <w:rPr>
          <w:rFonts w:ascii="Times New Roman" w:hAnsi="Times New Roman"/>
          <w:color w:val="000000"/>
          <w:sz w:val="22"/>
          <w:szCs w:val="22"/>
        </w:rPr>
        <w:t xml:space="preserve">) </w:t>
      </w:r>
      <w:r w:rsidR="001940B8" w:rsidRPr="001940B8">
        <w:rPr>
          <w:rFonts w:ascii="Times New Roman" w:hAnsi="Times New Roman"/>
          <w:color w:val="000000"/>
          <w:sz w:val="22"/>
          <w:szCs w:val="22"/>
        </w:rPr>
        <w:t xml:space="preserve">316-7183 </w:t>
      </w:r>
    </w:p>
    <w:p w14:paraId="6342F361" w14:textId="5E527A2B" w:rsidR="00F57CD4" w:rsidRDefault="00BF61E4" w:rsidP="00BC7CE1">
      <w:pPr>
        <w:ind w:firstLine="720"/>
        <w:rPr>
          <w:rStyle w:val="Hyperlink"/>
          <w:rFonts w:ascii="Times New Roman" w:hAnsi="Times New Roman"/>
          <w:sz w:val="22"/>
          <w:szCs w:val="22"/>
        </w:rPr>
      </w:pPr>
      <w:hyperlink r:id="rId15" w:history="1">
        <w:r w:rsidR="00BC7CE1" w:rsidRPr="00B51300">
          <w:rPr>
            <w:rStyle w:val="Hyperlink"/>
            <w:rFonts w:ascii="Times New Roman" w:hAnsi="Times New Roman"/>
            <w:sz w:val="22"/>
            <w:szCs w:val="22"/>
          </w:rPr>
          <w:t>allen.demcoe@co.middlesex.nj.us</w:t>
        </w:r>
      </w:hyperlink>
    </w:p>
    <w:p w14:paraId="2EB2FAFD" w14:textId="77777777" w:rsidR="00611106" w:rsidRDefault="00611106" w:rsidP="00BC7CE1">
      <w:pPr>
        <w:ind w:firstLine="720"/>
        <w:rPr>
          <w:rStyle w:val="Hyperlink"/>
          <w:rFonts w:ascii="Times New Roman" w:hAnsi="Times New Roman"/>
          <w:sz w:val="22"/>
          <w:szCs w:val="22"/>
        </w:rPr>
      </w:pPr>
    </w:p>
    <w:p w14:paraId="6E01C843" w14:textId="77777777" w:rsidR="00611106" w:rsidRPr="00611106" w:rsidRDefault="00611106" w:rsidP="00611106">
      <w:pPr>
        <w:widowControl/>
        <w:autoSpaceDE w:val="0"/>
        <w:autoSpaceDN w:val="0"/>
        <w:adjustRightInd w:val="0"/>
        <w:ind w:left="720"/>
        <w:rPr>
          <w:rFonts w:ascii="Times New Roman" w:hAnsi="Times New Roman"/>
          <w:snapToGrid/>
          <w:color w:val="000000"/>
          <w:sz w:val="22"/>
          <w:szCs w:val="22"/>
        </w:rPr>
      </w:pPr>
      <w:r w:rsidRPr="00611106">
        <w:rPr>
          <w:rFonts w:ascii="Times New Roman" w:hAnsi="Times New Roman"/>
          <w:snapToGrid/>
          <w:color w:val="000000"/>
          <w:sz w:val="22"/>
          <w:szCs w:val="22"/>
        </w:rPr>
        <w:t>Morton Leifer PE.</w:t>
      </w:r>
    </w:p>
    <w:p w14:paraId="556C9B17" w14:textId="77777777" w:rsidR="00611106" w:rsidRPr="00611106" w:rsidRDefault="00611106" w:rsidP="00611106">
      <w:pPr>
        <w:widowControl/>
        <w:autoSpaceDE w:val="0"/>
        <w:autoSpaceDN w:val="0"/>
        <w:adjustRightInd w:val="0"/>
        <w:ind w:left="720"/>
        <w:rPr>
          <w:rFonts w:ascii="Times New Roman" w:hAnsi="Times New Roman"/>
          <w:bCs/>
          <w:snapToGrid/>
          <w:color w:val="000000"/>
          <w:sz w:val="22"/>
          <w:szCs w:val="22"/>
        </w:rPr>
      </w:pPr>
      <w:r w:rsidRPr="00611106">
        <w:rPr>
          <w:rFonts w:ascii="Times New Roman" w:hAnsi="Times New Roman"/>
          <w:bCs/>
          <w:snapToGrid/>
          <w:color w:val="000000"/>
          <w:sz w:val="22"/>
          <w:szCs w:val="22"/>
        </w:rPr>
        <w:t>Vice Chair (Region 8 700 MHz and 800 MHz)</w:t>
      </w:r>
    </w:p>
    <w:p w14:paraId="428698CC" w14:textId="77777777" w:rsidR="00611106" w:rsidRPr="00611106" w:rsidRDefault="00611106" w:rsidP="00611106">
      <w:pPr>
        <w:widowControl/>
        <w:autoSpaceDE w:val="0"/>
        <w:autoSpaceDN w:val="0"/>
        <w:adjustRightInd w:val="0"/>
        <w:ind w:left="720"/>
        <w:rPr>
          <w:rFonts w:ascii="Times New Roman" w:hAnsi="Times New Roman"/>
          <w:snapToGrid/>
          <w:color w:val="000000"/>
          <w:sz w:val="22"/>
          <w:szCs w:val="22"/>
        </w:rPr>
      </w:pPr>
      <w:r w:rsidRPr="00611106">
        <w:rPr>
          <w:rFonts w:ascii="Times New Roman" w:hAnsi="Times New Roman"/>
          <w:snapToGrid/>
          <w:color w:val="000000"/>
          <w:sz w:val="22"/>
          <w:szCs w:val="22"/>
        </w:rPr>
        <w:t>APCO Co-Primary Frequency Advisor, New York</w:t>
      </w:r>
    </w:p>
    <w:p w14:paraId="40A0A2FA" w14:textId="77777777" w:rsidR="00611106" w:rsidRPr="00611106" w:rsidRDefault="00611106" w:rsidP="00611106">
      <w:pPr>
        <w:widowControl/>
        <w:autoSpaceDE w:val="0"/>
        <w:autoSpaceDN w:val="0"/>
        <w:adjustRightInd w:val="0"/>
        <w:ind w:left="720"/>
        <w:rPr>
          <w:rFonts w:ascii="Times New Roman" w:hAnsi="Times New Roman"/>
          <w:snapToGrid/>
          <w:color w:val="000000"/>
          <w:sz w:val="22"/>
          <w:szCs w:val="22"/>
        </w:rPr>
      </w:pPr>
      <w:r w:rsidRPr="00611106">
        <w:rPr>
          <w:rFonts w:ascii="Times New Roman" w:hAnsi="Times New Roman"/>
          <w:snapToGrid/>
          <w:color w:val="000000"/>
          <w:sz w:val="22"/>
          <w:szCs w:val="22"/>
        </w:rPr>
        <w:t>Clarkstown Police Department</w:t>
      </w:r>
    </w:p>
    <w:p w14:paraId="6D9914A1" w14:textId="77777777" w:rsidR="00611106" w:rsidRPr="00611106" w:rsidRDefault="00611106" w:rsidP="00611106">
      <w:pPr>
        <w:widowControl/>
        <w:autoSpaceDE w:val="0"/>
        <w:autoSpaceDN w:val="0"/>
        <w:adjustRightInd w:val="0"/>
        <w:ind w:left="720"/>
        <w:rPr>
          <w:rFonts w:ascii="Times New Roman" w:hAnsi="Times New Roman"/>
          <w:snapToGrid/>
          <w:color w:val="000000"/>
          <w:sz w:val="22"/>
          <w:szCs w:val="22"/>
        </w:rPr>
      </w:pPr>
      <w:r w:rsidRPr="00611106">
        <w:rPr>
          <w:rFonts w:ascii="Times New Roman" w:hAnsi="Times New Roman"/>
          <w:snapToGrid/>
          <w:color w:val="000000"/>
          <w:sz w:val="22"/>
          <w:szCs w:val="22"/>
        </w:rPr>
        <w:t>20 Maple Avenue,</w:t>
      </w:r>
    </w:p>
    <w:p w14:paraId="24B94D17" w14:textId="77777777" w:rsidR="00611106" w:rsidRPr="00611106" w:rsidRDefault="00611106" w:rsidP="00611106">
      <w:pPr>
        <w:widowControl/>
        <w:autoSpaceDE w:val="0"/>
        <w:autoSpaceDN w:val="0"/>
        <w:adjustRightInd w:val="0"/>
        <w:ind w:left="720"/>
        <w:rPr>
          <w:rFonts w:ascii="Times New Roman" w:hAnsi="Times New Roman"/>
          <w:snapToGrid/>
          <w:color w:val="000000"/>
          <w:sz w:val="22"/>
          <w:szCs w:val="22"/>
        </w:rPr>
      </w:pPr>
      <w:r w:rsidRPr="00611106">
        <w:rPr>
          <w:rFonts w:ascii="Times New Roman" w:hAnsi="Times New Roman"/>
          <w:snapToGrid/>
          <w:color w:val="000000"/>
          <w:sz w:val="22"/>
          <w:szCs w:val="22"/>
        </w:rPr>
        <w:t>New City, NY 10956</w:t>
      </w:r>
    </w:p>
    <w:p w14:paraId="73CF34B5" w14:textId="13756148" w:rsidR="00611106" w:rsidRPr="00611106" w:rsidRDefault="00611106" w:rsidP="00611106">
      <w:pPr>
        <w:widowControl/>
        <w:autoSpaceDE w:val="0"/>
        <w:autoSpaceDN w:val="0"/>
        <w:adjustRightInd w:val="0"/>
        <w:ind w:left="720"/>
        <w:rPr>
          <w:rFonts w:ascii="Times New Roman" w:hAnsi="Times New Roman"/>
          <w:snapToGrid/>
          <w:color w:val="000000"/>
          <w:sz w:val="22"/>
          <w:szCs w:val="22"/>
        </w:rPr>
      </w:pPr>
      <w:r w:rsidRPr="00611106">
        <w:rPr>
          <w:rFonts w:ascii="Times New Roman" w:hAnsi="Times New Roman"/>
          <w:snapToGrid/>
          <w:color w:val="000000"/>
          <w:sz w:val="22"/>
          <w:szCs w:val="22"/>
        </w:rPr>
        <w:t>Office</w:t>
      </w:r>
      <w:r>
        <w:rPr>
          <w:rFonts w:ascii="Times New Roman" w:hAnsi="Times New Roman"/>
          <w:snapToGrid/>
          <w:color w:val="000000"/>
          <w:sz w:val="22"/>
          <w:szCs w:val="22"/>
        </w:rPr>
        <w:t>:</w:t>
      </w:r>
      <w:r w:rsidRPr="00611106">
        <w:rPr>
          <w:rFonts w:ascii="Times New Roman" w:hAnsi="Times New Roman"/>
          <w:snapToGrid/>
          <w:color w:val="000000"/>
          <w:sz w:val="22"/>
          <w:szCs w:val="22"/>
        </w:rPr>
        <w:t xml:space="preserve"> (845) 406-0729</w:t>
      </w:r>
    </w:p>
    <w:p w14:paraId="6F25FD49" w14:textId="77777777" w:rsidR="00611106" w:rsidRPr="00611106" w:rsidRDefault="00611106" w:rsidP="00611106">
      <w:pPr>
        <w:widowControl/>
        <w:autoSpaceDE w:val="0"/>
        <w:autoSpaceDN w:val="0"/>
        <w:adjustRightInd w:val="0"/>
        <w:ind w:left="720"/>
        <w:rPr>
          <w:rFonts w:ascii="Times New Roman" w:hAnsi="Times New Roman"/>
          <w:snapToGrid/>
          <w:color w:val="0563C2"/>
          <w:sz w:val="22"/>
          <w:szCs w:val="22"/>
          <w:u w:val="single"/>
        </w:rPr>
      </w:pPr>
      <w:r w:rsidRPr="00611106">
        <w:rPr>
          <w:rFonts w:ascii="Times New Roman" w:hAnsi="Times New Roman"/>
          <w:snapToGrid/>
          <w:color w:val="0563C2"/>
          <w:sz w:val="22"/>
          <w:szCs w:val="22"/>
          <w:u w:val="single"/>
        </w:rPr>
        <w:t>mleifer@Clarkstown.org</w:t>
      </w:r>
    </w:p>
    <w:p w14:paraId="23537BE7" w14:textId="1F72CB57" w:rsidR="00611106" w:rsidRPr="00611106" w:rsidRDefault="00611106" w:rsidP="00611106">
      <w:pPr>
        <w:ind w:left="720"/>
        <w:rPr>
          <w:rFonts w:ascii="Times New Roman" w:hAnsi="Times New Roman"/>
          <w:color w:val="000000"/>
          <w:sz w:val="22"/>
          <w:szCs w:val="22"/>
          <w:u w:val="single"/>
        </w:rPr>
      </w:pPr>
      <w:r w:rsidRPr="00611106">
        <w:rPr>
          <w:rFonts w:ascii="Times New Roman" w:hAnsi="Times New Roman"/>
          <w:snapToGrid/>
          <w:color w:val="0563C2"/>
          <w:sz w:val="22"/>
          <w:szCs w:val="22"/>
          <w:u w:val="single"/>
        </w:rPr>
        <w:t>leiferm@apcointl.org</w:t>
      </w:r>
    </w:p>
    <w:p w14:paraId="1A7FC953" w14:textId="77777777" w:rsidR="00417990" w:rsidRDefault="00417990" w:rsidP="00F646E5">
      <w:pPr>
        <w:rPr>
          <w:rFonts w:ascii="Times New Roman" w:hAnsi="Times New Roman"/>
          <w:color w:val="000000"/>
          <w:sz w:val="22"/>
          <w:szCs w:val="22"/>
        </w:rPr>
      </w:pPr>
    </w:p>
    <w:p w14:paraId="2739E579" w14:textId="77777777" w:rsidR="000537FA" w:rsidRDefault="000537FA" w:rsidP="00F646E5">
      <w:pPr>
        <w:rPr>
          <w:rFonts w:ascii="Times New Roman" w:hAnsi="Times New Roman"/>
          <w:color w:val="000000"/>
          <w:sz w:val="22"/>
          <w:szCs w:val="22"/>
        </w:rPr>
      </w:pPr>
    </w:p>
    <w:p w14:paraId="335B3D02" w14:textId="77777777" w:rsidR="00176C1A" w:rsidRPr="00176C1A" w:rsidRDefault="00176C1A" w:rsidP="00176C1A">
      <w:pPr>
        <w:jc w:val="center"/>
        <w:rPr>
          <w:rFonts w:ascii="Times New Roman" w:hAnsi="Times New Roman"/>
          <w:color w:val="000000"/>
          <w:sz w:val="22"/>
          <w:szCs w:val="22"/>
        </w:rPr>
      </w:pPr>
      <w:r>
        <w:rPr>
          <w:rFonts w:ascii="Times New Roman" w:hAnsi="Times New Roman"/>
          <w:color w:val="000000"/>
          <w:sz w:val="22"/>
          <w:szCs w:val="22"/>
        </w:rPr>
        <w:t>-FCC-</w:t>
      </w:r>
    </w:p>
    <w:p w14:paraId="4E4056FC" w14:textId="77777777" w:rsidR="00701A97" w:rsidRPr="00176C1A" w:rsidRDefault="00701A97" w:rsidP="00176C1A">
      <w:pPr>
        <w:jc w:val="both"/>
        <w:rPr>
          <w:sz w:val="22"/>
          <w:szCs w:val="22"/>
        </w:rPr>
      </w:pPr>
    </w:p>
    <w:sectPr w:rsidR="00701A97" w:rsidRPr="00176C1A"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6D4E5" w14:textId="77777777" w:rsidR="00DA7D7C" w:rsidRDefault="00DA7D7C">
      <w:r>
        <w:separator/>
      </w:r>
    </w:p>
  </w:endnote>
  <w:endnote w:type="continuationSeparator" w:id="0">
    <w:p w14:paraId="6839790E" w14:textId="77777777" w:rsidR="00DA7D7C" w:rsidRDefault="00DA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4F45" w14:textId="77777777" w:rsidR="00561305" w:rsidRDefault="00561305"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FC662" w14:textId="77777777" w:rsidR="00561305" w:rsidRDefault="00561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CD1C" w14:textId="77777777" w:rsidR="00561305" w:rsidRPr="001940B8" w:rsidRDefault="00561305" w:rsidP="001940B8">
    <w:pPr>
      <w:pStyle w:val="Footer"/>
      <w:framePr w:wrap="around" w:vAnchor="text" w:hAnchor="page" w:x="6022" w:y="100"/>
      <w:rPr>
        <w:rStyle w:val="PageNumber"/>
        <w:rFonts w:ascii="Times New Roman" w:hAnsi="Times New Roman"/>
        <w:sz w:val="22"/>
        <w:szCs w:val="22"/>
      </w:rPr>
    </w:pPr>
    <w:r w:rsidRPr="001940B8">
      <w:rPr>
        <w:rStyle w:val="PageNumber"/>
        <w:rFonts w:ascii="Times New Roman" w:hAnsi="Times New Roman"/>
        <w:sz w:val="22"/>
        <w:szCs w:val="22"/>
      </w:rPr>
      <w:fldChar w:fldCharType="begin"/>
    </w:r>
    <w:r w:rsidRPr="001940B8">
      <w:rPr>
        <w:rStyle w:val="PageNumber"/>
        <w:rFonts w:ascii="Times New Roman" w:hAnsi="Times New Roman"/>
        <w:sz w:val="22"/>
        <w:szCs w:val="22"/>
      </w:rPr>
      <w:instrText xml:space="preserve">PAGE  </w:instrText>
    </w:r>
    <w:r w:rsidRPr="001940B8">
      <w:rPr>
        <w:rStyle w:val="PageNumber"/>
        <w:rFonts w:ascii="Times New Roman" w:hAnsi="Times New Roman"/>
        <w:sz w:val="22"/>
        <w:szCs w:val="22"/>
      </w:rPr>
      <w:fldChar w:fldCharType="separate"/>
    </w:r>
    <w:r w:rsidR="00BF61E4">
      <w:rPr>
        <w:rStyle w:val="PageNumber"/>
        <w:rFonts w:ascii="Times New Roman" w:hAnsi="Times New Roman"/>
        <w:noProof/>
        <w:sz w:val="22"/>
        <w:szCs w:val="22"/>
      </w:rPr>
      <w:t>2</w:t>
    </w:r>
    <w:r w:rsidRPr="001940B8">
      <w:rPr>
        <w:rStyle w:val="PageNumber"/>
        <w:rFonts w:ascii="Times New Roman" w:hAnsi="Times New Roman"/>
        <w:sz w:val="22"/>
        <w:szCs w:val="22"/>
      </w:rPr>
      <w:fldChar w:fldCharType="end"/>
    </w:r>
  </w:p>
  <w:p w14:paraId="37DE7F3E" w14:textId="77777777" w:rsidR="00561305" w:rsidRDefault="00561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A9A7" w14:textId="77777777" w:rsidR="001439D1" w:rsidRDefault="00143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CBBD4" w14:textId="77777777" w:rsidR="00DA7D7C" w:rsidRDefault="00DA7D7C">
      <w:r>
        <w:separator/>
      </w:r>
    </w:p>
  </w:footnote>
  <w:footnote w:type="continuationSeparator" w:id="0">
    <w:p w14:paraId="33D7B5F3" w14:textId="77777777" w:rsidR="00DA7D7C" w:rsidRDefault="00DA7D7C">
      <w:r>
        <w:continuationSeparator/>
      </w:r>
    </w:p>
  </w:footnote>
  <w:footnote w:id="1">
    <w:p w14:paraId="0CF50D0D" w14:textId="77777777" w:rsidR="00561305" w:rsidRDefault="00561305">
      <w:pPr>
        <w:pStyle w:val="FootnoteText"/>
      </w:pPr>
      <w:r w:rsidRPr="00F646E5">
        <w:rPr>
          <w:rStyle w:val="FootnoteReference"/>
          <w:rFonts w:ascii="Times New Roman" w:hAnsi="Times New Roman"/>
          <w:sz w:val="20"/>
        </w:rPr>
        <w:footnoteRef/>
      </w:r>
      <w:r w:rsidRPr="00F646E5">
        <w:rPr>
          <w:rFonts w:ascii="Times New Roman" w:hAnsi="Times New Roman"/>
        </w:rPr>
        <w:t xml:space="preserve">  </w:t>
      </w:r>
      <w:r w:rsidRPr="00DB68F4">
        <w:rPr>
          <w:rFonts w:ascii="Times New Roman" w:hAnsi="Times New Roman"/>
          <w:sz w:val="20"/>
        </w:rPr>
        <w:t>T</w:t>
      </w:r>
      <w:r>
        <w:rPr>
          <w:rFonts w:ascii="Times New Roman" w:hAnsi="Times New Roman"/>
          <w:sz w:val="20"/>
        </w:rPr>
        <w:t>he Region 8 (New York Metropolitan Area) includes Region 8 (New York – Metropolitan area) consists of Bronx, Kings, Nassau, New York, Orange, Putnam, Queens, Richmond, Rockland, Suffolk, Sullivan, Ulster, Dutchess, and Westchester Counties, New York; and Bergen, Essex, Hudson, Morris, Passaic, Sussex, Union, Warren, Middlesex, Somerset, Hunterdon, Mercer, and Monmouth Counties, New Jersey.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0B03" w14:textId="77777777" w:rsidR="001439D1" w:rsidRDefault="00143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DB26" w14:textId="77777777" w:rsidR="001439D1" w:rsidRDefault="00143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592E1" w14:textId="77777777" w:rsidR="001439D1" w:rsidRDefault="00143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43A55"/>
    <w:multiLevelType w:val="hybridMultilevel"/>
    <w:tmpl w:val="671AC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6AC6015A"/>
    <w:multiLevelType w:val="hybridMultilevel"/>
    <w:tmpl w:val="C7A6C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7833B9"/>
    <w:multiLevelType w:val="hybridMultilevel"/>
    <w:tmpl w:val="AD4847C0"/>
    <w:lvl w:ilvl="0" w:tplc="66DEC0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66DEC0D4">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1A9"/>
    <w:rsid w:val="00011F82"/>
    <w:rsid w:val="000173E9"/>
    <w:rsid w:val="00024652"/>
    <w:rsid w:val="00024F6D"/>
    <w:rsid w:val="00044AAE"/>
    <w:rsid w:val="0004505C"/>
    <w:rsid w:val="000519A1"/>
    <w:rsid w:val="000537FA"/>
    <w:rsid w:val="0007586F"/>
    <w:rsid w:val="00081E3F"/>
    <w:rsid w:val="00084D13"/>
    <w:rsid w:val="000861B5"/>
    <w:rsid w:val="000934C2"/>
    <w:rsid w:val="000951BF"/>
    <w:rsid w:val="000B2568"/>
    <w:rsid w:val="000D3793"/>
    <w:rsid w:val="000D38B1"/>
    <w:rsid w:val="000F1DFF"/>
    <w:rsid w:val="001122DD"/>
    <w:rsid w:val="001123C2"/>
    <w:rsid w:val="00115636"/>
    <w:rsid w:val="001242AB"/>
    <w:rsid w:val="001423B0"/>
    <w:rsid w:val="001439D1"/>
    <w:rsid w:val="001449FE"/>
    <w:rsid w:val="00146E78"/>
    <w:rsid w:val="00147A2D"/>
    <w:rsid w:val="0016490C"/>
    <w:rsid w:val="00167B07"/>
    <w:rsid w:val="00176C1A"/>
    <w:rsid w:val="00181081"/>
    <w:rsid w:val="00186CC7"/>
    <w:rsid w:val="00192842"/>
    <w:rsid w:val="00193296"/>
    <w:rsid w:val="001940B8"/>
    <w:rsid w:val="00194D32"/>
    <w:rsid w:val="001C4172"/>
    <w:rsid w:val="001E2595"/>
    <w:rsid w:val="001E5EFD"/>
    <w:rsid w:val="001F2222"/>
    <w:rsid w:val="001F2705"/>
    <w:rsid w:val="001F306E"/>
    <w:rsid w:val="00212D5C"/>
    <w:rsid w:val="002249E4"/>
    <w:rsid w:val="00227D59"/>
    <w:rsid w:val="002365B5"/>
    <w:rsid w:val="0025323E"/>
    <w:rsid w:val="00275656"/>
    <w:rsid w:val="00277763"/>
    <w:rsid w:val="002876D4"/>
    <w:rsid w:val="002A2280"/>
    <w:rsid w:val="002C1A46"/>
    <w:rsid w:val="002E512D"/>
    <w:rsid w:val="002F19B4"/>
    <w:rsid w:val="002F4D21"/>
    <w:rsid w:val="00301E2A"/>
    <w:rsid w:val="00312EE6"/>
    <w:rsid w:val="00313A8A"/>
    <w:rsid w:val="00314587"/>
    <w:rsid w:val="00315CC3"/>
    <w:rsid w:val="00316326"/>
    <w:rsid w:val="00324C79"/>
    <w:rsid w:val="00330EC0"/>
    <w:rsid w:val="00333861"/>
    <w:rsid w:val="003362A0"/>
    <w:rsid w:val="003368D5"/>
    <w:rsid w:val="00337666"/>
    <w:rsid w:val="0035121E"/>
    <w:rsid w:val="00352B56"/>
    <w:rsid w:val="00355F00"/>
    <w:rsid w:val="00362B8B"/>
    <w:rsid w:val="0037400B"/>
    <w:rsid w:val="00375BFA"/>
    <w:rsid w:val="0038100D"/>
    <w:rsid w:val="003857E2"/>
    <w:rsid w:val="00395A16"/>
    <w:rsid w:val="00396649"/>
    <w:rsid w:val="003B051A"/>
    <w:rsid w:val="003C175A"/>
    <w:rsid w:val="003C30D6"/>
    <w:rsid w:val="003D26F4"/>
    <w:rsid w:val="003D45CF"/>
    <w:rsid w:val="003E331A"/>
    <w:rsid w:val="00403988"/>
    <w:rsid w:val="004150A3"/>
    <w:rsid w:val="00417990"/>
    <w:rsid w:val="00432C01"/>
    <w:rsid w:val="00441F46"/>
    <w:rsid w:val="00447E7F"/>
    <w:rsid w:val="00450963"/>
    <w:rsid w:val="00454CCE"/>
    <w:rsid w:val="00465D3D"/>
    <w:rsid w:val="00473620"/>
    <w:rsid w:val="00482826"/>
    <w:rsid w:val="004A1695"/>
    <w:rsid w:val="004A6BCC"/>
    <w:rsid w:val="004A6F86"/>
    <w:rsid w:val="004B619A"/>
    <w:rsid w:val="004B67EA"/>
    <w:rsid w:val="004C7ECE"/>
    <w:rsid w:val="004D3DBD"/>
    <w:rsid w:val="004D76B0"/>
    <w:rsid w:val="004E1950"/>
    <w:rsid w:val="004F2993"/>
    <w:rsid w:val="0050015E"/>
    <w:rsid w:val="00505D3C"/>
    <w:rsid w:val="00514934"/>
    <w:rsid w:val="00517B76"/>
    <w:rsid w:val="005211C9"/>
    <w:rsid w:val="00533CC9"/>
    <w:rsid w:val="0054005D"/>
    <w:rsid w:val="00540C82"/>
    <w:rsid w:val="005419E3"/>
    <w:rsid w:val="00543AF9"/>
    <w:rsid w:val="00556C20"/>
    <w:rsid w:val="00561305"/>
    <w:rsid w:val="00566BD7"/>
    <w:rsid w:val="005721A5"/>
    <w:rsid w:val="00593604"/>
    <w:rsid w:val="005A2FEB"/>
    <w:rsid w:val="005B2487"/>
    <w:rsid w:val="005D2781"/>
    <w:rsid w:val="005D304D"/>
    <w:rsid w:val="005D6FF4"/>
    <w:rsid w:val="005E6B85"/>
    <w:rsid w:val="005F452D"/>
    <w:rsid w:val="00611106"/>
    <w:rsid w:val="00616761"/>
    <w:rsid w:val="00622831"/>
    <w:rsid w:val="006248D2"/>
    <w:rsid w:val="006419B8"/>
    <w:rsid w:val="00647649"/>
    <w:rsid w:val="00652F38"/>
    <w:rsid w:val="00655A4F"/>
    <w:rsid w:val="0067451F"/>
    <w:rsid w:val="00683C51"/>
    <w:rsid w:val="00693150"/>
    <w:rsid w:val="00694D11"/>
    <w:rsid w:val="006B5CBC"/>
    <w:rsid w:val="006B6420"/>
    <w:rsid w:val="006F486B"/>
    <w:rsid w:val="006F687C"/>
    <w:rsid w:val="00701A97"/>
    <w:rsid w:val="00701BF6"/>
    <w:rsid w:val="00715B52"/>
    <w:rsid w:val="00732441"/>
    <w:rsid w:val="00737F11"/>
    <w:rsid w:val="007509C6"/>
    <w:rsid w:val="00751524"/>
    <w:rsid w:val="00751B70"/>
    <w:rsid w:val="007632ED"/>
    <w:rsid w:val="007655F8"/>
    <w:rsid w:val="00782647"/>
    <w:rsid w:val="007C32B8"/>
    <w:rsid w:val="007C574A"/>
    <w:rsid w:val="007E264B"/>
    <w:rsid w:val="00801D78"/>
    <w:rsid w:val="0081016B"/>
    <w:rsid w:val="008207E2"/>
    <w:rsid w:val="00821873"/>
    <w:rsid w:val="00831587"/>
    <w:rsid w:val="008323D8"/>
    <w:rsid w:val="00842533"/>
    <w:rsid w:val="00847C32"/>
    <w:rsid w:val="00854ECA"/>
    <w:rsid w:val="0085682A"/>
    <w:rsid w:val="0087091E"/>
    <w:rsid w:val="00876E55"/>
    <w:rsid w:val="008878BA"/>
    <w:rsid w:val="00896CFC"/>
    <w:rsid w:val="008B0341"/>
    <w:rsid w:val="008B4662"/>
    <w:rsid w:val="008B54AA"/>
    <w:rsid w:val="008C305A"/>
    <w:rsid w:val="008C6C46"/>
    <w:rsid w:val="008D7139"/>
    <w:rsid w:val="008E4225"/>
    <w:rsid w:val="008F11D6"/>
    <w:rsid w:val="008F3B76"/>
    <w:rsid w:val="00904C49"/>
    <w:rsid w:val="009101D3"/>
    <w:rsid w:val="00912497"/>
    <w:rsid w:val="009171FC"/>
    <w:rsid w:val="009247E2"/>
    <w:rsid w:val="009278FF"/>
    <w:rsid w:val="00936C51"/>
    <w:rsid w:val="00961500"/>
    <w:rsid w:val="00971333"/>
    <w:rsid w:val="009955E0"/>
    <w:rsid w:val="009A0DD7"/>
    <w:rsid w:val="009C0D7F"/>
    <w:rsid w:val="009D0E9A"/>
    <w:rsid w:val="009D3CD9"/>
    <w:rsid w:val="009E4B24"/>
    <w:rsid w:val="00A01751"/>
    <w:rsid w:val="00A15FDA"/>
    <w:rsid w:val="00A2403C"/>
    <w:rsid w:val="00A24E48"/>
    <w:rsid w:val="00A25029"/>
    <w:rsid w:val="00A274C6"/>
    <w:rsid w:val="00A33E95"/>
    <w:rsid w:val="00A369F3"/>
    <w:rsid w:val="00A37279"/>
    <w:rsid w:val="00A5548B"/>
    <w:rsid w:val="00A70619"/>
    <w:rsid w:val="00A75F8F"/>
    <w:rsid w:val="00A76984"/>
    <w:rsid w:val="00AB2D69"/>
    <w:rsid w:val="00AB70C0"/>
    <w:rsid w:val="00AC3917"/>
    <w:rsid w:val="00AE6939"/>
    <w:rsid w:val="00AF5AEB"/>
    <w:rsid w:val="00B053DC"/>
    <w:rsid w:val="00B129F3"/>
    <w:rsid w:val="00B21B4F"/>
    <w:rsid w:val="00B267B3"/>
    <w:rsid w:val="00B32EAD"/>
    <w:rsid w:val="00B34983"/>
    <w:rsid w:val="00B364BC"/>
    <w:rsid w:val="00B40131"/>
    <w:rsid w:val="00B41C84"/>
    <w:rsid w:val="00B505DB"/>
    <w:rsid w:val="00B50A3D"/>
    <w:rsid w:val="00B5436F"/>
    <w:rsid w:val="00B550F1"/>
    <w:rsid w:val="00B61A14"/>
    <w:rsid w:val="00B63E55"/>
    <w:rsid w:val="00B65126"/>
    <w:rsid w:val="00B720C3"/>
    <w:rsid w:val="00B8220B"/>
    <w:rsid w:val="00B824E5"/>
    <w:rsid w:val="00BA16CB"/>
    <w:rsid w:val="00BC7CE1"/>
    <w:rsid w:val="00BE13B2"/>
    <w:rsid w:val="00BE50F3"/>
    <w:rsid w:val="00BF5D09"/>
    <w:rsid w:val="00BF61E4"/>
    <w:rsid w:val="00C06BC3"/>
    <w:rsid w:val="00C17032"/>
    <w:rsid w:val="00C1798B"/>
    <w:rsid w:val="00C26C0F"/>
    <w:rsid w:val="00C30A21"/>
    <w:rsid w:val="00C3105B"/>
    <w:rsid w:val="00C31FE8"/>
    <w:rsid w:val="00C37682"/>
    <w:rsid w:val="00C37FC4"/>
    <w:rsid w:val="00C40733"/>
    <w:rsid w:val="00C4222E"/>
    <w:rsid w:val="00C52ED1"/>
    <w:rsid w:val="00C557BC"/>
    <w:rsid w:val="00C724A1"/>
    <w:rsid w:val="00C759A5"/>
    <w:rsid w:val="00C76FB5"/>
    <w:rsid w:val="00C7780A"/>
    <w:rsid w:val="00C80A22"/>
    <w:rsid w:val="00C84721"/>
    <w:rsid w:val="00C855FC"/>
    <w:rsid w:val="00CC3575"/>
    <w:rsid w:val="00CD2F59"/>
    <w:rsid w:val="00CD3214"/>
    <w:rsid w:val="00CD4654"/>
    <w:rsid w:val="00CD4A53"/>
    <w:rsid w:val="00CE09B0"/>
    <w:rsid w:val="00CE0CC0"/>
    <w:rsid w:val="00CE4324"/>
    <w:rsid w:val="00CE492F"/>
    <w:rsid w:val="00CE51E0"/>
    <w:rsid w:val="00CF7DBE"/>
    <w:rsid w:val="00D13C3B"/>
    <w:rsid w:val="00D40471"/>
    <w:rsid w:val="00D43D6C"/>
    <w:rsid w:val="00D50084"/>
    <w:rsid w:val="00D54CDC"/>
    <w:rsid w:val="00D9182D"/>
    <w:rsid w:val="00DA7D7C"/>
    <w:rsid w:val="00DB4B04"/>
    <w:rsid w:val="00DB68F4"/>
    <w:rsid w:val="00DC7691"/>
    <w:rsid w:val="00DD541F"/>
    <w:rsid w:val="00DD5C21"/>
    <w:rsid w:val="00DD613F"/>
    <w:rsid w:val="00DE725F"/>
    <w:rsid w:val="00DF526B"/>
    <w:rsid w:val="00E03031"/>
    <w:rsid w:val="00E06681"/>
    <w:rsid w:val="00E06A0D"/>
    <w:rsid w:val="00E12902"/>
    <w:rsid w:val="00E17F24"/>
    <w:rsid w:val="00E20B3A"/>
    <w:rsid w:val="00E24DFC"/>
    <w:rsid w:val="00E451BF"/>
    <w:rsid w:val="00E45DC3"/>
    <w:rsid w:val="00E47382"/>
    <w:rsid w:val="00E550DA"/>
    <w:rsid w:val="00E56BD4"/>
    <w:rsid w:val="00E705D5"/>
    <w:rsid w:val="00E7325A"/>
    <w:rsid w:val="00E800F0"/>
    <w:rsid w:val="00E97267"/>
    <w:rsid w:val="00EA4CE7"/>
    <w:rsid w:val="00EB7345"/>
    <w:rsid w:val="00EE01BD"/>
    <w:rsid w:val="00EE44B6"/>
    <w:rsid w:val="00EE76EC"/>
    <w:rsid w:val="00EF06B0"/>
    <w:rsid w:val="00EF6206"/>
    <w:rsid w:val="00F06CB1"/>
    <w:rsid w:val="00F26626"/>
    <w:rsid w:val="00F272FC"/>
    <w:rsid w:val="00F275A9"/>
    <w:rsid w:val="00F30C2D"/>
    <w:rsid w:val="00F31994"/>
    <w:rsid w:val="00F41561"/>
    <w:rsid w:val="00F53410"/>
    <w:rsid w:val="00F55C70"/>
    <w:rsid w:val="00F57CD4"/>
    <w:rsid w:val="00F646E5"/>
    <w:rsid w:val="00F67950"/>
    <w:rsid w:val="00F8438B"/>
    <w:rsid w:val="00F92572"/>
    <w:rsid w:val="00FA3D94"/>
    <w:rsid w:val="00FB2073"/>
    <w:rsid w:val="00FB6432"/>
    <w:rsid w:val="00FD2F34"/>
    <w:rsid w:val="00FD6E60"/>
    <w:rsid w:val="00FE4255"/>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3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8D7139"/>
    <w:pPr>
      <w:ind w:left="720"/>
      <w:contextualSpacing/>
    </w:pPr>
  </w:style>
  <w:style w:type="character" w:styleId="CommentReference">
    <w:name w:val="annotation reference"/>
    <w:basedOn w:val="DefaultParagraphFont"/>
    <w:rsid w:val="005D2781"/>
    <w:rPr>
      <w:sz w:val="16"/>
      <w:szCs w:val="16"/>
    </w:rPr>
  </w:style>
  <w:style w:type="paragraph" w:styleId="CommentText">
    <w:name w:val="annotation text"/>
    <w:basedOn w:val="Normal"/>
    <w:link w:val="CommentTextChar"/>
    <w:rsid w:val="005D2781"/>
    <w:rPr>
      <w:sz w:val="20"/>
    </w:rPr>
  </w:style>
  <w:style w:type="character" w:customStyle="1" w:styleId="CommentTextChar">
    <w:name w:val="Comment Text Char"/>
    <w:basedOn w:val="DefaultParagraphFont"/>
    <w:link w:val="CommentText"/>
    <w:rsid w:val="005D2781"/>
    <w:rPr>
      <w:rFonts w:ascii="Courier New" w:hAnsi="Courier New"/>
      <w:snapToGrid w:val="0"/>
    </w:rPr>
  </w:style>
  <w:style w:type="paragraph" w:styleId="CommentSubject">
    <w:name w:val="annotation subject"/>
    <w:basedOn w:val="CommentText"/>
    <w:next w:val="CommentText"/>
    <w:link w:val="CommentSubjectChar"/>
    <w:rsid w:val="005D2781"/>
    <w:rPr>
      <w:b/>
      <w:bCs/>
    </w:rPr>
  </w:style>
  <w:style w:type="character" w:customStyle="1" w:styleId="CommentSubjectChar">
    <w:name w:val="Comment Subject Char"/>
    <w:basedOn w:val="CommentTextChar"/>
    <w:link w:val="CommentSubject"/>
    <w:rsid w:val="005D2781"/>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8D7139"/>
    <w:pPr>
      <w:ind w:left="720"/>
      <w:contextualSpacing/>
    </w:pPr>
  </w:style>
  <w:style w:type="character" w:styleId="CommentReference">
    <w:name w:val="annotation reference"/>
    <w:basedOn w:val="DefaultParagraphFont"/>
    <w:rsid w:val="005D2781"/>
    <w:rPr>
      <w:sz w:val="16"/>
      <w:szCs w:val="16"/>
    </w:rPr>
  </w:style>
  <w:style w:type="paragraph" w:styleId="CommentText">
    <w:name w:val="annotation text"/>
    <w:basedOn w:val="Normal"/>
    <w:link w:val="CommentTextChar"/>
    <w:rsid w:val="005D2781"/>
    <w:rPr>
      <w:sz w:val="20"/>
    </w:rPr>
  </w:style>
  <w:style w:type="character" w:customStyle="1" w:styleId="CommentTextChar">
    <w:name w:val="Comment Text Char"/>
    <w:basedOn w:val="DefaultParagraphFont"/>
    <w:link w:val="CommentText"/>
    <w:rsid w:val="005D2781"/>
    <w:rPr>
      <w:rFonts w:ascii="Courier New" w:hAnsi="Courier New"/>
      <w:snapToGrid w:val="0"/>
    </w:rPr>
  </w:style>
  <w:style w:type="paragraph" w:styleId="CommentSubject">
    <w:name w:val="annotation subject"/>
    <w:basedOn w:val="CommentText"/>
    <w:next w:val="CommentText"/>
    <w:link w:val="CommentSubjectChar"/>
    <w:rsid w:val="005D2781"/>
    <w:rPr>
      <w:b/>
      <w:bCs/>
    </w:rPr>
  </w:style>
  <w:style w:type="character" w:customStyle="1" w:styleId="CommentSubjectChar">
    <w:name w:val="Comment Subject Char"/>
    <w:basedOn w:val="CommentTextChar"/>
    <w:link w:val="CommentSubject"/>
    <w:rsid w:val="005D2781"/>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len.demcoe@co.middlesex.nj.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1831</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2200</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2014-01-13T18:53:00Z</cp:lastPrinted>
  <dcterms:created xsi:type="dcterms:W3CDTF">2015-08-19T20:27:00Z</dcterms:created>
  <dcterms:modified xsi:type="dcterms:W3CDTF">2015-08-19T20:27:00Z</dcterms:modified>
  <cp:category> </cp:category>
  <cp:contentStatus> </cp:contentStatus>
</cp:coreProperties>
</file>