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BA7944">
              <w:rPr>
                <w:szCs w:val="22"/>
              </w:rPr>
              <w:t>AST Telecom, LLC d/b/a Bluesky</w:t>
            </w:r>
            <w:r w:rsidR="00C34689">
              <w:rPr>
                <w:szCs w:val="22"/>
              </w:rPr>
              <w:t>,</w:t>
            </w:r>
            <w:r w:rsidR="00BA7944">
              <w:rPr>
                <w:szCs w:val="22"/>
              </w:rPr>
              <w:t xml:space="preserve"> </w:t>
            </w:r>
            <w:r w:rsidRPr="0072570D">
              <w:rPr>
                <w:szCs w:val="22"/>
              </w:rPr>
              <w:t xml:space="preserve">and </w:t>
            </w:r>
            <w:r w:rsidR="00BA7944">
              <w:rPr>
                <w:szCs w:val="22"/>
              </w:rPr>
              <w:t>Club 42 CM Limited Partnership</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BA7944">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BA7944" w:rsidRPr="00BA7944">
              <w:t>264</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D84558">
        <w:rPr>
          <w:b/>
          <w:bCs/>
          <w:spacing w:val="-2"/>
          <w:szCs w:val="22"/>
        </w:rPr>
        <w:t xml:space="preserve">September </w:t>
      </w:r>
      <w:r w:rsidR="00AE7958">
        <w:rPr>
          <w:b/>
          <w:bCs/>
          <w:spacing w:val="-2"/>
          <w:szCs w:val="22"/>
        </w:rPr>
        <w:t>21</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D84558">
        <w:rPr>
          <w:b/>
          <w:bCs/>
          <w:spacing w:val="-2"/>
          <w:szCs w:val="22"/>
        </w:rPr>
        <w:t xml:space="preserve">September </w:t>
      </w:r>
      <w:r w:rsidR="00AE7958">
        <w:rPr>
          <w:b/>
          <w:bCs/>
          <w:spacing w:val="-2"/>
          <w:szCs w:val="22"/>
        </w:rPr>
        <w:t>21</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453D78">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453D78">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BA7944">
        <w:rPr>
          <w:szCs w:val="22"/>
        </w:rPr>
        <w:t>264</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453D7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C66D63">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BA7944">
        <w:rPr>
          <w:szCs w:val="22"/>
        </w:rPr>
        <w:t>264</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453D78">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7058D2">
      <w:pPr>
        <w:pStyle w:val="ParaNum"/>
        <w:widowControl/>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BA7944">
        <w:rPr>
          <w:szCs w:val="22"/>
        </w:rPr>
        <w:t>264</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BA7944">
        <w:t>264</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947017">
        <w:t>Kathy Harris</w:t>
      </w:r>
      <w:r w:rsidR="00F749F5">
        <w:rPr>
          <w:szCs w:val="22"/>
        </w:rPr>
        <w:t xml:space="preserve">, </w:t>
      </w:r>
      <w:r w:rsidR="00947017">
        <w:rPr>
          <w:szCs w:val="22"/>
        </w:rPr>
        <w:t>kathy.harris</w:t>
      </w:r>
      <w:r w:rsidRPr="001106B2">
        <w:rPr>
          <w:szCs w:val="22"/>
        </w:rPr>
        <w:t>@fcc.gov</w:t>
      </w:r>
      <w:r w:rsidRPr="001106B2">
        <w:t>, (202) 418-</w:t>
      </w:r>
      <w:r w:rsidR="00947017">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00C66D63">
        <w:t>.</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453D78">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453D78">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453D78">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453D78">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BA7944">
        <w:rPr>
          <w:rStyle w:val="StyleParaNum11ptCharCharCharCharCharCharCharCharCharCharCharCharChar"/>
          <w:rFonts w:ascii="Times New Roman" w:hAnsi="Times New Roman"/>
          <w:caps/>
        </w:rPr>
        <w:t>264</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BA7944">
        <w:rPr>
          <w:szCs w:val="22"/>
        </w:rPr>
        <w:t>264</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333ED4">
        <w:rPr>
          <w:szCs w:val="22"/>
        </w:rPr>
        <w:t>Kathy</w:t>
      </w:r>
      <w:r w:rsidR="00103977">
        <w:rPr>
          <w:szCs w:val="22"/>
        </w:rPr>
        <w:t xml:space="preserve"> </w:t>
      </w:r>
      <w:r w:rsidR="00333ED4">
        <w:rPr>
          <w:szCs w:val="22"/>
        </w:rPr>
        <w:t>Harris</w:t>
      </w:r>
      <w:r w:rsidR="00103977">
        <w:rPr>
          <w:szCs w:val="22"/>
        </w:rPr>
        <w:t xml:space="preserve">, </w:t>
      </w:r>
      <w:r w:rsidR="00333ED4">
        <w:rPr>
          <w:szCs w:val="22"/>
        </w:rPr>
        <w:t>kathy.harris</w:t>
      </w:r>
      <w:r w:rsidRPr="001106B2">
        <w:rPr>
          <w:szCs w:val="22"/>
        </w:rPr>
        <w:t>@fcc.gov</w:t>
      </w:r>
      <w:r w:rsidRPr="001106B2">
        <w:t>, (202) 418-</w:t>
      </w:r>
      <w:r w:rsidR="00C232D6">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BA7944">
        <w:rPr>
          <w:b/>
          <w:bCs/>
        </w:rPr>
        <w:t>264</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FB" w:rsidRDefault="00757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C0058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C00581">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FB" w:rsidRDefault="0075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871BC7">
      <w:t>1067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871BC7">
      <w:t>1067</w:t>
    </w:r>
  </w:p>
  <w:p w:rsidR="00D53DE3" w:rsidRDefault="00D53DE3"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6D5973">
      <w:rPr>
        <w:spacing w:val="-2"/>
      </w:rPr>
      <w:t>1067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24EB"/>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07075"/>
    <w:rsid w:val="001201FE"/>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4AA7"/>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4C15"/>
    <w:rsid w:val="00275CF5"/>
    <w:rsid w:val="00276941"/>
    <w:rsid w:val="0027753D"/>
    <w:rsid w:val="00280644"/>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22D5"/>
    <w:rsid w:val="00333ED4"/>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C79C0"/>
    <w:rsid w:val="003D0A18"/>
    <w:rsid w:val="003D0FF7"/>
    <w:rsid w:val="003E5808"/>
    <w:rsid w:val="003F01FA"/>
    <w:rsid w:val="003F171C"/>
    <w:rsid w:val="003F42FB"/>
    <w:rsid w:val="003F509F"/>
    <w:rsid w:val="00404ECA"/>
    <w:rsid w:val="004052A5"/>
    <w:rsid w:val="00412FC5"/>
    <w:rsid w:val="00422276"/>
    <w:rsid w:val="00423165"/>
    <w:rsid w:val="004242F1"/>
    <w:rsid w:val="00425362"/>
    <w:rsid w:val="004318F7"/>
    <w:rsid w:val="0044451B"/>
    <w:rsid w:val="00445A00"/>
    <w:rsid w:val="00450FEB"/>
    <w:rsid w:val="00451B0F"/>
    <w:rsid w:val="00453D78"/>
    <w:rsid w:val="004610A2"/>
    <w:rsid w:val="00467593"/>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17262"/>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5973"/>
    <w:rsid w:val="006D7D7A"/>
    <w:rsid w:val="006D7F76"/>
    <w:rsid w:val="006E0104"/>
    <w:rsid w:val="006E5B07"/>
    <w:rsid w:val="006F4BCD"/>
    <w:rsid w:val="006F7393"/>
    <w:rsid w:val="00700414"/>
    <w:rsid w:val="0070224F"/>
    <w:rsid w:val="007058D2"/>
    <w:rsid w:val="007115F7"/>
    <w:rsid w:val="00711BC9"/>
    <w:rsid w:val="007149AB"/>
    <w:rsid w:val="00716016"/>
    <w:rsid w:val="00717243"/>
    <w:rsid w:val="00723684"/>
    <w:rsid w:val="00730B4F"/>
    <w:rsid w:val="00740571"/>
    <w:rsid w:val="00744C81"/>
    <w:rsid w:val="007472A0"/>
    <w:rsid w:val="00757BFB"/>
    <w:rsid w:val="00760C16"/>
    <w:rsid w:val="00766ABC"/>
    <w:rsid w:val="0077466B"/>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06807"/>
    <w:rsid w:val="00810B6F"/>
    <w:rsid w:val="00813152"/>
    <w:rsid w:val="008206AF"/>
    <w:rsid w:val="00822CE0"/>
    <w:rsid w:val="008250AC"/>
    <w:rsid w:val="00841AB1"/>
    <w:rsid w:val="00841E98"/>
    <w:rsid w:val="008445C4"/>
    <w:rsid w:val="008509A4"/>
    <w:rsid w:val="00853B8F"/>
    <w:rsid w:val="00860DE3"/>
    <w:rsid w:val="00871BC7"/>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47017"/>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4F90"/>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E7958"/>
    <w:rsid w:val="00AF7814"/>
    <w:rsid w:val="00B004B7"/>
    <w:rsid w:val="00B03F57"/>
    <w:rsid w:val="00B07E5C"/>
    <w:rsid w:val="00B1132B"/>
    <w:rsid w:val="00B2175F"/>
    <w:rsid w:val="00B22DF6"/>
    <w:rsid w:val="00B26E40"/>
    <w:rsid w:val="00B46679"/>
    <w:rsid w:val="00B53FC6"/>
    <w:rsid w:val="00B54AD6"/>
    <w:rsid w:val="00B64250"/>
    <w:rsid w:val="00B709C6"/>
    <w:rsid w:val="00B72DF9"/>
    <w:rsid w:val="00B738B9"/>
    <w:rsid w:val="00B75B5F"/>
    <w:rsid w:val="00B769BA"/>
    <w:rsid w:val="00B76C3B"/>
    <w:rsid w:val="00B811F7"/>
    <w:rsid w:val="00B82C1D"/>
    <w:rsid w:val="00B94509"/>
    <w:rsid w:val="00B94FA2"/>
    <w:rsid w:val="00BA0586"/>
    <w:rsid w:val="00BA3297"/>
    <w:rsid w:val="00BA5DC6"/>
    <w:rsid w:val="00BA6196"/>
    <w:rsid w:val="00BA7944"/>
    <w:rsid w:val="00BC4749"/>
    <w:rsid w:val="00BC6CD6"/>
    <w:rsid w:val="00BC6D8C"/>
    <w:rsid w:val="00BD451F"/>
    <w:rsid w:val="00BD6DE0"/>
    <w:rsid w:val="00BD7494"/>
    <w:rsid w:val="00BE258E"/>
    <w:rsid w:val="00BF4504"/>
    <w:rsid w:val="00BF50B2"/>
    <w:rsid w:val="00C00581"/>
    <w:rsid w:val="00C03B8E"/>
    <w:rsid w:val="00C14332"/>
    <w:rsid w:val="00C165BE"/>
    <w:rsid w:val="00C229D7"/>
    <w:rsid w:val="00C232D6"/>
    <w:rsid w:val="00C33851"/>
    <w:rsid w:val="00C34006"/>
    <w:rsid w:val="00C34689"/>
    <w:rsid w:val="00C405D2"/>
    <w:rsid w:val="00C426B1"/>
    <w:rsid w:val="00C44FA9"/>
    <w:rsid w:val="00C61DC4"/>
    <w:rsid w:val="00C66160"/>
    <w:rsid w:val="00C66D63"/>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18D5"/>
    <w:rsid w:val="00D0218D"/>
    <w:rsid w:val="00D032CF"/>
    <w:rsid w:val="00D05B49"/>
    <w:rsid w:val="00D25FB5"/>
    <w:rsid w:val="00D30BC0"/>
    <w:rsid w:val="00D318E6"/>
    <w:rsid w:val="00D31B7B"/>
    <w:rsid w:val="00D44223"/>
    <w:rsid w:val="00D46238"/>
    <w:rsid w:val="00D47BCC"/>
    <w:rsid w:val="00D53DE3"/>
    <w:rsid w:val="00D61E09"/>
    <w:rsid w:val="00D67DC7"/>
    <w:rsid w:val="00D77A3B"/>
    <w:rsid w:val="00D804B8"/>
    <w:rsid w:val="00D81AED"/>
    <w:rsid w:val="00D84558"/>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B3ED0"/>
    <w:rsid w:val="00EB5086"/>
    <w:rsid w:val="00EB5C5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14914"/>
    <w:rsid w:val="00F44E41"/>
    <w:rsid w:val="00F5303C"/>
    <w:rsid w:val="00F55929"/>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41"/>
    <w:pPr>
      <w:widowControl w:val="0"/>
    </w:pPr>
    <w:rPr>
      <w:snapToGrid w:val="0"/>
      <w:kern w:val="28"/>
      <w:sz w:val="22"/>
    </w:rPr>
  </w:style>
  <w:style w:type="paragraph" w:styleId="Heading1">
    <w:name w:val="heading 1"/>
    <w:basedOn w:val="Normal"/>
    <w:next w:val="ParaNum"/>
    <w:link w:val="Heading1Char"/>
    <w:qFormat/>
    <w:rsid w:val="00F44E4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4E41"/>
    <w:pPr>
      <w:keepNext/>
      <w:numPr>
        <w:ilvl w:val="1"/>
        <w:numId w:val="2"/>
      </w:numPr>
      <w:spacing w:after="120"/>
      <w:outlineLvl w:val="1"/>
    </w:pPr>
    <w:rPr>
      <w:b/>
    </w:rPr>
  </w:style>
  <w:style w:type="paragraph" w:styleId="Heading3">
    <w:name w:val="heading 3"/>
    <w:basedOn w:val="Normal"/>
    <w:next w:val="ParaNum"/>
    <w:link w:val="Heading3Char"/>
    <w:qFormat/>
    <w:rsid w:val="00F44E4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44E4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44E4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44E4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44E4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44E4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44E4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4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E41"/>
  </w:style>
  <w:style w:type="paragraph" w:customStyle="1" w:styleId="ParaNum">
    <w:name w:val="ParaNum"/>
    <w:basedOn w:val="Normal"/>
    <w:rsid w:val="00F44E41"/>
    <w:pPr>
      <w:numPr>
        <w:numId w:val="1"/>
      </w:numPr>
      <w:tabs>
        <w:tab w:val="clear" w:pos="1080"/>
        <w:tab w:val="num" w:pos="1440"/>
      </w:tabs>
      <w:spacing w:after="120"/>
    </w:pPr>
  </w:style>
  <w:style w:type="paragraph" w:styleId="EndnoteText">
    <w:name w:val="endnote text"/>
    <w:basedOn w:val="Normal"/>
    <w:link w:val="EndnoteTextChar"/>
    <w:rsid w:val="00F44E41"/>
    <w:rPr>
      <w:sz w:val="20"/>
    </w:rPr>
  </w:style>
  <w:style w:type="character" w:styleId="EndnoteReference">
    <w:name w:val="endnote reference"/>
    <w:rsid w:val="00F44E4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44E41"/>
    <w:pPr>
      <w:spacing w:after="120"/>
    </w:pPr>
  </w:style>
  <w:style w:type="character" w:styleId="FootnoteReference">
    <w:name w:val="footnote reference"/>
    <w:aliases w:val="Style 12,(NECG) Footnote Reference,o,fr,Appel note de bas de p,Style 17,FR,Style 124,Style 13,Style 6,Footnote Reference/,Style 3,Style 7"/>
    <w:rsid w:val="00F44E41"/>
    <w:rPr>
      <w:rFonts w:ascii="Times New Roman" w:hAnsi="Times New Roman"/>
      <w:dstrike w:val="0"/>
      <w:color w:val="auto"/>
      <w:sz w:val="20"/>
      <w:vertAlign w:val="superscript"/>
    </w:rPr>
  </w:style>
  <w:style w:type="paragraph" w:styleId="TOC1">
    <w:name w:val="toc 1"/>
    <w:basedOn w:val="Normal"/>
    <w:next w:val="Normal"/>
    <w:rsid w:val="00F44E41"/>
    <w:pPr>
      <w:tabs>
        <w:tab w:val="left" w:pos="360"/>
        <w:tab w:val="right" w:leader="dot" w:pos="9360"/>
      </w:tabs>
      <w:suppressAutoHyphens/>
      <w:ind w:left="360" w:right="720" w:hanging="360"/>
    </w:pPr>
    <w:rPr>
      <w:caps/>
      <w:noProof/>
    </w:rPr>
  </w:style>
  <w:style w:type="paragraph" w:styleId="TOC2">
    <w:name w:val="toc 2"/>
    <w:basedOn w:val="Normal"/>
    <w:next w:val="Normal"/>
    <w:rsid w:val="00F44E41"/>
    <w:pPr>
      <w:tabs>
        <w:tab w:val="left" w:pos="720"/>
        <w:tab w:val="right" w:leader="dot" w:pos="9360"/>
      </w:tabs>
      <w:suppressAutoHyphens/>
      <w:ind w:left="720" w:right="720" w:hanging="360"/>
    </w:pPr>
    <w:rPr>
      <w:noProof/>
    </w:rPr>
  </w:style>
  <w:style w:type="paragraph" w:styleId="TOC3">
    <w:name w:val="toc 3"/>
    <w:basedOn w:val="Normal"/>
    <w:next w:val="Normal"/>
    <w:rsid w:val="00F44E4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44E4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44E4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44E41"/>
    <w:pPr>
      <w:tabs>
        <w:tab w:val="left" w:pos="2160"/>
        <w:tab w:val="right" w:leader="dot" w:pos="9360"/>
      </w:tabs>
      <w:suppressAutoHyphens/>
      <w:ind w:left="2160" w:hanging="360"/>
    </w:pPr>
    <w:rPr>
      <w:noProof/>
    </w:rPr>
  </w:style>
  <w:style w:type="paragraph" w:styleId="TOC7">
    <w:name w:val="toc 7"/>
    <w:basedOn w:val="Normal"/>
    <w:next w:val="Normal"/>
    <w:autoRedefine/>
    <w:rsid w:val="00F44E41"/>
    <w:pPr>
      <w:tabs>
        <w:tab w:val="left" w:pos="2520"/>
        <w:tab w:val="right" w:leader="dot" w:pos="9360"/>
      </w:tabs>
      <w:suppressAutoHyphens/>
      <w:ind w:left="2520" w:hanging="360"/>
    </w:pPr>
    <w:rPr>
      <w:noProof/>
    </w:rPr>
  </w:style>
  <w:style w:type="paragraph" w:styleId="TOC8">
    <w:name w:val="toc 8"/>
    <w:basedOn w:val="Normal"/>
    <w:next w:val="Normal"/>
    <w:autoRedefine/>
    <w:rsid w:val="00F44E41"/>
    <w:pPr>
      <w:tabs>
        <w:tab w:val="left" w:pos="2880"/>
        <w:tab w:val="right" w:leader="dot" w:pos="9360"/>
      </w:tabs>
      <w:suppressAutoHyphens/>
      <w:ind w:left="2880" w:hanging="360"/>
    </w:pPr>
    <w:rPr>
      <w:noProof/>
    </w:rPr>
  </w:style>
  <w:style w:type="paragraph" w:styleId="TOC9">
    <w:name w:val="toc 9"/>
    <w:basedOn w:val="Normal"/>
    <w:next w:val="Normal"/>
    <w:autoRedefine/>
    <w:rsid w:val="00F44E41"/>
    <w:pPr>
      <w:tabs>
        <w:tab w:val="left" w:pos="3240"/>
        <w:tab w:val="right" w:leader="dot" w:pos="9360"/>
      </w:tabs>
      <w:suppressAutoHyphens/>
      <w:ind w:left="3240" w:hanging="360"/>
    </w:pPr>
    <w:rPr>
      <w:noProof/>
    </w:rPr>
  </w:style>
  <w:style w:type="paragraph" w:styleId="TOAHeading">
    <w:name w:val="toa heading"/>
    <w:basedOn w:val="Normal"/>
    <w:next w:val="Normal"/>
    <w:rsid w:val="00F44E41"/>
    <w:pPr>
      <w:tabs>
        <w:tab w:val="right" w:pos="9360"/>
      </w:tabs>
      <w:suppressAutoHyphens/>
    </w:pPr>
  </w:style>
  <w:style w:type="character" w:customStyle="1" w:styleId="EquationCaption">
    <w:name w:val="_Equation Caption"/>
    <w:rsid w:val="00F44E41"/>
  </w:style>
  <w:style w:type="paragraph" w:styleId="Header">
    <w:name w:val="header"/>
    <w:basedOn w:val="Normal"/>
    <w:link w:val="HeaderChar"/>
    <w:autoRedefine/>
    <w:rsid w:val="00F44E41"/>
    <w:pPr>
      <w:tabs>
        <w:tab w:val="center" w:pos="4680"/>
        <w:tab w:val="right" w:pos="9360"/>
      </w:tabs>
    </w:pPr>
    <w:rPr>
      <w:b/>
    </w:rPr>
  </w:style>
  <w:style w:type="paragraph" w:styleId="Footer">
    <w:name w:val="footer"/>
    <w:basedOn w:val="Normal"/>
    <w:link w:val="FooterChar"/>
    <w:rsid w:val="00F44E41"/>
    <w:pPr>
      <w:tabs>
        <w:tab w:val="center" w:pos="4320"/>
        <w:tab w:val="right" w:pos="8640"/>
      </w:tabs>
    </w:pPr>
  </w:style>
  <w:style w:type="character" w:styleId="PageNumber">
    <w:name w:val="page number"/>
    <w:basedOn w:val="DefaultParagraphFont"/>
    <w:rsid w:val="00F44E41"/>
  </w:style>
  <w:style w:type="paragraph" w:styleId="BlockText">
    <w:name w:val="Block Text"/>
    <w:basedOn w:val="Normal"/>
    <w:rsid w:val="00F44E41"/>
    <w:pPr>
      <w:spacing w:after="240"/>
      <w:ind w:left="1440" w:right="1440"/>
    </w:pPr>
  </w:style>
  <w:style w:type="paragraph" w:customStyle="1" w:styleId="Paratitle">
    <w:name w:val="Para title"/>
    <w:basedOn w:val="Normal"/>
    <w:rsid w:val="00F44E41"/>
    <w:pPr>
      <w:tabs>
        <w:tab w:val="center" w:pos="9270"/>
      </w:tabs>
      <w:spacing w:after="240"/>
    </w:pPr>
    <w:rPr>
      <w:spacing w:val="-2"/>
    </w:rPr>
  </w:style>
  <w:style w:type="paragraph" w:customStyle="1" w:styleId="Bullet">
    <w:name w:val="Bullet"/>
    <w:basedOn w:val="Normal"/>
    <w:rsid w:val="00F44E41"/>
    <w:pPr>
      <w:tabs>
        <w:tab w:val="left" w:pos="2160"/>
      </w:tabs>
      <w:spacing w:after="220"/>
      <w:ind w:left="2160" w:hanging="720"/>
    </w:pPr>
  </w:style>
  <w:style w:type="paragraph" w:customStyle="1" w:styleId="TableFormat">
    <w:name w:val="TableFormat"/>
    <w:basedOn w:val="Bullet"/>
    <w:rsid w:val="00F44E41"/>
    <w:pPr>
      <w:tabs>
        <w:tab w:val="clear" w:pos="2160"/>
        <w:tab w:val="left" w:pos="5040"/>
      </w:tabs>
      <w:ind w:left="5040" w:hanging="3600"/>
    </w:pPr>
  </w:style>
  <w:style w:type="paragraph" w:customStyle="1" w:styleId="TOCTitle">
    <w:name w:val="TOC Title"/>
    <w:basedOn w:val="Normal"/>
    <w:rsid w:val="00F44E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4E41"/>
    <w:pPr>
      <w:jc w:val="center"/>
    </w:pPr>
    <w:rPr>
      <w:rFonts w:ascii="Times New Roman Bold" w:hAnsi="Times New Roman Bold"/>
      <w:b/>
      <w:bCs/>
      <w:caps/>
      <w:szCs w:val="22"/>
    </w:rPr>
  </w:style>
  <w:style w:type="character" w:styleId="Hyperlink">
    <w:name w:val="Hyperlink"/>
    <w:rsid w:val="00F44E4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41"/>
    <w:pPr>
      <w:widowControl w:val="0"/>
    </w:pPr>
    <w:rPr>
      <w:snapToGrid w:val="0"/>
      <w:kern w:val="28"/>
      <w:sz w:val="22"/>
    </w:rPr>
  </w:style>
  <w:style w:type="paragraph" w:styleId="Heading1">
    <w:name w:val="heading 1"/>
    <w:basedOn w:val="Normal"/>
    <w:next w:val="ParaNum"/>
    <w:link w:val="Heading1Char"/>
    <w:qFormat/>
    <w:rsid w:val="00F44E4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4E41"/>
    <w:pPr>
      <w:keepNext/>
      <w:numPr>
        <w:ilvl w:val="1"/>
        <w:numId w:val="2"/>
      </w:numPr>
      <w:spacing w:after="120"/>
      <w:outlineLvl w:val="1"/>
    </w:pPr>
    <w:rPr>
      <w:b/>
    </w:rPr>
  </w:style>
  <w:style w:type="paragraph" w:styleId="Heading3">
    <w:name w:val="heading 3"/>
    <w:basedOn w:val="Normal"/>
    <w:next w:val="ParaNum"/>
    <w:link w:val="Heading3Char"/>
    <w:qFormat/>
    <w:rsid w:val="00F44E4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44E4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44E4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44E4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44E4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44E4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44E4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4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E41"/>
  </w:style>
  <w:style w:type="paragraph" w:customStyle="1" w:styleId="ParaNum">
    <w:name w:val="ParaNum"/>
    <w:basedOn w:val="Normal"/>
    <w:rsid w:val="00F44E41"/>
    <w:pPr>
      <w:numPr>
        <w:numId w:val="1"/>
      </w:numPr>
      <w:tabs>
        <w:tab w:val="clear" w:pos="1080"/>
        <w:tab w:val="num" w:pos="1440"/>
      </w:tabs>
      <w:spacing w:after="120"/>
    </w:pPr>
  </w:style>
  <w:style w:type="paragraph" w:styleId="EndnoteText">
    <w:name w:val="endnote text"/>
    <w:basedOn w:val="Normal"/>
    <w:link w:val="EndnoteTextChar"/>
    <w:rsid w:val="00F44E41"/>
    <w:rPr>
      <w:sz w:val="20"/>
    </w:rPr>
  </w:style>
  <w:style w:type="character" w:styleId="EndnoteReference">
    <w:name w:val="endnote reference"/>
    <w:rsid w:val="00F44E4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F44E41"/>
    <w:pPr>
      <w:spacing w:after="120"/>
    </w:pPr>
  </w:style>
  <w:style w:type="character" w:styleId="FootnoteReference">
    <w:name w:val="footnote reference"/>
    <w:aliases w:val="Style 12,(NECG) Footnote Reference,o,fr,Appel note de bas de p,Style 17,FR,Style 124,Style 13,Style 6,Footnote Reference/,Style 3,Style 7"/>
    <w:rsid w:val="00F44E41"/>
    <w:rPr>
      <w:rFonts w:ascii="Times New Roman" w:hAnsi="Times New Roman"/>
      <w:dstrike w:val="0"/>
      <w:color w:val="auto"/>
      <w:sz w:val="20"/>
      <w:vertAlign w:val="superscript"/>
    </w:rPr>
  </w:style>
  <w:style w:type="paragraph" w:styleId="TOC1">
    <w:name w:val="toc 1"/>
    <w:basedOn w:val="Normal"/>
    <w:next w:val="Normal"/>
    <w:rsid w:val="00F44E41"/>
    <w:pPr>
      <w:tabs>
        <w:tab w:val="left" w:pos="360"/>
        <w:tab w:val="right" w:leader="dot" w:pos="9360"/>
      </w:tabs>
      <w:suppressAutoHyphens/>
      <w:ind w:left="360" w:right="720" w:hanging="360"/>
    </w:pPr>
    <w:rPr>
      <w:caps/>
      <w:noProof/>
    </w:rPr>
  </w:style>
  <w:style w:type="paragraph" w:styleId="TOC2">
    <w:name w:val="toc 2"/>
    <w:basedOn w:val="Normal"/>
    <w:next w:val="Normal"/>
    <w:rsid w:val="00F44E41"/>
    <w:pPr>
      <w:tabs>
        <w:tab w:val="left" w:pos="720"/>
        <w:tab w:val="right" w:leader="dot" w:pos="9360"/>
      </w:tabs>
      <w:suppressAutoHyphens/>
      <w:ind w:left="720" w:right="720" w:hanging="360"/>
    </w:pPr>
    <w:rPr>
      <w:noProof/>
    </w:rPr>
  </w:style>
  <w:style w:type="paragraph" w:styleId="TOC3">
    <w:name w:val="toc 3"/>
    <w:basedOn w:val="Normal"/>
    <w:next w:val="Normal"/>
    <w:rsid w:val="00F44E4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44E4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44E4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44E41"/>
    <w:pPr>
      <w:tabs>
        <w:tab w:val="left" w:pos="2160"/>
        <w:tab w:val="right" w:leader="dot" w:pos="9360"/>
      </w:tabs>
      <w:suppressAutoHyphens/>
      <w:ind w:left="2160" w:hanging="360"/>
    </w:pPr>
    <w:rPr>
      <w:noProof/>
    </w:rPr>
  </w:style>
  <w:style w:type="paragraph" w:styleId="TOC7">
    <w:name w:val="toc 7"/>
    <w:basedOn w:val="Normal"/>
    <w:next w:val="Normal"/>
    <w:autoRedefine/>
    <w:rsid w:val="00F44E41"/>
    <w:pPr>
      <w:tabs>
        <w:tab w:val="left" w:pos="2520"/>
        <w:tab w:val="right" w:leader="dot" w:pos="9360"/>
      </w:tabs>
      <w:suppressAutoHyphens/>
      <w:ind w:left="2520" w:hanging="360"/>
    </w:pPr>
    <w:rPr>
      <w:noProof/>
    </w:rPr>
  </w:style>
  <w:style w:type="paragraph" w:styleId="TOC8">
    <w:name w:val="toc 8"/>
    <w:basedOn w:val="Normal"/>
    <w:next w:val="Normal"/>
    <w:autoRedefine/>
    <w:rsid w:val="00F44E41"/>
    <w:pPr>
      <w:tabs>
        <w:tab w:val="left" w:pos="2880"/>
        <w:tab w:val="right" w:leader="dot" w:pos="9360"/>
      </w:tabs>
      <w:suppressAutoHyphens/>
      <w:ind w:left="2880" w:hanging="360"/>
    </w:pPr>
    <w:rPr>
      <w:noProof/>
    </w:rPr>
  </w:style>
  <w:style w:type="paragraph" w:styleId="TOC9">
    <w:name w:val="toc 9"/>
    <w:basedOn w:val="Normal"/>
    <w:next w:val="Normal"/>
    <w:autoRedefine/>
    <w:rsid w:val="00F44E41"/>
    <w:pPr>
      <w:tabs>
        <w:tab w:val="left" w:pos="3240"/>
        <w:tab w:val="right" w:leader="dot" w:pos="9360"/>
      </w:tabs>
      <w:suppressAutoHyphens/>
      <w:ind w:left="3240" w:hanging="360"/>
    </w:pPr>
    <w:rPr>
      <w:noProof/>
    </w:rPr>
  </w:style>
  <w:style w:type="paragraph" w:styleId="TOAHeading">
    <w:name w:val="toa heading"/>
    <w:basedOn w:val="Normal"/>
    <w:next w:val="Normal"/>
    <w:rsid w:val="00F44E41"/>
    <w:pPr>
      <w:tabs>
        <w:tab w:val="right" w:pos="9360"/>
      </w:tabs>
      <w:suppressAutoHyphens/>
    </w:pPr>
  </w:style>
  <w:style w:type="character" w:customStyle="1" w:styleId="EquationCaption">
    <w:name w:val="_Equation Caption"/>
    <w:rsid w:val="00F44E41"/>
  </w:style>
  <w:style w:type="paragraph" w:styleId="Header">
    <w:name w:val="header"/>
    <w:basedOn w:val="Normal"/>
    <w:link w:val="HeaderChar"/>
    <w:autoRedefine/>
    <w:rsid w:val="00F44E41"/>
    <w:pPr>
      <w:tabs>
        <w:tab w:val="center" w:pos="4680"/>
        <w:tab w:val="right" w:pos="9360"/>
      </w:tabs>
    </w:pPr>
    <w:rPr>
      <w:b/>
    </w:rPr>
  </w:style>
  <w:style w:type="paragraph" w:styleId="Footer">
    <w:name w:val="footer"/>
    <w:basedOn w:val="Normal"/>
    <w:link w:val="FooterChar"/>
    <w:rsid w:val="00F44E41"/>
    <w:pPr>
      <w:tabs>
        <w:tab w:val="center" w:pos="4320"/>
        <w:tab w:val="right" w:pos="8640"/>
      </w:tabs>
    </w:pPr>
  </w:style>
  <w:style w:type="character" w:styleId="PageNumber">
    <w:name w:val="page number"/>
    <w:basedOn w:val="DefaultParagraphFont"/>
    <w:rsid w:val="00F44E41"/>
  </w:style>
  <w:style w:type="paragraph" w:styleId="BlockText">
    <w:name w:val="Block Text"/>
    <w:basedOn w:val="Normal"/>
    <w:rsid w:val="00F44E41"/>
    <w:pPr>
      <w:spacing w:after="240"/>
      <w:ind w:left="1440" w:right="1440"/>
    </w:pPr>
  </w:style>
  <w:style w:type="paragraph" w:customStyle="1" w:styleId="Paratitle">
    <w:name w:val="Para title"/>
    <w:basedOn w:val="Normal"/>
    <w:rsid w:val="00F44E41"/>
    <w:pPr>
      <w:tabs>
        <w:tab w:val="center" w:pos="9270"/>
      </w:tabs>
      <w:spacing w:after="240"/>
    </w:pPr>
    <w:rPr>
      <w:spacing w:val="-2"/>
    </w:rPr>
  </w:style>
  <w:style w:type="paragraph" w:customStyle="1" w:styleId="Bullet">
    <w:name w:val="Bullet"/>
    <w:basedOn w:val="Normal"/>
    <w:rsid w:val="00F44E41"/>
    <w:pPr>
      <w:tabs>
        <w:tab w:val="left" w:pos="2160"/>
      </w:tabs>
      <w:spacing w:after="220"/>
      <w:ind w:left="2160" w:hanging="720"/>
    </w:pPr>
  </w:style>
  <w:style w:type="paragraph" w:customStyle="1" w:styleId="TableFormat">
    <w:name w:val="TableFormat"/>
    <w:basedOn w:val="Bullet"/>
    <w:rsid w:val="00F44E41"/>
    <w:pPr>
      <w:tabs>
        <w:tab w:val="clear" w:pos="2160"/>
        <w:tab w:val="left" w:pos="5040"/>
      </w:tabs>
      <w:ind w:left="5040" w:hanging="3600"/>
    </w:pPr>
  </w:style>
  <w:style w:type="paragraph" w:customStyle="1" w:styleId="TOCTitle">
    <w:name w:val="TOC Title"/>
    <w:basedOn w:val="Normal"/>
    <w:rsid w:val="00F44E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4E41"/>
    <w:pPr>
      <w:jc w:val="center"/>
    </w:pPr>
    <w:rPr>
      <w:rFonts w:ascii="Times New Roman Bold" w:hAnsi="Times New Roman Bold"/>
      <w:b/>
      <w:bCs/>
      <w:caps/>
      <w:szCs w:val="22"/>
    </w:rPr>
  </w:style>
  <w:style w:type="character" w:styleId="Hyperlink">
    <w:name w:val="Hyperlink"/>
    <w:rsid w:val="00F44E4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5230</Words>
  <Characters>30883</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2016-09-21T17:49:00Z</dcterms:created>
  <dcterms:modified xsi:type="dcterms:W3CDTF">2016-09-21T17:49:00Z</dcterms:modified>
  <cp:category> </cp:category>
  <cp:contentStatus> </cp:contentStatus>
</cp:coreProperties>
</file>