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48F4ACDF" w14:textId="77777777" w:rsidR="00D658ED" w:rsidRDefault="00D658ED" w:rsidP="00C35895">
      <w:pPr>
        <w:ind w:right="720"/>
        <w:jc w:val="right"/>
        <w:rPr>
          <w:rFonts w:ascii="Times New Roman" w:hAnsi="Times New Roman"/>
          <w:b/>
          <w:sz w:val="22"/>
          <w:szCs w:val="22"/>
        </w:rPr>
      </w:pPr>
    </w:p>
    <w:p w14:paraId="045BBDE3" w14:textId="4D86FD63"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sidR="000D78DF" w:rsidRPr="000C12B4">
        <w:rPr>
          <w:rFonts w:ascii="Times New Roman" w:hAnsi="Times New Roman"/>
          <w:b/>
          <w:sz w:val="22"/>
          <w:szCs w:val="22"/>
        </w:rPr>
        <w:t>1</w:t>
      </w:r>
      <w:r w:rsidR="00AC7AD9">
        <w:rPr>
          <w:rFonts w:ascii="Times New Roman" w:hAnsi="Times New Roman"/>
          <w:b/>
          <w:sz w:val="22"/>
          <w:szCs w:val="22"/>
        </w:rPr>
        <w:t>6</w:t>
      </w:r>
      <w:r w:rsidR="000D78DF" w:rsidRPr="000C12B4">
        <w:rPr>
          <w:rFonts w:ascii="Times New Roman" w:hAnsi="Times New Roman"/>
          <w:b/>
          <w:sz w:val="22"/>
          <w:szCs w:val="22"/>
        </w:rPr>
        <w:t>-</w:t>
      </w:r>
      <w:r w:rsidR="00E32621">
        <w:rPr>
          <w:rFonts w:ascii="Times New Roman" w:hAnsi="Times New Roman"/>
          <w:b/>
          <w:sz w:val="22"/>
          <w:szCs w:val="22"/>
        </w:rPr>
        <w:t>1096</w:t>
      </w:r>
    </w:p>
    <w:p w14:paraId="32F354EB" w14:textId="3F02596C" w:rsidR="009D0E9A" w:rsidRPr="000C12B4" w:rsidRDefault="00A06B05" w:rsidP="000C12B4">
      <w:pPr>
        <w:jc w:val="right"/>
        <w:rPr>
          <w:rFonts w:ascii="Times New Roman" w:hAnsi="Times New Roman"/>
          <w:b/>
          <w:sz w:val="22"/>
          <w:szCs w:val="22"/>
        </w:rPr>
      </w:pPr>
      <w:r>
        <w:rPr>
          <w:rFonts w:ascii="Times New Roman" w:hAnsi="Times New Roman"/>
          <w:b/>
          <w:sz w:val="22"/>
          <w:szCs w:val="22"/>
        </w:rPr>
        <w:lastRenderedPageBreak/>
        <w:t>September</w:t>
      </w:r>
      <w:r w:rsidR="00382658">
        <w:rPr>
          <w:rFonts w:ascii="Times New Roman" w:hAnsi="Times New Roman"/>
          <w:b/>
          <w:sz w:val="22"/>
          <w:szCs w:val="22"/>
        </w:rPr>
        <w:t xml:space="preserve"> </w:t>
      </w:r>
      <w:r w:rsidR="00E32621">
        <w:rPr>
          <w:rFonts w:ascii="Times New Roman" w:hAnsi="Times New Roman"/>
          <w:b/>
          <w:sz w:val="22"/>
          <w:szCs w:val="22"/>
        </w:rPr>
        <w:t>28</w:t>
      </w:r>
      <w:r w:rsidR="00F92572" w:rsidRPr="000C12B4">
        <w:rPr>
          <w:rFonts w:ascii="Times New Roman" w:hAnsi="Times New Roman"/>
          <w:b/>
          <w:sz w:val="22"/>
          <w:szCs w:val="22"/>
        </w:rPr>
        <w:t xml:space="preserve">, </w:t>
      </w:r>
      <w:r w:rsidR="00CE51E0" w:rsidRPr="000C12B4">
        <w:rPr>
          <w:rFonts w:ascii="Times New Roman" w:hAnsi="Times New Roman"/>
          <w:b/>
          <w:sz w:val="22"/>
          <w:szCs w:val="22"/>
        </w:rPr>
        <w:t>20</w:t>
      </w:r>
      <w:r w:rsidR="00EE44B6" w:rsidRPr="000C12B4">
        <w:rPr>
          <w:rFonts w:ascii="Times New Roman" w:hAnsi="Times New Roman"/>
          <w:b/>
          <w:sz w:val="22"/>
          <w:szCs w:val="22"/>
        </w:rPr>
        <w:t>1</w:t>
      </w:r>
      <w:r w:rsidR="00AC7AD9">
        <w:rPr>
          <w:rFonts w:ascii="Times New Roman" w:hAnsi="Times New Roman"/>
          <w:b/>
          <w:sz w:val="22"/>
          <w:szCs w:val="22"/>
        </w:rPr>
        <w:t>6</w:t>
      </w:r>
    </w:p>
    <w:p w14:paraId="2887C904"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14:paraId="13A90E3E" w14:textId="77777777" w:rsidR="006818F1" w:rsidRDefault="006818F1" w:rsidP="006818F1">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Pr>
          <w:sz w:val="22"/>
        </w:rPr>
        <w:t>PUBLIC SAFETY AND HOMELAND SECURITY BUREAU ANNOUNCES</w:t>
      </w:r>
    </w:p>
    <w:p w14:paraId="579421C9" w14:textId="4F12FA07" w:rsidR="006818F1" w:rsidRDefault="006818F1" w:rsidP="006818F1">
      <w:pPr>
        <w:pStyle w:val="Heading3"/>
        <w:rPr>
          <w:sz w:val="22"/>
          <w:szCs w:val="22"/>
        </w:rPr>
      </w:pPr>
      <w:r>
        <w:rPr>
          <w:sz w:val="22"/>
          <w:szCs w:val="22"/>
        </w:rPr>
        <w:t xml:space="preserve">REGION </w:t>
      </w:r>
      <w:r w:rsidR="00D658ED">
        <w:rPr>
          <w:sz w:val="22"/>
          <w:szCs w:val="22"/>
        </w:rPr>
        <w:t>37</w:t>
      </w:r>
      <w:r>
        <w:rPr>
          <w:sz w:val="22"/>
          <w:szCs w:val="22"/>
        </w:rPr>
        <w:t xml:space="preserve"> (</w:t>
      </w:r>
      <w:r w:rsidR="00D658ED">
        <w:rPr>
          <w:sz w:val="22"/>
          <w:szCs w:val="22"/>
        </w:rPr>
        <w:t>SOUTH CAROLINA</w:t>
      </w:r>
      <w:r>
        <w:rPr>
          <w:sz w:val="22"/>
          <w:szCs w:val="22"/>
        </w:rPr>
        <w:t>) REGIONAL PLANNING COMMITTEES</w:t>
      </w:r>
    </w:p>
    <w:p w14:paraId="68E0FDE0" w14:textId="62B58826" w:rsidR="006818F1" w:rsidRDefault="006818F1" w:rsidP="006818F1">
      <w:pPr>
        <w:pStyle w:val="Heading3"/>
        <w:rPr>
          <w:sz w:val="22"/>
          <w:szCs w:val="22"/>
        </w:rPr>
      </w:pPr>
      <w:r>
        <w:rPr>
          <w:sz w:val="22"/>
          <w:szCs w:val="22"/>
        </w:rPr>
        <w:t xml:space="preserve"> TO HOLD 700 MHZ AND 800 MHZ MEETINGS</w:t>
      </w:r>
    </w:p>
    <w:p w14:paraId="15F6E3E7" w14:textId="77777777" w:rsidR="006F12CB" w:rsidRPr="006F12CB" w:rsidRDefault="006F12CB" w:rsidP="006F12CB"/>
    <w:p w14:paraId="18BDCCD4" w14:textId="77777777" w:rsidR="00D658ED" w:rsidRPr="00D658ED" w:rsidRDefault="00D658ED" w:rsidP="00D658ED">
      <w:pPr>
        <w:widowControl/>
        <w:jc w:val="center"/>
        <w:rPr>
          <w:rFonts w:ascii="Times New Roman" w:hAnsi="Times New Roman"/>
          <w:b/>
          <w:snapToGrid/>
          <w:sz w:val="22"/>
          <w:szCs w:val="22"/>
        </w:rPr>
      </w:pPr>
      <w:r w:rsidRPr="00D658ED">
        <w:rPr>
          <w:rFonts w:ascii="Times New Roman" w:hAnsi="Times New Roman"/>
          <w:b/>
          <w:snapToGrid/>
          <w:sz w:val="22"/>
          <w:szCs w:val="22"/>
        </w:rPr>
        <w:t>PR Docket No. 93-78 and WT Docket 02-378</w:t>
      </w:r>
    </w:p>
    <w:p w14:paraId="4467B05D" w14:textId="77777777" w:rsidR="00D658ED" w:rsidRPr="00D658ED" w:rsidRDefault="00D658ED" w:rsidP="00D658ED">
      <w:pPr>
        <w:widowControl/>
        <w:jc w:val="center"/>
        <w:rPr>
          <w:rFonts w:ascii="Times New Roman" w:hAnsi="Times New Roman"/>
          <w:b/>
          <w:snapToGrid/>
          <w:sz w:val="22"/>
          <w:szCs w:val="22"/>
        </w:rPr>
      </w:pPr>
    </w:p>
    <w:p w14:paraId="58E5C756" w14:textId="2C1C58D5"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The Region 37 (South Carolina)</w:t>
      </w:r>
      <w:r w:rsidRPr="00D658ED">
        <w:rPr>
          <w:rFonts w:ascii="Times New Roman" w:hAnsi="Times New Roman"/>
          <w:snapToGrid/>
          <w:sz w:val="22"/>
          <w:szCs w:val="22"/>
          <w:vertAlign w:val="superscript"/>
        </w:rPr>
        <w:footnoteReference w:id="1"/>
      </w:r>
      <w:r w:rsidRPr="00D658ED">
        <w:rPr>
          <w:rFonts w:ascii="Times New Roman" w:hAnsi="Times New Roman"/>
          <w:snapToGrid/>
          <w:sz w:val="22"/>
          <w:szCs w:val="22"/>
        </w:rPr>
        <w:t xml:space="preserve"> Regional Planning Committees (RPCs) will hold two consecutive planning meetings on Wednesday, October </w:t>
      </w:r>
      <w:r>
        <w:rPr>
          <w:rFonts w:ascii="Times New Roman" w:hAnsi="Times New Roman"/>
          <w:snapToGrid/>
          <w:sz w:val="22"/>
          <w:szCs w:val="22"/>
        </w:rPr>
        <w:t>19</w:t>
      </w:r>
      <w:r w:rsidRPr="00D658ED">
        <w:rPr>
          <w:rFonts w:ascii="Times New Roman" w:hAnsi="Times New Roman"/>
          <w:snapToGrid/>
          <w:sz w:val="22"/>
          <w:szCs w:val="22"/>
        </w:rPr>
        <w:t>, 201</w:t>
      </w:r>
      <w:r>
        <w:rPr>
          <w:rFonts w:ascii="Times New Roman" w:hAnsi="Times New Roman"/>
          <w:snapToGrid/>
          <w:sz w:val="22"/>
          <w:szCs w:val="22"/>
        </w:rPr>
        <w:t>6</w:t>
      </w:r>
      <w:r w:rsidRPr="00D658ED">
        <w:rPr>
          <w:rFonts w:ascii="Times New Roman" w:hAnsi="Times New Roman"/>
          <w:snapToGrid/>
          <w:sz w:val="22"/>
          <w:szCs w:val="22"/>
        </w:rPr>
        <w:t>.  Beginning at 8:</w:t>
      </w:r>
      <w:r w:rsidR="00A95B8B">
        <w:rPr>
          <w:rFonts w:ascii="Times New Roman" w:hAnsi="Times New Roman"/>
          <w:snapToGrid/>
          <w:sz w:val="22"/>
          <w:szCs w:val="22"/>
        </w:rPr>
        <w:t>3</w:t>
      </w:r>
      <w:r w:rsidRPr="00D658ED">
        <w:rPr>
          <w:rFonts w:ascii="Times New Roman" w:hAnsi="Times New Roman"/>
          <w:snapToGrid/>
          <w:sz w:val="22"/>
          <w:szCs w:val="22"/>
        </w:rPr>
        <w:t xml:space="preserve">0 a.m., the 800 MHz RPC will convene at the Hilton Hotel, 10000 Beach Club Drive, Myrtle Beach, SC 29572.  </w:t>
      </w:r>
    </w:p>
    <w:p w14:paraId="021D0922" w14:textId="77777777" w:rsidR="00D658ED" w:rsidRPr="00D658ED" w:rsidRDefault="00D658ED" w:rsidP="00D658ED">
      <w:pPr>
        <w:widowControl/>
        <w:ind w:firstLine="720"/>
        <w:rPr>
          <w:rFonts w:ascii="Times New Roman" w:hAnsi="Times New Roman"/>
          <w:snapToGrid/>
          <w:sz w:val="22"/>
          <w:szCs w:val="22"/>
        </w:rPr>
      </w:pPr>
    </w:p>
    <w:p w14:paraId="2EF41D7E" w14:textId="77777777"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The agenda for the 800 MHz meeting includes:</w:t>
      </w:r>
    </w:p>
    <w:p w14:paraId="33A71F2D" w14:textId="77777777"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Introduction of new attendees</w:t>
      </w:r>
    </w:p>
    <w:p w14:paraId="2D63E1A2" w14:textId="77777777"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FirstNet update</w:t>
      </w:r>
    </w:p>
    <w:p w14:paraId="6BD3C6FC" w14:textId="77777777"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Palmetto 800 system update</w:t>
      </w:r>
    </w:p>
    <w:p w14:paraId="3685A829" w14:textId="77777777"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County system updates Election of officers</w:t>
      </w:r>
    </w:p>
    <w:p w14:paraId="4090F50D" w14:textId="77777777" w:rsidR="00D658ED" w:rsidRPr="00D658ED" w:rsidRDefault="00D658ED" w:rsidP="00D658ED">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New Business</w:t>
      </w:r>
    </w:p>
    <w:p w14:paraId="2BF23925" w14:textId="55B449B2" w:rsidR="00D658ED" w:rsidRDefault="00D658ED" w:rsidP="00D01741">
      <w:pPr>
        <w:pStyle w:val="ListParagraph"/>
        <w:widowControl/>
        <w:numPr>
          <w:ilvl w:val="0"/>
          <w:numId w:val="30"/>
        </w:numPr>
        <w:tabs>
          <w:tab w:val="clear" w:pos="1440"/>
        </w:tabs>
        <w:ind w:left="1080"/>
        <w:rPr>
          <w:rFonts w:ascii="Times New Roman" w:hAnsi="Times New Roman"/>
          <w:snapToGrid/>
          <w:sz w:val="22"/>
          <w:szCs w:val="22"/>
        </w:rPr>
      </w:pPr>
      <w:r w:rsidRPr="00D658ED">
        <w:rPr>
          <w:rFonts w:ascii="Times New Roman" w:hAnsi="Times New Roman"/>
          <w:snapToGrid/>
          <w:sz w:val="22"/>
          <w:szCs w:val="22"/>
        </w:rPr>
        <w:t>Election of officers</w:t>
      </w:r>
    </w:p>
    <w:p w14:paraId="232C3D30" w14:textId="7AB64A49" w:rsidR="00D658ED" w:rsidRPr="00D658ED" w:rsidRDefault="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14:paraId="3168C8F8" w14:textId="77777777" w:rsidR="00D658ED" w:rsidRPr="00D658ED" w:rsidRDefault="00D658ED" w:rsidP="00D658ED">
      <w:pPr>
        <w:widowControl/>
        <w:rPr>
          <w:rFonts w:ascii="Times New Roman" w:hAnsi="Times New Roman"/>
          <w:snapToGrid/>
          <w:sz w:val="22"/>
          <w:szCs w:val="22"/>
        </w:rPr>
      </w:pPr>
    </w:p>
    <w:p w14:paraId="1BF2AD49" w14:textId="77777777"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Immediately following the 800 MHz RPC meeting, the 700 MHz RPC will convene at the same location.</w:t>
      </w:r>
    </w:p>
    <w:p w14:paraId="47EE7F2B" w14:textId="77777777" w:rsidR="00D658ED" w:rsidRPr="00D658ED" w:rsidRDefault="00D658ED" w:rsidP="00D658ED">
      <w:pPr>
        <w:widowControl/>
        <w:rPr>
          <w:rFonts w:ascii="Times New Roman" w:hAnsi="Times New Roman"/>
          <w:snapToGrid/>
          <w:sz w:val="22"/>
          <w:szCs w:val="22"/>
        </w:rPr>
      </w:pPr>
    </w:p>
    <w:p w14:paraId="2391708F" w14:textId="77777777"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The agenda for the 700 MHz includes:</w:t>
      </w:r>
    </w:p>
    <w:p w14:paraId="42B2A10B" w14:textId="77777777" w:rsidR="00D658ED" w:rsidRPr="00D658ED" w:rsidRDefault="00D658ED" w:rsidP="00D658ED">
      <w:pPr>
        <w:pStyle w:val="ListParagraph"/>
        <w:widowControl/>
        <w:numPr>
          <w:ilvl w:val="0"/>
          <w:numId w:val="31"/>
        </w:numPr>
        <w:rPr>
          <w:rFonts w:ascii="Times New Roman" w:hAnsi="Times New Roman"/>
          <w:sz w:val="22"/>
          <w:szCs w:val="22"/>
        </w:rPr>
      </w:pPr>
      <w:r w:rsidRPr="00D658ED">
        <w:rPr>
          <w:rFonts w:ascii="Times New Roman" w:hAnsi="Times New Roman"/>
          <w:sz w:val="22"/>
          <w:szCs w:val="22"/>
        </w:rPr>
        <w:t>Introduction of new attendees</w:t>
      </w:r>
    </w:p>
    <w:p w14:paraId="59D8F052" w14:textId="77777777" w:rsidR="00D658ED" w:rsidRPr="00D658ED" w:rsidRDefault="00D658ED" w:rsidP="00D658ED">
      <w:pPr>
        <w:pStyle w:val="ListParagraph"/>
        <w:widowControl/>
        <w:numPr>
          <w:ilvl w:val="0"/>
          <w:numId w:val="31"/>
        </w:numPr>
        <w:rPr>
          <w:rFonts w:ascii="Times New Roman" w:hAnsi="Times New Roman"/>
          <w:sz w:val="22"/>
          <w:szCs w:val="22"/>
        </w:rPr>
      </w:pPr>
      <w:r w:rsidRPr="00D658ED">
        <w:rPr>
          <w:rFonts w:ascii="Times New Roman" w:hAnsi="Times New Roman"/>
          <w:sz w:val="22"/>
          <w:szCs w:val="22"/>
        </w:rPr>
        <w:t>FirstNet update</w:t>
      </w:r>
    </w:p>
    <w:p w14:paraId="72886502" w14:textId="5E40ADFB" w:rsidR="00D658ED" w:rsidRPr="00D658ED" w:rsidRDefault="00D658ED" w:rsidP="00D658ED">
      <w:pPr>
        <w:pStyle w:val="ListParagraph"/>
        <w:widowControl/>
        <w:numPr>
          <w:ilvl w:val="0"/>
          <w:numId w:val="31"/>
        </w:numPr>
        <w:rPr>
          <w:rFonts w:ascii="Times New Roman" w:hAnsi="Times New Roman"/>
          <w:sz w:val="22"/>
          <w:szCs w:val="22"/>
        </w:rPr>
      </w:pPr>
      <w:r w:rsidRPr="00D658ED">
        <w:rPr>
          <w:rFonts w:ascii="Times New Roman" w:hAnsi="Times New Roman"/>
          <w:sz w:val="22"/>
          <w:szCs w:val="22"/>
        </w:rPr>
        <w:t xml:space="preserve">Palmetto </w:t>
      </w:r>
      <w:r w:rsidR="00D83887">
        <w:rPr>
          <w:rFonts w:ascii="Times New Roman" w:hAnsi="Times New Roman"/>
          <w:sz w:val="22"/>
          <w:szCs w:val="22"/>
        </w:rPr>
        <w:t>8</w:t>
      </w:r>
      <w:r w:rsidRPr="00D658ED">
        <w:rPr>
          <w:rFonts w:ascii="Times New Roman" w:hAnsi="Times New Roman"/>
          <w:sz w:val="22"/>
          <w:szCs w:val="22"/>
        </w:rPr>
        <w:t>00 system update</w:t>
      </w:r>
    </w:p>
    <w:p w14:paraId="7597FB27" w14:textId="77777777" w:rsidR="00D658ED" w:rsidRPr="00D658ED" w:rsidRDefault="00D658ED" w:rsidP="00D658ED">
      <w:pPr>
        <w:pStyle w:val="ListParagraph"/>
        <w:widowControl/>
        <w:numPr>
          <w:ilvl w:val="0"/>
          <w:numId w:val="31"/>
        </w:numPr>
        <w:rPr>
          <w:rFonts w:ascii="Times New Roman" w:hAnsi="Times New Roman"/>
          <w:sz w:val="22"/>
          <w:szCs w:val="22"/>
        </w:rPr>
      </w:pPr>
      <w:r w:rsidRPr="00D658ED">
        <w:rPr>
          <w:rFonts w:ascii="Times New Roman" w:hAnsi="Times New Roman"/>
          <w:sz w:val="22"/>
          <w:szCs w:val="22"/>
        </w:rPr>
        <w:t>County system updates</w:t>
      </w:r>
    </w:p>
    <w:p w14:paraId="628B0A11" w14:textId="77777777" w:rsidR="00D658ED" w:rsidRPr="00D658ED" w:rsidRDefault="00D658ED" w:rsidP="00D658ED">
      <w:pPr>
        <w:pStyle w:val="ListParagraph"/>
        <w:widowControl/>
        <w:numPr>
          <w:ilvl w:val="0"/>
          <w:numId w:val="31"/>
        </w:numPr>
        <w:rPr>
          <w:rFonts w:ascii="Times New Roman" w:hAnsi="Times New Roman"/>
          <w:sz w:val="22"/>
          <w:szCs w:val="22"/>
        </w:rPr>
      </w:pPr>
      <w:r w:rsidRPr="00D658ED">
        <w:rPr>
          <w:rFonts w:ascii="Times New Roman" w:hAnsi="Times New Roman"/>
          <w:sz w:val="22"/>
          <w:szCs w:val="22"/>
        </w:rPr>
        <w:t>New Business</w:t>
      </w:r>
    </w:p>
    <w:p w14:paraId="5D481272" w14:textId="77777777" w:rsidR="00D658ED" w:rsidRDefault="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 xml:space="preserve">Election of officers </w:t>
      </w:r>
    </w:p>
    <w:p w14:paraId="7210D410" w14:textId="30F87D60" w:rsidR="00D658ED" w:rsidRDefault="00D658ED" w:rsidP="00D658ED">
      <w:pPr>
        <w:widowControl/>
        <w:numPr>
          <w:ilvl w:val="0"/>
          <w:numId w:val="31"/>
        </w:numPr>
        <w:rPr>
          <w:rFonts w:ascii="Times New Roman" w:hAnsi="Times New Roman"/>
          <w:sz w:val="22"/>
          <w:szCs w:val="22"/>
        </w:rPr>
      </w:pPr>
      <w:r w:rsidRPr="00D658ED">
        <w:rPr>
          <w:rFonts w:ascii="Times New Roman" w:hAnsi="Times New Roman"/>
          <w:sz w:val="22"/>
          <w:szCs w:val="22"/>
        </w:rPr>
        <w:t>Adjourn</w:t>
      </w:r>
    </w:p>
    <w:p w14:paraId="0E98769C" w14:textId="0B0E149B" w:rsidR="00D658ED" w:rsidRPr="00D658ED" w:rsidRDefault="00D658ED" w:rsidP="00D658ED">
      <w:pPr>
        <w:widowControl/>
        <w:rPr>
          <w:rFonts w:ascii="Times New Roman" w:hAnsi="Times New Roman"/>
          <w:sz w:val="22"/>
          <w:szCs w:val="22"/>
        </w:rPr>
      </w:pPr>
    </w:p>
    <w:p w14:paraId="007F00B4" w14:textId="77777777" w:rsidR="00D658ED" w:rsidRPr="00D658ED" w:rsidRDefault="00D658ED" w:rsidP="00D658ED">
      <w:pPr>
        <w:ind w:firstLine="720"/>
        <w:rPr>
          <w:rFonts w:ascii="Times New Roman" w:hAnsi="Times New Roman"/>
          <w:sz w:val="22"/>
          <w:szCs w:val="22"/>
        </w:rPr>
      </w:pPr>
      <w:r w:rsidRPr="00D658ED">
        <w:rPr>
          <w:rFonts w:ascii="Times New Roman" w:hAnsi="Times New Roman"/>
          <w:sz w:val="22"/>
          <w:szCs w:val="22"/>
        </w:rPr>
        <w:t xml:space="preserve">Both Region 37 RPCs’ meetings are open to the public.  All eligible public safety providers in Region 37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t>
      </w:r>
      <w:r w:rsidRPr="00D658ED">
        <w:rPr>
          <w:rFonts w:ascii="Times New Roman" w:hAnsi="Times New Roman"/>
          <w:sz w:val="22"/>
          <w:szCs w:val="22"/>
        </w:rPr>
        <w:lastRenderedPageBreak/>
        <w:t>who are not oriented in the communications field should delegate someone with this knowledge to attend, participate, and represent their agency’s needs.</w:t>
      </w:r>
    </w:p>
    <w:p w14:paraId="234AB124" w14:textId="77777777" w:rsidR="00D658ED" w:rsidRPr="00D658ED" w:rsidRDefault="00D658ED" w:rsidP="00D658ED">
      <w:pPr>
        <w:rPr>
          <w:rFonts w:ascii="Times New Roman" w:hAnsi="Times New Roman"/>
          <w:sz w:val="22"/>
          <w:szCs w:val="22"/>
        </w:rPr>
      </w:pPr>
    </w:p>
    <w:p w14:paraId="3E4CCD54" w14:textId="77777777" w:rsidR="00D658ED" w:rsidRDefault="00D658ED" w:rsidP="00D658ED">
      <w:pPr>
        <w:ind w:firstLine="720"/>
        <w:rPr>
          <w:rFonts w:ascii="Times New Roman" w:hAnsi="Times New Roman"/>
          <w:sz w:val="22"/>
          <w:szCs w:val="22"/>
        </w:rPr>
      </w:pPr>
    </w:p>
    <w:p w14:paraId="037A6AF4" w14:textId="77777777" w:rsidR="00D658ED" w:rsidRPr="00D658ED" w:rsidRDefault="00D658ED" w:rsidP="00D658ED">
      <w:pPr>
        <w:ind w:firstLine="720"/>
        <w:rPr>
          <w:rFonts w:ascii="Times New Roman" w:hAnsi="Times New Roman"/>
          <w:sz w:val="22"/>
          <w:szCs w:val="22"/>
        </w:rPr>
      </w:pPr>
      <w:r w:rsidRPr="00D658ED">
        <w:rPr>
          <w:rFonts w:ascii="Times New Roman" w:hAnsi="Times New Roman"/>
          <w:sz w:val="22"/>
          <w:szCs w:val="22"/>
        </w:rPr>
        <w:t>All interested parties wishing to participate in the planning for the use of public safety spectrum in the 700 MHz, 800 MHz, and 4.9 GHz bands within Region 37 should plan to attend.  For further information, please contact:</w:t>
      </w:r>
    </w:p>
    <w:p w14:paraId="0A65CC74" w14:textId="77777777" w:rsidR="00D658ED" w:rsidRPr="00D658ED" w:rsidRDefault="00D658ED" w:rsidP="00D658ED">
      <w:pPr>
        <w:ind w:firstLine="720"/>
        <w:rPr>
          <w:rFonts w:ascii="Times New Roman" w:hAnsi="Times New Roman"/>
          <w:sz w:val="22"/>
          <w:szCs w:val="22"/>
        </w:rPr>
      </w:pPr>
    </w:p>
    <w:p w14:paraId="7E6123A4" w14:textId="77777777"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 xml:space="preserve">William Winn, Chairman </w:t>
      </w:r>
    </w:p>
    <w:p w14:paraId="6FA13430" w14:textId="77777777"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 xml:space="preserve">Region 37 700 and 800 MHz Safety RPCs </w:t>
      </w:r>
    </w:p>
    <w:p w14:paraId="165C035C" w14:textId="77777777"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USCB – Department of Public Safety, Emergency Management</w:t>
      </w:r>
    </w:p>
    <w:p w14:paraId="62F9A5E1" w14:textId="77777777"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Environmental Health and Safety</w:t>
      </w:r>
    </w:p>
    <w:p w14:paraId="1E5D9131" w14:textId="77777777" w:rsidR="00D658ED" w:rsidRPr="00D658ED" w:rsidRDefault="00D658ED" w:rsidP="00D658ED">
      <w:pPr>
        <w:widowControl/>
        <w:rPr>
          <w:rFonts w:ascii="Times New Roman" w:hAnsi="Times New Roman"/>
          <w:snapToGrid/>
          <w:sz w:val="22"/>
          <w:szCs w:val="22"/>
        </w:rPr>
      </w:pPr>
      <w:r w:rsidRPr="00D658ED">
        <w:rPr>
          <w:rFonts w:ascii="Times New Roman" w:hAnsi="Times New Roman"/>
          <w:snapToGrid/>
          <w:sz w:val="22"/>
          <w:szCs w:val="22"/>
        </w:rPr>
        <w:tab/>
        <w:t>Beaufort, South Carolina 29902</w:t>
      </w:r>
    </w:p>
    <w:p w14:paraId="0697C039" w14:textId="77777777"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(843) 208-8914</w:t>
      </w:r>
    </w:p>
    <w:p w14:paraId="06B5FFC3" w14:textId="77777777" w:rsidR="00D658ED" w:rsidRPr="00D658ED" w:rsidRDefault="00D658ED" w:rsidP="00D658ED">
      <w:pPr>
        <w:widowControl/>
        <w:ind w:firstLine="720"/>
        <w:rPr>
          <w:rFonts w:ascii="Times New Roman" w:hAnsi="Times New Roman"/>
          <w:snapToGrid/>
          <w:sz w:val="22"/>
          <w:szCs w:val="22"/>
        </w:rPr>
      </w:pPr>
      <w:r w:rsidRPr="00D658ED">
        <w:rPr>
          <w:rFonts w:ascii="Times New Roman" w:hAnsi="Times New Roman"/>
          <w:snapToGrid/>
          <w:sz w:val="22"/>
          <w:szCs w:val="22"/>
        </w:rPr>
        <w:t>(843) 540-9056</w:t>
      </w:r>
    </w:p>
    <w:p w14:paraId="0FE5E267" w14:textId="357E39A5" w:rsidR="005E02E6" w:rsidRPr="000A66A9" w:rsidRDefault="00D27C1B" w:rsidP="00D658ED">
      <w:pPr>
        <w:widowControl/>
        <w:autoSpaceDE w:val="0"/>
        <w:autoSpaceDN w:val="0"/>
        <w:adjustRightInd w:val="0"/>
        <w:ind w:firstLine="720"/>
        <w:rPr>
          <w:rFonts w:ascii="Times New Roman" w:hAnsi="Times New Roman"/>
          <w:snapToGrid/>
          <w:color w:val="010101"/>
          <w:sz w:val="22"/>
          <w:szCs w:val="22"/>
        </w:rPr>
      </w:pPr>
      <w:hyperlink r:id="rId14" w:history="1">
        <w:r w:rsidR="00D658ED" w:rsidRPr="00D658ED">
          <w:rPr>
            <w:rFonts w:ascii="Times New Roman" w:hAnsi="Times New Roman"/>
            <w:snapToGrid/>
            <w:color w:val="0000FF"/>
            <w:sz w:val="22"/>
            <w:szCs w:val="22"/>
            <w:u w:val="single"/>
          </w:rPr>
          <w:t>wwinn@uscb.edu</w:t>
        </w:r>
      </w:hyperlink>
    </w:p>
    <w:p w14:paraId="012B39E7" w14:textId="77777777" w:rsidR="005E02E6" w:rsidRPr="006F12CB" w:rsidRDefault="005E02E6" w:rsidP="005E02E6">
      <w:pPr>
        <w:widowControl/>
        <w:autoSpaceDE w:val="0"/>
        <w:autoSpaceDN w:val="0"/>
        <w:adjustRightInd w:val="0"/>
        <w:ind w:firstLine="720"/>
        <w:rPr>
          <w:rFonts w:ascii="Times New Roman" w:hAnsi="Times New Roman"/>
          <w:snapToGrid/>
          <w:color w:val="010101"/>
          <w:sz w:val="22"/>
          <w:szCs w:val="22"/>
        </w:rPr>
      </w:pPr>
    </w:p>
    <w:p w14:paraId="7258F409" w14:textId="77777777" w:rsidR="005E02E6" w:rsidRDefault="005E02E6" w:rsidP="005E02E6">
      <w:pPr>
        <w:widowControl/>
        <w:autoSpaceDE w:val="0"/>
        <w:autoSpaceDN w:val="0"/>
        <w:adjustRightInd w:val="0"/>
        <w:rPr>
          <w:rFonts w:ascii="Times New Roman" w:hAnsi="Times New Roman"/>
          <w:snapToGrid/>
          <w:color w:val="0000FF"/>
          <w:sz w:val="22"/>
          <w:szCs w:val="22"/>
          <w:u w:val="single"/>
        </w:rPr>
      </w:pPr>
      <w:r w:rsidRPr="006F12CB">
        <w:rPr>
          <w:rFonts w:ascii="Times New Roman" w:hAnsi="Times New Roman"/>
          <w:snapToGrid/>
          <w:color w:val="010101"/>
          <w:sz w:val="22"/>
          <w:szCs w:val="22"/>
        </w:rPr>
        <w:tab/>
      </w:r>
    </w:p>
    <w:p w14:paraId="39C23FA3" w14:textId="48B44EA3" w:rsidR="00E277F2" w:rsidRPr="00E277F2" w:rsidRDefault="005E02E6" w:rsidP="0029747F">
      <w:pPr>
        <w:ind w:firstLine="720"/>
        <w:jc w:val="center"/>
      </w:pPr>
      <w:r w:rsidRPr="00E277F2">
        <w:rPr>
          <w:rFonts w:ascii="Times New Roman" w:hAnsi="Times New Roman"/>
          <w:snapToGrid/>
          <w:sz w:val="22"/>
          <w:szCs w:val="22"/>
        </w:rPr>
        <w:t>- FCC -</w:t>
      </w:r>
    </w:p>
    <w:sectPr w:rsidR="00E277F2" w:rsidRPr="00E277F2"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68B1F" w14:textId="77777777" w:rsidR="00003CE4" w:rsidRDefault="00003CE4">
      <w:r>
        <w:separator/>
      </w:r>
    </w:p>
  </w:endnote>
  <w:endnote w:type="continuationSeparator" w:id="0">
    <w:p w14:paraId="3AF83A48" w14:textId="77777777" w:rsidR="00003CE4" w:rsidRDefault="0000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382658" w:rsidRDefault="0038265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382658" w:rsidRDefault="00382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382658" w:rsidRPr="006F63A0" w:rsidRDefault="0038265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D27C1B">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382658" w:rsidRDefault="00382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C0C6" w14:textId="77777777" w:rsidR="003D4777" w:rsidRDefault="003D4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76527" w14:textId="77777777" w:rsidR="00003CE4" w:rsidRDefault="00003CE4">
      <w:r>
        <w:separator/>
      </w:r>
    </w:p>
  </w:footnote>
  <w:footnote w:type="continuationSeparator" w:id="0">
    <w:p w14:paraId="459BB503" w14:textId="77777777" w:rsidR="00003CE4" w:rsidRDefault="00003CE4">
      <w:r>
        <w:continuationSeparator/>
      </w:r>
    </w:p>
  </w:footnote>
  <w:footnote w:id="1">
    <w:p w14:paraId="1339827C" w14:textId="77777777" w:rsidR="00D658ED" w:rsidRPr="00D658ED" w:rsidRDefault="00D658ED" w:rsidP="00D658ED">
      <w:pPr>
        <w:pStyle w:val="FootnoteText"/>
        <w:rPr>
          <w:rFonts w:ascii="Times New Roman" w:hAnsi="Times New Roman"/>
          <w:sz w:val="20"/>
        </w:rPr>
      </w:pPr>
      <w:r w:rsidRPr="00D658ED">
        <w:rPr>
          <w:rStyle w:val="FootnoteReference"/>
          <w:rFonts w:ascii="Times New Roman" w:hAnsi="Times New Roman"/>
          <w:sz w:val="20"/>
        </w:rPr>
        <w:footnoteRef/>
      </w:r>
      <w:r w:rsidRPr="00D658ED">
        <w:rPr>
          <w:rFonts w:ascii="Times New Roman" w:hAnsi="Times New Roman"/>
          <w:sz w:val="20"/>
        </w:rPr>
        <w:t xml:space="preserve"> Region 37 (</w:t>
      </w:r>
      <w:smartTag w:uri="urn:schemas-microsoft-com:office:smarttags" w:element="State">
        <w:r w:rsidRPr="00D658ED">
          <w:rPr>
            <w:rFonts w:ascii="Times New Roman" w:hAnsi="Times New Roman"/>
            <w:sz w:val="20"/>
          </w:rPr>
          <w:t>South Carolina</w:t>
        </w:r>
      </w:smartTag>
      <w:r w:rsidRPr="00D658ED">
        <w:rPr>
          <w:rFonts w:ascii="Times New Roman" w:hAnsi="Times New Roman"/>
          <w:sz w:val="20"/>
        </w:rPr>
        <w:t xml:space="preserve">) 700 MHz and 800 MHz regional planning area consists of the entire state of </w:t>
      </w:r>
      <w:smartTag w:uri="urn:schemas-microsoft-com:office:smarttags" w:element="place">
        <w:smartTag w:uri="urn:schemas-microsoft-com:office:smarttags" w:element="State">
          <w:r w:rsidRPr="00D658ED">
            <w:rPr>
              <w:rFonts w:ascii="Times New Roman" w:hAnsi="Times New Roman"/>
              <w:sz w:val="20"/>
            </w:rPr>
            <w:t>South Carolina</w:t>
          </w:r>
        </w:smartTag>
      </w:smartTag>
      <w:r w:rsidRPr="00D658ED">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923C6" w14:textId="77777777" w:rsidR="003D4777" w:rsidRDefault="003D4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995B" w14:textId="77777777" w:rsidR="003D4777" w:rsidRDefault="003D4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4CECCED1" w:rsidR="00382658" w:rsidRPr="00804ED0" w:rsidRDefault="00382658" w:rsidP="0076498C">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77696" behindDoc="1" locked="0" layoutInCell="0" allowOverlap="1" wp14:anchorId="12F73E3E" wp14:editId="6F8B454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14:paraId="52549C26" w14:textId="77777777" w:rsidR="00382658" w:rsidRDefault="00382658"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04346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382658" w:rsidRPr="00B530AC" w:rsidRDefault="00382658" w:rsidP="0076498C">
                          <w:pPr>
                            <w:rPr>
                              <w:rFonts w:ascii="Arial" w:hAnsi="Arial"/>
                              <w:b/>
                              <w:sz w:val="22"/>
                              <w:szCs w:val="22"/>
                            </w:rPr>
                          </w:pPr>
                          <w:r w:rsidRPr="00B530AC">
                            <w:rPr>
                              <w:rFonts w:ascii="Arial" w:hAnsi="Arial"/>
                              <w:b/>
                              <w:sz w:val="22"/>
                              <w:szCs w:val="22"/>
                            </w:rPr>
                            <w:t>Federal Communications Commission</w:t>
                          </w:r>
                        </w:p>
                        <w:p w14:paraId="53614E39" w14:textId="77777777" w:rsidR="00382658" w:rsidRPr="00B530AC" w:rsidRDefault="0038265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382658" w:rsidRPr="00B530AC" w:rsidRDefault="00382658"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382658" w:rsidRPr="00B530AC" w:rsidRDefault="00382658" w:rsidP="0076498C">
                    <w:pPr>
                      <w:rPr>
                        <w:rFonts w:ascii="Arial" w:hAnsi="Arial"/>
                        <w:b/>
                        <w:sz w:val="22"/>
                        <w:szCs w:val="22"/>
                      </w:rPr>
                    </w:pPr>
                    <w:r w:rsidRPr="00B530AC">
                      <w:rPr>
                        <w:rFonts w:ascii="Arial" w:hAnsi="Arial"/>
                        <w:b/>
                        <w:sz w:val="22"/>
                        <w:szCs w:val="22"/>
                      </w:rPr>
                      <w:t>Federal Communications Commission</w:t>
                    </w:r>
                  </w:p>
                  <w:p w14:paraId="53614E39" w14:textId="77777777" w:rsidR="00382658" w:rsidRPr="00B530AC" w:rsidRDefault="0038265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382658" w:rsidRPr="00B530AC" w:rsidRDefault="00382658"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382658" w:rsidRDefault="00382658" w:rsidP="0076498C">
                          <w:pPr>
                            <w:spacing w:before="40"/>
                            <w:jc w:val="right"/>
                            <w:rPr>
                              <w:rFonts w:ascii="Arial" w:hAnsi="Arial"/>
                              <w:b/>
                              <w:sz w:val="16"/>
                            </w:rPr>
                          </w:pPr>
                          <w:r>
                            <w:rPr>
                              <w:rFonts w:ascii="Arial" w:hAnsi="Arial"/>
                              <w:b/>
                              <w:sz w:val="16"/>
                            </w:rPr>
                            <w:t>News Media Information 202 / 418-0500</w:t>
                          </w:r>
                        </w:p>
                        <w:p w14:paraId="72798515" w14:textId="77777777" w:rsidR="00382658" w:rsidRDefault="0038265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382658" w:rsidRDefault="00382658" w:rsidP="0076498C">
                          <w:pPr>
                            <w:jc w:val="right"/>
                            <w:rPr>
                              <w:rFonts w:ascii="Arial" w:hAnsi="Arial"/>
                              <w:b/>
                              <w:sz w:val="16"/>
                            </w:rPr>
                          </w:pPr>
                          <w:r>
                            <w:rPr>
                              <w:rFonts w:ascii="Arial" w:hAnsi="Arial"/>
                              <w:b/>
                              <w:sz w:val="16"/>
                            </w:rPr>
                            <w:t>TTY: 1-888-835-5322</w:t>
                          </w:r>
                        </w:p>
                        <w:p w14:paraId="29BAF433" w14:textId="77777777" w:rsidR="00382658" w:rsidRDefault="00382658"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382658" w:rsidRDefault="00382658" w:rsidP="0076498C">
                    <w:pPr>
                      <w:spacing w:before="40"/>
                      <w:jc w:val="right"/>
                      <w:rPr>
                        <w:rFonts w:ascii="Arial" w:hAnsi="Arial"/>
                        <w:b/>
                        <w:sz w:val="16"/>
                      </w:rPr>
                    </w:pPr>
                    <w:r>
                      <w:rPr>
                        <w:rFonts w:ascii="Arial" w:hAnsi="Arial"/>
                        <w:b/>
                        <w:sz w:val="16"/>
                      </w:rPr>
                      <w:t>News Media Information 202 / 418-0500</w:t>
                    </w:r>
                  </w:p>
                  <w:p w14:paraId="72798515" w14:textId="77777777" w:rsidR="00382658" w:rsidRDefault="00382658"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AF37ACE" w14:textId="77777777" w:rsidR="00382658" w:rsidRDefault="00382658" w:rsidP="0076498C">
                    <w:pPr>
                      <w:jc w:val="right"/>
                      <w:rPr>
                        <w:rFonts w:ascii="Arial" w:hAnsi="Arial"/>
                        <w:b/>
                        <w:sz w:val="16"/>
                      </w:rPr>
                    </w:pPr>
                    <w:r>
                      <w:rPr>
                        <w:rFonts w:ascii="Arial" w:hAnsi="Arial"/>
                        <w:b/>
                        <w:sz w:val="16"/>
                      </w:rPr>
                      <w:t>TTY: 1-888-835-5322</w:t>
                    </w:r>
                  </w:p>
                  <w:p w14:paraId="29BAF433" w14:textId="77777777" w:rsidR="00382658" w:rsidRDefault="00382658" w:rsidP="0076498C">
                    <w:pPr>
                      <w:jc w:val="right"/>
                    </w:pPr>
                  </w:p>
                </w:txbxContent>
              </v:textbox>
            </v:shape>
          </w:pict>
        </mc:Fallback>
      </mc:AlternateContent>
    </w:r>
  </w:p>
  <w:p w14:paraId="4246DF2A" w14:textId="77777777" w:rsidR="00382658" w:rsidRDefault="0038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D83"/>
    <w:multiLevelType w:val="hybridMultilevel"/>
    <w:tmpl w:val="0C8CD3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FE0D8C"/>
    <w:multiLevelType w:val="hybridMultilevel"/>
    <w:tmpl w:val="B60A1A1A"/>
    <w:lvl w:ilvl="0" w:tplc="4E601A54">
      <w:start w:val="1"/>
      <w:numFmt w:val="bullet"/>
      <w:lvlText w:val="-"/>
      <w:lvlJc w:val="left"/>
      <w:pPr>
        <w:tabs>
          <w:tab w:val="num" w:pos="1800"/>
        </w:tabs>
        <w:ind w:left="1800" w:hanging="720"/>
      </w:pPr>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5A21D7B"/>
    <w:multiLevelType w:val="hybridMultilevel"/>
    <w:tmpl w:val="63D8DB28"/>
    <w:lvl w:ilvl="0" w:tplc="4E601A54">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8DD0FA9"/>
    <w:multiLevelType w:val="hybridMultilevel"/>
    <w:tmpl w:val="0D4A39D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544CBA"/>
    <w:multiLevelType w:val="hybridMultilevel"/>
    <w:tmpl w:val="7352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EF7D2D"/>
    <w:multiLevelType w:val="hybridMultilevel"/>
    <w:tmpl w:val="F22C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73090C"/>
    <w:multiLevelType w:val="hybridMultilevel"/>
    <w:tmpl w:val="8676F382"/>
    <w:lvl w:ilvl="0" w:tplc="4E601A5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4358B9"/>
    <w:multiLevelType w:val="hybridMultilevel"/>
    <w:tmpl w:val="EAFC7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D3730D"/>
    <w:multiLevelType w:val="hybridMultilevel"/>
    <w:tmpl w:val="0AF25DE0"/>
    <w:lvl w:ilvl="0" w:tplc="04090001">
      <w:start w:val="1"/>
      <w:numFmt w:val="bullet"/>
      <w:lvlText w:val=""/>
      <w:lvlJc w:val="left"/>
      <w:pPr>
        <w:ind w:left="1080" w:hanging="360"/>
      </w:pPr>
      <w:rPr>
        <w:rFonts w:ascii="Symbol" w:hAnsi="Symbol" w:hint="default"/>
      </w:rPr>
    </w:lvl>
    <w:lvl w:ilvl="1" w:tplc="4E601A54">
      <w:start w:val="1"/>
      <w:numFmt w:val="bullet"/>
      <w:lvlText w:val="-"/>
      <w:lvlJc w:val="left"/>
      <w:pPr>
        <w:ind w:left="1800" w:hanging="360"/>
      </w:pPr>
      <w:rPr>
        <w:rFonts w:ascii="Times New Roman" w:hAnsi="Times New Roman" w:cs="Times New Roman" w:hint="default"/>
      </w:rPr>
    </w:lvl>
    <w:lvl w:ilvl="2" w:tplc="4E601A54">
      <w:start w:val="1"/>
      <w:numFmt w:val="bullet"/>
      <w:lvlText w:val="-"/>
      <w:lvlJc w:val="left"/>
      <w:pPr>
        <w:ind w:left="2520" w:hanging="360"/>
      </w:pPr>
      <w:rPr>
        <w:rFonts w:ascii="Times New Roman" w:hAnsi="Times New Roman" w:cs="Times New Roman" w:hint="default"/>
      </w:rPr>
    </w:lvl>
    <w:lvl w:ilvl="3" w:tplc="4E601A54">
      <w:start w:val="1"/>
      <w:numFmt w:val="bullet"/>
      <w:lvlText w:val="-"/>
      <w:lvlJc w:val="left"/>
      <w:pPr>
        <w:ind w:left="3240" w:hanging="360"/>
      </w:pPr>
      <w:rPr>
        <w:rFonts w:ascii="Times New Roman" w:hAnsi="Times New Roman"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946C8"/>
    <w:multiLevelType w:val="hybridMultilevel"/>
    <w:tmpl w:val="194CEA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0FB431C"/>
    <w:multiLevelType w:val="hybridMultilevel"/>
    <w:tmpl w:val="E7344CE0"/>
    <w:lvl w:ilvl="0" w:tplc="6C2412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13B43A0"/>
    <w:multiLevelType w:val="hybridMultilevel"/>
    <w:tmpl w:val="296C7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A311C2"/>
    <w:multiLevelType w:val="hybridMultilevel"/>
    <w:tmpl w:val="CD165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DF1B97"/>
    <w:multiLevelType w:val="hybridMultilevel"/>
    <w:tmpl w:val="A1C0A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0"/>
  </w:num>
  <w:num w:numId="3">
    <w:abstractNumId w:val="16"/>
  </w:num>
  <w:num w:numId="4">
    <w:abstractNumId w:val="27"/>
  </w:num>
  <w:num w:numId="5">
    <w:abstractNumId w:val="12"/>
  </w:num>
  <w:num w:numId="6">
    <w:abstractNumId w:val="21"/>
  </w:num>
  <w:num w:numId="7">
    <w:abstractNumId w:val="13"/>
  </w:num>
  <w:num w:numId="8">
    <w:abstractNumId w:val="10"/>
  </w:num>
  <w:num w:numId="9">
    <w:abstractNumId w:val="14"/>
  </w:num>
  <w:num w:numId="10">
    <w:abstractNumId w:val="19"/>
  </w:num>
  <w:num w:numId="11">
    <w:abstractNumId w:val="17"/>
  </w:num>
  <w:num w:numId="12">
    <w:abstractNumId w:val="25"/>
  </w:num>
  <w:num w:numId="13">
    <w:abstractNumId w:val="7"/>
  </w:num>
  <w:num w:numId="14">
    <w:abstractNumId w:val="0"/>
  </w:num>
  <w:num w:numId="15">
    <w:abstractNumId w:val="29"/>
  </w:num>
  <w:num w:numId="16">
    <w:abstractNumId w:val="2"/>
  </w:num>
  <w:num w:numId="17">
    <w:abstractNumId w:val="28"/>
  </w:num>
  <w:num w:numId="18">
    <w:abstractNumId w:val="6"/>
  </w:num>
  <w:num w:numId="19">
    <w:abstractNumId w:val="30"/>
  </w:num>
  <w:num w:numId="20">
    <w:abstractNumId w:val="22"/>
  </w:num>
  <w:num w:numId="21">
    <w:abstractNumId w:val="3"/>
  </w:num>
  <w:num w:numId="22">
    <w:abstractNumId w:val="4"/>
  </w:num>
  <w:num w:numId="23">
    <w:abstractNumId w:val="9"/>
  </w:num>
  <w:num w:numId="24">
    <w:abstractNumId w:val="1"/>
  </w:num>
  <w:num w:numId="25">
    <w:abstractNumId w:val="15"/>
  </w:num>
  <w:num w:numId="26">
    <w:abstractNumId w:val="18"/>
  </w:num>
  <w:num w:numId="27">
    <w:abstractNumId w:val="26"/>
  </w:num>
  <w:num w:numId="28">
    <w:abstractNumId w:val="5"/>
  </w:num>
  <w:num w:numId="29">
    <w:abstractNumId w:val="11"/>
  </w:num>
  <w:num w:numId="30">
    <w:abstractNumId w:val="2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3CE4"/>
    <w:rsid w:val="00005733"/>
    <w:rsid w:val="000100B6"/>
    <w:rsid w:val="00011F82"/>
    <w:rsid w:val="000173E9"/>
    <w:rsid w:val="00024652"/>
    <w:rsid w:val="00044AAE"/>
    <w:rsid w:val="0004505C"/>
    <w:rsid w:val="00050980"/>
    <w:rsid w:val="0007586F"/>
    <w:rsid w:val="00082234"/>
    <w:rsid w:val="00082862"/>
    <w:rsid w:val="00084D13"/>
    <w:rsid w:val="000861B5"/>
    <w:rsid w:val="000934C2"/>
    <w:rsid w:val="000951BF"/>
    <w:rsid w:val="000A66A9"/>
    <w:rsid w:val="000B0F7B"/>
    <w:rsid w:val="000B2568"/>
    <w:rsid w:val="000C12B4"/>
    <w:rsid w:val="000D246F"/>
    <w:rsid w:val="000D3793"/>
    <w:rsid w:val="000D38B1"/>
    <w:rsid w:val="000D5601"/>
    <w:rsid w:val="000D78DF"/>
    <w:rsid w:val="000F1DFF"/>
    <w:rsid w:val="000F7D7E"/>
    <w:rsid w:val="001122DD"/>
    <w:rsid w:val="001123C2"/>
    <w:rsid w:val="00113433"/>
    <w:rsid w:val="00114446"/>
    <w:rsid w:val="00115300"/>
    <w:rsid w:val="00115636"/>
    <w:rsid w:val="001242AB"/>
    <w:rsid w:val="00124444"/>
    <w:rsid w:val="001423B0"/>
    <w:rsid w:val="00142AE1"/>
    <w:rsid w:val="001449FE"/>
    <w:rsid w:val="00146E78"/>
    <w:rsid w:val="00147A2D"/>
    <w:rsid w:val="00152BB5"/>
    <w:rsid w:val="0016490C"/>
    <w:rsid w:val="00166803"/>
    <w:rsid w:val="00167B07"/>
    <w:rsid w:val="00176C1A"/>
    <w:rsid w:val="00181081"/>
    <w:rsid w:val="00183099"/>
    <w:rsid w:val="00186CC7"/>
    <w:rsid w:val="00187353"/>
    <w:rsid w:val="00193296"/>
    <w:rsid w:val="001C4172"/>
    <w:rsid w:val="001E2595"/>
    <w:rsid w:val="001E2661"/>
    <w:rsid w:val="001E5EFD"/>
    <w:rsid w:val="001F2705"/>
    <w:rsid w:val="00206DFD"/>
    <w:rsid w:val="00211A5D"/>
    <w:rsid w:val="00212D5C"/>
    <w:rsid w:val="002249E4"/>
    <w:rsid w:val="0025323E"/>
    <w:rsid w:val="002735B6"/>
    <w:rsid w:val="00275656"/>
    <w:rsid w:val="00277763"/>
    <w:rsid w:val="002876D4"/>
    <w:rsid w:val="0029747F"/>
    <w:rsid w:val="002C1A46"/>
    <w:rsid w:val="002E512D"/>
    <w:rsid w:val="002F19B4"/>
    <w:rsid w:val="00305F4D"/>
    <w:rsid w:val="00311CEF"/>
    <w:rsid w:val="00312EE6"/>
    <w:rsid w:val="00313A8A"/>
    <w:rsid w:val="00315CC3"/>
    <w:rsid w:val="00316326"/>
    <w:rsid w:val="00324C79"/>
    <w:rsid w:val="00330EC0"/>
    <w:rsid w:val="00333861"/>
    <w:rsid w:val="003362A0"/>
    <w:rsid w:val="00337666"/>
    <w:rsid w:val="0035121E"/>
    <w:rsid w:val="00352B56"/>
    <w:rsid w:val="00355F00"/>
    <w:rsid w:val="0038100D"/>
    <w:rsid w:val="00382658"/>
    <w:rsid w:val="00394E2F"/>
    <w:rsid w:val="00395A16"/>
    <w:rsid w:val="00396649"/>
    <w:rsid w:val="003A296C"/>
    <w:rsid w:val="003A6114"/>
    <w:rsid w:val="003A713F"/>
    <w:rsid w:val="003B051A"/>
    <w:rsid w:val="003C175A"/>
    <w:rsid w:val="003D26F4"/>
    <w:rsid w:val="003D363D"/>
    <w:rsid w:val="003D45CF"/>
    <w:rsid w:val="003D4777"/>
    <w:rsid w:val="003E331A"/>
    <w:rsid w:val="003E5ABF"/>
    <w:rsid w:val="003F7DE2"/>
    <w:rsid w:val="004150A3"/>
    <w:rsid w:val="00432C01"/>
    <w:rsid w:val="00441F46"/>
    <w:rsid w:val="00445636"/>
    <w:rsid w:val="00447E7F"/>
    <w:rsid w:val="00454CCE"/>
    <w:rsid w:val="004559D5"/>
    <w:rsid w:val="00465D3D"/>
    <w:rsid w:val="00482826"/>
    <w:rsid w:val="004A6BCC"/>
    <w:rsid w:val="004A6F86"/>
    <w:rsid w:val="004B4BFB"/>
    <w:rsid w:val="004B619A"/>
    <w:rsid w:val="004B67EA"/>
    <w:rsid w:val="004C32D6"/>
    <w:rsid w:val="004C7ECE"/>
    <w:rsid w:val="004D3DBD"/>
    <w:rsid w:val="004D76B0"/>
    <w:rsid w:val="004D7DCE"/>
    <w:rsid w:val="004E1950"/>
    <w:rsid w:val="004E3773"/>
    <w:rsid w:val="0050015E"/>
    <w:rsid w:val="00506CEE"/>
    <w:rsid w:val="00514934"/>
    <w:rsid w:val="00517B76"/>
    <w:rsid w:val="005211C9"/>
    <w:rsid w:val="00533CC9"/>
    <w:rsid w:val="00537A41"/>
    <w:rsid w:val="0054005D"/>
    <w:rsid w:val="005419E3"/>
    <w:rsid w:val="00543AF9"/>
    <w:rsid w:val="00546ADD"/>
    <w:rsid w:val="00552C5D"/>
    <w:rsid w:val="00556C20"/>
    <w:rsid w:val="005652EE"/>
    <w:rsid w:val="00566BD7"/>
    <w:rsid w:val="005721A5"/>
    <w:rsid w:val="00577827"/>
    <w:rsid w:val="00594F0D"/>
    <w:rsid w:val="00597711"/>
    <w:rsid w:val="005A2FEB"/>
    <w:rsid w:val="005A6866"/>
    <w:rsid w:val="005B2487"/>
    <w:rsid w:val="005B4DE6"/>
    <w:rsid w:val="005C0843"/>
    <w:rsid w:val="005C2359"/>
    <w:rsid w:val="005C44DF"/>
    <w:rsid w:val="005D304D"/>
    <w:rsid w:val="005D6FF4"/>
    <w:rsid w:val="005E02E6"/>
    <w:rsid w:val="005F0C3A"/>
    <w:rsid w:val="005F452D"/>
    <w:rsid w:val="00607E47"/>
    <w:rsid w:val="00612EF3"/>
    <w:rsid w:val="00622831"/>
    <w:rsid w:val="006248D2"/>
    <w:rsid w:val="006318F2"/>
    <w:rsid w:val="006419B8"/>
    <w:rsid w:val="00647649"/>
    <w:rsid w:val="00652F38"/>
    <w:rsid w:val="00653B22"/>
    <w:rsid w:val="00655A4F"/>
    <w:rsid w:val="0067451F"/>
    <w:rsid w:val="006818F1"/>
    <w:rsid w:val="00683C51"/>
    <w:rsid w:val="00694D11"/>
    <w:rsid w:val="00696BE3"/>
    <w:rsid w:val="006A171D"/>
    <w:rsid w:val="006B5CBC"/>
    <w:rsid w:val="006B6420"/>
    <w:rsid w:val="006F12CB"/>
    <w:rsid w:val="006F486B"/>
    <w:rsid w:val="006F687C"/>
    <w:rsid w:val="00701A97"/>
    <w:rsid w:val="00701BF6"/>
    <w:rsid w:val="00715B52"/>
    <w:rsid w:val="00732441"/>
    <w:rsid w:val="00735A99"/>
    <w:rsid w:val="00737F11"/>
    <w:rsid w:val="00746B82"/>
    <w:rsid w:val="007509C6"/>
    <w:rsid w:val="00751524"/>
    <w:rsid w:val="007632ED"/>
    <w:rsid w:val="0076498C"/>
    <w:rsid w:val="007703DD"/>
    <w:rsid w:val="007739D7"/>
    <w:rsid w:val="00782647"/>
    <w:rsid w:val="00787E10"/>
    <w:rsid w:val="007B2B97"/>
    <w:rsid w:val="007C0579"/>
    <w:rsid w:val="007C32B8"/>
    <w:rsid w:val="007C4059"/>
    <w:rsid w:val="007C574A"/>
    <w:rsid w:val="007E264B"/>
    <w:rsid w:val="00801D78"/>
    <w:rsid w:val="0081016B"/>
    <w:rsid w:val="0081134E"/>
    <w:rsid w:val="008207E2"/>
    <w:rsid w:val="00821873"/>
    <w:rsid w:val="0082433C"/>
    <w:rsid w:val="00835C64"/>
    <w:rsid w:val="00847C32"/>
    <w:rsid w:val="00854ECA"/>
    <w:rsid w:val="00855FD1"/>
    <w:rsid w:val="0087091E"/>
    <w:rsid w:val="00876E55"/>
    <w:rsid w:val="00886F9E"/>
    <w:rsid w:val="008878BA"/>
    <w:rsid w:val="008A7052"/>
    <w:rsid w:val="008B54AA"/>
    <w:rsid w:val="008C305A"/>
    <w:rsid w:val="008C33B9"/>
    <w:rsid w:val="008C6C46"/>
    <w:rsid w:val="008E4225"/>
    <w:rsid w:val="008F11D6"/>
    <w:rsid w:val="008F2C51"/>
    <w:rsid w:val="008F3B76"/>
    <w:rsid w:val="00904C49"/>
    <w:rsid w:val="009247E2"/>
    <w:rsid w:val="009278FF"/>
    <w:rsid w:val="00961500"/>
    <w:rsid w:val="00971333"/>
    <w:rsid w:val="009955E0"/>
    <w:rsid w:val="009A072F"/>
    <w:rsid w:val="009A0DD7"/>
    <w:rsid w:val="009C0D7F"/>
    <w:rsid w:val="009D0E9A"/>
    <w:rsid w:val="009D3AB3"/>
    <w:rsid w:val="009E5CBD"/>
    <w:rsid w:val="00A01751"/>
    <w:rsid w:val="00A020DC"/>
    <w:rsid w:val="00A06B05"/>
    <w:rsid w:val="00A15FDA"/>
    <w:rsid w:val="00A2403C"/>
    <w:rsid w:val="00A24E48"/>
    <w:rsid w:val="00A25029"/>
    <w:rsid w:val="00A274C6"/>
    <w:rsid w:val="00A33E95"/>
    <w:rsid w:val="00A369F3"/>
    <w:rsid w:val="00A4199C"/>
    <w:rsid w:val="00A5548B"/>
    <w:rsid w:val="00A70619"/>
    <w:rsid w:val="00A75F8F"/>
    <w:rsid w:val="00A76984"/>
    <w:rsid w:val="00A95B8B"/>
    <w:rsid w:val="00AA4DEA"/>
    <w:rsid w:val="00AB2D69"/>
    <w:rsid w:val="00AB70C0"/>
    <w:rsid w:val="00AC7AD9"/>
    <w:rsid w:val="00AE6939"/>
    <w:rsid w:val="00B053DC"/>
    <w:rsid w:val="00B129F3"/>
    <w:rsid w:val="00B267B3"/>
    <w:rsid w:val="00B32EAD"/>
    <w:rsid w:val="00B34983"/>
    <w:rsid w:val="00B364BC"/>
    <w:rsid w:val="00B40131"/>
    <w:rsid w:val="00B42D58"/>
    <w:rsid w:val="00B453E1"/>
    <w:rsid w:val="00B505DB"/>
    <w:rsid w:val="00B50A3D"/>
    <w:rsid w:val="00B530AC"/>
    <w:rsid w:val="00B61A14"/>
    <w:rsid w:val="00B63E55"/>
    <w:rsid w:val="00B720C3"/>
    <w:rsid w:val="00B8220B"/>
    <w:rsid w:val="00B824E5"/>
    <w:rsid w:val="00B86A70"/>
    <w:rsid w:val="00BA16CB"/>
    <w:rsid w:val="00BD58B9"/>
    <w:rsid w:val="00BD67DE"/>
    <w:rsid w:val="00BD751C"/>
    <w:rsid w:val="00BF5D09"/>
    <w:rsid w:val="00C05D06"/>
    <w:rsid w:val="00C06BC3"/>
    <w:rsid w:val="00C17032"/>
    <w:rsid w:val="00C1798B"/>
    <w:rsid w:val="00C26C0F"/>
    <w:rsid w:val="00C30A21"/>
    <w:rsid w:val="00C3105B"/>
    <w:rsid w:val="00C31FE8"/>
    <w:rsid w:val="00C35895"/>
    <w:rsid w:val="00C37FC4"/>
    <w:rsid w:val="00C40733"/>
    <w:rsid w:val="00C4222E"/>
    <w:rsid w:val="00C51E4D"/>
    <w:rsid w:val="00C557BC"/>
    <w:rsid w:val="00C62B2A"/>
    <w:rsid w:val="00C724A1"/>
    <w:rsid w:val="00C759A5"/>
    <w:rsid w:val="00C76FB5"/>
    <w:rsid w:val="00C7780A"/>
    <w:rsid w:val="00C80A22"/>
    <w:rsid w:val="00C84721"/>
    <w:rsid w:val="00C84BCB"/>
    <w:rsid w:val="00C855FC"/>
    <w:rsid w:val="00CC3575"/>
    <w:rsid w:val="00CC4283"/>
    <w:rsid w:val="00CD1C34"/>
    <w:rsid w:val="00CD2F59"/>
    <w:rsid w:val="00CD3214"/>
    <w:rsid w:val="00CD4A53"/>
    <w:rsid w:val="00CE09B0"/>
    <w:rsid w:val="00CE0CC0"/>
    <w:rsid w:val="00CE4324"/>
    <w:rsid w:val="00CE492F"/>
    <w:rsid w:val="00CE51E0"/>
    <w:rsid w:val="00CF7093"/>
    <w:rsid w:val="00CF7DBE"/>
    <w:rsid w:val="00D24B15"/>
    <w:rsid w:val="00D27C1B"/>
    <w:rsid w:val="00D37E8D"/>
    <w:rsid w:val="00D40471"/>
    <w:rsid w:val="00D43D6C"/>
    <w:rsid w:val="00D50084"/>
    <w:rsid w:val="00D54CDC"/>
    <w:rsid w:val="00D658ED"/>
    <w:rsid w:val="00D83887"/>
    <w:rsid w:val="00D9182D"/>
    <w:rsid w:val="00DA63C6"/>
    <w:rsid w:val="00DA6F81"/>
    <w:rsid w:val="00DB2968"/>
    <w:rsid w:val="00DB4B04"/>
    <w:rsid w:val="00DC08CF"/>
    <w:rsid w:val="00DC7691"/>
    <w:rsid w:val="00DD541F"/>
    <w:rsid w:val="00DD5C21"/>
    <w:rsid w:val="00DD613F"/>
    <w:rsid w:val="00DE725F"/>
    <w:rsid w:val="00DF526B"/>
    <w:rsid w:val="00E03031"/>
    <w:rsid w:val="00E06A0D"/>
    <w:rsid w:val="00E17F24"/>
    <w:rsid w:val="00E20B3A"/>
    <w:rsid w:val="00E24DFC"/>
    <w:rsid w:val="00E277F2"/>
    <w:rsid w:val="00E32621"/>
    <w:rsid w:val="00E451BF"/>
    <w:rsid w:val="00E45DC3"/>
    <w:rsid w:val="00E5298D"/>
    <w:rsid w:val="00E538D6"/>
    <w:rsid w:val="00E550DA"/>
    <w:rsid w:val="00E56BD4"/>
    <w:rsid w:val="00E700E9"/>
    <w:rsid w:val="00E705D5"/>
    <w:rsid w:val="00E7325A"/>
    <w:rsid w:val="00E800F0"/>
    <w:rsid w:val="00EB2215"/>
    <w:rsid w:val="00EB7345"/>
    <w:rsid w:val="00EE01BD"/>
    <w:rsid w:val="00EE44B6"/>
    <w:rsid w:val="00EE76EC"/>
    <w:rsid w:val="00EF6206"/>
    <w:rsid w:val="00F01166"/>
    <w:rsid w:val="00F04E32"/>
    <w:rsid w:val="00F06CB1"/>
    <w:rsid w:val="00F13587"/>
    <w:rsid w:val="00F26626"/>
    <w:rsid w:val="00F272FC"/>
    <w:rsid w:val="00F30C2D"/>
    <w:rsid w:val="00F31994"/>
    <w:rsid w:val="00F41561"/>
    <w:rsid w:val="00F53410"/>
    <w:rsid w:val="00F55C70"/>
    <w:rsid w:val="00F57CD4"/>
    <w:rsid w:val="00F70210"/>
    <w:rsid w:val="00F8438B"/>
    <w:rsid w:val="00F92572"/>
    <w:rsid w:val="00F97AD7"/>
    <w:rsid w:val="00FA3D94"/>
    <w:rsid w:val="00FB2073"/>
    <w:rsid w:val="00FB6432"/>
    <w:rsid w:val="00FC17E7"/>
    <w:rsid w:val="00FC64E6"/>
    <w:rsid w:val="00FD1C6C"/>
    <w:rsid w:val="00FD2F34"/>
    <w:rsid w:val="00FD6E60"/>
    <w:rsid w:val="00FF1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8ED"/>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395272253">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wwinn@uscb.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1690</Characters>
  <Application>Microsoft Office Word</Application>
  <DocSecurity>0</DocSecurity>
  <Lines>60</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1993</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2016-09-27T17:09:00Z</dcterms:created>
  <dcterms:modified xsi:type="dcterms:W3CDTF">2016-09-27T17:09:00Z</dcterms:modified>
  <cp:category> </cp:category>
  <cp:contentStatus> </cp:contentStatus>
</cp:coreProperties>
</file>