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070C73" w:rsidRDefault="00070C73" w:rsidP="00070C73">
      <w:pPr>
        <w:pStyle w:val="Header"/>
        <w:tabs>
          <w:tab w:val="clear" w:pos="4320"/>
          <w:tab w:val="clear" w:pos="8640"/>
        </w:tabs>
        <w:sectPr w:rsidR="00070C73" w:rsidSect="00070C73">
          <w:headerReference w:type="first" r:id="rId14"/>
          <w:type w:val="continuous"/>
          <w:pgSz w:w="12240" w:h="15840" w:code="1"/>
          <w:pgMar w:top="720" w:right="720" w:bottom="1440" w:left="720" w:header="720" w:footer="1440" w:gutter="0"/>
          <w:cols w:space="720"/>
          <w:titlePg/>
        </w:sectPr>
      </w:pPr>
    </w:p>
    <w:p w:rsidR="00070C73" w:rsidRPr="006614E5" w:rsidRDefault="00070C73" w:rsidP="00070C73">
      <w:pPr>
        <w:jc w:val="right"/>
        <w:rPr>
          <w:b/>
          <w:sz w:val="24"/>
          <w:szCs w:val="24"/>
        </w:rPr>
      </w:pPr>
      <w:r w:rsidRPr="006614E5">
        <w:rPr>
          <w:b/>
          <w:sz w:val="24"/>
          <w:szCs w:val="24"/>
        </w:rPr>
        <w:lastRenderedPageBreak/>
        <w:t>DA 16-</w:t>
      </w:r>
      <w:r w:rsidR="001E2835">
        <w:rPr>
          <w:b/>
          <w:sz w:val="24"/>
          <w:szCs w:val="24"/>
        </w:rPr>
        <w:t>1175</w:t>
      </w:r>
    </w:p>
    <w:p w:rsidR="00070C73" w:rsidRPr="006614E5" w:rsidRDefault="00070C73" w:rsidP="00070C73">
      <w:pPr>
        <w:jc w:val="right"/>
        <w:rPr>
          <w:sz w:val="24"/>
          <w:szCs w:val="24"/>
        </w:rPr>
      </w:pPr>
      <w:r w:rsidRPr="006614E5">
        <w:rPr>
          <w:b/>
          <w:sz w:val="24"/>
          <w:szCs w:val="24"/>
        </w:rPr>
        <w:t xml:space="preserve">Released: </w:t>
      </w:r>
      <w:r w:rsidRPr="00BC7DB9">
        <w:rPr>
          <w:b/>
          <w:sz w:val="24"/>
          <w:szCs w:val="24"/>
        </w:rPr>
        <w:t xml:space="preserve">October </w:t>
      </w:r>
      <w:r w:rsidR="00BC7DB9" w:rsidRPr="00BC7DB9">
        <w:rPr>
          <w:b/>
          <w:sz w:val="24"/>
          <w:szCs w:val="24"/>
        </w:rPr>
        <w:t>13</w:t>
      </w:r>
      <w:r w:rsidRPr="00BC7DB9">
        <w:rPr>
          <w:b/>
          <w:sz w:val="24"/>
          <w:szCs w:val="24"/>
        </w:rPr>
        <w:t>,</w:t>
      </w:r>
      <w:r w:rsidRPr="006614E5">
        <w:rPr>
          <w:b/>
          <w:sz w:val="24"/>
          <w:szCs w:val="24"/>
        </w:rPr>
        <w:t xml:space="preserve"> 2016</w:t>
      </w:r>
    </w:p>
    <w:p w:rsidR="00070C73" w:rsidRPr="006614E5" w:rsidRDefault="00070C73" w:rsidP="00070C73">
      <w:pPr>
        <w:jc w:val="right"/>
        <w:rPr>
          <w:sz w:val="24"/>
          <w:szCs w:val="24"/>
        </w:rPr>
      </w:pPr>
    </w:p>
    <w:p w:rsidR="00070C73" w:rsidRPr="006614E5" w:rsidRDefault="00070C73" w:rsidP="00070C73">
      <w:pPr>
        <w:spacing w:after="240"/>
        <w:jc w:val="center"/>
        <w:rPr>
          <w:b/>
          <w:sz w:val="24"/>
          <w:szCs w:val="24"/>
        </w:rPr>
      </w:pPr>
      <w:r w:rsidRPr="006614E5">
        <w:rPr>
          <w:b/>
          <w:sz w:val="24"/>
          <w:szCs w:val="24"/>
        </w:rPr>
        <w:t xml:space="preserve">FCC TO HOST </w:t>
      </w:r>
      <w:r>
        <w:rPr>
          <w:b/>
          <w:sz w:val="24"/>
          <w:szCs w:val="24"/>
        </w:rPr>
        <w:t xml:space="preserve">ANOTHER </w:t>
      </w:r>
      <w:r w:rsidRPr="006614E5">
        <w:rPr>
          <w:b/>
          <w:sz w:val="24"/>
          <w:szCs w:val="24"/>
        </w:rPr>
        <w:t>MEETING OF INDUSTRY-LED ROBOCALL STRIKE FORCE</w:t>
      </w:r>
    </w:p>
    <w:p w:rsidR="00070C73" w:rsidRPr="006614E5" w:rsidRDefault="00070C73" w:rsidP="00070C73">
      <w:pPr>
        <w:rPr>
          <w:sz w:val="24"/>
          <w:szCs w:val="24"/>
        </w:rPr>
      </w:pPr>
      <w:r w:rsidRPr="006614E5">
        <w:rPr>
          <w:sz w:val="24"/>
          <w:szCs w:val="24"/>
        </w:rPr>
        <w:t>Washington, D.C. – The Federal Communications Commission will host a</w:t>
      </w:r>
      <w:r>
        <w:rPr>
          <w:sz w:val="24"/>
          <w:szCs w:val="24"/>
        </w:rPr>
        <w:t>nother</w:t>
      </w:r>
      <w:r w:rsidR="00F66F9E">
        <w:rPr>
          <w:sz w:val="24"/>
          <w:szCs w:val="24"/>
        </w:rPr>
        <w:t xml:space="preserve"> </w:t>
      </w:r>
      <w:r w:rsidRPr="006614E5">
        <w:rPr>
          <w:sz w:val="24"/>
          <w:szCs w:val="24"/>
        </w:rPr>
        <w:t>meeting of the Robocall Strike Force on Wednesday, October 26, 2016 from 1-2 p.m. in the Commission Meeting Room, located at 445 12</w:t>
      </w:r>
      <w:r w:rsidRPr="006614E5">
        <w:rPr>
          <w:sz w:val="24"/>
          <w:szCs w:val="24"/>
          <w:vertAlign w:val="superscript"/>
        </w:rPr>
        <w:t>th</w:t>
      </w:r>
      <w:r w:rsidRPr="006614E5">
        <w:rPr>
          <w:sz w:val="24"/>
          <w:szCs w:val="24"/>
        </w:rPr>
        <w:t xml:space="preserve"> Street, SW, Washington, DC 20554.</w:t>
      </w:r>
      <w:r>
        <w:rPr>
          <w:sz w:val="24"/>
          <w:szCs w:val="24"/>
        </w:rPr>
        <w:t xml:space="preserve">  T</w:t>
      </w:r>
      <w:r w:rsidRPr="006614E5">
        <w:rPr>
          <w:bCs/>
          <w:sz w:val="24"/>
          <w:szCs w:val="24"/>
        </w:rPr>
        <w:t>he event will be open to the public</w:t>
      </w:r>
      <w:r>
        <w:rPr>
          <w:sz w:val="24"/>
          <w:szCs w:val="24"/>
        </w:rPr>
        <w:t>.  W</w:t>
      </w:r>
      <w:r w:rsidRPr="006614E5">
        <w:rPr>
          <w:sz w:val="24"/>
          <w:szCs w:val="24"/>
        </w:rPr>
        <w:t xml:space="preserve">e anticipate remarks from Chairman Wheeler, </w:t>
      </w:r>
      <w:r w:rsidRPr="00860029">
        <w:rPr>
          <w:sz w:val="24"/>
          <w:szCs w:val="24"/>
        </w:rPr>
        <w:t xml:space="preserve">Commissioners Clyburn, </w:t>
      </w:r>
      <w:r w:rsidRPr="00BC7DB9">
        <w:rPr>
          <w:sz w:val="24"/>
          <w:szCs w:val="24"/>
        </w:rPr>
        <w:t>Rosenworcel,</w:t>
      </w:r>
      <w:r w:rsidRPr="00860029">
        <w:rPr>
          <w:sz w:val="24"/>
          <w:szCs w:val="24"/>
        </w:rPr>
        <w:t xml:space="preserve"> Pai, and O’Rielly, and AT&amp;T CEO Randall Stephenson, the Chair of the Robocall Strike Force.</w:t>
      </w:r>
    </w:p>
    <w:p w:rsidR="00070C73" w:rsidRPr="006614E5" w:rsidRDefault="00070C73" w:rsidP="00070C73">
      <w:pPr>
        <w:rPr>
          <w:sz w:val="24"/>
          <w:szCs w:val="24"/>
        </w:rPr>
      </w:pPr>
    </w:p>
    <w:p w:rsidR="00070C73" w:rsidRDefault="00070C73" w:rsidP="00070C73">
      <w:pPr>
        <w:rPr>
          <w:sz w:val="24"/>
          <w:szCs w:val="24"/>
        </w:rPr>
      </w:pPr>
      <w:r w:rsidRPr="006614E5">
        <w:rPr>
          <w:sz w:val="24"/>
          <w:szCs w:val="24"/>
        </w:rPr>
        <w:t xml:space="preserve">The Robocall Strike Force is an industry-led group </w:t>
      </w:r>
      <w:r>
        <w:rPr>
          <w:sz w:val="24"/>
          <w:szCs w:val="24"/>
        </w:rPr>
        <w:t>which has been working for two months</w:t>
      </w:r>
      <w:r w:rsidRPr="006614E5">
        <w:rPr>
          <w:sz w:val="24"/>
          <w:szCs w:val="24"/>
        </w:rPr>
        <w:t xml:space="preserve"> to develop comprehensive solutions to prevent, detect, and filter unwanted robocalls.  Robocalls and telemarketing calls are the number one source of consumer complaints received by the FCC.  However, giving consumers meaningful control over the calls and texts they receive requires collective action by the industry.  </w:t>
      </w:r>
    </w:p>
    <w:p w:rsidR="00070C73" w:rsidRDefault="00070C73" w:rsidP="00070C73">
      <w:pPr>
        <w:rPr>
          <w:sz w:val="24"/>
          <w:szCs w:val="24"/>
        </w:rPr>
      </w:pPr>
    </w:p>
    <w:p w:rsidR="00070C73" w:rsidRDefault="00070C73" w:rsidP="00070C73">
      <w:pPr>
        <w:rPr>
          <w:sz w:val="24"/>
          <w:szCs w:val="24"/>
        </w:rPr>
      </w:pPr>
      <w:r>
        <w:rPr>
          <w:sz w:val="24"/>
          <w:szCs w:val="24"/>
        </w:rPr>
        <w:t>I</w:t>
      </w:r>
      <w:r w:rsidRPr="006614E5">
        <w:rPr>
          <w:sz w:val="24"/>
          <w:szCs w:val="24"/>
        </w:rPr>
        <w:t>ndustry leaders moved to form the Strike Force</w:t>
      </w:r>
      <w:r>
        <w:rPr>
          <w:sz w:val="24"/>
          <w:szCs w:val="24"/>
        </w:rPr>
        <w:t xml:space="preserve"> in response to a </w:t>
      </w:r>
      <w:hyperlink r:id="rId15" w:history="1">
        <w:r w:rsidRPr="00743DC8">
          <w:rPr>
            <w:rStyle w:val="Hyperlink"/>
            <w:sz w:val="24"/>
            <w:szCs w:val="24"/>
          </w:rPr>
          <w:t>call to action</w:t>
        </w:r>
      </w:hyperlink>
      <w:r w:rsidR="00743DC8">
        <w:rPr>
          <w:sz w:val="24"/>
          <w:szCs w:val="24"/>
        </w:rPr>
        <w:t xml:space="preserve"> by FCC Chairman Tom Wheeler </w:t>
      </w:r>
      <w:hyperlink r:id="rId16" w:history="1">
        <w:r w:rsidRPr="00743DC8">
          <w:rPr>
            <w:rStyle w:val="Hyperlink"/>
            <w:sz w:val="24"/>
            <w:szCs w:val="24"/>
          </w:rPr>
          <w:t>directing industry</w:t>
        </w:r>
      </w:hyperlink>
      <w:r>
        <w:rPr>
          <w:sz w:val="24"/>
          <w:szCs w:val="24"/>
        </w:rPr>
        <w:t xml:space="preserve"> to develop an action plan to address consumer concerns with robocalls and deploy anti-robocall solutions within 60 days.  The FCC </w:t>
      </w:r>
      <w:hyperlink r:id="rId17" w:history="1">
        <w:r w:rsidRPr="00743DC8">
          <w:rPr>
            <w:rStyle w:val="Hyperlink"/>
            <w:sz w:val="24"/>
            <w:szCs w:val="24"/>
          </w:rPr>
          <w:t>hosted a meeting</w:t>
        </w:r>
      </w:hyperlink>
      <w:r>
        <w:rPr>
          <w:sz w:val="24"/>
          <w:szCs w:val="24"/>
        </w:rPr>
        <w:t xml:space="preserve"> to kick off the Strike Force’s work on August 19, 2016.  The Strike Force </w:t>
      </w:r>
      <w:r w:rsidRPr="006614E5">
        <w:rPr>
          <w:sz w:val="24"/>
          <w:szCs w:val="24"/>
        </w:rPr>
        <w:t xml:space="preserve">will </w:t>
      </w:r>
      <w:r>
        <w:rPr>
          <w:sz w:val="24"/>
          <w:szCs w:val="24"/>
        </w:rPr>
        <w:t>report to the Commission on its proposed action plan at the October 26 meeting.</w:t>
      </w:r>
    </w:p>
    <w:p w:rsidR="00070C73" w:rsidRPr="006614E5" w:rsidRDefault="00070C73" w:rsidP="00070C73">
      <w:pPr>
        <w:rPr>
          <w:sz w:val="24"/>
          <w:szCs w:val="24"/>
        </w:rPr>
      </w:pPr>
    </w:p>
    <w:p w:rsidR="00070C73" w:rsidRPr="006614E5" w:rsidRDefault="00070C73" w:rsidP="00070C73">
      <w:pPr>
        <w:rPr>
          <w:sz w:val="24"/>
          <w:szCs w:val="24"/>
        </w:rPr>
      </w:pPr>
      <w:r w:rsidRPr="006614E5">
        <w:rPr>
          <w:sz w:val="24"/>
          <w:szCs w:val="24"/>
        </w:rPr>
        <w:t>Below are additional details on the meeting:</w:t>
      </w:r>
    </w:p>
    <w:p w:rsidR="00070C73" w:rsidRPr="006614E5" w:rsidRDefault="00070C73" w:rsidP="00070C73">
      <w:pPr>
        <w:rPr>
          <w:sz w:val="24"/>
          <w:szCs w:val="24"/>
        </w:rPr>
      </w:pPr>
    </w:p>
    <w:p w:rsidR="00070C73" w:rsidRPr="006614E5" w:rsidRDefault="00070C73" w:rsidP="00070C73">
      <w:pPr>
        <w:numPr>
          <w:ilvl w:val="0"/>
          <w:numId w:val="13"/>
        </w:numPr>
        <w:rPr>
          <w:sz w:val="24"/>
          <w:szCs w:val="24"/>
        </w:rPr>
      </w:pPr>
      <w:r w:rsidRPr="006614E5">
        <w:rPr>
          <w:b/>
          <w:sz w:val="24"/>
          <w:szCs w:val="24"/>
        </w:rPr>
        <w:t xml:space="preserve">When: </w:t>
      </w:r>
      <w:r w:rsidRPr="006614E5">
        <w:rPr>
          <w:sz w:val="24"/>
          <w:szCs w:val="24"/>
        </w:rPr>
        <w:t>Wednesday, October 26, 2016, beginning promptly at 1:00 pm</w:t>
      </w:r>
      <w:r w:rsidR="00F66F9E">
        <w:rPr>
          <w:sz w:val="24"/>
          <w:szCs w:val="24"/>
        </w:rPr>
        <w:t xml:space="preserve"> E</w:t>
      </w:r>
      <w:r w:rsidRPr="006614E5">
        <w:rPr>
          <w:sz w:val="24"/>
          <w:szCs w:val="24"/>
        </w:rPr>
        <w:t>T and concluding at approximately 2:00 pm</w:t>
      </w:r>
      <w:r w:rsidR="00F66F9E">
        <w:rPr>
          <w:sz w:val="24"/>
          <w:szCs w:val="24"/>
        </w:rPr>
        <w:t xml:space="preserve"> E</w:t>
      </w:r>
      <w:r w:rsidRPr="006614E5">
        <w:rPr>
          <w:sz w:val="24"/>
          <w:szCs w:val="24"/>
        </w:rPr>
        <w:t>T.</w:t>
      </w:r>
    </w:p>
    <w:p w:rsidR="00070C73" w:rsidRPr="006614E5" w:rsidRDefault="00070C73" w:rsidP="00070C73">
      <w:pPr>
        <w:ind w:left="1500"/>
        <w:rPr>
          <w:sz w:val="24"/>
          <w:szCs w:val="24"/>
        </w:rPr>
      </w:pPr>
    </w:p>
    <w:p w:rsidR="00070C73" w:rsidRPr="006614E5" w:rsidRDefault="00070C73" w:rsidP="00070C73">
      <w:pPr>
        <w:numPr>
          <w:ilvl w:val="0"/>
          <w:numId w:val="13"/>
        </w:numPr>
        <w:rPr>
          <w:sz w:val="24"/>
          <w:szCs w:val="24"/>
        </w:rPr>
      </w:pPr>
      <w:r w:rsidRPr="006614E5">
        <w:rPr>
          <w:b/>
          <w:sz w:val="24"/>
          <w:szCs w:val="24"/>
        </w:rPr>
        <w:t>Where:</w:t>
      </w:r>
      <w:r w:rsidRPr="006614E5">
        <w:rPr>
          <w:sz w:val="24"/>
          <w:szCs w:val="24"/>
        </w:rPr>
        <w:t xml:space="preserve"> Commission Meeting Room, FCC Headquarters, 445 12</w:t>
      </w:r>
      <w:r w:rsidRPr="006614E5">
        <w:rPr>
          <w:sz w:val="24"/>
          <w:szCs w:val="24"/>
          <w:vertAlign w:val="superscript"/>
        </w:rPr>
        <w:t>th</w:t>
      </w:r>
      <w:r w:rsidRPr="006614E5">
        <w:rPr>
          <w:sz w:val="24"/>
          <w:szCs w:val="24"/>
        </w:rPr>
        <w:t xml:space="preserve"> St SW, Washington, DC 20554.</w:t>
      </w:r>
    </w:p>
    <w:p w:rsidR="00070C73" w:rsidRPr="006614E5" w:rsidRDefault="00070C73" w:rsidP="00070C73">
      <w:pPr>
        <w:pStyle w:val="ListParagraph"/>
        <w:rPr>
          <w:sz w:val="24"/>
          <w:szCs w:val="24"/>
        </w:rPr>
      </w:pPr>
    </w:p>
    <w:p w:rsidR="00070C73" w:rsidRPr="006614E5" w:rsidRDefault="00070C73" w:rsidP="00070C73">
      <w:pPr>
        <w:numPr>
          <w:ilvl w:val="0"/>
          <w:numId w:val="13"/>
        </w:numPr>
        <w:rPr>
          <w:sz w:val="24"/>
          <w:szCs w:val="24"/>
        </w:rPr>
      </w:pPr>
      <w:r w:rsidRPr="006614E5">
        <w:rPr>
          <w:b/>
          <w:sz w:val="24"/>
          <w:szCs w:val="24"/>
        </w:rPr>
        <w:t xml:space="preserve">Who: </w:t>
      </w:r>
      <w:r w:rsidRPr="006614E5">
        <w:rPr>
          <w:sz w:val="24"/>
          <w:szCs w:val="24"/>
        </w:rPr>
        <w:t>Federal Communications Commission Leadership, Robocall Strike Force Members, Other Invited Participants.</w:t>
      </w:r>
    </w:p>
    <w:p w:rsidR="00070C73" w:rsidRPr="006614E5" w:rsidRDefault="00070C73" w:rsidP="00070C73">
      <w:pPr>
        <w:pStyle w:val="ListParagraph"/>
        <w:rPr>
          <w:sz w:val="24"/>
          <w:szCs w:val="24"/>
        </w:rPr>
      </w:pPr>
    </w:p>
    <w:p w:rsidR="00070C73" w:rsidRPr="006614E5" w:rsidRDefault="00070C73" w:rsidP="00070C73">
      <w:pPr>
        <w:numPr>
          <w:ilvl w:val="0"/>
          <w:numId w:val="13"/>
        </w:numPr>
        <w:rPr>
          <w:b/>
          <w:sz w:val="24"/>
          <w:szCs w:val="24"/>
        </w:rPr>
      </w:pPr>
      <w:r w:rsidRPr="006614E5">
        <w:rPr>
          <w:b/>
          <w:sz w:val="24"/>
          <w:szCs w:val="24"/>
        </w:rPr>
        <w:t xml:space="preserve">What: </w:t>
      </w:r>
      <w:r w:rsidRPr="006614E5">
        <w:rPr>
          <w:sz w:val="24"/>
          <w:szCs w:val="24"/>
        </w:rPr>
        <w:t xml:space="preserve">Meeting of industry-led Robocall Strike Force, hosted by the FCC. </w:t>
      </w:r>
    </w:p>
    <w:p w:rsidR="00070C73" w:rsidRPr="006614E5" w:rsidRDefault="00070C73" w:rsidP="00070C73">
      <w:pPr>
        <w:pStyle w:val="ListParagraph"/>
        <w:rPr>
          <w:sz w:val="24"/>
          <w:szCs w:val="24"/>
        </w:rPr>
      </w:pPr>
    </w:p>
    <w:p w:rsidR="00070C73" w:rsidRPr="006614E5" w:rsidRDefault="00070C73" w:rsidP="00070C73">
      <w:pPr>
        <w:numPr>
          <w:ilvl w:val="0"/>
          <w:numId w:val="13"/>
        </w:numPr>
        <w:rPr>
          <w:sz w:val="24"/>
          <w:szCs w:val="24"/>
        </w:rPr>
      </w:pPr>
      <w:r w:rsidRPr="006614E5">
        <w:rPr>
          <w:b/>
          <w:sz w:val="24"/>
          <w:szCs w:val="24"/>
        </w:rPr>
        <w:t xml:space="preserve">Webcast: </w:t>
      </w:r>
      <w:r w:rsidRPr="006614E5">
        <w:rPr>
          <w:sz w:val="24"/>
          <w:szCs w:val="24"/>
        </w:rPr>
        <w:t xml:space="preserve">The meeting will be streamed live at </w:t>
      </w:r>
      <w:hyperlink r:id="rId18" w:history="1">
        <w:r w:rsidRPr="006614E5">
          <w:rPr>
            <w:rStyle w:val="Hyperlink"/>
            <w:sz w:val="24"/>
            <w:szCs w:val="24"/>
          </w:rPr>
          <w:t>www.fcc.gov/live</w:t>
        </w:r>
      </w:hyperlink>
      <w:r w:rsidRPr="006614E5">
        <w:rPr>
          <w:rStyle w:val="Hyperlink"/>
          <w:color w:val="auto"/>
          <w:sz w:val="24"/>
          <w:szCs w:val="24"/>
          <w:u w:val="none"/>
        </w:rPr>
        <w:t>.</w:t>
      </w:r>
    </w:p>
    <w:p w:rsidR="00070C73" w:rsidRPr="006614E5" w:rsidRDefault="00070C73" w:rsidP="00070C73">
      <w:pPr>
        <w:pStyle w:val="ListParagraph"/>
        <w:rPr>
          <w:sz w:val="24"/>
          <w:szCs w:val="24"/>
        </w:rPr>
      </w:pPr>
    </w:p>
    <w:p w:rsidR="00070C73" w:rsidRPr="006614E5" w:rsidRDefault="00070C73" w:rsidP="00070C73">
      <w:pPr>
        <w:numPr>
          <w:ilvl w:val="0"/>
          <w:numId w:val="13"/>
        </w:numPr>
        <w:rPr>
          <w:sz w:val="24"/>
          <w:szCs w:val="24"/>
        </w:rPr>
      </w:pPr>
      <w:r w:rsidRPr="006614E5">
        <w:rPr>
          <w:b/>
          <w:sz w:val="24"/>
          <w:szCs w:val="24"/>
        </w:rPr>
        <w:t>Public Admittance</w:t>
      </w:r>
      <w:r w:rsidRPr="006614E5">
        <w:rPr>
          <w:sz w:val="24"/>
          <w:szCs w:val="24"/>
        </w:rPr>
        <w:t>: The meeting is open to the public and registration is not required, but seating is limited. Attendees are advised to allow sufficient time to go through our security process.  Please remember to bring a current, government-issued photo ID in order to access the building on the day of the event.</w:t>
      </w:r>
    </w:p>
    <w:p w:rsidR="00070C73" w:rsidRPr="006614E5" w:rsidRDefault="00070C73" w:rsidP="00070C73">
      <w:pPr>
        <w:pStyle w:val="ListParagraph"/>
        <w:rPr>
          <w:sz w:val="24"/>
          <w:szCs w:val="24"/>
        </w:rPr>
      </w:pPr>
    </w:p>
    <w:p w:rsidR="00070C73" w:rsidRPr="006614E5" w:rsidRDefault="00070C73" w:rsidP="00070C73">
      <w:pPr>
        <w:rPr>
          <w:bCs/>
          <w:sz w:val="24"/>
          <w:szCs w:val="24"/>
        </w:rPr>
      </w:pPr>
      <w:r w:rsidRPr="006614E5">
        <w:rPr>
          <w:sz w:val="24"/>
          <w:szCs w:val="24"/>
        </w:rPr>
        <w:t xml:space="preserve">Open captioning will be provided, and other reasonable accommodations for people with disabilities are available upon request.  Requests for such accommodations should be submitted via e-mail to </w:t>
      </w:r>
      <w:hyperlink r:id="rId19" w:history="1">
        <w:r w:rsidRPr="006614E5">
          <w:rPr>
            <w:rStyle w:val="Hyperlink"/>
            <w:bCs/>
            <w:sz w:val="24"/>
            <w:szCs w:val="24"/>
          </w:rPr>
          <w:t>fcc504@fcc.gov</w:t>
        </w:r>
      </w:hyperlink>
      <w:r w:rsidRPr="006614E5">
        <w:rPr>
          <w:sz w:val="24"/>
          <w:szCs w:val="24"/>
        </w:rPr>
        <w:t xml:space="preserve"> </w:t>
      </w:r>
      <w:r w:rsidRPr="006614E5">
        <w:rPr>
          <w:bCs/>
          <w:sz w:val="24"/>
          <w:szCs w:val="24"/>
        </w:rPr>
        <w:t xml:space="preserve"> or </w:t>
      </w:r>
      <w:r w:rsidRPr="006614E5">
        <w:rPr>
          <w:sz w:val="24"/>
          <w:szCs w:val="24"/>
        </w:rPr>
        <w:t>by calling</w:t>
      </w:r>
      <w:r w:rsidRPr="006614E5">
        <w:rPr>
          <w:bCs/>
          <w:sz w:val="24"/>
          <w:szCs w:val="24"/>
        </w:rPr>
        <w:t xml:space="preserve"> the Consumer &amp; Governmental Affairs Bureau at </w:t>
      </w:r>
      <w:r w:rsidRPr="006614E5">
        <w:rPr>
          <w:sz w:val="24"/>
          <w:szCs w:val="24"/>
        </w:rPr>
        <w:t>(</w:t>
      </w:r>
      <w:r w:rsidRPr="006614E5">
        <w:rPr>
          <w:bCs/>
          <w:sz w:val="24"/>
          <w:szCs w:val="24"/>
        </w:rPr>
        <w:t>202</w:t>
      </w:r>
      <w:r w:rsidRPr="006614E5">
        <w:rPr>
          <w:sz w:val="24"/>
          <w:szCs w:val="24"/>
        </w:rPr>
        <w:t xml:space="preserve">) </w:t>
      </w:r>
      <w:r w:rsidRPr="006614E5">
        <w:rPr>
          <w:bCs/>
          <w:sz w:val="24"/>
          <w:szCs w:val="24"/>
        </w:rPr>
        <w:t xml:space="preserve">418-0530 (voice), </w:t>
      </w:r>
      <w:r w:rsidRPr="006614E5">
        <w:rPr>
          <w:sz w:val="24"/>
          <w:szCs w:val="24"/>
        </w:rPr>
        <w:t>(</w:t>
      </w:r>
      <w:r w:rsidRPr="006614E5">
        <w:rPr>
          <w:bCs/>
          <w:sz w:val="24"/>
          <w:szCs w:val="24"/>
        </w:rPr>
        <w:t>202</w:t>
      </w:r>
      <w:r w:rsidRPr="006614E5">
        <w:rPr>
          <w:sz w:val="24"/>
          <w:szCs w:val="24"/>
        </w:rPr>
        <w:t xml:space="preserve">) </w:t>
      </w:r>
      <w:r w:rsidRPr="006614E5">
        <w:rPr>
          <w:bCs/>
          <w:sz w:val="24"/>
          <w:szCs w:val="24"/>
        </w:rPr>
        <w:t>418-0432 (</w:t>
      </w:r>
      <w:r w:rsidRPr="006614E5">
        <w:rPr>
          <w:sz w:val="24"/>
          <w:szCs w:val="24"/>
        </w:rPr>
        <w:t>TTY).  Such requests should include a detailed description of the accommodation needed. In addition, please include a way for the FCC to contact the requester if more information is needed to fill the request.  Please allow at least five days’ advance notice; last minute requests will be accepted, but may not be possible to accommodate.</w:t>
      </w:r>
    </w:p>
    <w:p w:rsidR="00070C73" w:rsidRPr="006614E5" w:rsidRDefault="00070C73" w:rsidP="00070C73">
      <w:pPr>
        <w:rPr>
          <w:sz w:val="24"/>
          <w:szCs w:val="24"/>
        </w:rPr>
      </w:pPr>
    </w:p>
    <w:p w:rsidR="00070C73" w:rsidRPr="006614E5" w:rsidRDefault="00070C73" w:rsidP="00070C73">
      <w:pPr>
        <w:rPr>
          <w:sz w:val="24"/>
          <w:szCs w:val="24"/>
        </w:rPr>
      </w:pPr>
      <w:r>
        <w:rPr>
          <w:b/>
          <w:sz w:val="24"/>
          <w:szCs w:val="24"/>
        </w:rPr>
        <w:t xml:space="preserve">CONTACTS </w:t>
      </w:r>
      <w:r w:rsidRPr="006614E5">
        <w:rPr>
          <w:b/>
          <w:sz w:val="24"/>
          <w:szCs w:val="24"/>
        </w:rPr>
        <w:t>FOR FURTHER INFORMATION:</w:t>
      </w:r>
      <w:r w:rsidRPr="006614E5">
        <w:rPr>
          <w:sz w:val="24"/>
          <w:szCs w:val="24"/>
        </w:rPr>
        <w:t xml:space="preserve"> </w:t>
      </w:r>
      <w:r>
        <w:rPr>
          <w:sz w:val="24"/>
          <w:szCs w:val="24"/>
        </w:rPr>
        <w:t xml:space="preserve">For media inquiries, contact Will Wiquist, Office of Media Relations, Federal Communications Commission, at 202-418-0509 or </w:t>
      </w:r>
      <w:hyperlink r:id="rId20" w:history="1">
        <w:r w:rsidRPr="0011631E">
          <w:rPr>
            <w:rStyle w:val="Hyperlink"/>
            <w:sz w:val="24"/>
            <w:szCs w:val="24"/>
          </w:rPr>
          <w:t>will.wiquist@fcc.gov</w:t>
        </w:r>
      </w:hyperlink>
      <w:r>
        <w:rPr>
          <w:sz w:val="24"/>
          <w:szCs w:val="24"/>
        </w:rPr>
        <w:t xml:space="preserve">.  For all other inquiries, contact </w:t>
      </w:r>
      <w:r w:rsidRPr="00C56C89">
        <w:rPr>
          <w:sz w:val="24"/>
          <w:szCs w:val="24"/>
        </w:rPr>
        <w:t xml:space="preserve">Jerusha Burnett, Consumer and Governmental Affairs Bureau, Federal Communications Commission, at 202-418-0526 or </w:t>
      </w:r>
      <w:hyperlink r:id="rId21" w:history="1">
        <w:r w:rsidRPr="00C56C89">
          <w:rPr>
            <w:rStyle w:val="Hyperlink"/>
            <w:sz w:val="24"/>
            <w:szCs w:val="24"/>
          </w:rPr>
          <w:t>jerusha.burnett@fcc.gov</w:t>
        </w:r>
      </w:hyperlink>
      <w:r w:rsidRPr="00C56C89">
        <w:rPr>
          <w:sz w:val="24"/>
          <w:szCs w:val="24"/>
        </w:rPr>
        <w:t>.</w:t>
      </w:r>
    </w:p>
    <w:p w:rsidR="00070C73" w:rsidRPr="006614E5" w:rsidRDefault="00070C73" w:rsidP="00070C73">
      <w:pPr>
        <w:rPr>
          <w:sz w:val="24"/>
          <w:szCs w:val="24"/>
        </w:rPr>
      </w:pPr>
    </w:p>
    <w:p w:rsidR="00070C73" w:rsidRPr="006614E5" w:rsidRDefault="00070C73" w:rsidP="00070C73">
      <w:pPr>
        <w:jc w:val="center"/>
        <w:rPr>
          <w:sz w:val="24"/>
          <w:szCs w:val="24"/>
        </w:rPr>
      </w:pPr>
      <w:r w:rsidRPr="006614E5">
        <w:rPr>
          <w:sz w:val="24"/>
          <w:szCs w:val="24"/>
        </w:rPr>
        <w:t>-</w:t>
      </w:r>
      <w:r w:rsidRPr="006614E5">
        <w:rPr>
          <w:b/>
          <w:sz w:val="24"/>
          <w:szCs w:val="24"/>
        </w:rPr>
        <w:t>FCC</w:t>
      </w:r>
      <w:r w:rsidRPr="006614E5">
        <w:rPr>
          <w:sz w:val="24"/>
          <w:szCs w:val="24"/>
        </w:rPr>
        <w:t>-</w:t>
      </w:r>
    </w:p>
    <w:p w:rsidR="00070C73" w:rsidRPr="006614E5" w:rsidRDefault="00070C73" w:rsidP="00070C73">
      <w:pPr>
        <w:spacing w:before="120" w:after="240"/>
        <w:rPr>
          <w:sz w:val="24"/>
          <w:szCs w:val="24"/>
        </w:rPr>
      </w:pPr>
    </w:p>
    <w:p w:rsidR="00602577" w:rsidRDefault="00602577" w:rsidP="00070C73">
      <w:pPr>
        <w:jc w:val="right"/>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B46" w:rsidRDefault="00F63B46">
      <w:r>
        <w:separator/>
      </w:r>
    </w:p>
  </w:endnote>
  <w:endnote w:type="continuationSeparator" w:id="0">
    <w:p w:rsidR="00F63B46" w:rsidRDefault="00F6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B4" w:rsidRDefault="00936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B4" w:rsidRDefault="009360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B4" w:rsidRDefault="00936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B46" w:rsidRDefault="00F63B46">
      <w:r>
        <w:separator/>
      </w:r>
    </w:p>
  </w:footnote>
  <w:footnote w:type="continuationSeparator" w:id="0">
    <w:p w:rsidR="00F63B46" w:rsidRDefault="00F63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B4" w:rsidRDefault="00936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B4" w:rsidRDefault="009360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6130E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6130E6">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73" w:rsidRDefault="00070C73">
    <w:pPr>
      <w:pStyle w:val="Header"/>
      <w:tabs>
        <w:tab w:val="clear" w:pos="4320"/>
        <w:tab w:val="clear" w:pos="8640"/>
      </w:tabs>
      <w:spacing w:before="40"/>
      <w:ind w:firstLine="1080"/>
      <w:rPr>
        <w:rFonts w:ascii="News Gothic MT" w:hAnsi="News Gothic MT"/>
        <w:b/>
        <w:kern w:val="28"/>
        <w:sz w:val="96"/>
      </w:rPr>
    </w:pPr>
    <w:r>
      <w:rPr>
        <w:rFonts w:ascii="News Gothic MT" w:hAnsi="News Gothic MT"/>
        <w:b/>
        <w:kern w:val="28"/>
        <w:sz w:val="96"/>
      </w:rPr>
      <w:t xml:space="preserve">  PUBLIC NOTICE</w:t>
    </w:r>
  </w:p>
  <w:p w:rsidR="00070C73" w:rsidRDefault="006130E6">
    <w:pPr>
      <w:pStyle w:val="Header"/>
      <w:tabs>
        <w:tab w:val="clear" w:pos="4320"/>
        <w:tab w:val="clear" w:pos="8640"/>
        <w:tab w:val="left" w:pos="1080"/>
      </w:tabs>
      <w:spacing w:line="1120" w:lineRule="exact"/>
      <w:ind w:left="720"/>
      <w:rPr>
        <w:rFonts w:ascii="Arial" w:hAnsi="Arial"/>
        <w:b/>
        <w:sz w:val="28"/>
      </w:rPr>
    </w:pPr>
    <w:r>
      <w:rPr>
        <w:noProof/>
      </w:rPr>
      <w:pict>
        <v:line id="Line 4" o:spid="_x0000_s2058"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7" type="#_x0000_t202" style="position:absolute;left:0;text-align:left;margin-left:30pt;margin-top:.4pt;width:244.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070C73" w:rsidRDefault="00070C73">
                <w:pPr>
                  <w:rPr>
                    <w:rFonts w:ascii="Arial" w:hAnsi="Arial"/>
                    <w:b/>
                  </w:rPr>
                </w:pPr>
                <w:r>
                  <w:rPr>
                    <w:rFonts w:ascii="Arial" w:hAnsi="Arial"/>
                    <w:b/>
                  </w:rPr>
                  <w:t>Federal Communications Commission</w:t>
                </w:r>
              </w:p>
              <w:p w:rsidR="00070C73" w:rsidRDefault="00070C7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70C73" w:rsidRDefault="00070C73">
                <w:pPr>
                  <w:rPr>
                    <w:rFonts w:ascii="Arial" w:hAnsi="Arial"/>
                    <w:sz w:val="24"/>
                  </w:rPr>
                </w:pPr>
                <w:r>
                  <w:rPr>
                    <w:rFonts w:ascii="Arial" w:hAnsi="Arial"/>
                    <w:b/>
                  </w:rPr>
                  <w:t>Washington, D.C. 20554</w:t>
                </w:r>
              </w:p>
            </w:txbxContent>
          </v:textbox>
        </v:shape>
      </w:pict>
    </w:r>
    <w:r>
      <w:rPr>
        <w:noProof/>
      </w:rPr>
      <w:pict>
        <v:shape id="Text Box 5" o:spid="_x0000_s2056" type="#_x0000_t202" style="position:absolute;left:0;text-align:left;margin-left:301.5pt;margin-top:10.25pt;width:207.9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070C73" w:rsidRDefault="00070C73">
                <w:pPr>
                  <w:spacing w:before="40"/>
                  <w:jc w:val="right"/>
                  <w:rPr>
                    <w:rFonts w:ascii="Arial" w:hAnsi="Arial"/>
                    <w:b/>
                    <w:sz w:val="16"/>
                  </w:rPr>
                </w:pPr>
                <w:r>
                  <w:rPr>
                    <w:rFonts w:ascii="Arial" w:hAnsi="Arial"/>
                    <w:b/>
                    <w:sz w:val="16"/>
                  </w:rPr>
                  <w:t>News Media Information 202 / 418-0500</w:t>
                </w:r>
              </w:p>
              <w:p w:rsidR="00070C73" w:rsidRDefault="00070C73">
                <w:pPr>
                  <w:jc w:val="right"/>
                  <w:rPr>
                    <w:rFonts w:ascii="Arial" w:hAnsi="Arial"/>
                    <w:b/>
                    <w:sz w:val="16"/>
                  </w:rPr>
                </w:pPr>
                <w:r>
                  <w:rPr>
                    <w:rFonts w:ascii="Arial" w:hAnsi="Arial"/>
                    <w:b/>
                    <w:sz w:val="16"/>
                  </w:rPr>
                  <w:tab/>
                  <w:t>Internet: http://www.fcc.gov</w:t>
                </w:r>
              </w:p>
              <w:p w:rsidR="00070C73" w:rsidRDefault="00070C73">
                <w:pPr>
                  <w:jc w:val="right"/>
                  <w:rPr>
                    <w:rFonts w:ascii="Arial" w:hAnsi="Arial"/>
                    <w:b/>
                    <w:sz w:val="16"/>
                  </w:rPr>
                </w:pPr>
                <w:r>
                  <w:rPr>
                    <w:rFonts w:ascii="Arial" w:hAnsi="Arial"/>
                    <w:b/>
                    <w:sz w:val="16"/>
                  </w:rPr>
                  <w:t>TTY: 1-888-835-5322</w:t>
                </w:r>
              </w:p>
              <w:p w:rsidR="00070C73" w:rsidRDefault="00070C73">
                <w:pPr>
                  <w:jc w:val="right"/>
                </w:pPr>
              </w:p>
            </w:txbxContent>
          </v:textbox>
        </v:shape>
      </w:pict>
    </w:r>
  </w:p>
  <w:p w:rsidR="00070C73" w:rsidRDefault="00070C7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5934EC"/>
    <w:multiLevelType w:val="hybridMultilevel"/>
    <w:tmpl w:val="204ED18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B46"/>
    <w:rsid w:val="000265AE"/>
    <w:rsid w:val="00070C73"/>
    <w:rsid w:val="000D7CF4"/>
    <w:rsid w:val="001E2835"/>
    <w:rsid w:val="00382602"/>
    <w:rsid w:val="00407E99"/>
    <w:rsid w:val="004937D0"/>
    <w:rsid w:val="004E537A"/>
    <w:rsid w:val="00505419"/>
    <w:rsid w:val="005A18A8"/>
    <w:rsid w:val="005D3FCD"/>
    <w:rsid w:val="00602577"/>
    <w:rsid w:val="006130E6"/>
    <w:rsid w:val="0070522F"/>
    <w:rsid w:val="00743DC8"/>
    <w:rsid w:val="007751BC"/>
    <w:rsid w:val="008848CB"/>
    <w:rsid w:val="009360B4"/>
    <w:rsid w:val="00A9484E"/>
    <w:rsid w:val="00AF380D"/>
    <w:rsid w:val="00BC7DB9"/>
    <w:rsid w:val="00D17DC0"/>
    <w:rsid w:val="00D60EFF"/>
    <w:rsid w:val="00DE21A5"/>
    <w:rsid w:val="00F63B46"/>
    <w:rsid w:val="00F6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73"/>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505419"/>
    <w:pPr>
      <w:ind w:left="720"/>
    </w:pPr>
  </w:style>
  <w:style w:type="character" w:customStyle="1" w:styleId="HeaderChar">
    <w:name w:val="Header Char"/>
    <w:link w:val="Header"/>
    <w:semiHidden/>
    <w:rsid w:val="00070C7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cc.gov/live" TargetMode="External"/><Relationship Id="rId3" Type="http://schemas.microsoft.com/office/2007/relationships/stylesWithEffects" Target="stylesWithEffects.xml"/><Relationship Id="rId21" Type="http://schemas.openxmlformats.org/officeDocument/2006/relationships/hyperlink" Target="mailto:jerusha.burnett@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fcc.gov/document/fcc-host-first-meeting-industry-led-robocall-strike-force" TargetMode="External"/><Relationship Id="rId2" Type="http://schemas.openxmlformats.org/officeDocument/2006/relationships/styles" Target="styles.xml"/><Relationship Id="rId16" Type="http://schemas.openxmlformats.org/officeDocument/2006/relationships/hyperlink" Target="https://www.fcc.gov/document/chairman-wheeler-statement-att-robocall-blocking-commitment" TargetMode="External"/><Relationship Id="rId20" Type="http://schemas.openxmlformats.org/officeDocument/2006/relationships/hyperlink" Target="mailto:will.wiquist@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cc.gov/news-events/blog/2016/07/22/cutting-robocall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Robocalls%20Action%20Plan\8-11%20Strike%20Force%20Meeting%20PN%20-%20cle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8-11 Strike Force Meeting PN - clean</Template>
  <TotalTime>0</TotalTime>
  <Pages>2</Pages>
  <Words>480</Words>
  <Characters>2728</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3212</CharactersWithSpaces>
  <SharedDoc>false</SharedDoc>
  <HyperlinkBase> </HyperlinkBase>
  <HLinks>
    <vt:vector size="18" baseType="variant">
      <vt:variant>
        <vt:i4>8192017</vt:i4>
      </vt:variant>
      <vt:variant>
        <vt:i4>15</vt:i4>
      </vt:variant>
      <vt:variant>
        <vt:i4>0</vt:i4>
      </vt:variant>
      <vt:variant>
        <vt:i4>5</vt:i4>
      </vt:variant>
      <vt:variant>
        <vt:lpwstr>mailto:jerusha.burnett@fcc.gov</vt:lpwstr>
      </vt:variant>
      <vt:variant>
        <vt:lpwstr/>
      </vt:variant>
      <vt:variant>
        <vt:i4>3473482</vt:i4>
      </vt:variant>
      <vt:variant>
        <vt:i4>12</vt:i4>
      </vt:variant>
      <vt:variant>
        <vt:i4>0</vt:i4>
      </vt:variant>
      <vt:variant>
        <vt:i4>5</vt:i4>
      </vt:variant>
      <vt:variant>
        <vt:lpwstr>mailto:fcc504@fcc.gov</vt:lpwstr>
      </vt:variant>
      <vt:variant>
        <vt:lpwstr/>
      </vt:variant>
      <vt:variant>
        <vt:i4>2424884</vt:i4>
      </vt:variant>
      <vt:variant>
        <vt:i4>9</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2016-10-13T15:51:00Z</dcterms:created>
  <dcterms:modified xsi:type="dcterms:W3CDTF">2016-10-13T15:51:00Z</dcterms:modified>
  <cp:category> </cp:category>
  <cp:contentStatus> </cp:contentStatus>
</cp:coreProperties>
</file>