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671E" w14:textId="77777777" w:rsidR="00602577" w:rsidRPr="00ED3AA8" w:rsidRDefault="00602577">
      <w:pPr>
        <w:pStyle w:val="Header"/>
        <w:tabs>
          <w:tab w:val="clear" w:pos="4320"/>
          <w:tab w:val="clear" w:pos="8640"/>
        </w:tabs>
        <w:sectPr w:rsidR="00602577" w:rsidRPr="00ED3A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6A53671F" w14:textId="504CF1B1" w:rsidR="00602577" w:rsidRPr="00F102BF" w:rsidRDefault="00ED3AA8">
      <w:pPr>
        <w:jc w:val="right"/>
        <w:rPr>
          <w:b/>
          <w:szCs w:val="22"/>
        </w:rPr>
      </w:pPr>
      <w:r w:rsidRPr="00F102BF">
        <w:rPr>
          <w:b/>
          <w:szCs w:val="22"/>
        </w:rPr>
        <w:lastRenderedPageBreak/>
        <w:t>DA 16</w:t>
      </w:r>
      <w:r w:rsidR="005C2C02">
        <w:rPr>
          <w:b/>
          <w:szCs w:val="22"/>
        </w:rPr>
        <w:t>-1238</w:t>
      </w:r>
    </w:p>
    <w:p w14:paraId="6A536720" w14:textId="37F5CE6D" w:rsidR="00ED3AA8" w:rsidRPr="00F102BF" w:rsidRDefault="00ED1EAC" w:rsidP="0036575C">
      <w:pPr>
        <w:spacing w:before="60"/>
        <w:jc w:val="right"/>
        <w:rPr>
          <w:b/>
          <w:szCs w:val="22"/>
        </w:rPr>
      </w:pPr>
      <w:r w:rsidRPr="00F102BF">
        <w:rPr>
          <w:b/>
          <w:szCs w:val="22"/>
        </w:rPr>
        <w:t xml:space="preserve">Released:  </w:t>
      </w:r>
      <w:r w:rsidR="00643A8C">
        <w:rPr>
          <w:b/>
          <w:szCs w:val="22"/>
        </w:rPr>
        <w:t>October</w:t>
      </w:r>
      <w:r w:rsidR="00643A8C" w:rsidRPr="00F102BF">
        <w:rPr>
          <w:b/>
          <w:szCs w:val="22"/>
        </w:rPr>
        <w:t xml:space="preserve"> </w:t>
      </w:r>
      <w:r w:rsidR="00E47F80" w:rsidRPr="00426159">
        <w:rPr>
          <w:b/>
          <w:szCs w:val="22"/>
        </w:rPr>
        <w:t>31</w:t>
      </w:r>
      <w:r w:rsidR="00ED3AA8" w:rsidRPr="00F102BF">
        <w:rPr>
          <w:b/>
          <w:szCs w:val="22"/>
        </w:rPr>
        <w:t>, 2016</w:t>
      </w:r>
    </w:p>
    <w:p w14:paraId="6A536721" w14:textId="77777777" w:rsidR="00ED3AA8" w:rsidRPr="00F102BF" w:rsidRDefault="00ED3AA8" w:rsidP="0036575C">
      <w:pPr>
        <w:spacing w:after="240"/>
        <w:rPr>
          <w:szCs w:val="22"/>
        </w:rPr>
      </w:pPr>
    </w:p>
    <w:p w14:paraId="0318FC35" w14:textId="6BFD086E" w:rsidR="00504E86" w:rsidRDefault="00ED3AA8" w:rsidP="00E47F80">
      <w:pPr>
        <w:spacing w:line="240" w:lineRule="atLeast"/>
        <w:jc w:val="center"/>
        <w:rPr>
          <w:b/>
          <w:szCs w:val="22"/>
          <w:vertAlign w:val="superscript"/>
        </w:rPr>
      </w:pPr>
      <w:r w:rsidRPr="005D2D29">
        <w:rPr>
          <w:b/>
          <w:szCs w:val="22"/>
        </w:rPr>
        <w:t xml:space="preserve">FCC </w:t>
      </w:r>
      <w:r w:rsidR="005676AC">
        <w:rPr>
          <w:b/>
          <w:szCs w:val="22"/>
        </w:rPr>
        <w:t xml:space="preserve">TO </w:t>
      </w:r>
      <w:r w:rsidR="00643A8C">
        <w:rPr>
          <w:b/>
          <w:szCs w:val="22"/>
        </w:rPr>
        <w:t>HOST</w:t>
      </w:r>
      <w:r w:rsidR="00AE4EA4">
        <w:rPr>
          <w:b/>
          <w:szCs w:val="22"/>
        </w:rPr>
        <w:t xml:space="preserve"> </w:t>
      </w:r>
      <w:r w:rsidRPr="005D2D29">
        <w:rPr>
          <w:b/>
          <w:szCs w:val="22"/>
        </w:rPr>
        <w:t>DIRECT VIDEO CALLING SHOWCASE</w:t>
      </w:r>
      <w:r w:rsidR="00643A8C">
        <w:rPr>
          <w:b/>
          <w:szCs w:val="22"/>
        </w:rPr>
        <w:t xml:space="preserve"> ON NOV 4</w:t>
      </w:r>
      <w:r w:rsidR="00504E86" w:rsidRPr="00E47F80">
        <w:rPr>
          <w:b/>
          <w:szCs w:val="22"/>
          <w:vertAlign w:val="superscript"/>
        </w:rPr>
        <w:t>th</w:t>
      </w:r>
    </w:p>
    <w:p w14:paraId="2C3FC42C" w14:textId="77777777" w:rsidR="00504E86" w:rsidRDefault="00504E86" w:rsidP="00E47F80">
      <w:pPr>
        <w:spacing w:line="240" w:lineRule="atLeast"/>
        <w:jc w:val="center"/>
        <w:rPr>
          <w:b/>
          <w:szCs w:val="22"/>
        </w:rPr>
      </w:pPr>
    </w:p>
    <w:p w14:paraId="66F26D9A" w14:textId="77777777" w:rsidR="00DB72F9" w:rsidRDefault="00DB72F9" w:rsidP="00E47F80">
      <w:pPr>
        <w:spacing w:line="240" w:lineRule="atLeast"/>
        <w:jc w:val="center"/>
        <w:rPr>
          <w:b/>
          <w:szCs w:val="22"/>
        </w:rPr>
      </w:pPr>
      <w:r>
        <w:rPr>
          <w:b/>
          <w:szCs w:val="22"/>
        </w:rPr>
        <w:t xml:space="preserve">Technology is Designed to Facilitate Direct Video Telephone Conversations </w:t>
      </w:r>
    </w:p>
    <w:p w14:paraId="056F8036" w14:textId="4808E0C5" w:rsidR="00DB72F9" w:rsidRDefault="00DB72F9" w:rsidP="00846D80">
      <w:pPr>
        <w:jc w:val="center"/>
        <w:rPr>
          <w:b/>
          <w:szCs w:val="22"/>
        </w:rPr>
      </w:pPr>
      <w:r>
        <w:rPr>
          <w:b/>
          <w:szCs w:val="22"/>
        </w:rPr>
        <w:t>to Call Centers from American Sign Language Users</w:t>
      </w:r>
    </w:p>
    <w:p w14:paraId="4F767695" w14:textId="77777777" w:rsidR="00846D80" w:rsidRPr="005D2D29" w:rsidRDefault="00846D80" w:rsidP="00846D80">
      <w:pPr>
        <w:jc w:val="center"/>
        <w:rPr>
          <w:b/>
          <w:szCs w:val="22"/>
        </w:rPr>
      </w:pPr>
    </w:p>
    <w:p w14:paraId="6A536723" w14:textId="74CED1CC" w:rsidR="00ED1EAC" w:rsidRPr="005D2D29" w:rsidRDefault="00643A8C" w:rsidP="00ED1EAC">
      <w:pPr>
        <w:spacing w:after="240"/>
        <w:ind w:firstLine="720"/>
        <w:rPr>
          <w:szCs w:val="22"/>
        </w:rPr>
      </w:pPr>
      <w:r>
        <w:rPr>
          <w:szCs w:val="22"/>
        </w:rPr>
        <w:t>T</w:t>
      </w:r>
      <w:r w:rsidR="00ED3AA8" w:rsidRPr="005D2D29">
        <w:rPr>
          <w:szCs w:val="22"/>
        </w:rPr>
        <w:t xml:space="preserve">he Federal Communications Commission (FCC) </w:t>
      </w:r>
      <w:r w:rsidR="005676AC">
        <w:rPr>
          <w:szCs w:val="22"/>
        </w:rPr>
        <w:t xml:space="preserve">will </w:t>
      </w:r>
      <w:r>
        <w:rPr>
          <w:szCs w:val="22"/>
        </w:rPr>
        <w:t xml:space="preserve">host a </w:t>
      </w:r>
      <w:r w:rsidRPr="005D2D29">
        <w:rPr>
          <w:szCs w:val="22"/>
        </w:rPr>
        <w:t>Direct Video C</w:t>
      </w:r>
      <w:r>
        <w:rPr>
          <w:szCs w:val="22"/>
        </w:rPr>
        <w:t>alling</w:t>
      </w:r>
      <w:r w:rsidRPr="005D2D29">
        <w:rPr>
          <w:szCs w:val="22"/>
        </w:rPr>
        <w:t xml:space="preserve"> Showcase on </w:t>
      </w:r>
      <w:r w:rsidR="001803E6">
        <w:rPr>
          <w:szCs w:val="22"/>
        </w:rPr>
        <w:t>Friday</w:t>
      </w:r>
      <w:r w:rsidRPr="005D2D29">
        <w:rPr>
          <w:szCs w:val="22"/>
        </w:rPr>
        <w:t xml:space="preserve">, November 4, 2016 </w:t>
      </w:r>
      <w:r w:rsidRPr="00F92363">
        <w:rPr>
          <w:szCs w:val="22"/>
        </w:rPr>
        <w:t>from 3:00-5:00</w:t>
      </w:r>
      <w:r>
        <w:rPr>
          <w:szCs w:val="22"/>
        </w:rPr>
        <w:t xml:space="preserve"> p.m. </w:t>
      </w:r>
      <w:r w:rsidR="00504E86">
        <w:rPr>
          <w:bCs/>
          <w:szCs w:val="22"/>
        </w:rPr>
        <w:t xml:space="preserve">in the </w:t>
      </w:r>
      <w:r w:rsidR="002B1206">
        <w:rPr>
          <w:bCs/>
          <w:szCs w:val="22"/>
        </w:rPr>
        <w:t xml:space="preserve">Commission </w:t>
      </w:r>
      <w:r w:rsidR="00504E86" w:rsidRPr="005D2D29">
        <w:rPr>
          <w:szCs w:val="22"/>
        </w:rPr>
        <w:t>Meeting Room</w:t>
      </w:r>
      <w:r w:rsidR="00504E86" w:rsidRPr="005D2D29">
        <w:rPr>
          <w:bCs/>
          <w:szCs w:val="22"/>
        </w:rPr>
        <w:t xml:space="preserve"> </w:t>
      </w:r>
      <w:r w:rsidRPr="005D2D29">
        <w:rPr>
          <w:bCs/>
          <w:szCs w:val="22"/>
        </w:rPr>
        <w:t>at</w:t>
      </w:r>
      <w:r w:rsidRPr="005D2D29">
        <w:rPr>
          <w:szCs w:val="22"/>
        </w:rPr>
        <w:t xml:space="preserve"> the </w:t>
      </w:r>
      <w:r w:rsidRPr="005D2D29">
        <w:rPr>
          <w:bCs/>
          <w:szCs w:val="22"/>
        </w:rPr>
        <w:t>FCC’s headquarters, 445 12</w:t>
      </w:r>
      <w:r w:rsidRPr="005D2D29">
        <w:rPr>
          <w:bCs/>
          <w:szCs w:val="22"/>
          <w:vertAlign w:val="superscript"/>
        </w:rPr>
        <w:t>th</w:t>
      </w:r>
      <w:r w:rsidRPr="005D2D29">
        <w:rPr>
          <w:bCs/>
          <w:szCs w:val="22"/>
        </w:rPr>
        <w:t xml:space="preserve"> Street, S.W., Washington DC 20554</w:t>
      </w:r>
      <w:r>
        <w:rPr>
          <w:bCs/>
          <w:szCs w:val="22"/>
        </w:rPr>
        <w:t xml:space="preserve">. </w:t>
      </w:r>
      <w:r w:rsidR="00504E86">
        <w:rPr>
          <w:bCs/>
          <w:szCs w:val="22"/>
        </w:rPr>
        <w:t xml:space="preserve"> </w:t>
      </w:r>
      <w:r>
        <w:rPr>
          <w:bCs/>
          <w:szCs w:val="22"/>
        </w:rPr>
        <w:t xml:space="preserve">We </w:t>
      </w:r>
      <w:r w:rsidR="00ED3AA8" w:rsidRPr="005D2D29">
        <w:rPr>
          <w:szCs w:val="22"/>
        </w:rPr>
        <w:t>invite businesses</w:t>
      </w:r>
      <w:r w:rsidR="00F102BF">
        <w:rPr>
          <w:szCs w:val="22"/>
        </w:rPr>
        <w:t>,</w:t>
      </w:r>
      <w:r w:rsidR="00ED3AA8" w:rsidRPr="005D2D29">
        <w:rPr>
          <w:szCs w:val="22"/>
        </w:rPr>
        <w:t xml:space="preserve"> </w:t>
      </w:r>
      <w:r w:rsidR="00AE4EA4">
        <w:rPr>
          <w:szCs w:val="22"/>
        </w:rPr>
        <w:t xml:space="preserve">human resource leaders, </w:t>
      </w:r>
      <w:r w:rsidR="00ED3AA8" w:rsidRPr="005D2D29">
        <w:rPr>
          <w:szCs w:val="22"/>
        </w:rPr>
        <w:t>technology innovators</w:t>
      </w:r>
      <w:r w:rsidR="00F102BF">
        <w:rPr>
          <w:szCs w:val="22"/>
        </w:rPr>
        <w:t>, government</w:t>
      </w:r>
      <w:r w:rsidR="00AE4EA4">
        <w:rPr>
          <w:szCs w:val="22"/>
        </w:rPr>
        <w:t>al policy-makers</w:t>
      </w:r>
      <w:r w:rsidR="00F102BF">
        <w:rPr>
          <w:szCs w:val="22"/>
        </w:rPr>
        <w:t xml:space="preserve"> </w:t>
      </w:r>
      <w:r>
        <w:rPr>
          <w:szCs w:val="22"/>
        </w:rPr>
        <w:t xml:space="preserve">and consumers </w:t>
      </w:r>
      <w:r w:rsidR="00ED3AA8" w:rsidRPr="005D2D29">
        <w:rPr>
          <w:szCs w:val="22"/>
        </w:rPr>
        <w:t xml:space="preserve">to attend. </w:t>
      </w:r>
    </w:p>
    <w:p w14:paraId="7F561ADB" w14:textId="3D9EBA55" w:rsidR="00D5247D" w:rsidRDefault="00846D80" w:rsidP="0036575C">
      <w:pPr>
        <w:spacing w:after="240"/>
        <w:ind w:firstLine="720"/>
        <w:rPr>
          <w:szCs w:val="22"/>
        </w:rPr>
      </w:pPr>
      <w:r w:rsidRPr="005D2D29">
        <w:rPr>
          <w:szCs w:val="22"/>
        </w:rPr>
        <w:t xml:space="preserve">Direct </w:t>
      </w:r>
      <w:r w:rsidR="00AE4EA4">
        <w:rPr>
          <w:szCs w:val="22"/>
        </w:rPr>
        <w:t>v</w:t>
      </w:r>
      <w:r w:rsidRPr="005D2D29">
        <w:rPr>
          <w:szCs w:val="22"/>
        </w:rPr>
        <w:t xml:space="preserve">ideo </w:t>
      </w:r>
      <w:r w:rsidR="00AE4EA4">
        <w:rPr>
          <w:szCs w:val="22"/>
        </w:rPr>
        <w:t>c</w:t>
      </w:r>
      <w:r w:rsidRPr="005D2D29">
        <w:rPr>
          <w:szCs w:val="22"/>
        </w:rPr>
        <w:t xml:space="preserve">alling enables </w:t>
      </w:r>
      <w:r w:rsidRPr="00846D80">
        <w:rPr>
          <w:rFonts w:eastAsia="Book Antiqua"/>
          <w:szCs w:val="22"/>
        </w:rPr>
        <w:t>consumers with disabilities who use American Sign Language (ASL) to</w:t>
      </w:r>
      <w:r>
        <w:rPr>
          <w:rFonts w:eastAsia="Book Antiqua"/>
          <w:szCs w:val="22"/>
        </w:rPr>
        <w:t xml:space="preserve"> make video calls directly over broadband transmissions to </w:t>
      </w:r>
      <w:r w:rsidR="000B5101">
        <w:rPr>
          <w:rFonts w:eastAsia="Book Antiqua"/>
          <w:szCs w:val="22"/>
        </w:rPr>
        <w:t xml:space="preserve">business and government </w:t>
      </w:r>
      <w:r>
        <w:rPr>
          <w:rFonts w:eastAsia="Book Antiqua"/>
          <w:szCs w:val="22"/>
        </w:rPr>
        <w:t xml:space="preserve">call centers.  </w:t>
      </w:r>
      <w:r w:rsidR="00ED3AA8" w:rsidRPr="000230D9">
        <w:rPr>
          <w:szCs w:val="22"/>
        </w:rPr>
        <w:t>The FCC’s Direct Video C</w:t>
      </w:r>
      <w:r w:rsidR="0049572B">
        <w:rPr>
          <w:szCs w:val="22"/>
        </w:rPr>
        <w:t>alling</w:t>
      </w:r>
      <w:r w:rsidR="00ED3AA8" w:rsidRPr="000230D9">
        <w:rPr>
          <w:szCs w:val="22"/>
        </w:rPr>
        <w:t xml:space="preserve"> Showcase will </w:t>
      </w:r>
      <w:r w:rsidR="00314A60">
        <w:rPr>
          <w:szCs w:val="22"/>
        </w:rPr>
        <w:t xml:space="preserve">illustrate </w:t>
      </w:r>
      <w:r w:rsidR="00ED3AA8" w:rsidRPr="000230D9">
        <w:rPr>
          <w:szCs w:val="22"/>
        </w:rPr>
        <w:t xml:space="preserve">how the availability of the direct video calling option </w:t>
      </w:r>
      <w:r w:rsidR="00AE4EA4">
        <w:rPr>
          <w:szCs w:val="22"/>
        </w:rPr>
        <w:t>can</w:t>
      </w:r>
      <w:r w:rsidR="00ED3AA8" w:rsidRPr="000230D9">
        <w:rPr>
          <w:szCs w:val="22"/>
        </w:rPr>
        <w:t xml:space="preserve"> help businesses and government agencies be more accessible to individuals who are deaf, hard of hearing, speech-disabled </w:t>
      </w:r>
      <w:r w:rsidR="005676AC">
        <w:rPr>
          <w:szCs w:val="22"/>
        </w:rPr>
        <w:t>and</w:t>
      </w:r>
      <w:r w:rsidR="00F102BF">
        <w:rPr>
          <w:szCs w:val="22"/>
        </w:rPr>
        <w:t xml:space="preserve"> </w:t>
      </w:r>
      <w:r w:rsidR="00ED3AA8" w:rsidRPr="000230D9">
        <w:rPr>
          <w:szCs w:val="22"/>
        </w:rPr>
        <w:t>deaf-blind</w:t>
      </w:r>
      <w:r w:rsidR="00F102BF">
        <w:rPr>
          <w:szCs w:val="22"/>
        </w:rPr>
        <w:t>,</w:t>
      </w:r>
      <w:r w:rsidR="00ED3AA8" w:rsidRPr="000230D9">
        <w:rPr>
          <w:szCs w:val="22"/>
        </w:rPr>
        <w:t xml:space="preserve"> by providing ways for these populations to directly contact </w:t>
      </w:r>
      <w:r w:rsidR="005676AC">
        <w:rPr>
          <w:szCs w:val="22"/>
        </w:rPr>
        <w:t>customer assistance centers</w:t>
      </w:r>
      <w:r w:rsidR="00ED3AA8" w:rsidRPr="000230D9">
        <w:rPr>
          <w:szCs w:val="22"/>
        </w:rPr>
        <w:t xml:space="preserve"> </w:t>
      </w:r>
      <w:r w:rsidR="0049572B">
        <w:rPr>
          <w:szCs w:val="22"/>
        </w:rPr>
        <w:t xml:space="preserve">in </w:t>
      </w:r>
      <w:r w:rsidR="0049572B" w:rsidRPr="000230D9">
        <w:rPr>
          <w:szCs w:val="22"/>
        </w:rPr>
        <w:t>sign language</w:t>
      </w:r>
      <w:r w:rsidR="0049572B">
        <w:rPr>
          <w:szCs w:val="22"/>
        </w:rPr>
        <w:t xml:space="preserve"> </w:t>
      </w:r>
      <w:r w:rsidR="00314A60">
        <w:rPr>
          <w:szCs w:val="22"/>
        </w:rPr>
        <w:t xml:space="preserve">using </w:t>
      </w:r>
      <w:r w:rsidR="00ED3AA8" w:rsidRPr="000230D9">
        <w:rPr>
          <w:szCs w:val="22"/>
        </w:rPr>
        <w:t xml:space="preserve">video </w:t>
      </w:r>
      <w:r w:rsidR="00F102BF">
        <w:rPr>
          <w:szCs w:val="22"/>
        </w:rPr>
        <w:t>transmissions</w:t>
      </w:r>
      <w:r w:rsidR="00ED3AA8" w:rsidRPr="000230D9">
        <w:rPr>
          <w:szCs w:val="22"/>
        </w:rPr>
        <w:t>.</w:t>
      </w:r>
      <w:r w:rsidR="00F102BF">
        <w:rPr>
          <w:szCs w:val="22"/>
        </w:rPr>
        <w:t xml:space="preserve">  </w:t>
      </w:r>
    </w:p>
    <w:p w14:paraId="6A536725" w14:textId="4158F142" w:rsidR="00ED3AA8" w:rsidRPr="000230D9" w:rsidRDefault="00D5247D" w:rsidP="0036575C">
      <w:pPr>
        <w:spacing w:after="240"/>
        <w:ind w:firstLine="720"/>
        <w:rPr>
          <w:szCs w:val="22"/>
        </w:rPr>
      </w:pPr>
      <w:r>
        <w:rPr>
          <w:szCs w:val="22"/>
        </w:rPr>
        <w:t>Chairman Tom Wheele</w:t>
      </w:r>
      <w:r w:rsidR="00036834">
        <w:rPr>
          <w:szCs w:val="22"/>
        </w:rPr>
        <w:t xml:space="preserve">r will make remarks, and there will be </w:t>
      </w:r>
      <w:r>
        <w:rPr>
          <w:szCs w:val="22"/>
        </w:rPr>
        <w:t xml:space="preserve">a </w:t>
      </w:r>
      <w:r w:rsidR="00314A60">
        <w:rPr>
          <w:szCs w:val="22"/>
        </w:rPr>
        <w:t>demonstrat</w:t>
      </w:r>
      <w:r>
        <w:rPr>
          <w:szCs w:val="22"/>
        </w:rPr>
        <w:t xml:space="preserve">ion of </w:t>
      </w:r>
      <w:r w:rsidR="002B1206">
        <w:rPr>
          <w:szCs w:val="22"/>
        </w:rPr>
        <w:t xml:space="preserve">the FCC’s own </w:t>
      </w:r>
      <w:r w:rsidR="00ED3AA8" w:rsidRPr="000230D9">
        <w:rPr>
          <w:szCs w:val="22"/>
        </w:rPr>
        <w:t>open-source direct video calling technology</w:t>
      </w:r>
      <w:r w:rsidR="002B1206">
        <w:rPr>
          <w:szCs w:val="22"/>
        </w:rPr>
        <w:t>,</w:t>
      </w:r>
      <w:r w:rsidR="00ED3AA8" w:rsidRPr="000230D9">
        <w:rPr>
          <w:szCs w:val="22"/>
        </w:rPr>
        <w:t xml:space="preserve"> developed</w:t>
      </w:r>
      <w:r w:rsidR="00504E86">
        <w:rPr>
          <w:szCs w:val="22"/>
        </w:rPr>
        <w:t xml:space="preserve"> for use</w:t>
      </w:r>
      <w:r w:rsidR="00ED3AA8" w:rsidRPr="000230D9">
        <w:rPr>
          <w:szCs w:val="22"/>
        </w:rPr>
        <w:t xml:space="preserve"> by the </w:t>
      </w:r>
      <w:r w:rsidR="002B1206">
        <w:rPr>
          <w:szCs w:val="22"/>
        </w:rPr>
        <w:t>FCC</w:t>
      </w:r>
      <w:r w:rsidR="00504E86">
        <w:rPr>
          <w:szCs w:val="22"/>
        </w:rPr>
        <w:t xml:space="preserve"> and other agencies and businesses</w:t>
      </w:r>
      <w:r w:rsidR="00ED3AA8" w:rsidRPr="000230D9">
        <w:rPr>
          <w:szCs w:val="22"/>
        </w:rPr>
        <w:t xml:space="preserve">. </w:t>
      </w:r>
      <w:r w:rsidR="00846D80">
        <w:rPr>
          <w:szCs w:val="22"/>
        </w:rPr>
        <w:t xml:space="preserve"> </w:t>
      </w:r>
      <w:r w:rsidR="00ED3AA8" w:rsidRPr="000230D9">
        <w:rPr>
          <w:szCs w:val="22"/>
        </w:rPr>
        <w:t xml:space="preserve">Technical and policy experts will be on-site to answer any questions about this </w:t>
      </w:r>
      <w:r w:rsidR="00504E86">
        <w:rPr>
          <w:szCs w:val="22"/>
        </w:rPr>
        <w:t>technology</w:t>
      </w:r>
      <w:r w:rsidR="00ED3AA8" w:rsidRPr="000230D9">
        <w:rPr>
          <w:szCs w:val="22"/>
        </w:rPr>
        <w:t xml:space="preserve">, including questions about how to set up direct video </w:t>
      </w:r>
      <w:r w:rsidR="0049572B">
        <w:rPr>
          <w:szCs w:val="22"/>
        </w:rPr>
        <w:t xml:space="preserve">calling </w:t>
      </w:r>
      <w:r w:rsidR="00ED3AA8" w:rsidRPr="000230D9">
        <w:rPr>
          <w:szCs w:val="22"/>
        </w:rPr>
        <w:t xml:space="preserve">capability in </w:t>
      </w:r>
      <w:r w:rsidR="005676AC">
        <w:rPr>
          <w:szCs w:val="22"/>
        </w:rPr>
        <w:t xml:space="preserve">other </w:t>
      </w:r>
      <w:r w:rsidR="00ED3AA8" w:rsidRPr="000230D9">
        <w:rPr>
          <w:szCs w:val="22"/>
        </w:rPr>
        <w:t>call centers.</w:t>
      </w:r>
      <w:r w:rsidR="00643A8C">
        <w:rPr>
          <w:szCs w:val="22"/>
        </w:rPr>
        <w:t xml:space="preserve"> </w:t>
      </w:r>
      <w:r w:rsidR="005676AC">
        <w:rPr>
          <w:szCs w:val="22"/>
        </w:rPr>
        <w:t xml:space="preserve"> </w:t>
      </w:r>
      <w:r w:rsidR="00036834">
        <w:rPr>
          <w:szCs w:val="22"/>
        </w:rPr>
        <w:t>Light refreshments will be served.</w:t>
      </w:r>
    </w:p>
    <w:p w14:paraId="2531833C" w14:textId="300C083E" w:rsidR="000230D9" w:rsidRPr="005D2D29" w:rsidRDefault="00ED3AA8" w:rsidP="0036575C">
      <w:pPr>
        <w:spacing w:after="240"/>
        <w:ind w:firstLine="720"/>
        <w:rPr>
          <w:szCs w:val="22"/>
        </w:rPr>
      </w:pPr>
      <w:r w:rsidRPr="000230D9">
        <w:rPr>
          <w:szCs w:val="22"/>
        </w:rPr>
        <w:t xml:space="preserve">Direct </w:t>
      </w:r>
      <w:r w:rsidR="00AE4EA4">
        <w:rPr>
          <w:szCs w:val="22"/>
        </w:rPr>
        <w:t>v</w:t>
      </w:r>
      <w:r w:rsidRPr="000230D9">
        <w:rPr>
          <w:szCs w:val="22"/>
        </w:rPr>
        <w:t xml:space="preserve">ideo </w:t>
      </w:r>
      <w:r w:rsidR="00AE4EA4">
        <w:rPr>
          <w:szCs w:val="22"/>
        </w:rPr>
        <w:t>c</w:t>
      </w:r>
      <w:r w:rsidRPr="000230D9">
        <w:rPr>
          <w:szCs w:val="22"/>
        </w:rPr>
        <w:t xml:space="preserve">alling increases the efficiency and effectiveness of communications for individuals with disabilities, and helps to ensure </w:t>
      </w:r>
      <w:r w:rsidR="00846D80">
        <w:rPr>
          <w:szCs w:val="22"/>
        </w:rPr>
        <w:t xml:space="preserve">the </w:t>
      </w:r>
      <w:r w:rsidRPr="000230D9">
        <w:rPr>
          <w:szCs w:val="22"/>
        </w:rPr>
        <w:t>accessibility of call centers.  This technology</w:t>
      </w:r>
      <w:r w:rsidR="00846D80">
        <w:rPr>
          <w:szCs w:val="22"/>
        </w:rPr>
        <w:t xml:space="preserve"> – </w:t>
      </w:r>
      <w:r w:rsidRPr="000230D9">
        <w:rPr>
          <w:szCs w:val="22"/>
        </w:rPr>
        <w:t>which is readily obtainable, affordable and easy to implement</w:t>
      </w:r>
      <w:r w:rsidR="00846D80">
        <w:rPr>
          <w:szCs w:val="22"/>
        </w:rPr>
        <w:t xml:space="preserve"> – can</w:t>
      </w:r>
      <w:r w:rsidRPr="000230D9">
        <w:rPr>
          <w:szCs w:val="22"/>
        </w:rPr>
        <w:t xml:space="preserve"> help </w:t>
      </w:r>
      <w:r w:rsidR="00846D80">
        <w:rPr>
          <w:szCs w:val="22"/>
        </w:rPr>
        <w:t>ensure the accuracy of communications</w:t>
      </w:r>
      <w:r w:rsidRPr="000230D9">
        <w:rPr>
          <w:szCs w:val="22"/>
        </w:rPr>
        <w:t xml:space="preserve">, enhance caller privacy, and </w:t>
      </w:r>
      <w:r w:rsidR="00846D80">
        <w:rPr>
          <w:szCs w:val="22"/>
        </w:rPr>
        <w:t xml:space="preserve">expedite </w:t>
      </w:r>
      <w:r w:rsidRPr="000230D9">
        <w:rPr>
          <w:szCs w:val="22"/>
        </w:rPr>
        <w:t>call</w:t>
      </w:r>
      <w:r w:rsidR="00846D80">
        <w:rPr>
          <w:szCs w:val="22"/>
        </w:rPr>
        <w:t xml:space="preserve"> handling</w:t>
      </w:r>
      <w:r w:rsidRPr="000230D9">
        <w:rPr>
          <w:szCs w:val="22"/>
        </w:rPr>
        <w:t xml:space="preserve">. </w:t>
      </w:r>
      <w:r w:rsidR="00314A60">
        <w:rPr>
          <w:szCs w:val="22"/>
        </w:rPr>
        <w:t xml:space="preserve"> </w:t>
      </w:r>
      <w:r w:rsidRPr="000230D9">
        <w:rPr>
          <w:szCs w:val="22"/>
        </w:rPr>
        <w:t xml:space="preserve">Agencies and businesses can use high-speed broadband and their own internal networks to set up direct video without compromising security.  </w:t>
      </w:r>
      <w:r w:rsidR="00846D80">
        <w:rPr>
          <w:szCs w:val="22"/>
        </w:rPr>
        <w:t>T</w:t>
      </w:r>
      <w:r w:rsidRPr="000230D9">
        <w:rPr>
          <w:szCs w:val="22"/>
        </w:rPr>
        <w:t>he resulting employment opportunities afforded to members of the deaf, hard of hearing, deaf-blind and speech-disabled communit</w:t>
      </w:r>
      <w:r w:rsidR="00E56A33">
        <w:rPr>
          <w:szCs w:val="22"/>
        </w:rPr>
        <w:t>y</w:t>
      </w:r>
      <w:r w:rsidR="0074549E">
        <w:rPr>
          <w:szCs w:val="22"/>
        </w:rPr>
        <w:t>,</w:t>
      </w:r>
      <w:r w:rsidRPr="000230D9">
        <w:rPr>
          <w:szCs w:val="22"/>
        </w:rPr>
        <w:t xml:space="preserve"> </w:t>
      </w:r>
      <w:r w:rsidR="00846D80">
        <w:rPr>
          <w:szCs w:val="22"/>
        </w:rPr>
        <w:t xml:space="preserve">who can </w:t>
      </w:r>
      <w:r w:rsidR="0049572B">
        <w:rPr>
          <w:szCs w:val="22"/>
        </w:rPr>
        <w:t>serve</w:t>
      </w:r>
      <w:r w:rsidR="0074549E">
        <w:rPr>
          <w:szCs w:val="22"/>
        </w:rPr>
        <w:t xml:space="preserve"> as </w:t>
      </w:r>
      <w:r w:rsidR="00846D80">
        <w:rPr>
          <w:szCs w:val="22"/>
        </w:rPr>
        <w:t>call center representatives</w:t>
      </w:r>
      <w:r w:rsidR="0074549E">
        <w:rPr>
          <w:szCs w:val="22"/>
        </w:rPr>
        <w:t>,</w:t>
      </w:r>
      <w:r w:rsidR="00846D80">
        <w:rPr>
          <w:szCs w:val="22"/>
        </w:rPr>
        <w:t xml:space="preserve"> provide an added benefit of this form of communication.</w:t>
      </w:r>
      <w:r w:rsidRPr="005D2D29">
        <w:rPr>
          <w:szCs w:val="22"/>
        </w:rPr>
        <w:t xml:space="preserve">  </w:t>
      </w:r>
      <w:r w:rsidR="000230D9">
        <w:rPr>
          <w:szCs w:val="22"/>
        </w:rPr>
        <w:t xml:space="preserve"> </w:t>
      </w:r>
    </w:p>
    <w:p w14:paraId="6A53672A" w14:textId="3B0D10B2" w:rsidR="00ED3AA8" w:rsidRPr="00036834" w:rsidRDefault="00ED3AA8" w:rsidP="00036834">
      <w:pPr>
        <w:ind w:firstLine="720"/>
        <w:rPr>
          <w:b/>
          <w:bCs/>
          <w:color w:val="1F497D"/>
        </w:rPr>
      </w:pPr>
      <w:r w:rsidRPr="005D2D29">
        <w:rPr>
          <w:b/>
          <w:szCs w:val="22"/>
        </w:rPr>
        <w:t>To RSVP</w:t>
      </w:r>
      <w:r w:rsidR="000230D9" w:rsidRPr="005D2D29">
        <w:rPr>
          <w:b/>
          <w:szCs w:val="22"/>
        </w:rPr>
        <w:t xml:space="preserve"> </w:t>
      </w:r>
      <w:r w:rsidR="0074549E" w:rsidRPr="005D2D29">
        <w:rPr>
          <w:b/>
          <w:szCs w:val="22"/>
        </w:rPr>
        <w:t xml:space="preserve">to the Showcase, </w:t>
      </w:r>
      <w:r w:rsidR="000230D9" w:rsidRPr="005D2D29">
        <w:rPr>
          <w:b/>
          <w:szCs w:val="22"/>
        </w:rPr>
        <w:t xml:space="preserve">or </w:t>
      </w:r>
      <w:r w:rsidR="0074549E" w:rsidRPr="005D2D29">
        <w:rPr>
          <w:b/>
          <w:szCs w:val="22"/>
        </w:rPr>
        <w:t xml:space="preserve">to </w:t>
      </w:r>
      <w:r w:rsidR="000230D9" w:rsidRPr="005D2D29">
        <w:rPr>
          <w:b/>
          <w:szCs w:val="22"/>
        </w:rPr>
        <w:t xml:space="preserve">request </w:t>
      </w:r>
      <w:r w:rsidR="00AE4EA4">
        <w:rPr>
          <w:b/>
          <w:szCs w:val="22"/>
        </w:rPr>
        <w:t xml:space="preserve">the opportunity </w:t>
      </w:r>
      <w:r w:rsidR="000230D9" w:rsidRPr="005D2D29">
        <w:rPr>
          <w:b/>
          <w:szCs w:val="22"/>
        </w:rPr>
        <w:t xml:space="preserve">to </w:t>
      </w:r>
      <w:r w:rsidR="0074549E" w:rsidRPr="005D2D29">
        <w:rPr>
          <w:b/>
          <w:szCs w:val="22"/>
        </w:rPr>
        <w:t xml:space="preserve">exhibit a </w:t>
      </w:r>
      <w:r w:rsidR="00AE4EA4">
        <w:rPr>
          <w:b/>
          <w:szCs w:val="22"/>
        </w:rPr>
        <w:t xml:space="preserve">direct video calling </w:t>
      </w:r>
      <w:r w:rsidR="0074549E" w:rsidRPr="005D2D29">
        <w:rPr>
          <w:b/>
          <w:szCs w:val="22"/>
        </w:rPr>
        <w:t>technology</w:t>
      </w:r>
      <w:r w:rsidR="000230D9" w:rsidRPr="005D2D29">
        <w:rPr>
          <w:b/>
          <w:szCs w:val="22"/>
        </w:rPr>
        <w:t xml:space="preserve">, </w:t>
      </w:r>
      <w:r w:rsidR="00E84952" w:rsidRPr="005D2D29">
        <w:rPr>
          <w:b/>
          <w:szCs w:val="22"/>
        </w:rPr>
        <w:t xml:space="preserve">please </w:t>
      </w:r>
      <w:r w:rsidR="0074549E" w:rsidRPr="005D2D29">
        <w:rPr>
          <w:b/>
          <w:szCs w:val="22"/>
        </w:rPr>
        <w:t xml:space="preserve">visit: </w:t>
      </w:r>
      <w:hyperlink r:id="rId14" w:history="1">
        <w:r w:rsidR="00F92363">
          <w:rPr>
            <w:rStyle w:val="Hyperlink"/>
          </w:rPr>
          <w:t>https://www.fcc.gov/DVCShowcase</w:t>
        </w:r>
      </w:hyperlink>
      <w:r w:rsidR="00F92363">
        <w:t>.</w:t>
      </w:r>
      <w:r w:rsidR="00F84003">
        <w:rPr>
          <w:szCs w:val="22"/>
        </w:rPr>
        <w:t xml:space="preserve"> </w:t>
      </w:r>
      <w:r w:rsidR="00E84952" w:rsidRPr="000230D9">
        <w:rPr>
          <w:szCs w:val="22"/>
        </w:rPr>
        <w:t>For more information</w:t>
      </w:r>
      <w:r w:rsidR="0074549E">
        <w:rPr>
          <w:szCs w:val="22"/>
        </w:rPr>
        <w:t xml:space="preserve"> about the Showcase</w:t>
      </w:r>
      <w:r w:rsidR="00E84952" w:rsidRPr="000230D9">
        <w:rPr>
          <w:szCs w:val="22"/>
        </w:rPr>
        <w:t xml:space="preserve">, </w:t>
      </w:r>
      <w:r w:rsidRPr="000230D9">
        <w:rPr>
          <w:szCs w:val="22"/>
        </w:rPr>
        <w:t xml:space="preserve">please contact the FCC’s Direct Video Calling team at </w:t>
      </w:r>
      <w:hyperlink r:id="rId15" w:history="1">
        <w:r w:rsidR="00ED1EAC" w:rsidRPr="000230D9">
          <w:rPr>
            <w:rStyle w:val="Hyperlink"/>
            <w:szCs w:val="22"/>
          </w:rPr>
          <w:t>DVC@fcc.gov</w:t>
        </w:r>
      </w:hyperlink>
      <w:r w:rsidR="00ED1EAC" w:rsidRPr="005D2D29">
        <w:rPr>
          <w:szCs w:val="22"/>
        </w:rPr>
        <w:t xml:space="preserve">, </w:t>
      </w:r>
      <w:r w:rsidRPr="005D2D29">
        <w:rPr>
          <w:szCs w:val="22"/>
        </w:rPr>
        <w:t>or call 202-769-0760.</w:t>
      </w:r>
      <w:r w:rsidR="0074549E">
        <w:rPr>
          <w:szCs w:val="22"/>
        </w:rPr>
        <w:t xml:space="preserve">  </w:t>
      </w:r>
      <w:r w:rsidR="00036834">
        <w:rPr>
          <w:szCs w:val="22"/>
        </w:rPr>
        <w:t xml:space="preserve">The event will be webstreamed at </w:t>
      </w:r>
      <w:hyperlink r:id="rId16" w:history="1">
        <w:r w:rsidR="00036834" w:rsidRPr="00481B02">
          <w:rPr>
            <w:rStyle w:val="Hyperlink"/>
            <w:szCs w:val="22"/>
          </w:rPr>
          <w:t>https://www.fcc.gov/live</w:t>
        </w:r>
      </w:hyperlink>
      <w:r w:rsidR="00036834">
        <w:rPr>
          <w:szCs w:val="22"/>
        </w:rPr>
        <w:t xml:space="preserve">. </w:t>
      </w:r>
      <w:r w:rsidR="00036834" w:rsidRPr="00ED3242">
        <w:rPr>
          <w:sz w:val="24"/>
          <w:szCs w:val="24"/>
        </w:rPr>
        <w:t xml:space="preserve">During the </w:t>
      </w:r>
      <w:r w:rsidR="00036834">
        <w:rPr>
          <w:sz w:val="24"/>
          <w:szCs w:val="24"/>
        </w:rPr>
        <w:t>ACE Direct demonstration</w:t>
      </w:r>
      <w:r w:rsidR="00036834" w:rsidRPr="00ED3242">
        <w:rPr>
          <w:sz w:val="24"/>
          <w:szCs w:val="24"/>
        </w:rPr>
        <w:t xml:space="preserve">, the public </w:t>
      </w:r>
      <w:r w:rsidR="00036834" w:rsidRPr="00DC73CA">
        <w:rPr>
          <w:sz w:val="24"/>
          <w:szCs w:val="24"/>
        </w:rPr>
        <w:t xml:space="preserve">can submit comments and questions by emailing </w:t>
      </w:r>
      <w:hyperlink r:id="rId17" w:history="1">
        <w:r w:rsidR="00036834" w:rsidRPr="00DC73CA">
          <w:rPr>
            <w:rStyle w:val="Hyperlink"/>
            <w:sz w:val="24"/>
            <w:szCs w:val="24"/>
          </w:rPr>
          <w:t>livequestions@fcc.gov</w:t>
        </w:r>
      </w:hyperlink>
      <w:r w:rsidR="00036834">
        <w:rPr>
          <w:rStyle w:val="Hyperlink"/>
          <w:sz w:val="24"/>
          <w:szCs w:val="24"/>
        </w:rPr>
        <w:t>.</w:t>
      </w:r>
      <w:r w:rsidR="00036834" w:rsidRPr="00DC73CA">
        <w:rPr>
          <w:sz w:val="24"/>
          <w:szCs w:val="24"/>
        </w:rPr>
        <w:t> </w:t>
      </w:r>
      <w:r w:rsidR="00036834">
        <w:rPr>
          <w:b/>
          <w:bCs/>
          <w:color w:val="1F497D"/>
        </w:rPr>
        <w:t xml:space="preserve"> </w:t>
      </w:r>
    </w:p>
    <w:p w14:paraId="48DA3E7B" w14:textId="77777777" w:rsidR="00F84003" w:rsidRDefault="00F84003" w:rsidP="00F84003">
      <w:pPr>
        <w:ind w:firstLine="720"/>
        <w:rPr>
          <w:szCs w:val="22"/>
        </w:rPr>
      </w:pPr>
    </w:p>
    <w:p w14:paraId="26A61CD4" w14:textId="4C7CD0E6" w:rsidR="00F84003" w:rsidRPr="00F84003" w:rsidRDefault="00F84003" w:rsidP="00217104">
      <w:pPr>
        <w:ind w:firstLine="720"/>
        <w:rPr>
          <w:b/>
          <w:szCs w:val="22"/>
        </w:rPr>
      </w:pPr>
      <w:r w:rsidRPr="00F84003">
        <w:rPr>
          <w:szCs w:val="22"/>
        </w:rPr>
        <w:t>Open captioning</w:t>
      </w:r>
      <w:r w:rsidR="00504E86">
        <w:rPr>
          <w:szCs w:val="22"/>
        </w:rPr>
        <w:t>, sign language interpreters,</w:t>
      </w:r>
      <w:r w:rsidRPr="00F84003">
        <w:rPr>
          <w:szCs w:val="22"/>
        </w:rPr>
        <w:t xml:space="preserve"> and other reasonable accommodations for people with disabilities </w:t>
      </w:r>
      <w:r w:rsidR="00504E86">
        <w:rPr>
          <w:szCs w:val="22"/>
        </w:rPr>
        <w:t>that have been requested will be available.  Additional r</w:t>
      </w:r>
      <w:r w:rsidRPr="00F84003">
        <w:rPr>
          <w:szCs w:val="22"/>
        </w:rPr>
        <w:t xml:space="preserve">equests for accommodations should be submitted via e-mail to </w:t>
      </w:r>
      <w:hyperlink r:id="rId18" w:history="1">
        <w:r w:rsidRPr="00F84003">
          <w:rPr>
            <w:rStyle w:val="Hyperlink"/>
            <w:bCs/>
            <w:szCs w:val="22"/>
          </w:rPr>
          <w:t>fcc504@fcc.gov</w:t>
        </w:r>
      </w:hyperlink>
      <w:r w:rsidRPr="00F84003">
        <w:rPr>
          <w:szCs w:val="22"/>
        </w:rPr>
        <w:t xml:space="preserve"> </w:t>
      </w:r>
      <w:r w:rsidRPr="00F84003">
        <w:rPr>
          <w:bCs/>
          <w:szCs w:val="22"/>
        </w:rPr>
        <w:t xml:space="preserve"> or </w:t>
      </w:r>
      <w:r w:rsidRPr="00F84003">
        <w:rPr>
          <w:szCs w:val="22"/>
        </w:rPr>
        <w:t>by calling</w:t>
      </w:r>
      <w:r w:rsidRPr="00F84003">
        <w:rPr>
          <w:bCs/>
          <w:szCs w:val="22"/>
        </w:rPr>
        <w:t xml:space="preserve"> the Consumer &amp; Governmental Affairs Bureau at </w:t>
      </w:r>
      <w:r w:rsidRPr="00F84003">
        <w:rPr>
          <w:szCs w:val="22"/>
        </w:rPr>
        <w:t>(</w:t>
      </w:r>
      <w:r w:rsidRPr="00F84003">
        <w:rPr>
          <w:bCs/>
          <w:szCs w:val="22"/>
        </w:rPr>
        <w:t>202</w:t>
      </w:r>
      <w:r w:rsidRPr="00F84003">
        <w:rPr>
          <w:szCs w:val="22"/>
        </w:rPr>
        <w:t xml:space="preserve">) </w:t>
      </w:r>
      <w:r w:rsidRPr="00F84003">
        <w:rPr>
          <w:bCs/>
          <w:szCs w:val="22"/>
        </w:rPr>
        <w:t xml:space="preserve">418-0530 (voice), </w:t>
      </w:r>
      <w:r w:rsidRPr="00F84003">
        <w:rPr>
          <w:szCs w:val="22"/>
        </w:rPr>
        <w:t>(</w:t>
      </w:r>
      <w:r w:rsidRPr="00F84003">
        <w:rPr>
          <w:bCs/>
          <w:szCs w:val="22"/>
        </w:rPr>
        <w:t>202</w:t>
      </w:r>
      <w:r w:rsidRPr="00F84003">
        <w:rPr>
          <w:szCs w:val="22"/>
        </w:rPr>
        <w:t xml:space="preserve">) </w:t>
      </w:r>
      <w:r w:rsidRPr="00F84003">
        <w:rPr>
          <w:bCs/>
          <w:szCs w:val="22"/>
        </w:rPr>
        <w:t>418-0432 (</w:t>
      </w:r>
      <w:r w:rsidRPr="00F84003">
        <w:rPr>
          <w:szCs w:val="22"/>
        </w:rPr>
        <w:t>TTY)</w:t>
      </w:r>
      <w:r w:rsidR="00504E86">
        <w:rPr>
          <w:szCs w:val="22"/>
        </w:rPr>
        <w:t>, and will be provided to the extent possible</w:t>
      </w:r>
      <w:r w:rsidRPr="00F84003">
        <w:rPr>
          <w:szCs w:val="22"/>
        </w:rPr>
        <w:t xml:space="preserve">.  </w:t>
      </w:r>
    </w:p>
    <w:p w14:paraId="6A53672C" w14:textId="77777777" w:rsidR="00602577" w:rsidRPr="005D2D29" w:rsidRDefault="00602577" w:rsidP="0036575C">
      <w:pPr>
        <w:spacing w:after="240"/>
        <w:rPr>
          <w:b/>
          <w:szCs w:val="22"/>
        </w:rPr>
      </w:pPr>
    </w:p>
    <w:sectPr w:rsidR="00602577" w:rsidRPr="005D2D29" w:rsidSect="0036575C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350E3" w14:textId="77777777" w:rsidR="009256DF" w:rsidRDefault="009256DF">
      <w:r>
        <w:separator/>
      </w:r>
    </w:p>
  </w:endnote>
  <w:endnote w:type="continuationSeparator" w:id="0">
    <w:p w14:paraId="5E908A2B" w14:textId="77777777" w:rsidR="009256DF" w:rsidRDefault="009256DF">
      <w:r>
        <w:continuationSeparator/>
      </w:r>
    </w:p>
  </w:endnote>
  <w:endnote w:type="continuationNotice" w:id="1">
    <w:p w14:paraId="3C7858D2" w14:textId="77777777" w:rsidR="009256DF" w:rsidRDefault="00925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90602" w14:textId="77777777" w:rsidR="00540680" w:rsidRDefault="00540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04D82" w14:textId="77777777" w:rsidR="00540680" w:rsidRDefault="00540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0EE5" w14:textId="77777777" w:rsidR="00540680" w:rsidRDefault="00540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46FD" w14:textId="77777777" w:rsidR="009256DF" w:rsidRDefault="009256DF">
      <w:r>
        <w:separator/>
      </w:r>
    </w:p>
  </w:footnote>
  <w:footnote w:type="continuationSeparator" w:id="0">
    <w:p w14:paraId="4AF47F7E" w14:textId="77777777" w:rsidR="009256DF" w:rsidRDefault="009256DF">
      <w:r>
        <w:continuationSeparator/>
      </w:r>
    </w:p>
  </w:footnote>
  <w:footnote w:type="continuationNotice" w:id="1">
    <w:p w14:paraId="469E306D" w14:textId="77777777" w:rsidR="009256DF" w:rsidRDefault="009256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EC73" w14:textId="77777777" w:rsidR="00540680" w:rsidRDefault="00540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67D2" w14:textId="77777777" w:rsidR="00540680" w:rsidRDefault="00540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6734" w14:textId="77777777" w:rsidR="00602577" w:rsidRPr="0036575C" w:rsidRDefault="00131930" w:rsidP="0036575C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6A536737" wp14:editId="6A536738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 w:rsidRPr="0036575C">
      <w:rPr>
        <w:rFonts w:ascii="News Gothic MT" w:hAnsi="News Gothic MT"/>
        <w:b/>
        <w:kern w:val="28"/>
        <w:sz w:val="96"/>
      </w:rPr>
      <w:t>PUBLIC NOTICE</w:t>
    </w:r>
  </w:p>
  <w:p w14:paraId="6A536735" w14:textId="77777777" w:rsidR="00602577" w:rsidRDefault="0013193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536739" wp14:editId="6A53673A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66D7A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A53673B" wp14:editId="6A53673C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3673F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A536740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6A536741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5367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6A53673F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6A536740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6A536741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53673D" wp14:editId="6A53673E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36742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6A536743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6A536744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6A536745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53673D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6A536742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6A536743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6A536744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6A536745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6A536736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A8"/>
    <w:rsid w:val="000179A4"/>
    <w:rsid w:val="000230D9"/>
    <w:rsid w:val="000265AE"/>
    <w:rsid w:val="00036834"/>
    <w:rsid w:val="000800D6"/>
    <w:rsid w:val="000B5101"/>
    <w:rsid w:val="00124CF7"/>
    <w:rsid w:val="00131930"/>
    <w:rsid w:val="001441EF"/>
    <w:rsid w:val="001803E6"/>
    <w:rsid w:val="001A0F12"/>
    <w:rsid w:val="001B0334"/>
    <w:rsid w:val="001B0F19"/>
    <w:rsid w:val="001D5F42"/>
    <w:rsid w:val="0020331E"/>
    <w:rsid w:val="00206877"/>
    <w:rsid w:val="00217104"/>
    <w:rsid w:val="00235CC8"/>
    <w:rsid w:val="002B1206"/>
    <w:rsid w:val="002E7A1B"/>
    <w:rsid w:val="00314A60"/>
    <w:rsid w:val="00361BA7"/>
    <w:rsid w:val="0036575C"/>
    <w:rsid w:val="003E7CAB"/>
    <w:rsid w:val="00420C20"/>
    <w:rsid w:val="00426159"/>
    <w:rsid w:val="0049572B"/>
    <w:rsid w:val="004E524C"/>
    <w:rsid w:val="004F3EA0"/>
    <w:rsid w:val="00504E86"/>
    <w:rsid w:val="00532990"/>
    <w:rsid w:val="00540680"/>
    <w:rsid w:val="00561D01"/>
    <w:rsid w:val="005676AC"/>
    <w:rsid w:val="005C2C02"/>
    <w:rsid w:val="005D2D29"/>
    <w:rsid w:val="00602577"/>
    <w:rsid w:val="00643A8C"/>
    <w:rsid w:val="006453BF"/>
    <w:rsid w:val="00685D70"/>
    <w:rsid w:val="00691437"/>
    <w:rsid w:val="006F68FC"/>
    <w:rsid w:val="0074549E"/>
    <w:rsid w:val="00747102"/>
    <w:rsid w:val="007A3D17"/>
    <w:rsid w:val="00822A7A"/>
    <w:rsid w:val="00846D80"/>
    <w:rsid w:val="008F6E80"/>
    <w:rsid w:val="009256DF"/>
    <w:rsid w:val="009767F2"/>
    <w:rsid w:val="00983CD0"/>
    <w:rsid w:val="009D2D7B"/>
    <w:rsid w:val="009D3C90"/>
    <w:rsid w:val="00AE4EA4"/>
    <w:rsid w:val="00B56222"/>
    <w:rsid w:val="00BC3F43"/>
    <w:rsid w:val="00C27060"/>
    <w:rsid w:val="00CD7EF9"/>
    <w:rsid w:val="00CE7365"/>
    <w:rsid w:val="00D17DC0"/>
    <w:rsid w:val="00D5247D"/>
    <w:rsid w:val="00D60EFF"/>
    <w:rsid w:val="00DB72F9"/>
    <w:rsid w:val="00DC293A"/>
    <w:rsid w:val="00E02100"/>
    <w:rsid w:val="00E47F80"/>
    <w:rsid w:val="00E508E0"/>
    <w:rsid w:val="00E56A33"/>
    <w:rsid w:val="00E84952"/>
    <w:rsid w:val="00EB55C3"/>
    <w:rsid w:val="00ED1EAC"/>
    <w:rsid w:val="00ED3AA8"/>
    <w:rsid w:val="00F102BF"/>
    <w:rsid w:val="00F24F8A"/>
    <w:rsid w:val="00F84003"/>
    <w:rsid w:val="00F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536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EF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44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41EF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4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1EF"/>
    <w:pPr>
      <w:spacing w:after="1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1E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36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365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F102B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EF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44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41EF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4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1EF"/>
    <w:pPr>
      <w:spacing w:after="1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1E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36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365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F102B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fcc504@fc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livequestions@fcc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cc.gov/liv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VC@fcc.go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cc.gov/DVCShowca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448</Words>
  <Characters>2695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3155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2016-09-26T18:54:00Z</cp:lastPrinted>
  <dcterms:created xsi:type="dcterms:W3CDTF">2016-10-31T21:09:00Z</dcterms:created>
  <dcterms:modified xsi:type="dcterms:W3CDTF">2016-10-31T21:09:00Z</dcterms:modified>
  <cp:category> </cp:category>
  <cp:contentStatus> </cp:contentStatus>
</cp:coreProperties>
</file>