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C2ED1" w14:textId="77777777" w:rsidR="004734AE" w:rsidRPr="004734AE" w:rsidRDefault="004734AE" w:rsidP="00D47505">
      <w:pPr>
        <w:jc w:val="right"/>
        <w:rPr>
          <w:b/>
          <w:szCs w:val="22"/>
        </w:rPr>
      </w:pPr>
      <w:bookmarkStart w:id="0" w:name="_GoBack"/>
      <w:bookmarkEnd w:id="0"/>
    </w:p>
    <w:p w14:paraId="50ECCFB5" w14:textId="6017577A" w:rsidR="00D47505" w:rsidRPr="004734AE" w:rsidRDefault="008279C3" w:rsidP="00D47505">
      <w:pPr>
        <w:jc w:val="right"/>
        <w:rPr>
          <w:b/>
          <w:szCs w:val="22"/>
        </w:rPr>
      </w:pPr>
      <w:r>
        <w:rPr>
          <w:b/>
          <w:szCs w:val="22"/>
        </w:rPr>
        <w:t>DA 16-</w:t>
      </w:r>
      <w:r w:rsidR="00EB0E7C">
        <w:rPr>
          <w:b/>
          <w:szCs w:val="22"/>
        </w:rPr>
        <w:t>1246</w:t>
      </w:r>
    </w:p>
    <w:p w14:paraId="27E92D0B" w14:textId="77777777" w:rsidR="00D47505" w:rsidRPr="004734AE" w:rsidRDefault="00B338A9" w:rsidP="00D47505">
      <w:pPr>
        <w:spacing w:before="60"/>
        <w:jc w:val="right"/>
        <w:rPr>
          <w:b/>
          <w:szCs w:val="22"/>
        </w:rPr>
      </w:pPr>
      <w:r w:rsidRPr="004734AE">
        <w:rPr>
          <w:b/>
          <w:szCs w:val="22"/>
        </w:rPr>
        <w:t xml:space="preserve">Released:  </w:t>
      </w:r>
      <w:r w:rsidR="00F91B0D">
        <w:rPr>
          <w:b/>
          <w:szCs w:val="22"/>
        </w:rPr>
        <w:t>November 2</w:t>
      </w:r>
      <w:r w:rsidR="004734AE" w:rsidRPr="004734AE">
        <w:rPr>
          <w:b/>
          <w:szCs w:val="22"/>
        </w:rPr>
        <w:t>, 2016</w:t>
      </w:r>
    </w:p>
    <w:p w14:paraId="3771D41E" w14:textId="77777777" w:rsidR="00D47505" w:rsidRPr="004734AE" w:rsidRDefault="00D47505" w:rsidP="00D47505">
      <w:pPr>
        <w:jc w:val="right"/>
        <w:rPr>
          <w:szCs w:val="22"/>
        </w:rPr>
      </w:pPr>
    </w:p>
    <w:p w14:paraId="24E34390" w14:textId="77777777" w:rsidR="004734AE" w:rsidRPr="004734AE" w:rsidRDefault="004734AE" w:rsidP="004734AE">
      <w:pPr>
        <w:jc w:val="center"/>
        <w:rPr>
          <w:b/>
          <w:color w:val="000000"/>
          <w:szCs w:val="22"/>
        </w:rPr>
      </w:pPr>
      <w:r w:rsidRPr="004734AE">
        <w:rPr>
          <w:b/>
          <w:color w:val="000000"/>
          <w:szCs w:val="22"/>
        </w:rPr>
        <w:t xml:space="preserve">WIRELINE COMPETITION BUREAU ANNOUNCES </w:t>
      </w:r>
      <w:r w:rsidR="007B2429">
        <w:rPr>
          <w:b/>
          <w:color w:val="000000"/>
          <w:szCs w:val="22"/>
        </w:rPr>
        <w:t xml:space="preserve">RESULTS OF </w:t>
      </w:r>
      <w:r w:rsidRPr="004734AE">
        <w:rPr>
          <w:b/>
          <w:color w:val="000000"/>
          <w:szCs w:val="22"/>
        </w:rPr>
        <w:t>RATE-OF-RETURN CARRIERS T</w:t>
      </w:r>
      <w:r w:rsidR="008279C3">
        <w:rPr>
          <w:b/>
          <w:color w:val="000000"/>
          <w:szCs w:val="22"/>
        </w:rPr>
        <w:t>HAT ACCEPTED OFFER OF MODEL SUPPORT</w:t>
      </w:r>
    </w:p>
    <w:p w14:paraId="3DA3BBC9" w14:textId="77777777" w:rsidR="004734AE" w:rsidRPr="004734AE" w:rsidRDefault="004734AE" w:rsidP="00D47505">
      <w:pPr>
        <w:jc w:val="center"/>
        <w:rPr>
          <w:b/>
          <w:szCs w:val="22"/>
        </w:rPr>
      </w:pPr>
    </w:p>
    <w:p w14:paraId="4D67EB01" w14:textId="77777777" w:rsidR="00D47505" w:rsidRPr="004734AE" w:rsidRDefault="004734AE" w:rsidP="00D47505">
      <w:pPr>
        <w:jc w:val="center"/>
        <w:rPr>
          <w:b/>
          <w:szCs w:val="22"/>
        </w:rPr>
      </w:pPr>
      <w:r w:rsidRPr="004734AE">
        <w:rPr>
          <w:b/>
          <w:szCs w:val="22"/>
        </w:rPr>
        <w:t>WC Docket No. 10-90</w:t>
      </w:r>
    </w:p>
    <w:p w14:paraId="26AF6F2A" w14:textId="77777777" w:rsidR="004734AE" w:rsidRPr="00305067" w:rsidRDefault="004734AE" w:rsidP="00305067">
      <w:pPr>
        <w:rPr>
          <w:b/>
          <w:szCs w:val="22"/>
        </w:rPr>
      </w:pPr>
    </w:p>
    <w:p w14:paraId="33486404" w14:textId="77777777" w:rsidR="00A02917" w:rsidRDefault="004734AE" w:rsidP="007B4934">
      <w:pPr>
        <w:spacing w:after="120"/>
        <w:ind w:firstLine="720"/>
        <w:rPr>
          <w:szCs w:val="22"/>
        </w:rPr>
      </w:pPr>
      <w:r w:rsidRPr="004734AE">
        <w:rPr>
          <w:szCs w:val="22"/>
        </w:rPr>
        <w:t xml:space="preserve">Today, the Wireline Competition Bureau (Bureau) </w:t>
      </w:r>
      <w:r w:rsidR="008279C3">
        <w:rPr>
          <w:szCs w:val="22"/>
        </w:rPr>
        <w:t>announces th</w:t>
      </w:r>
      <w:r w:rsidR="007B4934">
        <w:rPr>
          <w:szCs w:val="22"/>
        </w:rPr>
        <w:t xml:space="preserve">at </w:t>
      </w:r>
      <w:r w:rsidR="00487ECF">
        <w:rPr>
          <w:szCs w:val="22"/>
        </w:rPr>
        <w:t>216</w:t>
      </w:r>
      <w:r w:rsidR="007B2429">
        <w:rPr>
          <w:szCs w:val="22"/>
        </w:rPr>
        <w:t xml:space="preserve"> </w:t>
      </w:r>
      <w:r w:rsidR="008279C3">
        <w:rPr>
          <w:szCs w:val="22"/>
        </w:rPr>
        <w:t xml:space="preserve">rate-of-return </w:t>
      </w:r>
      <w:r w:rsidR="007B4934">
        <w:rPr>
          <w:szCs w:val="22"/>
        </w:rPr>
        <w:t xml:space="preserve">companies </w:t>
      </w:r>
      <w:r w:rsidR="007B2429">
        <w:rPr>
          <w:szCs w:val="22"/>
        </w:rPr>
        <w:t>hav</w:t>
      </w:r>
      <w:r w:rsidR="00487ECF">
        <w:rPr>
          <w:szCs w:val="22"/>
        </w:rPr>
        <w:t>e submitted letters electing 274</w:t>
      </w:r>
      <w:r w:rsidR="007B2429">
        <w:rPr>
          <w:szCs w:val="22"/>
        </w:rPr>
        <w:t xml:space="preserve"> separate offers </w:t>
      </w:r>
      <w:r w:rsidR="00F91B0D">
        <w:rPr>
          <w:szCs w:val="22"/>
        </w:rPr>
        <w:t xml:space="preserve">of </w:t>
      </w:r>
      <w:r w:rsidRPr="004734AE">
        <w:rPr>
          <w:szCs w:val="22"/>
        </w:rPr>
        <w:t>Alternative Connect America Cost Model (A-CAM)</w:t>
      </w:r>
      <w:r w:rsidR="00487ECF">
        <w:rPr>
          <w:szCs w:val="22"/>
        </w:rPr>
        <w:t xml:space="preserve"> support in 43</w:t>
      </w:r>
      <w:r w:rsidR="007B2429">
        <w:rPr>
          <w:szCs w:val="22"/>
        </w:rPr>
        <w:t xml:space="preserve"> states</w:t>
      </w:r>
      <w:r w:rsidR="008279C3">
        <w:rPr>
          <w:szCs w:val="22"/>
        </w:rPr>
        <w:t>.</w:t>
      </w:r>
      <w:r w:rsidR="008279C3">
        <w:rPr>
          <w:rStyle w:val="FootnoteReference"/>
          <w:szCs w:val="22"/>
        </w:rPr>
        <w:footnoteReference w:id="2"/>
      </w:r>
      <w:r w:rsidR="007B4934">
        <w:rPr>
          <w:szCs w:val="22"/>
        </w:rPr>
        <w:t xml:space="preserve">  A list of all carriers that </w:t>
      </w:r>
      <w:r w:rsidR="00305067">
        <w:rPr>
          <w:szCs w:val="22"/>
        </w:rPr>
        <w:t xml:space="preserve">submitted a letter </w:t>
      </w:r>
      <w:r w:rsidR="007B4934">
        <w:rPr>
          <w:szCs w:val="22"/>
        </w:rPr>
        <w:t>is attached to this Public Notice.</w:t>
      </w:r>
      <w:r w:rsidR="008279C3">
        <w:rPr>
          <w:rStyle w:val="FootnoteReference"/>
          <w:szCs w:val="22"/>
        </w:rPr>
        <w:footnoteReference w:id="3"/>
      </w:r>
      <w:r w:rsidR="008279C3">
        <w:rPr>
          <w:szCs w:val="22"/>
        </w:rPr>
        <w:t xml:space="preserve">  </w:t>
      </w:r>
      <w:r w:rsidR="00A02917">
        <w:t>T</w:t>
      </w:r>
      <w:r w:rsidR="00A02917" w:rsidRPr="00E93A4A">
        <w:rPr>
          <w:szCs w:val="22"/>
        </w:rPr>
        <w:t xml:space="preserve">he </w:t>
      </w:r>
      <w:r w:rsidR="00A02917">
        <w:t xml:space="preserve">Bureau has totaled the amount of </w:t>
      </w:r>
      <w:r w:rsidR="00A02917" w:rsidRPr="00E93A4A">
        <w:rPr>
          <w:szCs w:val="22"/>
        </w:rPr>
        <w:t>model-based support for electing carriers and determine</w:t>
      </w:r>
      <w:r w:rsidR="00A02917">
        <w:t>d</w:t>
      </w:r>
      <w:r w:rsidR="00A02917" w:rsidRPr="00E93A4A">
        <w:rPr>
          <w:szCs w:val="22"/>
        </w:rPr>
        <w:t xml:space="preserve"> </w:t>
      </w:r>
      <w:r w:rsidR="00A02917">
        <w:rPr>
          <w:szCs w:val="22"/>
        </w:rPr>
        <w:t xml:space="preserve">that </w:t>
      </w:r>
      <w:r w:rsidR="00A02917" w:rsidRPr="00E93A4A">
        <w:rPr>
          <w:szCs w:val="22"/>
        </w:rPr>
        <w:t xml:space="preserve">model-based support </w:t>
      </w:r>
      <w:r w:rsidR="00A02917">
        <w:rPr>
          <w:szCs w:val="22"/>
        </w:rPr>
        <w:t xml:space="preserve">and </w:t>
      </w:r>
      <w:r w:rsidR="00A02917" w:rsidRPr="00E93A4A">
        <w:rPr>
          <w:szCs w:val="22"/>
        </w:rPr>
        <w:t xml:space="preserve">transition payments </w:t>
      </w:r>
      <w:r w:rsidR="00CA365E">
        <w:rPr>
          <w:szCs w:val="22"/>
        </w:rPr>
        <w:t xml:space="preserve">would </w:t>
      </w:r>
      <w:r w:rsidR="00A02917" w:rsidRPr="00E93A4A">
        <w:rPr>
          <w:szCs w:val="22"/>
        </w:rPr>
        <w:t xml:space="preserve">exceed the </w:t>
      </w:r>
      <w:r w:rsidR="00A02917">
        <w:rPr>
          <w:szCs w:val="22"/>
        </w:rPr>
        <w:t>overall 10-year budget set by the Commission</w:t>
      </w:r>
      <w:r w:rsidR="007B4934">
        <w:rPr>
          <w:szCs w:val="22"/>
        </w:rPr>
        <w:t xml:space="preserve"> by </w:t>
      </w:r>
      <w:r w:rsidR="00F91B0D">
        <w:rPr>
          <w:szCs w:val="22"/>
        </w:rPr>
        <w:t xml:space="preserve">more than </w:t>
      </w:r>
      <w:r w:rsidR="007B4934">
        <w:rPr>
          <w:szCs w:val="22"/>
        </w:rPr>
        <w:t>$</w:t>
      </w:r>
      <w:r w:rsidR="007B4934" w:rsidRPr="00A02917">
        <w:t>160</w:t>
      </w:r>
      <w:r w:rsidR="00F91B0D">
        <w:t xml:space="preserve"> million </w:t>
      </w:r>
      <w:r w:rsidR="00763EA4">
        <w:t>annually</w:t>
      </w:r>
      <w:r w:rsidR="00A02917">
        <w:rPr>
          <w:szCs w:val="22"/>
        </w:rPr>
        <w:t>.</w:t>
      </w:r>
      <w:r w:rsidR="00A02917">
        <w:rPr>
          <w:rStyle w:val="FootnoteReference"/>
          <w:szCs w:val="22"/>
        </w:rPr>
        <w:footnoteReference w:id="4"/>
      </w:r>
    </w:p>
    <w:p w14:paraId="7B31CB69" w14:textId="77777777" w:rsidR="003C481D" w:rsidRDefault="003C481D" w:rsidP="004734AE">
      <w:pPr>
        <w:spacing w:after="120"/>
        <w:ind w:firstLine="720"/>
        <w:rPr>
          <w:szCs w:val="22"/>
        </w:rPr>
      </w:pPr>
      <w:r>
        <w:t xml:space="preserve">In the </w:t>
      </w:r>
      <w:r w:rsidRPr="00800DCE">
        <w:rPr>
          <w:i/>
        </w:rPr>
        <w:t>Rate-of-Return Order</w:t>
      </w:r>
      <w:r>
        <w:t>, t</w:t>
      </w:r>
      <w:r w:rsidRPr="00FE2382">
        <w:t xml:space="preserve">he Commission </w:t>
      </w:r>
      <w:r>
        <w:t xml:space="preserve">indicated that if demand for the model exceeded the additional funding allocated to the voluntary path to the model, it </w:t>
      </w:r>
      <w:r w:rsidRPr="00FE2382">
        <w:t>may consider whether circumstances warrant an additional allocation of up to $50 million annually</w:t>
      </w:r>
      <w:r>
        <w:t>.</w:t>
      </w:r>
      <w:r>
        <w:rPr>
          <w:rStyle w:val="FootnoteReference"/>
        </w:rPr>
        <w:footnoteReference w:id="5"/>
      </w:r>
      <w:r>
        <w:t xml:space="preserve">  T</w:t>
      </w:r>
      <w:r w:rsidR="004734AE">
        <w:rPr>
          <w:szCs w:val="22"/>
        </w:rPr>
        <w:t>he Commission acknowledged</w:t>
      </w:r>
      <w:r>
        <w:rPr>
          <w:szCs w:val="22"/>
        </w:rPr>
        <w:t xml:space="preserve">, however, </w:t>
      </w:r>
      <w:r w:rsidR="00D607AE">
        <w:rPr>
          <w:szCs w:val="22"/>
        </w:rPr>
        <w:t>that</w:t>
      </w:r>
      <w:r w:rsidR="004734AE">
        <w:rPr>
          <w:szCs w:val="22"/>
        </w:rPr>
        <w:t xml:space="preserve"> “other measures may be necessary” if demand for the voluntary path to the model is so great that the funding per location cap would need to be set </w:t>
      </w:r>
      <w:r w:rsidR="007B2429">
        <w:rPr>
          <w:szCs w:val="22"/>
        </w:rPr>
        <w:t xml:space="preserve">below $146.10 per location </w:t>
      </w:r>
      <w:r w:rsidR="004734AE">
        <w:rPr>
          <w:szCs w:val="22"/>
        </w:rPr>
        <w:t>to remain within the available budget.</w:t>
      </w:r>
      <w:r w:rsidR="004734AE">
        <w:rPr>
          <w:rStyle w:val="FootnoteReference"/>
          <w:szCs w:val="22"/>
        </w:rPr>
        <w:footnoteReference w:id="6"/>
      </w:r>
      <w:r w:rsidR="004734AE">
        <w:rPr>
          <w:szCs w:val="22"/>
        </w:rPr>
        <w:t xml:space="preserve">  </w:t>
      </w:r>
    </w:p>
    <w:p w14:paraId="405572CE" w14:textId="77777777" w:rsidR="004734AE" w:rsidRDefault="00305067" w:rsidP="00F91B0D">
      <w:pPr>
        <w:widowControl/>
        <w:spacing w:after="120"/>
        <w:ind w:firstLine="720"/>
        <w:rPr>
          <w:szCs w:val="22"/>
        </w:rPr>
      </w:pPr>
      <w:r>
        <w:rPr>
          <w:szCs w:val="22"/>
        </w:rPr>
        <w:lastRenderedPageBreak/>
        <w:t xml:space="preserve">As </w:t>
      </w:r>
      <w:r w:rsidR="003C481D">
        <w:rPr>
          <w:szCs w:val="22"/>
        </w:rPr>
        <w:t>noted</w:t>
      </w:r>
      <w:r>
        <w:rPr>
          <w:szCs w:val="22"/>
        </w:rPr>
        <w:t xml:space="preserve"> in the </w:t>
      </w:r>
      <w:r w:rsidRPr="00305067">
        <w:rPr>
          <w:i/>
          <w:szCs w:val="22"/>
        </w:rPr>
        <w:t>A-CAM Offer PN</w:t>
      </w:r>
      <w:r>
        <w:rPr>
          <w:szCs w:val="22"/>
        </w:rPr>
        <w:t>, m</w:t>
      </w:r>
      <w:r w:rsidR="004734AE">
        <w:rPr>
          <w:szCs w:val="22"/>
        </w:rPr>
        <w:t>easures to prioritize among electing carriers could, for instance, include selecting among electing carriers based on their level of deployment (either their percentage of locations lacking 10/1 Mbps or the absolute number of such locations) or the average cost per location.</w:t>
      </w:r>
      <w:r w:rsidR="004734AE">
        <w:rPr>
          <w:rStyle w:val="FootnoteReference"/>
          <w:szCs w:val="22"/>
        </w:rPr>
        <w:footnoteReference w:id="7"/>
      </w:r>
      <w:r w:rsidR="004734AE">
        <w:rPr>
          <w:szCs w:val="22"/>
        </w:rPr>
        <w:t xml:space="preserve"> </w:t>
      </w:r>
      <w:r w:rsidR="004734AE" w:rsidRPr="00B302F3">
        <w:rPr>
          <w:szCs w:val="22"/>
        </w:rPr>
        <w:t xml:space="preserve"> </w:t>
      </w:r>
      <w:r>
        <w:rPr>
          <w:szCs w:val="22"/>
        </w:rPr>
        <w:t>Subsequently</w:t>
      </w:r>
      <w:r w:rsidR="003C481D">
        <w:rPr>
          <w:szCs w:val="22"/>
        </w:rPr>
        <w:t>,</w:t>
      </w:r>
      <w:r>
        <w:rPr>
          <w:szCs w:val="22"/>
        </w:rPr>
        <w:t xml:space="preserve"> parties have submitted several recommendations into the record.</w:t>
      </w:r>
      <w:r>
        <w:rPr>
          <w:rStyle w:val="FootnoteReference"/>
          <w:szCs w:val="22"/>
        </w:rPr>
        <w:footnoteReference w:id="8"/>
      </w:r>
      <w:r>
        <w:rPr>
          <w:szCs w:val="22"/>
        </w:rPr>
        <w:t xml:space="preserve">  </w:t>
      </w:r>
      <w:r w:rsidR="00D607AE">
        <w:rPr>
          <w:szCs w:val="22"/>
        </w:rPr>
        <w:t xml:space="preserve">Parties are encouraged to </w:t>
      </w:r>
      <w:r w:rsidR="003C481D">
        <w:rPr>
          <w:szCs w:val="22"/>
        </w:rPr>
        <w:t xml:space="preserve">submit </w:t>
      </w:r>
      <w:r w:rsidR="003C481D" w:rsidRPr="00487ECF">
        <w:rPr>
          <w:i/>
          <w:szCs w:val="22"/>
        </w:rPr>
        <w:t>ex partes</w:t>
      </w:r>
      <w:r w:rsidR="003C481D">
        <w:rPr>
          <w:szCs w:val="22"/>
        </w:rPr>
        <w:t xml:space="preserve"> into the record no later than</w:t>
      </w:r>
      <w:r w:rsidRPr="00305067">
        <w:rPr>
          <w:b/>
          <w:szCs w:val="22"/>
        </w:rPr>
        <w:t xml:space="preserve"> Monday, November 14, 2016,</w:t>
      </w:r>
      <w:r>
        <w:rPr>
          <w:szCs w:val="22"/>
        </w:rPr>
        <w:t xml:space="preserve"> on what measure</w:t>
      </w:r>
      <w:r w:rsidR="00D607AE">
        <w:rPr>
          <w:szCs w:val="22"/>
        </w:rPr>
        <w:t xml:space="preserve"> or combination of measures </w:t>
      </w:r>
      <w:r>
        <w:rPr>
          <w:szCs w:val="22"/>
        </w:rPr>
        <w:t xml:space="preserve">should </w:t>
      </w:r>
      <w:r w:rsidR="003C481D">
        <w:rPr>
          <w:szCs w:val="22"/>
        </w:rPr>
        <w:t xml:space="preserve">be </w:t>
      </w:r>
      <w:r>
        <w:rPr>
          <w:szCs w:val="22"/>
        </w:rPr>
        <w:t>consider</w:t>
      </w:r>
      <w:r w:rsidR="003C481D">
        <w:rPr>
          <w:szCs w:val="22"/>
        </w:rPr>
        <w:t>ed</w:t>
      </w:r>
      <w:r w:rsidR="00D607AE">
        <w:rPr>
          <w:szCs w:val="22"/>
        </w:rPr>
        <w:t xml:space="preserve"> to address the high level of interest in A-CAM model-based support</w:t>
      </w:r>
      <w:r>
        <w:rPr>
          <w:szCs w:val="22"/>
        </w:rPr>
        <w:t>.</w:t>
      </w:r>
    </w:p>
    <w:p w14:paraId="292225D3" w14:textId="77777777" w:rsidR="00F91B0D" w:rsidRPr="00CA0A15" w:rsidRDefault="00F91B0D" w:rsidP="00F91B0D">
      <w:pPr>
        <w:widowControl/>
        <w:spacing w:after="120"/>
        <w:ind w:firstLine="720"/>
        <w:rPr>
          <w:szCs w:val="22"/>
        </w:rPr>
      </w:pPr>
      <w:r w:rsidRPr="00F91B0D">
        <w:rPr>
          <w:i/>
          <w:szCs w:val="22"/>
        </w:rPr>
        <w:t>Ex parte</w:t>
      </w:r>
      <w:r>
        <w:rPr>
          <w:szCs w:val="22"/>
        </w:rPr>
        <w:t xml:space="preserve"> filings </w:t>
      </w:r>
      <w:r w:rsidRPr="00CA0A15">
        <w:rPr>
          <w:szCs w:val="22"/>
        </w:rPr>
        <w:t xml:space="preserve">may be filed </w:t>
      </w:r>
      <w:r>
        <w:rPr>
          <w:szCs w:val="22"/>
        </w:rPr>
        <w:t xml:space="preserve">on or before the date indicated above </w:t>
      </w:r>
      <w:r w:rsidRPr="00CA0A15">
        <w:rPr>
          <w:szCs w:val="22"/>
        </w:rPr>
        <w:t xml:space="preserve">using the Commission’s Electronic Comment Filing System (ECFS).  </w:t>
      </w:r>
      <w:r w:rsidRPr="00CA0A15">
        <w:rPr>
          <w:i/>
          <w:szCs w:val="22"/>
        </w:rPr>
        <w:t>See</w:t>
      </w:r>
      <w:r w:rsidRPr="00CA0A15">
        <w:rPr>
          <w:szCs w:val="22"/>
        </w:rPr>
        <w:t xml:space="preserve"> Electronic Filing of Documents in Rulemaking Proceedings, 63 FR 24121 (1998).</w:t>
      </w:r>
    </w:p>
    <w:p w14:paraId="1E11D317" w14:textId="4403CCC5" w:rsidR="00F91B0D" w:rsidRPr="00CA0A15" w:rsidRDefault="00F91B0D" w:rsidP="00F91B0D">
      <w:pPr>
        <w:widowControl/>
        <w:numPr>
          <w:ilvl w:val="0"/>
          <w:numId w:val="8"/>
        </w:numPr>
        <w:autoSpaceDE w:val="0"/>
        <w:autoSpaceDN w:val="0"/>
        <w:adjustRightInd w:val="0"/>
        <w:spacing w:after="120"/>
        <w:ind w:left="1080"/>
        <w:rPr>
          <w:szCs w:val="22"/>
        </w:rPr>
      </w:pPr>
      <w:r w:rsidRPr="00CA0A15">
        <w:rPr>
          <w:szCs w:val="22"/>
        </w:rPr>
        <w:t xml:space="preserve">Electronic Filers:  </w:t>
      </w:r>
      <w:r>
        <w:rPr>
          <w:szCs w:val="22"/>
        </w:rPr>
        <w:t>Comments</w:t>
      </w:r>
      <w:r w:rsidRPr="00CA0A15">
        <w:rPr>
          <w:szCs w:val="22"/>
        </w:rPr>
        <w:t xml:space="preserve"> and replies may be filed electronically using the Internet by accessing ECFS:  </w:t>
      </w:r>
      <w:hyperlink r:id="rId8" w:history="1">
        <w:r w:rsidRPr="00CA0A15">
          <w:rPr>
            <w:color w:val="0000FF"/>
            <w:szCs w:val="22"/>
            <w:u w:val="single"/>
          </w:rPr>
          <w:t>http://apps.fcc.gov/ecfs/</w:t>
        </w:r>
      </w:hyperlink>
      <w:r w:rsidRPr="00CA0A15">
        <w:rPr>
          <w:szCs w:val="22"/>
        </w:rPr>
        <w:t xml:space="preserve">.  </w:t>
      </w:r>
    </w:p>
    <w:p w14:paraId="2CDBDF1D" w14:textId="77777777" w:rsidR="00F91B0D" w:rsidRPr="00CA0A15" w:rsidRDefault="00F91B0D" w:rsidP="00F91B0D">
      <w:pPr>
        <w:widowControl/>
        <w:numPr>
          <w:ilvl w:val="0"/>
          <w:numId w:val="8"/>
        </w:numPr>
        <w:autoSpaceDE w:val="0"/>
        <w:autoSpaceDN w:val="0"/>
        <w:adjustRightInd w:val="0"/>
        <w:spacing w:after="120"/>
        <w:ind w:left="1080"/>
        <w:rPr>
          <w:szCs w:val="22"/>
        </w:rPr>
      </w:pPr>
      <w:r w:rsidRPr="00CA0A15">
        <w:rPr>
          <w:szCs w:val="22"/>
        </w:rPr>
        <w:t xml:space="preserve">Paper Filers:  Parties who choose to file by paper must file an original and one copy of each filing.  </w:t>
      </w:r>
      <w:r w:rsidRPr="001A4902">
        <w:rPr>
          <w:szCs w:val="22"/>
        </w:rPr>
        <w:t>If more than one docket or rulemaking number appears in the caption of this proceeding, filers must submit two additional copies for each additional docket or rulemaking number.</w:t>
      </w:r>
    </w:p>
    <w:p w14:paraId="0A0B3980" w14:textId="77777777" w:rsidR="00F91B0D" w:rsidRPr="00CA0A15" w:rsidRDefault="00F91B0D" w:rsidP="00F91B0D">
      <w:pPr>
        <w:widowControl/>
        <w:spacing w:after="120"/>
        <w:ind w:firstLine="720"/>
        <w:rPr>
          <w:szCs w:val="22"/>
        </w:rPr>
      </w:pPr>
      <w:r w:rsidRPr="00CA0A15">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6BA98E6E" w14:textId="77777777" w:rsidR="00F91B0D" w:rsidRPr="00CA0A15" w:rsidRDefault="00F91B0D" w:rsidP="00F91B0D">
      <w:pPr>
        <w:widowControl/>
        <w:numPr>
          <w:ilvl w:val="0"/>
          <w:numId w:val="8"/>
        </w:numPr>
        <w:autoSpaceDE w:val="0"/>
        <w:autoSpaceDN w:val="0"/>
        <w:adjustRightInd w:val="0"/>
        <w:spacing w:after="120"/>
        <w:ind w:left="1080"/>
        <w:rPr>
          <w:szCs w:val="22"/>
        </w:rPr>
      </w:pPr>
      <w:r w:rsidRPr="00CA0A15">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w:t>
      </w:r>
      <w:r w:rsidRPr="00CA0A15">
        <w:rPr>
          <w:szCs w:val="22"/>
          <w:u w:val="single"/>
        </w:rPr>
        <w:t>before</w:t>
      </w:r>
      <w:r w:rsidRPr="00CA0A15">
        <w:rPr>
          <w:szCs w:val="22"/>
        </w:rPr>
        <w:t xml:space="preserve"> entering the building.  </w:t>
      </w:r>
    </w:p>
    <w:p w14:paraId="62CA153C" w14:textId="77777777" w:rsidR="00F91B0D" w:rsidRPr="00CA0A15" w:rsidRDefault="00F91B0D" w:rsidP="00F91B0D">
      <w:pPr>
        <w:widowControl/>
        <w:numPr>
          <w:ilvl w:val="0"/>
          <w:numId w:val="8"/>
        </w:numPr>
        <w:autoSpaceDE w:val="0"/>
        <w:autoSpaceDN w:val="0"/>
        <w:adjustRightInd w:val="0"/>
        <w:spacing w:after="120"/>
        <w:ind w:left="1080"/>
        <w:rPr>
          <w:szCs w:val="22"/>
        </w:rPr>
      </w:pPr>
      <w:r w:rsidRPr="00CA0A15">
        <w:rPr>
          <w:szCs w:val="22"/>
        </w:rPr>
        <w:t>Commercial overnight mail (other than U.S. Postal Service Express Mail and Priority Mail) must be sent to 9300 East Hampton Drive, Capitol Heights, MD  20743.</w:t>
      </w:r>
    </w:p>
    <w:p w14:paraId="7D9D81A0" w14:textId="77777777" w:rsidR="00F91B0D" w:rsidRPr="00CA0A15" w:rsidRDefault="00F91B0D" w:rsidP="00F91B0D">
      <w:pPr>
        <w:widowControl/>
        <w:numPr>
          <w:ilvl w:val="0"/>
          <w:numId w:val="8"/>
        </w:numPr>
        <w:autoSpaceDE w:val="0"/>
        <w:autoSpaceDN w:val="0"/>
        <w:adjustRightInd w:val="0"/>
        <w:spacing w:after="120"/>
        <w:ind w:left="1080"/>
        <w:rPr>
          <w:szCs w:val="22"/>
        </w:rPr>
      </w:pPr>
      <w:r w:rsidRPr="00CA0A15">
        <w:rPr>
          <w:szCs w:val="22"/>
        </w:rPr>
        <w:t>U.S. Postal Service first-class, Express, and Priority mail must be addressed to 445 12th Street, SW, Washington DC 20554.</w:t>
      </w:r>
    </w:p>
    <w:p w14:paraId="1E82C75F" w14:textId="21FEAF5F" w:rsidR="00F91B0D" w:rsidRPr="00CA0A15" w:rsidRDefault="00F91B0D" w:rsidP="00F91B0D">
      <w:pPr>
        <w:widowControl/>
        <w:spacing w:after="120"/>
        <w:ind w:firstLine="720"/>
        <w:rPr>
          <w:szCs w:val="22"/>
        </w:rPr>
      </w:pPr>
      <w:r w:rsidRPr="00CA0A15">
        <w:rPr>
          <w:szCs w:val="22"/>
        </w:rPr>
        <w:lastRenderedPageBreak/>
        <w:t xml:space="preserve">People with Disabilities:  To request materials in accessible formats for people with disabilities (braille, large print, electronic files, audio format), send an e-mail to </w:t>
      </w:r>
      <w:hyperlink r:id="rId9" w:history="1">
        <w:r w:rsidRPr="00CA0A15">
          <w:rPr>
            <w:rStyle w:val="Hyperlink"/>
            <w:szCs w:val="22"/>
          </w:rPr>
          <w:t>fcc504@fcc.gov</w:t>
        </w:r>
      </w:hyperlink>
      <w:r w:rsidRPr="00CA0A15">
        <w:rPr>
          <w:szCs w:val="22"/>
        </w:rPr>
        <w:t xml:space="preserve"> or call the Consumer and Governmental Affairs Bureau at 202-418-0530 (voice), 202-418-0432 (tty).</w:t>
      </w:r>
    </w:p>
    <w:p w14:paraId="1A273EE3" w14:textId="77777777" w:rsidR="00305067" w:rsidRPr="00CA0A15" w:rsidRDefault="00305067" w:rsidP="00305067">
      <w:pPr>
        <w:widowControl/>
        <w:spacing w:after="120"/>
        <w:ind w:firstLine="720"/>
        <w:rPr>
          <w:szCs w:val="22"/>
        </w:rPr>
      </w:pPr>
      <w:r w:rsidRPr="00CA0A15">
        <w:rPr>
          <w:szCs w:val="22"/>
        </w:rPr>
        <w:t xml:space="preserve">This proceeding is a “permit-but-disclose” proceeding in accordance with the Commission’s </w:t>
      </w:r>
      <w:r w:rsidRPr="00CA0A15">
        <w:rPr>
          <w:i/>
          <w:iCs/>
          <w:szCs w:val="22"/>
        </w:rPr>
        <w:t xml:space="preserve">ex parte </w:t>
      </w:r>
      <w:r w:rsidRPr="00CA0A15">
        <w:rPr>
          <w:szCs w:val="22"/>
        </w:rPr>
        <w:t>rules.</w:t>
      </w:r>
      <w:r w:rsidRPr="00CA0A15">
        <w:rPr>
          <w:rStyle w:val="FootnoteReference"/>
          <w:sz w:val="22"/>
          <w:szCs w:val="22"/>
        </w:rPr>
        <w:footnoteReference w:id="9"/>
      </w:r>
      <w:r w:rsidRPr="00CA0A15">
        <w:rPr>
          <w:szCs w:val="22"/>
        </w:rPr>
        <w:t xml:space="preserve">  Persons making </w:t>
      </w:r>
      <w:r w:rsidRPr="00CA0A15">
        <w:rPr>
          <w:i/>
          <w:szCs w:val="22"/>
        </w:rPr>
        <w:t xml:space="preserve">ex parte </w:t>
      </w:r>
      <w:r w:rsidRPr="00CA0A15">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CA0A15">
        <w:rPr>
          <w:i/>
          <w:iCs/>
          <w:szCs w:val="22"/>
        </w:rPr>
        <w:t xml:space="preserve">ex parte </w:t>
      </w:r>
      <w:r w:rsidRPr="00CA0A15">
        <w:rPr>
          <w:szCs w:val="22"/>
        </w:rPr>
        <w:t xml:space="preserve">presentations are reminded that memoranda summarizing the presentation must (1) list all persons attending or otherwise participating in the meeting at which the </w:t>
      </w:r>
      <w:r w:rsidRPr="00CA0A15">
        <w:rPr>
          <w:i/>
          <w:iCs/>
          <w:szCs w:val="22"/>
        </w:rPr>
        <w:t xml:space="preserve">ex parte </w:t>
      </w:r>
      <w:r w:rsidRPr="00CA0A15">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A0A15">
        <w:rPr>
          <w:i/>
          <w:iCs/>
          <w:szCs w:val="22"/>
        </w:rPr>
        <w:t xml:space="preserve">ex parte </w:t>
      </w:r>
      <w:r w:rsidRPr="00CA0A15">
        <w:rPr>
          <w:szCs w:val="22"/>
        </w:rPr>
        <w:t xml:space="preserve">meetings are deemed to be written </w:t>
      </w:r>
      <w:r w:rsidRPr="00CA0A15">
        <w:rPr>
          <w:i/>
          <w:iCs/>
          <w:szCs w:val="22"/>
        </w:rPr>
        <w:t>ex parte</w:t>
      </w:r>
      <w:r w:rsidRPr="00CA0A15">
        <w:rPr>
          <w:szCs w:val="22"/>
        </w:rPr>
        <w:t xml:space="preserve"> presentations and must be filed consistent with rule 1.1206(b).  In proceedings governed by rule 1.49(f) or for which the Commission has made available a method of electronic filing, written </w:t>
      </w:r>
      <w:r w:rsidRPr="00CA0A15">
        <w:rPr>
          <w:i/>
          <w:iCs/>
          <w:szCs w:val="22"/>
        </w:rPr>
        <w:t xml:space="preserve">ex parte </w:t>
      </w:r>
      <w:r w:rsidRPr="00CA0A15">
        <w:rPr>
          <w:szCs w:val="22"/>
        </w:rPr>
        <w:t xml:space="preserve">presentations and memoranda summarizing oral </w:t>
      </w:r>
      <w:r w:rsidRPr="00CA0A15">
        <w:rPr>
          <w:i/>
          <w:iCs/>
          <w:szCs w:val="22"/>
        </w:rPr>
        <w:t xml:space="preserve">ex parte </w:t>
      </w:r>
      <w:r w:rsidRPr="00CA0A15">
        <w:rPr>
          <w:szCs w:val="22"/>
        </w:rPr>
        <w:t>presentations, and all attachments thereto, must be filed through the electronic comment filing system available for that proceeding, and must be filed in their native format (</w:t>
      </w:r>
      <w:r w:rsidRPr="00CA0A15">
        <w:rPr>
          <w:i/>
          <w:iCs/>
          <w:szCs w:val="22"/>
        </w:rPr>
        <w:t>e.g.</w:t>
      </w:r>
      <w:r w:rsidRPr="00CA0A15">
        <w:rPr>
          <w:szCs w:val="22"/>
        </w:rPr>
        <w:t xml:space="preserve">, .doc, .xml, .ppt, searchable .pdf).  Participants in this proceeding should familiarize themselves with the Commission’s </w:t>
      </w:r>
      <w:r w:rsidRPr="00CA0A15">
        <w:rPr>
          <w:i/>
          <w:iCs/>
          <w:szCs w:val="22"/>
        </w:rPr>
        <w:t xml:space="preserve">ex parte </w:t>
      </w:r>
      <w:r w:rsidRPr="00CA0A15">
        <w:rPr>
          <w:szCs w:val="22"/>
        </w:rPr>
        <w:t>rules.</w:t>
      </w:r>
    </w:p>
    <w:p w14:paraId="6EA446DB" w14:textId="77777777" w:rsidR="00305067" w:rsidRPr="00CA0A15" w:rsidRDefault="00305067" w:rsidP="00305067">
      <w:pPr>
        <w:pStyle w:val="ParaNum"/>
        <w:widowControl/>
        <w:numPr>
          <w:ilvl w:val="0"/>
          <w:numId w:val="0"/>
        </w:numPr>
        <w:tabs>
          <w:tab w:val="num" w:pos="1440"/>
        </w:tabs>
        <w:ind w:firstLine="720"/>
        <w:rPr>
          <w:szCs w:val="22"/>
        </w:rPr>
      </w:pPr>
      <w:r w:rsidRPr="00CA0A15">
        <w:rPr>
          <w:szCs w:val="22"/>
        </w:rPr>
        <w:t>Submissions will be publically available online via ECFS.</w:t>
      </w:r>
      <w:r w:rsidRPr="00CA0A15">
        <w:rPr>
          <w:rStyle w:val="FootnoteReference"/>
          <w:sz w:val="22"/>
          <w:szCs w:val="22"/>
        </w:rPr>
        <w:footnoteReference w:id="10"/>
      </w:r>
      <w:r w:rsidRPr="00CA0A15">
        <w:rPr>
          <w:szCs w:val="22"/>
        </w:rPr>
        <w:t xml:space="preserve">  These documents will also be available for public inspection during regular business hours in the FCC Reference Information Center, which is located in Room CY-A257 at FCC Headquarters, 445 12</w:t>
      </w:r>
      <w:r w:rsidRPr="00CA0A15">
        <w:rPr>
          <w:szCs w:val="22"/>
          <w:vertAlign w:val="superscript"/>
        </w:rPr>
        <w:t>th</w:t>
      </w:r>
      <w:r w:rsidRPr="00CA0A15">
        <w:rPr>
          <w:szCs w:val="22"/>
        </w:rPr>
        <w:t xml:space="preserve"> Street, SW, Washington, DC 20554.  </w:t>
      </w:r>
    </w:p>
    <w:p w14:paraId="2F3F28D6" w14:textId="50B9987A" w:rsidR="004734AE" w:rsidRPr="005C12FB" w:rsidRDefault="004734AE" w:rsidP="004734AE">
      <w:pPr>
        <w:spacing w:after="200"/>
        <w:ind w:firstLine="720"/>
        <w:rPr>
          <w:b/>
          <w:szCs w:val="24"/>
        </w:rPr>
      </w:pPr>
      <w:r>
        <w:t>For additional information on this proceeding, contact Katie King (</w:t>
      </w:r>
      <w:hyperlink r:id="rId10" w:history="1">
        <w:r w:rsidRPr="005B2A56">
          <w:rPr>
            <w:rStyle w:val="Hyperlink"/>
          </w:rPr>
          <w:t>Katie.King@fcc.gov</w:t>
        </w:r>
      </w:hyperlink>
      <w:r>
        <w:t>) of the Wireline Competition Bureau, Telecommunications Access Policy Division, (202) 418-7400.</w:t>
      </w:r>
    </w:p>
    <w:p w14:paraId="250E552A" w14:textId="77777777" w:rsidR="004734AE" w:rsidRDefault="004734AE" w:rsidP="004734AE">
      <w:pPr>
        <w:jc w:val="center"/>
        <w:rPr>
          <w:b/>
          <w:sz w:val="24"/>
        </w:rPr>
      </w:pPr>
      <w:r w:rsidRPr="00FB3181">
        <w:rPr>
          <w:b/>
          <w:szCs w:val="22"/>
        </w:rPr>
        <w:t>- FCC -</w:t>
      </w:r>
    </w:p>
    <w:p w14:paraId="31E5E14F" w14:textId="77777777" w:rsidR="00D47505" w:rsidRDefault="00D47505" w:rsidP="00D47505">
      <w:pPr>
        <w:jc w:val="center"/>
        <w:rPr>
          <w:sz w:val="24"/>
        </w:rPr>
      </w:pPr>
    </w:p>
    <w:p w14:paraId="5B015E40" w14:textId="77777777" w:rsidR="00F91B0D" w:rsidRDefault="00F91B0D">
      <w:pPr>
        <w:widowControl/>
        <w:rPr>
          <w:sz w:val="24"/>
        </w:rPr>
      </w:pPr>
      <w:r>
        <w:rPr>
          <w:sz w:val="24"/>
        </w:rPr>
        <w:br w:type="page"/>
      </w:r>
    </w:p>
    <w:p w14:paraId="5E89B330" w14:textId="77777777" w:rsidR="006A1F49" w:rsidRPr="00F91B0D" w:rsidRDefault="00F91B0D" w:rsidP="00F91B0D">
      <w:pPr>
        <w:spacing w:before="120" w:after="240"/>
        <w:jc w:val="center"/>
        <w:rPr>
          <w:b/>
          <w:sz w:val="24"/>
        </w:rPr>
      </w:pPr>
      <w:r w:rsidRPr="00F91B0D">
        <w:rPr>
          <w:b/>
          <w:sz w:val="24"/>
        </w:rPr>
        <w:t>ATTACHMENT</w:t>
      </w:r>
    </w:p>
    <w:p w14:paraId="63AC0E87" w14:textId="77777777" w:rsidR="00F91B0D" w:rsidRPr="00F91B0D" w:rsidRDefault="00F91B0D" w:rsidP="00F91B0D">
      <w:pPr>
        <w:spacing w:before="120" w:after="240"/>
        <w:jc w:val="center"/>
        <w:rPr>
          <w:b/>
          <w:sz w:val="24"/>
        </w:rPr>
      </w:pPr>
      <w:r>
        <w:rPr>
          <w:b/>
          <w:szCs w:val="22"/>
        </w:rPr>
        <w:t>L</w:t>
      </w:r>
      <w:r w:rsidRPr="00F91B0D">
        <w:rPr>
          <w:b/>
          <w:szCs w:val="22"/>
        </w:rPr>
        <w:t xml:space="preserve">ist of </w:t>
      </w:r>
      <w:r>
        <w:rPr>
          <w:b/>
          <w:szCs w:val="22"/>
        </w:rPr>
        <w:t>C</w:t>
      </w:r>
      <w:r w:rsidRPr="00F91B0D">
        <w:rPr>
          <w:b/>
          <w:szCs w:val="22"/>
        </w:rPr>
        <w:t xml:space="preserve">arriers that </w:t>
      </w:r>
      <w:r>
        <w:rPr>
          <w:b/>
          <w:szCs w:val="22"/>
        </w:rPr>
        <w:t>S</w:t>
      </w:r>
      <w:r w:rsidRPr="00F91B0D">
        <w:rPr>
          <w:b/>
          <w:szCs w:val="22"/>
        </w:rPr>
        <w:t xml:space="preserve">ubmitted </w:t>
      </w:r>
      <w:r>
        <w:rPr>
          <w:b/>
          <w:szCs w:val="22"/>
        </w:rPr>
        <w:t>A-CAM Acceptance L</w:t>
      </w:r>
      <w:r w:rsidRPr="00F91B0D">
        <w:rPr>
          <w:b/>
          <w:szCs w:val="22"/>
        </w:rPr>
        <w:t xml:space="preserve">etter </w:t>
      </w:r>
      <w:r>
        <w:rPr>
          <w:b/>
          <w:szCs w:val="22"/>
        </w:rPr>
        <w:t>by November 1, 2016</w:t>
      </w:r>
    </w:p>
    <w:tbl>
      <w:tblPr>
        <w:tblStyle w:val="TableGrid"/>
        <w:tblW w:w="0" w:type="auto"/>
        <w:tblLook w:val="04A0" w:firstRow="1" w:lastRow="0" w:firstColumn="1" w:lastColumn="0" w:noHBand="0" w:noVBand="1"/>
      </w:tblPr>
      <w:tblGrid>
        <w:gridCol w:w="1075"/>
        <w:gridCol w:w="1350"/>
        <w:gridCol w:w="6925"/>
      </w:tblGrid>
      <w:tr w:rsidR="00241025" w:rsidRPr="00241025" w14:paraId="041FBB38" w14:textId="77777777" w:rsidTr="00241025">
        <w:trPr>
          <w:trHeight w:val="300"/>
          <w:tblHeader/>
        </w:trPr>
        <w:tc>
          <w:tcPr>
            <w:tcW w:w="1075" w:type="dxa"/>
            <w:shd w:val="clear" w:color="auto" w:fill="D9D9D9" w:themeFill="background1" w:themeFillShade="D9"/>
            <w:noWrap/>
            <w:vAlign w:val="center"/>
            <w:hideMark/>
          </w:tcPr>
          <w:p w14:paraId="5AB645EE" w14:textId="77777777" w:rsidR="00241025" w:rsidRPr="00241025" w:rsidRDefault="00241025" w:rsidP="00241025">
            <w:pPr>
              <w:jc w:val="center"/>
              <w:rPr>
                <w:rFonts w:ascii="Times New Roman" w:eastAsia="Times New Roman" w:hAnsi="Times New Roman" w:cs="Times New Roman"/>
                <w:b/>
                <w:color w:val="000000"/>
              </w:rPr>
            </w:pPr>
            <w:r w:rsidRPr="00241025">
              <w:rPr>
                <w:rFonts w:ascii="Times New Roman" w:eastAsia="Times New Roman" w:hAnsi="Times New Roman" w:cs="Times New Roman"/>
                <w:b/>
                <w:color w:val="000000"/>
              </w:rPr>
              <w:t>State</w:t>
            </w:r>
          </w:p>
        </w:tc>
        <w:tc>
          <w:tcPr>
            <w:tcW w:w="1350" w:type="dxa"/>
            <w:shd w:val="clear" w:color="auto" w:fill="D9D9D9" w:themeFill="background1" w:themeFillShade="D9"/>
            <w:noWrap/>
            <w:vAlign w:val="center"/>
            <w:hideMark/>
          </w:tcPr>
          <w:p w14:paraId="1DA5A317" w14:textId="77777777" w:rsidR="00241025" w:rsidRPr="00241025" w:rsidRDefault="00241025" w:rsidP="00241025">
            <w:pPr>
              <w:jc w:val="center"/>
              <w:rPr>
                <w:rFonts w:ascii="Times New Roman" w:eastAsia="Times New Roman" w:hAnsi="Times New Roman" w:cs="Times New Roman"/>
                <w:b/>
                <w:color w:val="000000"/>
              </w:rPr>
            </w:pPr>
            <w:r w:rsidRPr="00241025">
              <w:rPr>
                <w:rFonts w:ascii="Times New Roman" w:eastAsia="Times New Roman" w:hAnsi="Times New Roman" w:cs="Times New Roman"/>
                <w:b/>
                <w:color w:val="000000"/>
              </w:rPr>
              <w:t>Shortname</w:t>
            </w:r>
          </w:p>
        </w:tc>
        <w:tc>
          <w:tcPr>
            <w:tcW w:w="6925" w:type="dxa"/>
            <w:shd w:val="clear" w:color="auto" w:fill="D9D9D9" w:themeFill="background1" w:themeFillShade="D9"/>
            <w:noWrap/>
            <w:vAlign w:val="center"/>
            <w:hideMark/>
          </w:tcPr>
          <w:p w14:paraId="766E64D8" w14:textId="77777777" w:rsidR="00241025" w:rsidRPr="00241025" w:rsidRDefault="00241025" w:rsidP="00241025">
            <w:pPr>
              <w:rPr>
                <w:rFonts w:ascii="Times New Roman" w:eastAsia="Times New Roman" w:hAnsi="Times New Roman" w:cs="Times New Roman"/>
                <w:b/>
                <w:color w:val="000000"/>
              </w:rPr>
            </w:pPr>
            <w:r w:rsidRPr="00241025">
              <w:rPr>
                <w:rFonts w:ascii="Times New Roman" w:eastAsia="Times New Roman" w:hAnsi="Times New Roman" w:cs="Times New Roman"/>
                <w:b/>
                <w:color w:val="000000"/>
              </w:rPr>
              <w:t>Holding Company</w:t>
            </w:r>
          </w:p>
        </w:tc>
      </w:tr>
      <w:tr w:rsidR="00241025" w:rsidRPr="00241025" w14:paraId="01849964" w14:textId="77777777" w:rsidTr="00241025">
        <w:trPr>
          <w:trHeight w:val="300"/>
        </w:trPr>
        <w:tc>
          <w:tcPr>
            <w:tcW w:w="1075" w:type="dxa"/>
            <w:noWrap/>
            <w:vAlign w:val="center"/>
            <w:hideMark/>
          </w:tcPr>
          <w:p w14:paraId="505DF37D"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ME</w:t>
            </w:r>
          </w:p>
        </w:tc>
        <w:tc>
          <w:tcPr>
            <w:tcW w:w="1350" w:type="dxa"/>
            <w:noWrap/>
            <w:vAlign w:val="center"/>
            <w:hideMark/>
          </w:tcPr>
          <w:p w14:paraId="3F52D954"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OTLC</w:t>
            </w:r>
          </w:p>
        </w:tc>
        <w:tc>
          <w:tcPr>
            <w:tcW w:w="6925" w:type="dxa"/>
            <w:noWrap/>
            <w:vAlign w:val="center"/>
            <w:hideMark/>
          </w:tcPr>
          <w:p w14:paraId="686839F7"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Otelco Inc.</w:t>
            </w:r>
          </w:p>
        </w:tc>
      </w:tr>
      <w:tr w:rsidR="00241025" w:rsidRPr="00241025" w14:paraId="5CAD10AF" w14:textId="77777777" w:rsidTr="00241025">
        <w:trPr>
          <w:trHeight w:val="300"/>
        </w:trPr>
        <w:tc>
          <w:tcPr>
            <w:tcW w:w="1075" w:type="dxa"/>
            <w:noWrap/>
            <w:vAlign w:val="center"/>
            <w:hideMark/>
          </w:tcPr>
          <w:p w14:paraId="56FD50F1"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ME</w:t>
            </w:r>
          </w:p>
        </w:tc>
        <w:tc>
          <w:tcPr>
            <w:tcW w:w="1350" w:type="dxa"/>
            <w:noWrap/>
            <w:vAlign w:val="center"/>
            <w:hideMark/>
          </w:tcPr>
          <w:p w14:paraId="4F170F8F"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TDS</w:t>
            </w:r>
          </w:p>
        </w:tc>
        <w:tc>
          <w:tcPr>
            <w:tcW w:w="6925" w:type="dxa"/>
            <w:noWrap/>
            <w:vAlign w:val="center"/>
            <w:hideMark/>
          </w:tcPr>
          <w:p w14:paraId="42BCB65E"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Telephone and Data Systems, Inc.</w:t>
            </w:r>
          </w:p>
        </w:tc>
      </w:tr>
      <w:tr w:rsidR="00241025" w:rsidRPr="00241025" w14:paraId="4EFEAE67" w14:textId="77777777" w:rsidTr="00241025">
        <w:trPr>
          <w:trHeight w:val="300"/>
        </w:trPr>
        <w:tc>
          <w:tcPr>
            <w:tcW w:w="1075" w:type="dxa"/>
            <w:noWrap/>
            <w:vAlign w:val="center"/>
            <w:hideMark/>
          </w:tcPr>
          <w:p w14:paraId="7665EFEC"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MA</w:t>
            </w:r>
          </w:p>
        </w:tc>
        <w:tc>
          <w:tcPr>
            <w:tcW w:w="1350" w:type="dxa"/>
            <w:noWrap/>
            <w:vAlign w:val="center"/>
            <w:hideMark/>
          </w:tcPr>
          <w:p w14:paraId="3FB23595"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CRNR</w:t>
            </w:r>
          </w:p>
        </w:tc>
        <w:tc>
          <w:tcPr>
            <w:tcW w:w="6925" w:type="dxa"/>
            <w:noWrap/>
            <w:vAlign w:val="center"/>
            <w:hideMark/>
          </w:tcPr>
          <w:p w14:paraId="32BE70EB"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CornerStone Telephone Company, LLC</w:t>
            </w:r>
          </w:p>
        </w:tc>
      </w:tr>
      <w:tr w:rsidR="00241025" w:rsidRPr="00241025" w14:paraId="70199C2A" w14:textId="77777777" w:rsidTr="00241025">
        <w:trPr>
          <w:trHeight w:val="300"/>
        </w:trPr>
        <w:tc>
          <w:tcPr>
            <w:tcW w:w="1075" w:type="dxa"/>
            <w:noWrap/>
            <w:vAlign w:val="center"/>
            <w:hideMark/>
          </w:tcPr>
          <w:p w14:paraId="1B7586C1"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MA</w:t>
            </w:r>
          </w:p>
        </w:tc>
        <w:tc>
          <w:tcPr>
            <w:tcW w:w="1350" w:type="dxa"/>
            <w:noWrap/>
            <w:vAlign w:val="center"/>
            <w:hideMark/>
          </w:tcPr>
          <w:p w14:paraId="06BF4BB8"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OTLC</w:t>
            </w:r>
          </w:p>
        </w:tc>
        <w:tc>
          <w:tcPr>
            <w:tcW w:w="6925" w:type="dxa"/>
            <w:noWrap/>
            <w:vAlign w:val="center"/>
            <w:hideMark/>
          </w:tcPr>
          <w:p w14:paraId="73C88EC2"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Otelco Inc.</w:t>
            </w:r>
          </w:p>
        </w:tc>
      </w:tr>
      <w:tr w:rsidR="00241025" w:rsidRPr="00241025" w14:paraId="503EF205" w14:textId="77777777" w:rsidTr="00241025">
        <w:trPr>
          <w:trHeight w:val="300"/>
        </w:trPr>
        <w:tc>
          <w:tcPr>
            <w:tcW w:w="1075" w:type="dxa"/>
            <w:noWrap/>
            <w:vAlign w:val="center"/>
            <w:hideMark/>
          </w:tcPr>
          <w:p w14:paraId="2188E27B"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NH</w:t>
            </w:r>
          </w:p>
        </w:tc>
        <w:tc>
          <w:tcPr>
            <w:tcW w:w="1350" w:type="dxa"/>
            <w:noWrap/>
            <w:vAlign w:val="center"/>
            <w:hideMark/>
          </w:tcPr>
          <w:p w14:paraId="1B655FD4"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TDS</w:t>
            </w:r>
          </w:p>
        </w:tc>
        <w:tc>
          <w:tcPr>
            <w:tcW w:w="6925" w:type="dxa"/>
            <w:noWrap/>
            <w:vAlign w:val="center"/>
            <w:hideMark/>
          </w:tcPr>
          <w:p w14:paraId="1B1A0503"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Telephone and Data Systems, Inc.</w:t>
            </w:r>
          </w:p>
        </w:tc>
      </w:tr>
      <w:tr w:rsidR="00241025" w:rsidRPr="00241025" w14:paraId="617981EB" w14:textId="77777777" w:rsidTr="00241025">
        <w:trPr>
          <w:trHeight w:val="300"/>
        </w:trPr>
        <w:tc>
          <w:tcPr>
            <w:tcW w:w="1075" w:type="dxa"/>
            <w:noWrap/>
            <w:vAlign w:val="center"/>
            <w:hideMark/>
          </w:tcPr>
          <w:p w14:paraId="19D790EC"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VT</w:t>
            </w:r>
          </w:p>
        </w:tc>
        <w:tc>
          <w:tcPr>
            <w:tcW w:w="1350" w:type="dxa"/>
            <w:noWrap/>
            <w:vAlign w:val="center"/>
            <w:hideMark/>
          </w:tcPr>
          <w:p w14:paraId="7DDF5ECF"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TDS</w:t>
            </w:r>
          </w:p>
        </w:tc>
        <w:tc>
          <w:tcPr>
            <w:tcW w:w="6925" w:type="dxa"/>
            <w:noWrap/>
            <w:vAlign w:val="center"/>
            <w:hideMark/>
          </w:tcPr>
          <w:p w14:paraId="7D452A6D"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Telephone and Data Systems, Inc.</w:t>
            </w:r>
          </w:p>
        </w:tc>
      </w:tr>
      <w:tr w:rsidR="00241025" w:rsidRPr="00241025" w14:paraId="2CA36085" w14:textId="77777777" w:rsidTr="00241025">
        <w:trPr>
          <w:trHeight w:val="300"/>
        </w:trPr>
        <w:tc>
          <w:tcPr>
            <w:tcW w:w="1075" w:type="dxa"/>
            <w:noWrap/>
            <w:vAlign w:val="center"/>
            <w:hideMark/>
          </w:tcPr>
          <w:p w14:paraId="0D7A0AFC"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NY</w:t>
            </w:r>
          </w:p>
        </w:tc>
        <w:tc>
          <w:tcPr>
            <w:tcW w:w="1350" w:type="dxa"/>
            <w:noWrap/>
            <w:vAlign w:val="center"/>
            <w:hideMark/>
          </w:tcPr>
          <w:p w14:paraId="1E042DA1"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ALTV</w:t>
            </w:r>
          </w:p>
        </w:tc>
        <w:tc>
          <w:tcPr>
            <w:tcW w:w="6925" w:type="dxa"/>
            <w:noWrap/>
            <w:vAlign w:val="center"/>
            <w:hideMark/>
          </w:tcPr>
          <w:p w14:paraId="2157494A"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Alteva Inc.</w:t>
            </w:r>
          </w:p>
        </w:tc>
      </w:tr>
      <w:tr w:rsidR="00241025" w:rsidRPr="00241025" w14:paraId="6DF6C44E" w14:textId="77777777" w:rsidTr="00241025">
        <w:trPr>
          <w:trHeight w:val="300"/>
        </w:trPr>
        <w:tc>
          <w:tcPr>
            <w:tcW w:w="1075" w:type="dxa"/>
            <w:noWrap/>
            <w:vAlign w:val="center"/>
            <w:hideMark/>
          </w:tcPr>
          <w:p w14:paraId="12BA907B"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NY</w:t>
            </w:r>
          </w:p>
        </w:tc>
        <w:tc>
          <w:tcPr>
            <w:tcW w:w="1350" w:type="dxa"/>
            <w:noWrap/>
            <w:vAlign w:val="center"/>
            <w:hideMark/>
          </w:tcPr>
          <w:p w14:paraId="1A458113"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ARMS</w:t>
            </w:r>
          </w:p>
        </w:tc>
        <w:tc>
          <w:tcPr>
            <w:tcW w:w="6925" w:type="dxa"/>
            <w:noWrap/>
            <w:vAlign w:val="center"/>
            <w:hideMark/>
          </w:tcPr>
          <w:p w14:paraId="777566D4"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Armstrong Holdings, Inc.</w:t>
            </w:r>
          </w:p>
        </w:tc>
      </w:tr>
      <w:tr w:rsidR="00241025" w:rsidRPr="00241025" w14:paraId="401146E1" w14:textId="77777777" w:rsidTr="00241025">
        <w:trPr>
          <w:trHeight w:val="300"/>
        </w:trPr>
        <w:tc>
          <w:tcPr>
            <w:tcW w:w="1075" w:type="dxa"/>
            <w:noWrap/>
            <w:vAlign w:val="center"/>
            <w:hideMark/>
          </w:tcPr>
          <w:p w14:paraId="2ED5D6C1"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NY</w:t>
            </w:r>
          </w:p>
        </w:tc>
        <w:tc>
          <w:tcPr>
            <w:tcW w:w="1350" w:type="dxa"/>
            <w:noWrap/>
            <w:vAlign w:val="center"/>
            <w:hideMark/>
          </w:tcPr>
          <w:p w14:paraId="5C9C6BAD"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CHZY</w:t>
            </w:r>
          </w:p>
        </w:tc>
        <w:tc>
          <w:tcPr>
            <w:tcW w:w="6925" w:type="dxa"/>
            <w:noWrap/>
            <w:vAlign w:val="center"/>
            <w:hideMark/>
          </w:tcPr>
          <w:p w14:paraId="77DBA336"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Chazy &amp; Westport Telephone</w:t>
            </w:r>
          </w:p>
        </w:tc>
      </w:tr>
      <w:tr w:rsidR="00241025" w:rsidRPr="00241025" w14:paraId="1D1F493C" w14:textId="77777777" w:rsidTr="00241025">
        <w:trPr>
          <w:trHeight w:val="300"/>
        </w:trPr>
        <w:tc>
          <w:tcPr>
            <w:tcW w:w="1075" w:type="dxa"/>
            <w:noWrap/>
            <w:vAlign w:val="center"/>
            <w:hideMark/>
          </w:tcPr>
          <w:p w14:paraId="71D8EDBE"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NY</w:t>
            </w:r>
          </w:p>
        </w:tc>
        <w:tc>
          <w:tcPr>
            <w:tcW w:w="1350" w:type="dxa"/>
            <w:noWrap/>
            <w:vAlign w:val="center"/>
            <w:hideMark/>
          </w:tcPr>
          <w:p w14:paraId="2A258138"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CTZN3</w:t>
            </w:r>
          </w:p>
        </w:tc>
        <w:tc>
          <w:tcPr>
            <w:tcW w:w="6925" w:type="dxa"/>
            <w:noWrap/>
            <w:vAlign w:val="center"/>
            <w:hideMark/>
          </w:tcPr>
          <w:p w14:paraId="7BDB0A19"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Citizens Telephone Company of Hammond NY, Inc.</w:t>
            </w:r>
          </w:p>
        </w:tc>
      </w:tr>
      <w:tr w:rsidR="00241025" w:rsidRPr="00241025" w14:paraId="63A1AD40" w14:textId="77777777" w:rsidTr="00241025">
        <w:trPr>
          <w:trHeight w:val="300"/>
        </w:trPr>
        <w:tc>
          <w:tcPr>
            <w:tcW w:w="1075" w:type="dxa"/>
            <w:noWrap/>
            <w:vAlign w:val="center"/>
            <w:hideMark/>
          </w:tcPr>
          <w:p w14:paraId="544948DB"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NY</w:t>
            </w:r>
          </w:p>
        </w:tc>
        <w:tc>
          <w:tcPr>
            <w:tcW w:w="1350" w:type="dxa"/>
            <w:noWrap/>
            <w:vAlign w:val="center"/>
            <w:hideMark/>
          </w:tcPr>
          <w:p w14:paraId="1A7CCD08"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DLHT</w:t>
            </w:r>
          </w:p>
        </w:tc>
        <w:tc>
          <w:tcPr>
            <w:tcW w:w="6925" w:type="dxa"/>
            <w:noWrap/>
            <w:vAlign w:val="center"/>
            <w:hideMark/>
          </w:tcPr>
          <w:p w14:paraId="40D26CB8"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Delhi Telephone Company</w:t>
            </w:r>
          </w:p>
        </w:tc>
      </w:tr>
      <w:tr w:rsidR="00241025" w:rsidRPr="00241025" w14:paraId="6BE0C026" w14:textId="77777777" w:rsidTr="00241025">
        <w:trPr>
          <w:trHeight w:val="300"/>
        </w:trPr>
        <w:tc>
          <w:tcPr>
            <w:tcW w:w="1075" w:type="dxa"/>
            <w:noWrap/>
            <w:vAlign w:val="center"/>
            <w:hideMark/>
          </w:tcPr>
          <w:p w14:paraId="4C806B5B"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NY</w:t>
            </w:r>
          </w:p>
        </w:tc>
        <w:tc>
          <w:tcPr>
            <w:tcW w:w="1350" w:type="dxa"/>
            <w:noWrap/>
            <w:vAlign w:val="center"/>
            <w:hideMark/>
          </w:tcPr>
          <w:p w14:paraId="75A36C9B"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EMPR</w:t>
            </w:r>
          </w:p>
        </w:tc>
        <w:tc>
          <w:tcPr>
            <w:tcW w:w="6925" w:type="dxa"/>
            <w:noWrap/>
            <w:vAlign w:val="center"/>
            <w:hideMark/>
          </w:tcPr>
          <w:p w14:paraId="198A5B64"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Empire Telephone Corporation/North Penn Telephone Company</w:t>
            </w:r>
          </w:p>
        </w:tc>
      </w:tr>
      <w:tr w:rsidR="00241025" w:rsidRPr="00241025" w14:paraId="27A41B85" w14:textId="77777777" w:rsidTr="00241025">
        <w:trPr>
          <w:trHeight w:val="300"/>
        </w:trPr>
        <w:tc>
          <w:tcPr>
            <w:tcW w:w="1075" w:type="dxa"/>
            <w:noWrap/>
            <w:vAlign w:val="center"/>
            <w:hideMark/>
          </w:tcPr>
          <w:p w14:paraId="2838742F"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NY</w:t>
            </w:r>
          </w:p>
        </w:tc>
        <w:tc>
          <w:tcPr>
            <w:tcW w:w="1350" w:type="dxa"/>
            <w:noWrap/>
            <w:vAlign w:val="center"/>
            <w:hideMark/>
          </w:tcPr>
          <w:p w14:paraId="18CDE4A7"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FSHR</w:t>
            </w:r>
          </w:p>
        </w:tc>
        <w:tc>
          <w:tcPr>
            <w:tcW w:w="6925" w:type="dxa"/>
            <w:noWrap/>
            <w:vAlign w:val="center"/>
            <w:hideMark/>
          </w:tcPr>
          <w:p w14:paraId="2DC98946"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Fishers Island Telephone Company</w:t>
            </w:r>
          </w:p>
        </w:tc>
      </w:tr>
      <w:tr w:rsidR="00241025" w:rsidRPr="00241025" w14:paraId="6586BC57" w14:textId="77777777" w:rsidTr="00241025">
        <w:trPr>
          <w:trHeight w:val="300"/>
        </w:trPr>
        <w:tc>
          <w:tcPr>
            <w:tcW w:w="1075" w:type="dxa"/>
            <w:noWrap/>
            <w:vAlign w:val="center"/>
            <w:hideMark/>
          </w:tcPr>
          <w:p w14:paraId="5DC09608"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NY</w:t>
            </w:r>
          </w:p>
        </w:tc>
        <w:tc>
          <w:tcPr>
            <w:tcW w:w="1350" w:type="dxa"/>
            <w:noWrap/>
            <w:vAlign w:val="center"/>
            <w:hideMark/>
          </w:tcPr>
          <w:p w14:paraId="40488D25"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MRGR</w:t>
            </w:r>
          </w:p>
        </w:tc>
        <w:tc>
          <w:tcPr>
            <w:tcW w:w="6925" w:type="dxa"/>
            <w:noWrap/>
            <w:vAlign w:val="center"/>
            <w:hideMark/>
          </w:tcPr>
          <w:p w14:paraId="3A5B8EEC"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Margaretville Telephone Company, Inc.</w:t>
            </w:r>
          </w:p>
        </w:tc>
      </w:tr>
      <w:tr w:rsidR="00241025" w:rsidRPr="00241025" w14:paraId="0F79A9B7" w14:textId="77777777" w:rsidTr="00241025">
        <w:trPr>
          <w:trHeight w:val="300"/>
        </w:trPr>
        <w:tc>
          <w:tcPr>
            <w:tcW w:w="1075" w:type="dxa"/>
            <w:noWrap/>
            <w:vAlign w:val="center"/>
            <w:hideMark/>
          </w:tcPr>
          <w:p w14:paraId="7CF42FD1"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NY</w:t>
            </w:r>
          </w:p>
        </w:tc>
        <w:tc>
          <w:tcPr>
            <w:tcW w:w="1350" w:type="dxa"/>
            <w:noWrap/>
            <w:vAlign w:val="center"/>
            <w:hideMark/>
          </w:tcPr>
          <w:p w14:paraId="3EDB5971"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NCHL</w:t>
            </w:r>
          </w:p>
        </w:tc>
        <w:tc>
          <w:tcPr>
            <w:tcW w:w="6925" w:type="dxa"/>
            <w:noWrap/>
            <w:vAlign w:val="center"/>
            <w:hideMark/>
          </w:tcPr>
          <w:p w14:paraId="000308EA"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Nicholville Telephone Company, Inc.</w:t>
            </w:r>
          </w:p>
        </w:tc>
      </w:tr>
      <w:tr w:rsidR="00241025" w:rsidRPr="00241025" w14:paraId="2911A432" w14:textId="77777777" w:rsidTr="00241025">
        <w:trPr>
          <w:trHeight w:val="300"/>
        </w:trPr>
        <w:tc>
          <w:tcPr>
            <w:tcW w:w="1075" w:type="dxa"/>
            <w:noWrap/>
            <w:vAlign w:val="center"/>
            <w:hideMark/>
          </w:tcPr>
          <w:p w14:paraId="49708781"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NY</w:t>
            </w:r>
          </w:p>
        </w:tc>
        <w:tc>
          <w:tcPr>
            <w:tcW w:w="1350" w:type="dxa"/>
            <w:noWrap/>
            <w:vAlign w:val="center"/>
            <w:hideMark/>
          </w:tcPr>
          <w:p w14:paraId="7D0B4619"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NWPR2</w:t>
            </w:r>
          </w:p>
        </w:tc>
        <w:tc>
          <w:tcPr>
            <w:tcW w:w="6925" w:type="dxa"/>
            <w:noWrap/>
            <w:vAlign w:val="center"/>
            <w:hideMark/>
          </w:tcPr>
          <w:p w14:paraId="348D3AB3"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Newport Telephone Company, Inc.</w:t>
            </w:r>
          </w:p>
        </w:tc>
      </w:tr>
      <w:tr w:rsidR="00241025" w:rsidRPr="00241025" w14:paraId="2EB0F494" w14:textId="77777777" w:rsidTr="00241025">
        <w:trPr>
          <w:trHeight w:val="300"/>
        </w:trPr>
        <w:tc>
          <w:tcPr>
            <w:tcW w:w="1075" w:type="dxa"/>
            <w:noWrap/>
            <w:vAlign w:val="center"/>
            <w:hideMark/>
          </w:tcPr>
          <w:p w14:paraId="24D4CA5D"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NY</w:t>
            </w:r>
          </w:p>
        </w:tc>
        <w:tc>
          <w:tcPr>
            <w:tcW w:w="1350" w:type="dxa"/>
            <w:noWrap/>
            <w:vAlign w:val="center"/>
            <w:hideMark/>
          </w:tcPr>
          <w:p w14:paraId="12640E1B"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PTTR2</w:t>
            </w:r>
          </w:p>
        </w:tc>
        <w:tc>
          <w:tcPr>
            <w:tcW w:w="6925" w:type="dxa"/>
            <w:noWrap/>
            <w:vAlign w:val="center"/>
            <w:hideMark/>
          </w:tcPr>
          <w:p w14:paraId="237DDDC1"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Pattersonville Telephone Company (NY)</w:t>
            </w:r>
          </w:p>
        </w:tc>
      </w:tr>
      <w:tr w:rsidR="00241025" w:rsidRPr="00241025" w14:paraId="173D8E05" w14:textId="77777777" w:rsidTr="00241025">
        <w:trPr>
          <w:trHeight w:val="300"/>
        </w:trPr>
        <w:tc>
          <w:tcPr>
            <w:tcW w:w="1075" w:type="dxa"/>
            <w:noWrap/>
            <w:vAlign w:val="center"/>
            <w:hideMark/>
          </w:tcPr>
          <w:p w14:paraId="55A3A5D6"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NY</w:t>
            </w:r>
          </w:p>
        </w:tc>
        <w:tc>
          <w:tcPr>
            <w:tcW w:w="1350" w:type="dxa"/>
            <w:noWrap/>
            <w:vAlign w:val="center"/>
            <w:hideMark/>
          </w:tcPr>
          <w:p w14:paraId="021DD4F1"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TDS</w:t>
            </w:r>
          </w:p>
        </w:tc>
        <w:tc>
          <w:tcPr>
            <w:tcW w:w="6925" w:type="dxa"/>
            <w:noWrap/>
            <w:vAlign w:val="center"/>
            <w:hideMark/>
          </w:tcPr>
          <w:p w14:paraId="4D7EDEFE"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Telephone and Data Systems, Inc.</w:t>
            </w:r>
          </w:p>
        </w:tc>
      </w:tr>
      <w:tr w:rsidR="00241025" w:rsidRPr="00241025" w14:paraId="639F414A" w14:textId="77777777" w:rsidTr="00241025">
        <w:trPr>
          <w:trHeight w:val="300"/>
        </w:trPr>
        <w:tc>
          <w:tcPr>
            <w:tcW w:w="1075" w:type="dxa"/>
            <w:noWrap/>
            <w:vAlign w:val="center"/>
            <w:hideMark/>
          </w:tcPr>
          <w:p w14:paraId="2F7E14D5"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NY</w:t>
            </w:r>
          </w:p>
        </w:tc>
        <w:tc>
          <w:tcPr>
            <w:tcW w:w="1350" w:type="dxa"/>
            <w:noWrap/>
            <w:vAlign w:val="center"/>
            <w:hideMark/>
          </w:tcPr>
          <w:p w14:paraId="12F20001"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THMD</w:t>
            </w:r>
          </w:p>
        </w:tc>
        <w:tc>
          <w:tcPr>
            <w:tcW w:w="6925" w:type="dxa"/>
            <w:noWrap/>
            <w:vAlign w:val="center"/>
            <w:hideMark/>
          </w:tcPr>
          <w:p w14:paraId="68F6EAEC"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The Middleburgh Telephone Company</w:t>
            </w:r>
          </w:p>
        </w:tc>
      </w:tr>
      <w:tr w:rsidR="00241025" w:rsidRPr="00241025" w14:paraId="74131BB7" w14:textId="77777777" w:rsidTr="00241025">
        <w:trPr>
          <w:trHeight w:val="300"/>
        </w:trPr>
        <w:tc>
          <w:tcPr>
            <w:tcW w:w="1075" w:type="dxa"/>
            <w:noWrap/>
            <w:vAlign w:val="center"/>
            <w:hideMark/>
          </w:tcPr>
          <w:p w14:paraId="6F98A0C0"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PA</w:t>
            </w:r>
          </w:p>
        </w:tc>
        <w:tc>
          <w:tcPr>
            <w:tcW w:w="1350" w:type="dxa"/>
            <w:noWrap/>
            <w:vAlign w:val="center"/>
            <w:hideMark/>
          </w:tcPr>
          <w:p w14:paraId="4D5BE308"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EMPR</w:t>
            </w:r>
          </w:p>
        </w:tc>
        <w:tc>
          <w:tcPr>
            <w:tcW w:w="6925" w:type="dxa"/>
            <w:noWrap/>
            <w:vAlign w:val="center"/>
            <w:hideMark/>
          </w:tcPr>
          <w:p w14:paraId="5921785B"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Empire Telephone Corporation/North Penn Telephone Company</w:t>
            </w:r>
          </w:p>
        </w:tc>
      </w:tr>
      <w:tr w:rsidR="00241025" w:rsidRPr="00241025" w14:paraId="7A83E0F0" w14:textId="77777777" w:rsidTr="00241025">
        <w:trPr>
          <w:trHeight w:val="300"/>
        </w:trPr>
        <w:tc>
          <w:tcPr>
            <w:tcW w:w="1075" w:type="dxa"/>
            <w:noWrap/>
            <w:vAlign w:val="center"/>
            <w:hideMark/>
          </w:tcPr>
          <w:p w14:paraId="1C1B2176"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PA</w:t>
            </w:r>
          </w:p>
        </w:tc>
        <w:tc>
          <w:tcPr>
            <w:tcW w:w="1350" w:type="dxa"/>
            <w:noWrap/>
            <w:vAlign w:val="center"/>
            <w:hideMark/>
          </w:tcPr>
          <w:p w14:paraId="57DF6795"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TDS</w:t>
            </w:r>
          </w:p>
        </w:tc>
        <w:tc>
          <w:tcPr>
            <w:tcW w:w="6925" w:type="dxa"/>
            <w:noWrap/>
            <w:vAlign w:val="center"/>
            <w:hideMark/>
          </w:tcPr>
          <w:p w14:paraId="3095B66A"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Telephone and Data Systems, Inc.</w:t>
            </w:r>
          </w:p>
        </w:tc>
      </w:tr>
      <w:tr w:rsidR="00241025" w:rsidRPr="00241025" w14:paraId="264A3CC3" w14:textId="77777777" w:rsidTr="00241025">
        <w:trPr>
          <w:trHeight w:val="300"/>
        </w:trPr>
        <w:tc>
          <w:tcPr>
            <w:tcW w:w="1075" w:type="dxa"/>
            <w:noWrap/>
            <w:vAlign w:val="center"/>
            <w:hideMark/>
          </w:tcPr>
          <w:p w14:paraId="30594EA0"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PA</w:t>
            </w:r>
          </w:p>
        </w:tc>
        <w:tc>
          <w:tcPr>
            <w:tcW w:w="1350" w:type="dxa"/>
            <w:noWrap/>
            <w:vAlign w:val="center"/>
            <w:hideMark/>
          </w:tcPr>
          <w:p w14:paraId="6D2A1847"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THNR</w:t>
            </w:r>
          </w:p>
        </w:tc>
        <w:tc>
          <w:tcPr>
            <w:tcW w:w="6925" w:type="dxa"/>
            <w:noWrap/>
            <w:vAlign w:val="center"/>
            <w:hideMark/>
          </w:tcPr>
          <w:p w14:paraId="02F258ED"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The North-Eastern Pennsylvania Telephone Company</w:t>
            </w:r>
          </w:p>
        </w:tc>
      </w:tr>
      <w:tr w:rsidR="00241025" w:rsidRPr="00241025" w14:paraId="0CEE5817" w14:textId="77777777" w:rsidTr="00241025">
        <w:trPr>
          <w:trHeight w:val="300"/>
        </w:trPr>
        <w:tc>
          <w:tcPr>
            <w:tcW w:w="1075" w:type="dxa"/>
            <w:noWrap/>
            <w:vAlign w:val="center"/>
            <w:hideMark/>
          </w:tcPr>
          <w:p w14:paraId="0909D552"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PA</w:t>
            </w:r>
          </w:p>
        </w:tc>
        <w:tc>
          <w:tcPr>
            <w:tcW w:w="1350" w:type="dxa"/>
            <w:noWrap/>
            <w:vAlign w:val="center"/>
            <w:hideMark/>
          </w:tcPr>
          <w:p w14:paraId="5949520D"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TLTL</w:t>
            </w:r>
          </w:p>
        </w:tc>
        <w:tc>
          <w:tcPr>
            <w:tcW w:w="6925" w:type="dxa"/>
            <w:noWrap/>
            <w:vAlign w:val="center"/>
            <w:hideMark/>
          </w:tcPr>
          <w:p w14:paraId="6CDD9D74"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TelAtlantic, Inc.</w:t>
            </w:r>
          </w:p>
        </w:tc>
      </w:tr>
      <w:tr w:rsidR="00241025" w:rsidRPr="00241025" w14:paraId="524AC41D" w14:textId="77777777" w:rsidTr="00241025">
        <w:trPr>
          <w:trHeight w:val="300"/>
        </w:trPr>
        <w:tc>
          <w:tcPr>
            <w:tcW w:w="1075" w:type="dxa"/>
            <w:noWrap/>
            <w:vAlign w:val="center"/>
            <w:hideMark/>
          </w:tcPr>
          <w:p w14:paraId="2EB62207"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PA</w:t>
            </w:r>
          </w:p>
        </w:tc>
        <w:tc>
          <w:tcPr>
            <w:tcW w:w="1350" w:type="dxa"/>
            <w:noWrap/>
            <w:vAlign w:val="center"/>
            <w:hideMark/>
          </w:tcPr>
          <w:p w14:paraId="1C443ED0"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TWNS</w:t>
            </w:r>
          </w:p>
        </w:tc>
        <w:tc>
          <w:tcPr>
            <w:tcW w:w="6925" w:type="dxa"/>
            <w:noWrap/>
            <w:vAlign w:val="center"/>
            <w:hideMark/>
          </w:tcPr>
          <w:p w14:paraId="012A63FE"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Townes Telecommunications, Inc.</w:t>
            </w:r>
          </w:p>
        </w:tc>
      </w:tr>
      <w:tr w:rsidR="00241025" w:rsidRPr="00241025" w14:paraId="3D1877D8" w14:textId="77777777" w:rsidTr="00241025">
        <w:trPr>
          <w:trHeight w:val="300"/>
        </w:trPr>
        <w:tc>
          <w:tcPr>
            <w:tcW w:w="1075" w:type="dxa"/>
            <w:noWrap/>
            <w:vAlign w:val="center"/>
            <w:hideMark/>
          </w:tcPr>
          <w:p w14:paraId="19527943"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PA</w:t>
            </w:r>
          </w:p>
        </w:tc>
        <w:tc>
          <w:tcPr>
            <w:tcW w:w="1350" w:type="dxa"/>
            <w:noWrap/>
            <w:vAlign w:val="center"/>
            <w:hideMark/>
          </w:tcPr>
          <w:p w14:paraId="0C02AD6D"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VNST</w:t>
            </w:r>
          </w:p>
        </w:tc>
        <w:tc>
          <w:tcPr>
            <w:tcW w:w="6925" w:type="dxa"/>
            <w:noWrap/>
            <w:vAlign w:val="center"/>
            <w:hideMark/>
          </w:tcPr>
          <w:p w14:paraId="5DC3D6E8"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Venus Telephone Corporation</w:t>
            </w:r>
          </w:p>
        </w:tc>
      </w:tr>
      <w:tr w:rsidR="00241025" w:rsidRPr="00241025" w14:paraId="5E222368" w14:textId="77777777" w:rsidTr="00241025">
        <w:trPr>
          <w:trHeight w:val="300"/>
        </w:trPr>
        <w:tc>
          <w:tcPr>
            <w:tcW w:w="1075" w:type="dxa"/>
            <w:noWrap/>
            <w:vAlign w:val="center"/>
            <w:hideMark/>
          </w:tcPr>
          <w:p w14:paraId="6EBA7315"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VA</w:t>
            </w:r>
          </w:p>
        </w:tc>
        <w:tc>
          <w:tcPr>
            <w:tcW w:w="1350" w:type="dxa"/>
            <w:noWrap/>
            <w:vAlign w:val="center"/>
            <w:hideMark/>
          </w:tcPr>
          <w:p w14:paraId="01DDCFC3"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BGGS2</w:t>
            </w:r>
          </w:p>
        </w:tc>
        <w:tc>
          <w:tcPr>
            <w:tcW w:w="6925" w:type="dxa"/>
            <w:noWrap/>
            <w:vAlign w:val="center"/>
            <w:hideMark/>
          </w:tcPr>
          <w:p w14:paraId="35782B4E"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Buggs Island Telephone Cooperative</w:t>
            </w:r>
          </w:p>
        </w:tc>
      </w:tr>
      <w:tr w:rsidR="00241025" w:rsidRPr="00241025" w14:paraId="230C6E46" w14:textId="77777777" w:rsidTr="00241025">
        <w:trPr>
          <w:trHeight w:val="300"/>
        </w:trPr>
        <w:tc>
          <w:tcPr>
            <w:tcW w:w="1075" w:type="dxa"/>
            <w:noWrap/>
            <w:vAlign w:val="center"/>
            <w:hideMark/>
          </w:tcPr>
          <w:p w14:paraId="5EB535FB"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VA</w:t>
            </w:r>
          </w:p>
        </w:tc>
        <w:tc>
          <w:tcPr>
            <w:tcW w:w="1350" w:type="dxa"/>
            <w:noWrap/>
            <w:vAlign w:val="center"/>
            <w:hideMark/>
          </w:tcPr>
          <w:p w14:paraId="68E4B8EB"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CTZN7</w:t>
            </w:r>
          </w:p>
        </w:tc>
        <w:tc>
          <w:tcPr>
            <w:tcW w:w="6925" w:type="dxa"/>
            <w:noWrap/>
            <w:vAlign w:val="center"/>
            <w:hideMark/>
          </w:tcPr>
          <w:p w14:paraId="29970E4D"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Citizens Telephone Cooperative (VA)</w:t>
            </w:r>
          </w:p>
        </w:tc>
      </w:tr>
      <w:tr w:rsidR="00241025" w:rsidRPr="00241025" w14:paraId="67C4E2AF" w14:textId="77777777" w:rsidTr="00241025">
        <w:trPr>
          <w:trHeight w:val="300"/>
        </w:trPr>
        <w:tc>
          <w:tcPr>
            <w:tcW w:w="1075" w:type="dxa"/>
            <w:noWrap/>
            <w:vAlign w:val="center"/>
            <w:hideMark/>
          </w:tcPr>
          <w:p w14:paraId="2EEF4627"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VA</w:t>
            </w:r>
          </w:p>
        </w:tc>
        <w:tc>
          <w:tcPr>
            <w:tcW w:w="1350" w:type="dxa"/>
            <w:noWrap/>
            <w:vAlign w:val="center"/>
            <w:hideMark/>
          </w:tcPr>
          <w:p w14:paraId="2C630E07"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HGHL</w:t>
            </w:r>
          </w:p>
        </w:tc>
        <w:tc>
          <w:tcPr>
            <w:tcW w:w="6925" w:type="dxa"/>
            <w:noWrap/>
            <w:vAlign w:val="center"/>
            <w:hideMark/>
          </w:tcPr>
          <w:p w14:paraId="6F1DDD6F"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Highland Telephone Cooperative (VA)</w:t>
            </w:r>
          </w:p>
        </w:tc>
      </w:tr>
      <w:tr w:rsidR="00241025" w:rsidRPr="00241025" w14:paraId="6464F392" w14:textId="77777777" w:rsidTr="00241025">
        <w:trPr>
          <w:trHeight w:val="300"/>
        </w:trPr>
        <w:tc>
          <w:tcPr>
            <w:tcW w:w="1075" w:type="dxa"/>
            <w:noWrap/>
            <w:vAlign w:val="center"/>
            <w:hideMark/>
          </w:tcPr>
          <w:p w14:paraId="07393B0E"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VA</w:t>
            </w:r>
          </w:p>
        </w:tc>
        <w:tc>
          <w:tcPr>
            <w:tcW w:w="1350" w:type="dxa"/>
            <w:noWrap/>
            <w:vAlign w:val="center"/>
            <w:hideMark/>
          </w:tcPr>
          <w:p w14:paraId="399B35A5"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MGWC</w:t>
            </w:r>
          </w:p>
        </w:tc>
        <w:tc>
          <w:tcPr>
            <w:tcW w:w="6925" w:type="dxa"/>
            <w:noWrap/>
            <w:vAlign w:val="center"/>
            <w:hideMark/>
          </w:tcPr>
          <w:p w14:paraId="1265BF34"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MGW Communications, Inc.</w:t>
            </w:r>
          </w:p>
        </w:tc>
      </w:tr>
      <w:tr w:rsidR="00241025" w:rsidRPr="00241025" w14:paraId="22C98D1C" w14:textId="77777777" w:rsidTr="00241025">
        <w:trPr>
          <w:trHeight w:val="300"/>
        </w:trPr>
        <w:tc>
          <w:tcPr>
            <w:tcW w:w="1075" w:type="dxa"/>
            <w:noWrap/>
            <w:vAlign w:val="center"/>
            <w:hideMark/>
          </w:tcPr>
          <w:p w14:paraId="0FE12566"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VA</w:t>
            </w:r>
          </w:p>
        </w:tc>
        <w:tc>
          <w:tcPr>
            <w:tcW w:w="1350" w:type="dxa"/>
            <w:noWrap/>
            <w:vAlign w:val="center"/>
            <w:hideMark/>
          </w:tcPr>
          <w:p w14:paraId="4B64691C"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NTEL</w:t>
            </w:r>
          </w:p>
        </w:tc>
        <w:tc>
          <w:tcPr>
            <w:tcW w:w="6925" w:type="dxa"/>
            <w:noWrap/>
            <w:vAlign w:val="center"/>
            <w:hideMark/>
          </w:tcPr>
          <w:p w14:paraId="662133B5"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NTELOS, Inc.</w:t>
            </w:r>
          </w:p>
        </w:tc>
      </w:tr>
      <w:tr w:rsidR="00241025" w:rsidRPr="00241025" w14:paraId="0B7FF16B" w14:textId="77777777" w:rsidTr="00241025">
        <w:trPr>
          <w:trHeight w:val="300"/>
        </w:trPr>
        <w:tc>
          <w:tcPr>
            <w:tcW w:w="1075" w:type="dxa"/>
            <w:noWrap/>
            <w:vAlign w:val="center"/>
            <w:hideMark/>
          </w:tcPr>
          <w:p w14:paraId="2937234B"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VA</w:t>
            </w:r>
          </w:p>
        </w:tc>
        <w:tc>
          <w:tcPr>
            <w:tcW w:w="1350" w:type="dxa"/>
            <w:noWrap/>
            <w:vAlign w:val="center"/>
            <w:hideMark/>
          </w:tcPr>
          <w:p w14:paraId="4351CFF5"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TDS</w:t>
            </w:r>
          </w:p>
        </w:tc>
        <w:tc>
          <w:tcPr>
            <w:tcW w:w="6925" w:type="dxa"/>
            <w:noWrap/>
            <w:vAlign w:val="center"/>
            <w:hideMark/>
          </w:tcPr>
          <w:p w14:paraId="34A3D06F"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Telephone and Data Systems, Inc.</w:t>
            </w:r>
          </w:p>
        </w:tc>
      </w:tr>
      <w:tr w:rsidR="00241025" w:rsidRPr="00241025" w14:paraId="54B6CC41" w14:textId="77777777" w:rsidTr="00241025">
        <w:trPr>
          <w:trHeight w:val="300"/>
        </w:trPr>
        <w:tc>
          <w:tcPr>
            <w:tcW w:w="1075" w:type="dxa"/>
            <w:noWrap/>
            <w:vAlign w:val="center"/>
            <w:hideMark/>
          </w:tcPr>
          <w:p w14:paraId="465D4719"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WV</w:t>
            </w:r>
          </w:p>
        </w:tc>
        <w:tc>
          <w:tcPr>
            <w:tcW w:w="1350" w:type="dxa"/>
            <w:noWrap/>
            <w:vAlign w:val="center"/>
            <w:hideMark/>
          </w:tcPr>
          <w:p w14:paraId="037D70E3"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ARMS</w:t>
            </w:r>
          </w:p>
        </w:tc>
        <w:tc>
          <w:tcPr>
            <w:tcW w:w="6925" w:type="dxa"/>
            <w:noWrap/>
            <w:vAlign w:val="center"/>
            <w:hideMark/>
          </w:tcPr>
          <w:p w14:paraId="7E607008"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Armstrong Holdings, Inc.</w:t>
            </w:r>
          </w:p>
        </w:tc>
      </w:tr>
      <w:tr w:rsidR="00241025" w:rsidRPr="00241025" w14:paraId="117C057F" w14:textId="77777777" w:rsidTr="00241025">
        <w:trPr>
          <w:trHeight w:val="300"/>
        </w:trPr>
        <w:tc>
          <w:tcPr>
            <w:tcW w:w="1075" w:type="dxa"/>
            <w:noWrap/>
            <w:vAlign w:val="center"/>
            <w:hideMark/>
          </w:tcPr>
          <w:p w14:paraId="03C6C271"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WV</w:t>
            </w:r>
          </w:p>
        </w:tc>
        <w:tc>
          <w:tcPr>
            <w:tcW w:w="1350" w:type="dxa"/>
            <w:noWrap/>
            <w:vAlign w:val="center"/>
            <w:hideMark/>
          </w:tcPr>
          <w:p w14:paraId="7B1E20F2"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OTLC</w:t>
            </w:r>
          </w:p>
        </w:tc>
        <w:tc>
          <w:tcPr>
            <w:tcW w:w="6925" w:type="dxa"/>
            <w:noWrap/>
            <w:vAlign w:val="center"/>
            <w:hideMark/>
          </w:tcPr>
          <w:p w14:paraId="4DE2D116"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Otelco Inc.</w:t>
            </w:r>
          </w:p>
        </w:tc>
      </w:tr>
      <w:tr w:rsidR="00241025" w:rsidRPr="00241025" w14:paraId="737DA1E9" w14:textId="77777777" w:rsidTr="00241025">
        <w:trPr>
          <w:trHeight w:val="300"/>
        </w:trPr>
        <w:tc>
          <w:tcPr>
            <w:tcW w:w="1075" w:type="dxa"/>
            <w:noWrap/>
            <w:vAlign w:val="center"/>
            <w:hideMark/>
          </w:tcPr>
          <w:p w14:paraId="5DEB9E12"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WV</w:t>
            </w:r>
          </w:p>
        </w:tc>
        <w:tc>
          <w:tcPr>
            <w:tcW w:w="1350" w:type="dxa"/>
            <w:noWrap/>
            <w:vAlign w:val="center"/>
            <w:hideMark/>
          </w:tcPr>
          <w:p w14:paraId="331BF693"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TLTL</w:t>
            </w:r>
          </w:p>
        </w:tc>
        <w:tc>
          <w:tcPr>
            <w:tcW w:w="6925" w:type="dxa"/>
            <w:noWrap/>
            <w:vAlign w:val="center"/>
            <w:hideMark/>
          </w:tcPr>
          <w:p w14:paraId="52CF3DAB"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TelAtlantic, Inc.</w:t>
            </w:r>
          </w:p>
        </w:tc>
      </w:tr>
      <w:tr w:rsidR="00241025" w:rsidRPr="00241025" w14:paraId="036B8C5F" w14:textId="77777777" w:rsidTr="00241025">
        <w:trPr>
          <w:trHeight w:val="300"/>
        </w:trPr>
        <w:tc>
          <w:tcPr>
            <w:tcW w:w="1075" w:type="dxa"/>
            <w:noWrap/>
            <w:vAlign w:val="center"/>
            <w:hideMark/>
          </w:tcPr>
          <w:p w14:paraId="35B94ADA"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FL</w:t>
            </w:r>
          </w:p>
        </w:tc>
        <w:tc>
          <w:tcPr>
            <w:tcW w:w="1350" w:type="dxa"/>
            <w:noWrap/>
            <w:vAlign w:val="center"/>
            <w:hideMark/>
          </w:tcPr>
          <w:p w14:paraId="2079538E"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SMRT</w:t>
            </w:r>
          </w:p>
        </w:tc>
        <w:tc>
          <w:tcPr>
            <w:tcW w:w="6925" w:type="dxa"/>
            <w:noWrap/>
            <w:vAlign w:val="center"/>
            <w:hideMark/>
          </w:tcPr>
          <w:p w14:paraId="69873790"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Smart City Finance, LLC</w:t>
            </w:r>
          </w:p>
        </w:tc>
      </w:tr>
      <w:tr w:rsidR="00241025" w:rsidRPr="00241025" w14:paraId="2DFF401E" w14:textId="77777777" w:rsidTr="00241025">
        <w:trPr>
          <w:trHeight w:val="300"/>
        </w:trPr>
        <w:tc>
          <w:tcPr>
            <w:tcW w:w="1075" w:type="dxa"/>
            <w:noWrap/>
            <w:vAlign w:val="center"/>
            <w:hideMark/>
          </w:tcPr>
          <w:p w14:paraId="4FF4D20E"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FL</w:t>
            </w:r>
          </w:p>
        </w:tc>
        <w:tc>
          <w:tcPr>
            <w:tcW w:w="1350" w:type="dxa"/>
            <w:noWrap/>
            <w:vAlign w:val="center"/>
            <w:hideMark/>
          </w:tcPr>
          <w:p w14:paraId="7E2B501A"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TDS</w:t>
            </w:r>
          </w:p>
        </w:tc>
        <w:tc>
          <w:tcPr>
            <w:tcW w:w="6925" w:type="dxa"/>
            <w:noWrap/>
            <w:vAlign w:val="center"/>
            <w:hideMark/>
          </w:tcPr>
          <w:p w14:paraId="5EAD00A9"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Telephone and Data Systems, Inc.</w:t>
            </w:r>
          </w:p>
        </w:tc>
      </w:tr>
      <w:tr w:rsidR="00241025" w:rsidRPr="00241025" w14:paraId="44AF61AB" w14:textId="77777777" w:rsidTr="00241025">
        <w:trPr>
          <w:trHeight w:val="300"/>
        </w:trPr>
        <w:tc>
          <w:tcPr>
            <w:tcW w:w="1075" w:type="dxa"/>
            <w:noWrap/>
            <w:vAlign w:val="center"/>
            <w:hideMark/>
          </w:tcPr>
          <w:p w14:paraId="344B87E1"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GA</w:t>
            </w:r>
          </w:p>
        </w:tc>
        <w:tc>
          <w:tcPr>
            <w:tcW w:w="1350" w:type="dxa"/>
            <w:noWrap/>
            <w:vAlign w:val="center"/>
            <w:hideMark/>
          </w:tcPr>
          <w:p w14:paraId="50A8996E"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ALMT</w:t>
            </w:r>
          </w:p>
        </w:tc>
        <w:tc>
          <w:tcPr>
            <w:tcW w:w="6925" w:type="dxa"/>
            <w:noWrap/>
            <w:vAlign w:val="center"/>
            <w:hideMark/>
          </w:tcPr>
          <w:p w14:paraId="6F12F0DE"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Alma Telecom, Inc.</w:t>
            </w:r>
          </w:p>
        </w:tc>
      </w:tr>
      <w:tr w:rsidR="00241025" w:rsidRPr="00241025" w14:paraId="264B5C7E" w14:textId="77777777" w:rsidTr="00241025">
        <w:trPr>
          <w:trHeight w:val="300"/>
        </w:trPr>
        <w:tc>
          <w:tcPr>
            <w:tcW w:w="1075" w:type="dxa"/>
            <w:noWrap/>
            <w:vAlign w:val="center"/>
            <w:hideMark/>
          </w:tcPr>
          <w:p w14:paraId="1742C20D"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GA</w:t>
            </w:r>
          </w:p>
        </w:tc>
        <w:tc>
          <w:tcPr>
            <w:tcW w:w="1350" w:type="dxa"/>
            <w:noWrap/>
            <w:vAlign w:val="center"/>
            <w:hideMark/>
          </w:tcPr>
          <w:p w14:paraId="771B39E5"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CMST</w:t>
            </w:r>
          </w:p>
        </w:tc>
        <w:tc>
          <w:tcPr>
            <w:tcW w:w="6925" w:type="dxa"/>
            <w:noWrap/>
            <w:vAlign w:val="center"/>
            <w:hideMark/>
          </w:tcPr>
          <w:p w14:paraId="6A8909D7"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ComSouth Corporation</w:t>
            </w:r>
          </w:p>
        </w:tc>
      </w:tr>
      <w:tr w:rsidR="00241025" w:rsidRPr="00241025" w14:paraId="258FE9BA" w14:textId="77777777" w:rsidTr="00241025">
        <w:trPr>
          <w:trHeight w:val="300"/>
        </w:trPr>
        <w:tc>
          <w:tcPr>
            <w:tcW w:w="1075" w:type="dxa"/>
            <w:noWrap/>
            <w:vAlign w:val="center"/>
            <w:hideMark/>
          </w:tcPr>
          <w:p w14:paraId="34280A04"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GA</w:t>
            </w:r>
          </w:p>
        </w:tc>
        <w:tc>
          <w:tcPr>
            <w:tcW w:w="1350" w:type="dxa"/>
            <w:noWrap/>
            <w:vAlign w:val="center"/>
            <w:hideMark/>
          </w:tcPr>
          <w:p w14:paraId="7F1516CA"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CTZN6</w:t>
            </w:r>
          </w:p>
        </w:tc>
        <w:tc>
          <w:tcPr>
            <w:tcW w:w="6925" w:type="dxa"/>
            <w:noWrap/>
            <w:vAlign w:val="center"/>
            <w:hideMark/>
          </w:tcPr>
          <w:p w14:paraId="67182D54"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Citizens Telephone Company, Inc. (GA)</w:t>
            </w:r>
          </w:p>
        </w:tc>
      </w:tr>
      <w:tr w:rsidR="00241025" w:rsidRPr="00241025" w14:paraId="3506BE66" w14:textId="77777777" w:rsidTr="00241025">
        <w:trPr>
          <w:trHeight w:val="300"/>
        </w:trPr>
        <w:tc>
          <w:tcPr>
            <w:tcW w:w="1075" w:type="dxa"/>
            <w:noWrap/>
            <w:vAlign w:val="center"/>
            <w:hideMark/>
          </w:tcPr>
          <w:p w14:paraId="1D0641DD"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GA</w:t>
            </w:r>
          </w:p>
        </w:tc>
        <w:tc>
          <w:tcPr>
            <w:tcW w:w="1350" w:type="dxa"/>
            <w:noWrap/>
            <w:vAlign w:val="center"/>
            <w:hideMark/>
          </w:tcPr>
          <w:p w14:paraId="14198518"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FLNC</w:t>
            </w:r>
          </w:p>
        </w:tc>
        <w:tc>
          <w:tcPr>
            <w:tcW w:w="6925" w:type="dxa"/>
            <w:noWrap/>
            <w:vAlign w:val="center"/>
            <w:hideMark/>
          </w:tcPr>
          <w:p w14:paraId="321399F9"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Fail, Inc.</w:t>
            </w:r>
          </w:p>
        </w:tc>
      </w:tr>
      <w:tr w:rsidR="00241025" w:rsidRPr="00241025" w14:paraId="01C3F752" w14:textId="77777777" w:rsidTr="00241025">
        <w:trPr>
          <w:trHeight w:val="300"/>
        </w:trPr>
        <w:tc>
          <w:tcPr>
            <w:tcW w:w="1075" w:type="dxa"/>
            <w:noWrap/>
            <w:vAlign w:val="center"/>
            <w:hideMark/>
          </w:tcPr>
          <w:p w14:paraId="5EC319D5"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GA</w:t>
            </w:r>
          </w:p>
        </w:tc>
        <w:tc>
          <w:tcPr>
            <w:tcW w:w="1350" w:type="dxa"/>
            <w:noWrap/>
            <w:vAlign w:val="center"/>
            <w:hideMark/>
          </w:tcPr>
          <w:p w14:paraId="7DC2E4DB"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PLNT2</w:t>
            </w:r>
          </w:p>
        </w:tc>
        <w:tc>
          <w:tcPr>
            <w:tcW w:w="6925" w:type="dxa"/>
            <w:noWrap/>
            <w:vAlign w:val="center"/>
            <w:hideMark/>
          </w:tcPr>
          <w:p w14:paraId="38D295A7"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Plant Telephone Company</w:t>
            </w:r>
          </w:p>
        </w:tc>
      </w:tr>
      <w:tr w:rsidR="00241025" w:rsidRPr="00241025" w14:paraId="0D34E5F3" w14:textId="77777777" w:rsidTr="00241025">
        <w:trPr>
          <w:trHeight w:val="300"/>
        </w:trPr>
        <w:tc>
          <w:tcPr>
            <w:tcW w:w="1075" w:type="dxa"/>
            <w:noWrap/>
            <w:vAlign w:val="center"/>
            <w:hideMark/>
          </w:tcPr>
          <w:p w14:paraId="55F3BB7C"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GA</w:t>
            </w:r>
          </w:p>
        </w:tc>
        <w:tc>
          <w:tcPr>
            <w:tcW w:w="1350" w:type="dxa"/>
            <w:noWrap/>
            <w:vAlign w:val="center"/>
            <w:hideMark/>
          </w:tcPr>
          <w:p w14:paraId="026C74D2"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PNLN</w:t>
            </w:r>
          </w:p>
        </w:tc>
        <w:tc>
          <w:tcPr>
            <w:tcW w:w="6925" w:type="dxa"/>
            <w:noWrap/>
            <w:vAlign w:val="center"/>
            <w:hideMark/>
          </w:tcPr>
          <w:p w14:paraId="15CA4E92"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Pineland Telephone Cooperative, Inc.</w:t>
            </w:r>
          </w:p>
        </w:tc>
      </w:tr>
      <w:tr w:rsidR="00241025" w:rsidRPr="00241025" w14:paraId="0593BD35" w14:textId="77777777" w:rsidTr="00241025">
        <w:trPr>
          <w:trHeight w:val="300"/>
        </w:trPr>
        <w:tc>
          <w:tcPr>
            <w:tcW w:w="1075" w:type="dxa"/>
            <w:noWrap/>
            <w:vAlign w:val="center"/>
            <w:hideMark/>
          </w:tcPr>
          <w:p w14:paraId="41665A84"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GA</w:t>
            </w:r>
          </w:p>
        </w:tc>
        <w:tc>
          <w:tcPr>
            <w:tcW w:w="1350" w:type="dxa"/>
            <w:noWrap/>
            <w:vAlign w:val="center"/>
            <w:hideMark/>
          </w:tcPr>
          <w:p w14:paraId="0EAB5F7C"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TDS</w:t>
            </w:r>
          </w:p>
        </w:tc>
        <w:tc>
          <w:tcPr>
            <w:tcW w:w="6925" w:type="dxa"/>
            <w:noWrap/>
            <w:vAlign w:val="center"/>
            <w:hideMark/>
          </w:tcPr>
          <w:p w14:paraId="5F7AD03E"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Telephone and Data Systems, Inc.</w:t>
            </w:r>
          </w:p>
        </w:tc>
      </w:tr>
      <w:tr w:rsidR="00241025" w:rsidRPr="00241025" w14:paraId="1BBF3F51" w14:textId="77777777" w:rsidTr="00241025">
        <w:trPr>
          <w:trHeight w:val="300"/>
        </w:trPr>
        <w:tc>
          <w:tcPr>
            <w:tcW w:w="1075" w:type="dxa"/>
            <w:noWrap/>
            <w:vAlign w:val="center"/>
            <w:hideMark/>
          </w:tcPr>
          <w:p w14:paraId="0FCE5633"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SC</w:t>
            </w:r>
          </w:p>
        </w:tc>
        <w:tc>
          <w:tcPr>
            <w:tcW w:w="1350" w:type="dxa"/>
            <w:noWrap/>
            <w:vAlign w:val="center"/>
            <w:hideMark/>
          </w:tcPr>
          <w:p w14:paraId="79CDA1FD"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HMTL</w:t>
            </w:r>
          </w:p>
        </w:tc>
        <w:tc>
          <w:tcPr>
            <w:tcW w:w="6925" w:type="dxa"/>
            <w:noWrap/>
            <w:vAlign w:val="center"/>
            <w:hideMark/>
          </w:tcPr>
          <w:p w14:paraId="60CC6157"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Home Telephone Company, Inc. (SC)</w:t>
            </w:r>
          </w:p>
        </w:tc>
      </w:tr>
      <w:tr w:rsidR="00241025" w:rsidRPr="00241025" w14:paraId="4F8645CB" w14:textId="77777777" w:rsidTr="00241025">
        <w:trPr>
          <w:trHeight w:val="300"/>
        </w:trPr>
        <w:tc>
          <w:tcPr>
            <w:tcW w:w="1075" w:type="dxa"/>
            <w:noWrap/>
            <w:vAlign w:val="center"/>
            <w:hideMark/>
          </w:tcPr>
          <w:p w14:paraId="12ECD1CF"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SC</w:t>
            </w:r>
          </w:p>
        </w:tc>
        <w:tc>
          <w:tcPr>
            <w:tcW w:w="1350" w:type="dxa"/>
            <w:noWrap/>
            <w:vAlign w:val="center"/>
            <w:hideMark/>
          </w:tcPr>
          <w:p w14:paraId="22399B56"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TDS</w:t>
            </w:r>
          </w:p>
        </w:tc>
        <w:tc>
          <w:tcPr>
            <w:tcW w:w="6925" w:type="dxa"/>
            <w:noWrap/>
            <w:vAlign w:val="center"/>
            <w:hideMark/>
          </w:tcPr>
          <w:p w14:paraId="1709015F"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Telephone and Data Systems, Inc.</w:t>
            </w:r>
          </w:p>
        </w:tc>
      </w:tr>
      <w:tr w:rsidR="00241025" w:rsidRPr="00241025" w14:paraId="6FC510C5" w14:textId="77777777" w:rsidTr="00241025">
        <w:trPr>
          <w:trHeight w:val="300"/>
        </w:trPr>
        <w:tc>
          <w:tcPr>
            <w:tcW w:w="1075" w:type="dxa"/>
            <w:noWrap/>
            <w:vAlign w:val="center"/>
            <w:hideMark/>
          </w:tcPr>
          <w:p w14:paraId="6D3063FF"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SC</w:t>
            </w:r>
          </w:p>
        </w:tc>
        <w:tc>
          <w:tcPr>
            <w:tcW w:w="1350" w:type="dxa"/>
            <w:noWrap/>
            <w:vAlign w:val="center"/>
            <w:hideMark/>
          </w:tcPr>
          <w:p w14:paraId="74791303"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WSTC</w:t>
            </w:r>
          </w:p>
        </w:tc>
        <w:tc>
          <w:tcPr>
            <w:tcW w:w="6925" w:type="dxa"/>
            <w:noWrap/>
            <w:vAlign w:val="center"/>
            <w:hideMark/>
          </w:tcPr>
          <w:p w14:paraId="63DB5126"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West Carolina Rural Telephone Cooperative, Inc.</w:t>
            </w:r>
          </w:p>
        </w:tc>
      </w:tr>
      <w:tr w:rsidR="00241025" w:rsidRPr="00241025" w14:paraId="559F752B" w14:textId="77777777" w:rsidTr="00241025">
        <w:trPr>
          <w:trHeight w:val="300"/>
        </w:trPr>
        <w:tc>
          <w:tcPr>
            <w:tcW w:w="1075" w:type="dxa"/>
            <w:noWrap/>
            <w:vAlign w:val="center"/>
            <w:hideMark/>
          </w:tcPr>
          <w:p w14:paraId="762139F8"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AL</w:t>
            </w:r>
          </w:p>
        </w:tc>
        <w:tc>
          <w:tcPr>
            <w:tcW w:w="1350" w:type="dxa"/>
            <w:noWrap/>
            <w:vAlign w:val="center"/>
            <w:hideMark/>
          </w:tcPr>
          <w:p w14:paraId="73B9C837"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MLLR</w:t>
            </w:r>
          </w:p>
        </w:tc>
        <w:tc>
          <w:tcPr>
            <w:tcW w:w="6925" w:type="dxa"/>
            <w:noWrap/>
            <w:vAlign w:val="center"/>
            <w:hideMark/>
          </w:tcPr>
          <w:p w14:paraId="3942E030"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Millry Corporation</w:t>
            </w:r>
          </w:p>
        </w:tc>
      </w:tr>
      <w:tr w:rsidR="00241025" w:rsidRPr="00241025" w14:paraId="4AF3815F" w14:textId="77777777" w:rsidTr="00241025">
        <w:trPr>
          <w:trHeight w:val="300"/>
        </w:trPr>
        <w:tc>
          <w:tcPr>
            <w:tcW w:w="1075" w:type="dxa"/>
            <w:noWrap/>
            <w:vAlign w:val="center"/>
            <w:hideMark/>
          </w:tcPr>
          <w:p w14:paraId="615EC364"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AL</w:t>
            </w:r>
          </w:p>
        </w:tc>
        <w:tc>
          <w:tcPr>
            <w:tcW w:w="1350" w:type="dxa"/>
            <w:noWrap/>
            <w:vAlign w:val="center"/>
            <w:hideMark/>
          </w:tcPr>
          <w:p w14:paraId="0B7ACC31"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OTLC</w:t>
            </w:r>
          </w:p>
        </w:tc>
        <w:tc>
          <w:tcPr>
            <w:tcW w:w="6925" w:type="dxa"/>
            <w:noWrap/>
            <w:vAlign w:val="center"/>
            <w:hideMark/>
          </w:tcPr>
          <w:p w14:paraId="00F826C2"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Otelco Inc.</w:t>
            </w:r>
          </w:p>
        </w:tc>
      </w:tr>
      <w:tr w:rsidR="00241025" w:rsidRPr="00241025" w14:paraId="2681AA68" w14:textId="77777777" w:rsidTr="00241025">
        <w:trPr>
          <w:trHeight w:val="300"/>
        </w:trPr>
        <w:tc>
          <w:tcPr>
            <w:tcW w:w="1075" w:type="dxa"/>
            <w:noWrap/>
            <w:vAlign w:val="center"/>
            <w:hideMark/>
          </w:tcPr>
          <w:p w14:paraId="7AB6E962"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AL</w:t>
            </w:r>
          </w:p>
        </w:tc>
        <w:tc>
          <w:tcPr>
            <w:tcW w:w="1350" w:type="dxa"/>
            <w:noWrap/>
            <w:vAlign w:val="center"/>
            <w:hideMark/>
          </w:tcPr>
          <w:p w14:paraId="56245208"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TDS</w:t>
            </w:r>
          </w:p>
        </w:tc>
        <w:tc>
          <w:tcPr>
            <w:tcW w:w="6925" w:type="dxa"/>
            <w:noWrap/>
            <w:vAlign w:val="center"/>
            <w:hideMark/>
          </w:tcPr>
          <w:p w14:paraId="4A6BD971"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Telephone and Data Systems, Inc.</w:t>
            </w:r>
          </w:p>
        </w:tc>
      </w:tr>
      <w:tr w:rsidR="00241025" w:rsidRPr="00241025" w14:paraId="1819708A" w14:textId="77777777" w:rsidTr="00241025">
        <w:trPr>
          <w:trHeight w:val="300"/>
        </w:trPr>
        <w:tc>
          <w:tcPr>
            <w:tcW w:w="1075" w:type="dxa"/>
            <w:noWrap/>
            <w:vAlign w:val="center"/>
            <w:hideMark/>
          </w:tcPr>
          <w:p w14:paraId="57730FE7"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AL</w:t>
            </w:r>
          </w:p>
        </w:tc>
        <w:tc>
          <w:tcPr>
            <w:tcW w:w="1350" w:type="dxa"/>
            <w:noWrap/>
            <w:vAlign w:val="center"/>
            <w:hideMark/>
          </w:tcPr>
          <w:p w14:paraId="7435ECA1"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TLPH2</w:t>
            </w:r>
          </w:p>
        </w:tc>
        <w:tc>
          <w:tcPr>
            <w:tcW w:w="6925" w:type="dxa"/>
            <w:noWrap/>
            <w:vAlign w:val="center"/>
            <w:hideMark/>
          </w:tcPr>
          <w:p w14:paraId="53C3C2EA"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Telephone Electronics Corporation</w:t>
            </w:r>
          </w:p>
        </w:tc>
      </w:tr>
      <w:tr w:rsidR="00241025" w:rsidRPr="00241025" w14:paraId="6E46306B" w14:textId="77777777" w:rsidTr="00241025">
        <w:trPr>
          <w:trHeight w:val="300"/>
        </w:trPr>
        <w:tc>
          <w:tcPr>
            <w:tcW w:w="1075" w:type="dxa"/>
            <w:noWrap/>
            <w:vAlign w:val="center"/>
            <w:hideMark/>
          </w:tcPr>
          <w:p w14:paraId="22FF1655"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KY</w:t>
            </w:r>
          </w:p>
        </w:tc>
        <w:tc>
          <w:tcPr>
            <w:tcW w:w="1350" w:type="dxa"/>
            <w:noWrap/>
            <w:vAlign w:val="center"/>
            <w:hideMark/>
          </w:tcPr>
          <w:p w14:paraId="2F087733"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TDS</w:t>
            </w:r>
          </w:p>
        </w:tc>
        <w:tc>
          <w:tcPr>
            <w:tcW w:w="6925" w:type="dxa"/>
            <w:noWrap/>
            <w:vAlign w:val="center"/>
            <w:hideMark/>
          </w:tcPr>
          <w:p w14:paraId="72D19B78"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Telephone and Data Systems, Inc.</w:t>
            </w:r>
          </w:p>
        </w:tc>
      </w:tr>
      <w:tr w:rsidR="00241025" w:rsidRPr="00241025" w14:paraId="23BA0B9B" w14:textId="77777777" w:rsidTr="00241025">
        <w:trPr>
          <w:trHeight w:val="300"/>
        </w:trPr>
        <w:tc>
          <w:tcPr>
            <w:tcW w:w="1075" w:type="dxa"/>
            <w:noWrap/>
            <w:vAlign w:val="center"/>
            <w:hideMark/>
          </w:tcPr>
          <w:p w14:paraId="15BC7362"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LA</w:t>
            </w:r>
          </w:p>
        </w:tc>
        <w:tc>
          <w:tcPr>
            <w:tcW w:w="1350" w:type="dxa"/>
            <w:noWrap/>
            <w:vAlign w:val="center"/>
            <w:hideMark/>
          </w:tcPr>
          <w:p w14:paraId="79A3297A"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CPTL</w:t>
            </w:r>
          </w:p>
        </w:tc>
        <w:tc>
          <w:tcPr>
            <w:tcW w:w="6925" w:type="dxa"/>
            <w:noWrap/>
            <w:vAlign w:val="center"/>
            <w:hideMark/>
          </w:tcPr>
          <w:p w14:paraId="037B13FA"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CP-Tel Holdings, Inc.</w:t>
            </w:r>
          </w:p>
        </w:tc>
      </w:tr>
      <w:tr w:rsidR="00241025" w:rsidRPr="00241025" w14:paraId="1FF211B4" w14:textId="77777777" w:rsidTr="00241025">
        <w:trPr>
          <w:trHeight w:val="300"/>
        </w:trPr>
        <w:tc>
          <w:tcPr>
            <w:tcW w:w="1075" w:type="dxa"/>
            <w:noWrap/>
            <w:vAlign w:val="center"/>
            <w:hideMark/>
          </w:tcPr>
          <w:p w14:paraId="335BEC1C"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MS</w:t>
            </w:r>
          </w:p>
        </w:tc>
        <w:tc>
          <w:tcPr>
            <w:tcW w:w="1350" w:type="dxa"/>
            <w:noWrap/>
            <w:vAlign w:val="center"/>
            <w:hideMark/>
          </w:tcPr>
          <w:p w14:paraId="687DCDDA"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AMRC</w:t>
            </w:r>
          </w:p>
        </w:tc>
        <w:tc>
          <w:tcPr>
            <w:tcW w:w="6925" w:type="dxa"/>
            <w:noWrap/>
            <w:vAlign w:val="center"/>
            <w:hideMark/>
          </w:tcPr>
          <w:p w14:paraId="3D4F22AD"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American Broadband Communications et al.</w:t>
            </w:r>
          </w:p>
        </w:tc>
      </w:tr>
      <w:tr w:rsidR="00241025" w:rsidRPr="00241025" w14:paraId="607F8C96" w14:textId="77777777" w:rsidTr="00241025">
        <w:trPr>
          <w:trHeight w:val="300"/>
        </w:trPr>
        <w:tc>
          <w:tcPr>
            <w:tcW w:w="1075" w:type="dxa"/>
            <w:noWrap/>
            <w:vAlign w:val="center"/>
            <w:hideMark/>
          </w:tcPr>
          <w:p w14:paraId="249DEB7A"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MS</w:t>
            </w:r>
          </w:p>
        </w:tc>
        <w:tc>
          <w:tcPr>
            <w:tcW w:w="1350" w:type="dxa"/>
            <w:noWrap/>
            <w:vAlign w:val="center"/>
            <w:hideMark/>
          </w:tcPr>
          <w:p w14:paraId="595F6CED"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FLNC</w:t>
            </w:r>
          </w:p>
        </w:tc>
        <w:tc>
          <w:tcPr>
            <w:tcW w:w="6925" w:type="dxa"/>
            <w:noWrap/>
            <w:vAlign w:val="center"/>
            <w:hideMark/>
          </w:tcPr>
          <w:p w14:paraId="3CE2B67C"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Fail, Inc.</w:t>
            </w:r>
          </w:p>
        </w:tc>
      </w:tr>
      <w:tr w:rsidR="00241025" w:rsidRPr="00241025" w14:paraId="75824B8B" w14:textId="77777777" w:rsidTr="00241025">
        <w:trPr>
          <w:trHeight w:val="300"/>
        </w:trPr>
        <w:tc>
          <w:tcPr>
            <w:tcW w:w="1075" w:type="dxa"/>
            <w:noWrap/>
            <w:vAlign w:val="center"/>
            <w:hideMark/>
          </w:tcPr>
          <w:p w14:paraId="184132A8"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MS</w:t>
            </w:r>
          </w:p>
        </w:tc>
        <w:tc>
          <w:tcPr>
            <w:tcW w:w="1350" w:type="dxa"/>
            <w:noWrap/>
            <w:vAlign w:val="center"/>
            <w:hideMark/>
          </w:tcPr>
          <w:p w14:paraId="18411A8B"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TDS</w:t>
            </w:r>
          </w:p>
        </w:tc>
        <w:tc>
          <w:tcPr>
            <w:tcW w:w="6925" w:type="dxa"/>
            <w:noWrap/>
            <w:vAlign w:val="center"/>
            <w:hideMark/>
          </w:tcPr>
          <w:p w14:paraId="14A4133A"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Telephone and Data Systems, Inc.</w:t>
            </w:r>
          </w:p>
        </w:tc>
      </w:tr>
      <w:tr w:rsidR="00241025" w:rsidRPr="00241025" w14:paraId="302623C7" w14:textId="77777777" w:rsidTr="00241025">
        <w:trPr>
          <w:trHeight w:val="300"/>
        </w:trPr>
        <w:tc>
          <w:tcPr>
            <w:tcW w:w="1075" w:type="dxa"/>
            <w:noWrap/>
            <w:vAlign w:val="center"/>
            <w:hideMark/>
          </w:tcPr>
          <w:p w14:paraId="22990B89"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MS</w:t>
            </w:r>
          </w:p>
        </w:tc>
        <w:tc>
          <w:tcPr>
            <w:tcW w:w="1350" w:type="dxa"/>
            <w:noWrap/>
            <w:vAlign w:val="center"/>
            <w:hideMark/>
          </w:tcPr>
          <w:p w14:paraId="645C39F2"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TLPH2</w:t>
            </w:r>
          </w:p>
        </w:tc>
        <w:tc>
          <w:tcPr>
            <w:tcW w:w="6925" w:type="dxa"/>
            <w:noWrap/>
            <w:vAlign w:val="center"/>
            <w:hideMark/>
          </w:tcPr>
          <w:p w14:paraId="4127D513"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Telephone Electronics Corporation</w:t>
            </w:r>
          </w:p>
        </w:tc>
      </w:tr>
      <w:tr w:rsidR="00241025" w:rsidRPr="00241025" w14:paraId="728FE7C7" w14:textId="77777777" w:rsidTr="00241025">
        <w:trPr>
          <w:trHeight w:val="300"/>
        </w:trPr>
        <w:tc>
          <w:tcPr>
            <w:tcW w:w="1075" w:type="dxa"/>
            <w:noWrap/>
            <w:vAlign w:val="center"/>
            <w:hideMark/>
          </w:tcPr>
          <w:p w14:paraId="42375605"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MS</w:t>
            </w:r>
          </w:p>
        </w:tc>
        <w:tc>
          <w:tcPr>
            <w:tcW w:w="1350" w:type="dxa"/>
            <w:noWrap/>
            <w:vAlign w:val="center"/>
            <w:hideMark/>
          </w:tcPr>
          <w:p w14:paraId="5FEBD7A7"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TLPX</w:t>
            </w:r>
          </w:p>
        </w:tc>
        <w:tc>
          <w:tcPr>
            <w:tcW w:w="6925" w:type="dxa"/>
            <w:noWrap/>
            <w:vAlign w:val="center"/>
            <w:hideMark/>
          </w:tcPr>
          <w:p w14:paraId="75BD19B3"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Telapex, Inc.</w:t>
            </w:r>
          </w:p>
        </w:tc>
      </w:tr>
      <w:tr w:rsidR="00241025" w:rsidRPr="00241025" w14:paraId="04EE51C0" w14:textId="77777777" w:rsidTr="00241025">
        <w:trPr>
          <w:trHeight w:val="300"/>
        </w:trPr>
        <w:tc>
          <w:tcPr>
            <w:tcW w:w="1075" w:type="dxa"/>
            <w:noWrap/>
            <w:vAlign w:val="center"/>
            <w:hideMark/>
          </w:tcPr>
          <w:p w14:paraId="15BBB1F6"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MS</w:t>
            </w:r>
          </w:p>
        </w:tc>
        <w:tc>
          <w:tcPr>
            <w:tcW w:w="1350" w:type="dxa"/>
            <w:noWrap/>
            <w:vAlign w:val="center"/>
            <w:hideMark/>
          </w:tcPr>
          <w:p w14:paraId="5CA6D6CC"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TRCR</w:t>
            </w:r>
          </w:p>
        </w:tc>
        <w:tc>
          <w:tcPr>
            <w:tcW w:w="6925" w:type="dxa"/>
            <w:noWrap/>
            <w:vAlign w:val="center"/>
            <w:hideMark/>
          </w:tcPr>
          <w:p w14:paraId="078B454D"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Traceroad, Inc.</w:t>
            </w:r>
          </w:p>
        </w:tc>
      </w:tr>
      <w:tr w:rsidR="00241025" w:rsidRPr="00241025" w14:paraId="7BF7A3D1" w14:textId="77777777" w:rsidTr="00241025">
        <w:trPr>
          <w:trHeight w:val="300"/>
        </w:trPr>
        <w:tc>
          <w:tcPr>
            <w:tcW w:w="1075" w:type="dxa"/>
            <w:noWrap/>
            <w:vAlign w:val="center"/>
            <w:hideMark/>
          </w:tcPr>
          <w:p w14:paraId="45C2DDC2"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TN</w:t>
            </w:r>
          </w:p>
        </w:tc>
        <w:tc>
          <w:tcPr>
            <w:tcW w:w="1350" w:type="dxa"/>
            <w:noWrap/>
            <w:vAlign w:val="center"/>
            <w:hideMark/>
          </w:tcPr>
          <w:p w14:paraId="5FC23F5B"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DKLB</w:t>
            </w:r>
          </w:p>
        </w:tc>
        <w:tc>
          <w:tcPr>
            <w:tcW w:w="6925" w:type="dxa"/>
            <w:noWrap/>
            <w:vAlign w:val="center"/>
            <w:hideMark/>
          </w:tcPr>
          <w:p w14:paraId="3A0564C5"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DeKalb Telephone Cooperative, Inc.</w:t>
            </w:r>
          </w:p>
        </w:tc>
      </w:tr>
      <w:tr w:rsidR="00241025" w:rsidRPr="00241025" w14:paraId="599A75A2" w14:textId="77777777" w:rsidTr="00241025">
        <w:trPr>
          <w:trHeight w:val="300"/>
        </w:trPr>
        <w:tc>
          <w:tcPr>
            <w:tcW w:w="1075" w:type="dxa"/>
            <w:noWrap/>
            <w:vAlign w:val="center"/>
            <w:hideMark/>
          </w:tcPr>
          <w:p w14:paraId="6654895A"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TN</w:t>
            </w:r>
          </w:p>
        </w:tc>
        <w:tc>
          <w:tcPr>
            <w:tcW w:w="1350" w:type="dxa"/>
            <w:noWrap/>
            <w:vAlign w:val="center"/>
            <w:hideMark/>
          </w:tcPr>
          <w:p w14:paraId="5426286C"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SYNR</w:t>
            </w:r>
          </w:p>
        </w:tc>
        <w:tc>
          <w:tcPr>
            <w:tcW w:w="6925" w:type="dxa"/>
            <w:noWrap/>
            <w:vAlign w:val="center"/>
            <w:hideMark/>
          </w:tcPr>
          <w:p w14:paraId="56E99232"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Synergy Technology Partners, Inc.</w:t>
            </w:r>
          </w:p>
        </w:tc>
      </w:tr>
      <w:tr w:rsidR="00241025" w:rsidRPr="00241025" w14:paraId="06092332" w14:textId="77777777" w:rsidTr="00241025">
        <w:trPr>
          <w:trHeight w:val="300"/>
        </w:trPr>
        <w:tc>
          <w:tcPr>
            <w:tcW w:w="1075" w:type="dxa"/>
            <w:noWrap/>
            <w:vAlign w:val="center"/>
            <w:hideMark/>
          </w:tcPr>
          <w:p w14:paraId="159FB028"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TN</w:t>
            </w:r>
          </w:p>
        </w:tc>
        <w:tc>
          <w:tcPr>
            <w:tcW w:w="1350" w:type="dxa"/>
            <w:noWrap/>
            <w:vAlign w:val="center"/>
            <w:hideMark/>
          </w:tcPr>
          <w:p w14:paraId="2A359C04"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TDS</w:t>
            </w:r>
          </w:p>
        </w:tc>
        <w:tc>
          <w:tcPr>
            <w:tcW w:w="6925" w:type="dxa"/>
            <w:noWrap/>
            <w:vAlign w:val="center"/>
            <w:hideMark/>
          </w:tcPr>
          <w:p w14:paraId="65AF02BE"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Telephone and Data Systems, Inc.</w:t>
            </w:r>
          </w:p>
        </w:tc>
      </w:tr>
      <w:tr w:rsidR="00241025" w:rsidRPr="00241025" w14:paraId="2B3F6E16" w14:textId="77777777" w:rsidTr="00241025">
        <w:trPr>
          <w:trHeight w:val="300"/>
        </w:trPr>
        <w:tc>
          <w:tcPr>
            <w:tcW w:w="1075" w:type="dxa"/>
            <w:noWrap/>
            <w:vAlign w:val="center"/>
            <w:hideMark/>
          </w:tcPr>
          <w:p w14:paraId="2797E56B"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TN</w:t>
            </w:r>
          </w:p>
        </w:tc>
        <w:tc>
          <w:tcPr>
            <w:tcW w:w="1350" w:type="dxa"/>
            <w:noWrap/>
            <w:vAlign w:val="center"/>
            <w:hideMark/>
          </w:tcPr>
          <w:p w14:paraId="094912D1"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TLPH2</w:t>
            </w:r>
          </w:p>
        </w:tc>
        <w:tc>
          <w:tcPr>
            <w:tcW w:w="6925" w:type="dxa"/>
            <w:noWrap/>
            <w:vAlign w:val="center"/>
            <w:hideMark/>
          </w:tcPr>
          <w:p w14:paraId="53638057"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Telephone Electronics Corporation</w:t>
            </w:r>
          </w:p>
        </w:tc>
      </w:tr>
      <w:tr w:rsidR="00241025" w:rsidRPr="00241025" w14:paraId="748ED32A" w14:textId="77777777" w:rsidTr="00241025">
        <w:trPr>
          <w:trHeight w:val="300"/>
        </w:trPr>
        <w:tc>
          <w:tcPr>
            <w:tcW w:w="1075" w:type="dxa"/>
            <w:noWrap/>
            <w:vAlign w:val="center"/>
            <w:hideMark/>
          </w:tcPr>
          <w:p w14:paraId="3B6F0BB9"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OH</w:t>
            </w:r>
          </w:p>
        </w:tc>
        <w:tc>
          <w:tcPr>
            <w:tcW w:w="1350" w:type="dxa"/>
            <w:noWrap/>
            <w:vAlign w:val="center"/>
            <w:hideMark/>
          </w:tcPr>
          <w:p w14:paraId="2E2187DB"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HNSN</w:t>
            </w:r>
          </w:p>
        </w:tc>
        <w:tc>
          <w:tcPr>
            <w:tcW w:w="6925" w:type="dxa"/>
            <w:noWrap/>
            <w:vAlign w:val="center"/>
            <w:hideMark/>
          </w:tcPr>
          <w:p w14:paraId="5765B99E"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Hanson Communications, Inc.</w:t>
            </w:r>
          </w:p>
        </w:tc>
      </w:tr>
      <w:tr w:rsidR="00241025" w:rsidRPr="00241025" w14:paraId="00F9F66A" w14:textId="77777777" w:rsidTr="00241025">
        <w:trPr>
          <w:trHeight w:val="300"/>
        </w:trPr>
        <w:tc>
          <w:tcPr>
            <w:tcW w:w="1075" w:type="dxa"/>
            <w:noWrap/>
            <w:vAlign w:val="center"/>
            <w:hideMark/>
          </w:tcPr>
          <w:p w14:paraId="2647DA43"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OH</w:t>
            </w:r>
          </w:p>
        </w:tc>
        <w:tc>
          <w:tcPr>
            <w:tcW w:w="1350" w:type="dxa"/>
            <w:noWrap/>
            <w:vAlign w:val="center"/>
            <w:hideMark/>
          </w:tcPr>
          <w:p w14:paraId="2D8CF450"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HRZN</w:t>
            </w:r>
          </w:p>
        </w:tc>
        <w:tc>
          <w:tcPr>
            <w:tcW w:w="6925" w:type="dxa"/>
            <w:noWrap/>
            <w:vAlign w:val="center"/>
            <w:hideMark/>
          </w:tcPr>
          <w:p w14:paraId="13856ED7"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Horizon Telecom</w:t>
            </w:r>
          </w:p>
        </w:tc>
      </w:tr>
      <w:tr w:rsidR="00241025" w:rsidRPr="00241025" w14:paraId="1F9B8913" w14:textId="77777777" w:rsidTr="00241025">
        <w:trPr>
          <w:trHeight w:val="300"/>
        </w:trPr>
        <w:tc>
          <w:tcPr>
            <w:tcW w:w="1075" w:type="dxa"/>
            <w:noWrap/>
            <w:vAlign w:val="center"/>
            <w:hideMark/>
          </w:tcPr>
          <w:p w14:paraId="106EFEDA"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OH</w:t>
            </w:r>
          </w:p>
        </w:tc>
        <w:tc>
          <w:tcPr>
            <w:tcW w:w="1350" w:type="dxa"/>
            <w:noWrap/>
            <w:vAlign w:val="center"/>
            <w:hideMark/>
          </w:tcPr>
          <w:p w14:paraId="0D33A979"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PTTR</w:t>
            </w:r>
          </w:p>
        </w:tc>
        <w:tc>
          <w:tcPr>
            <w:tcW w:w="6925" w:type="dxa"/>
            <w:noWrap/>
            <w:vAlign w:val="center"/>
            <w:hideMark/>
          </w:tcPr>
          <w:p w14:paraId="11F92F62"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Pattersonville Telephone Company (OH)</w:t>
            </w:r>
          </w:p>
        </w:tc>
      </w:tr>
      <w:tr w:rsidR="00241025" w:rsidRPr="00241025" w14:paraId="37870511" w14:textId="77777777" w:rsidTr="00241025">
        <w:trPr>
          <w:trHeight w:val="300"/>
        </w:trPr>
        <w:tc>
          <w:tcPr>
            <w:tcW w:w="1075" w:type="dxa"/>
            <w:noWrap/>
            <w:vAlign w:val="center"/>
            <w:hideMark/>
          </w:tcPr>
          <w:p w14:paraId="2CE65E28"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OH</w:t>
            </w:r>
          </w:p>
        </w:tc>
        <w:tc>
          <w:tcPr>
            <w:tcW w:w="1350" w:type="dxa"/>
            <w:noWrap/>
            <w:vAlign w:val="center"/>
            <w:hideMark/>
          </w:tcPr>
          <w:p w14:paraId="1CB6E1DD"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SYCM</w:t>
            </w:r>
          </w:p>
        </w:tc>
        <w:tc>
          <w:tcPr>
            <w:tcW w:w="6925" w:type="dxa"/>
            <w:noWrap/>
            <w:vAlign w:val="center"/>
            <w:hideMark/>
          </w:tcPr>
          <w:p w14:paraId="2F039565"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Sycamore Telephone Company</w:t>
            </w:r>
          </w:p>
        </w:tc>
      </w:tr>
      <w:tr w:rsidR="00241025" w:rsidRPr="00241025" w14:paraId="5C3F3FCE" w14:textId="77777777" w:rsidTr="00241025">
        <w:trPr>
          <w:trHeight w:val="300"/>
        </w:trPr>
        <w:tc>
          <w:tcPr>
            <w:tcW w:w="1075" w:type="dxa"/>
            <w:noWrap/>
            <w:vAlign w:val="center"/>
            <w:hideMark/>
          </w:tcPr>
          <w:p w14:paraId="51DA364D"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OH</w:t>
            </w:r>
          </w:p>
        </w:tc>
        <w:tc>
          <w:tcPr>
            <w:tcW w:w="1350" w:type="dxa"/>
            <w:noWrap/>
            <w:vAlign w:val="center"/>
            <w:hideMark/>
          </w:tcPr>
          <w:p w14:paraId="3B621751"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TDS</w:t>
            </w:r>
          </w:p>
        </w:tc>
        <w:tc>
          <w:tcPr>
            <w:tcW w:w="6925" w:type="dxa"/>
            <w:noWrap/>
            <w:vAlign w:val="center"/>
            <w:hideMark/>
          </w:tcPr>
          <w:p w14:paraId="3D25551E"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Telephone and Data Systems, Inc.</w:t>
            </w:r>
          </w:p>
        </w:tc>
      </w:tr>
      <w:tr w:rsidR="00241025" w:rsidRPr="00241025" w14:paraId="4731AD63" w14:textId="77777777" w:rsidTr="00241025">
        <w:trPr>
          <w:trHeight w:val="300"/>
        </w:trPr>
        <w:tc>
          <w:tcPr>
            <w:tcW w:w="1075" w:type="dxa"/>
            <w:noWrap/>
            <w:vAlign w:val="center"/>
            <w:hideMark/>
          </w:tcPr>
          <w:p w14:paraId="017FAEDC"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OH</w:t>
            </w:r>
          </w:p>
        </w:tc>
        <w:tc>
          <w:tcPr>
            <w:tcW w:w="1350" w:type="dxa"/>
            <w:noWrap/>
            <w:vAlign w:val="center"/>
            <w:hideMark/>
          </w:tcPr>
          <w:p w14:paraId="1A63EC6A"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THRD</w:t>
            </w:r>
          </w:p>
        </w:tc>
        <w:tc>
          <w:tcPr>
            <w:tcW w:w="6925" w:type="dxa"/>
            <w:noWrap/>
            <w:vAlign w:val="center"/>
            <w:hideMark/>
          </w:tcPr>
          <w:p w14:paraId="067164B8"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The Ridgeville Telephone Company</w:t>
            </w:r>
          </w:p>
        </w:tc>
      </w:tr>
      <w:tr w:rsidR="00241025" w:rsidRPr="00241025" w14:paraId="26339A00" w14:textId="77777777" w:rsidTr="00241025">
        <w:trPr>
          <w:trHeight w:val="300"/>
        </w:trPr>
        <w:tc>
          <w:tcPr>
            <w:tcW w:w="1075" w:type="dxa"/>
            <w:noWrap/>
            <w:vAlign w:val="center"/>
            <w:hideMark/>
          </w:tcPr>
          <w:p w14:paraId="57D59C8C"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OH</w:t>
            </w:r>
          </w:p>
        </w:tc>
        <w:tc>
          <w:tcPr>
            <w:tcW w:w="1350" w:type="dxa"/>
            <w:noWrap/>
            <w:vAlign w:val="center"/>
            <w:hideMark/>
          </w:tcPr>
          <w:p w14:paraId="38E38678"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VNCE</w:t>
            </w:r>
          </w:p>
        </w:tc>
        <w:tc>
          <w:tcPr>
            <w:tcW w:w="6925" w:type="dxa"/>
            <w:noWrap/>
            <w:vAlign w:val="center"/>
            <w:hideMark/>
          </w:tcPr>
          <w:p w14:paraId="0BAA7ABF"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VNC Enterprises, LLC</w:t>
            </w:r>
          </w:p>
        </w:tc>
      </w:tr>
      <w:tr w:rsidR="00241025" w:rsidRPr="00241025" w14:paraId="18D8D59F" w14:textId="77777777" w:rsidTr="00241025">
        <w:trPr>
          <w:trHeight w:val="300"/>
        </w:trPr>
        <w:tc>
          <w:tcPr>
            <w:tcW w:w="1075" w:type="dxa"/>
            <w:noWrap/>
            <w:vAlign w:val="center"/>
            <w:hideMark/>
          </w:tcPr>
          <w:p w14:paraId="24A7B6B6"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MI</w:t>
            </w:r>
          </w:p>
        </w:tc>
        <w:tc>
          <w:tcPr>
            <w:tcW w:w="1350" w:type="dxa"/>
            <w:noWrap/>
            <w:vAlign w:val="center"/>
            <w:hideMark/>
          </w:tcPr>
          <w:p w14:paraId="51192D3F"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CLNT</w:t>
            </w:r>
          </w:p>
        </w:tc>
        <w:tc>
          <w:tcPr>
            <w:tcW w:w="6925" w:type="dxa"/>
            <w:noWrap/>
            <w:vAlign w:val="center"/>
            <w:hideMark/>
          </w:tcPr>
          <w:p w14:paraId="4DE9AE84"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Clinton County Telephone Company</w:t>
            </w:r>
          </w:p>
        </w:tc>
      </w:tr>
      <w:tr w:rsidR="00241025" w:rsidRPr="00241025" w14:paraId="4ED6C2BA" w14:textId="77777777" w:rsidTr="00241025">
        <w:trPr>
          <w:trHeight w:val="300"/>
        </w:trPr>
        <w:tc>
          <w:tcPr>
            <w:tcW w:w="1075" w:type="dxa"/>
            <w:noWrap/>
            <w:vAlign w:val="center"/>
            <w:hideMark/>
          </w:tcPr>
          <w:p w14:paraId="5187FC2B"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MI</w:t>
            </w:r>
          </w:p>
        </w:tc>
        <w:tc>
          <w:tcPr>
            <w:tcW w:w="1350" w:type="dxa"/>
            <w:noWrap/>
            <w:vAlign w:val="center"/>
            <w:hideMark/>
          </w:tcPr>
          <w:p w14:paraId="68E1DB6E"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CRRC</w:t>
            </w:r>
          </w:p>
        </w:tc>
        <w:tc>
          <w:tcPr>
            <w:tcW w:w="6925" w:type="dxa"/>
            <w:noWrap/>
            <w:vAlign w:val="center"/>
            <w:hideMark/>
          </w:tcPr>
          <w:p w14:paraId="3BABF4AF"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Carr Communications, Inc.</w:t>
            </w:r>
          </w:p>
        </w:tc>
      </w:tr>
      <w:tr w:rsidR="00241025" w:rsidRPr="00241025" w14:paraId="5C8ABAF4" w14:textId="77777777" w:rsidTr="00241025">
        <w:trPr>
          <w:trHeight w:val="300"/>
        </w:trPr>
        <w:tc>
          <w:tcPr>
            <w:tcW w:w="1075" w:type="dxa"/>
            <w:noWrap/>
            <w:vAlign w:val="center"/>
            <w:hideMark/>
          </w:tcPr>
          <w:p w14:paraId="1FF93BA7"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MI</w:t>
            </w:r>
          </w:p>
        </w:tc>
        <w:tc>
          <w:tcPr>
            <w:tcW w:w="1350" w:type="dxa"/>
            <w:noWrap/>
            <w:vAlign w:val="center"/>
            <w:hideMark/>
          </w:tcPr>
          <w:p w14:paraId="37724697"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HWTH</w:t>
            </w:r>
          </w:p>
        </w:tc>
        <w:tc>
          <w:tcPr>
            <w:tcW w:w="6925" w:type="dxa"/>
            <w:noWrap/>
            <w:vAlign w:val="center"/>
            <w:hideMark/>
          </w:tcPr>
          <w:p w14:paraId="360AEF4A"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Hiawatha Communications, Inc.</w:t>
            </w:r>
          </w:p>
        </w:tc>
      </w:tr>
      <w:tr w:rsidR="00241025" w:rsidRPr="00241025" w14:paraId="267B1990" w14:textId="77777777" w:rsidTr="00241025">
        <w:trPr>
          <w:trHeight w:val="300"/>
        </w:trPr>
        <w:tc>
          <w:tcPr>
            <w:tcW w:w="1075" w:type="dxa"/>
            <w:noWrap/>
            <w:vAlign w:val="center"/>
            <w:hideMark/>
          </w:tcPr>
          <w:p w14:paraId="51331102"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MI</w:t>
            </w:r>
          </w:p>
        </w:tc>
        <w:tc>
          <w:tcPr>
            <w:tcW w:w="1350" w:type="dxa"/>
            <w:noWrap/>
            <w:vAlign w:val="center"/>
            <w:hideMark/>
          </w:tcPr>
          <w:p w14:paraId="2F2068EC"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KLTL</w:t>
            </w:r>
          </w:p>
        </w:tc>
        <w:tc>
          <w:tcPr>
            <w:tcW w:w="6925" w:type="dxa"/>
            <w:noWrap/>
            <w:vAlign w:val="center"/>
            <w:hideMark/>
          </w:tcPr>
          <w:p w14:paraId="0965EE7E"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KALTELCO, Inc.</w:t>
            </w:r>
          </w:p>
        </w:tc>
      </w:tr>
      <w:tr w:rsidR="00241025" w:rsidRPr="00241025" w14:paraId="064FED6E" w14:textId="77777777" w:rsidTr="00241025">
        <w:trPr>
          <w:trHeight w:val="300"/>
        </w:trPr>
        <w:tc>
          <w:tcPr>
            <w:tcW w:w="1075" w:type="dxa"/>
            <w:noWrap/>
            <w:vAlign w:val="center"/>
            <w:hideMark/>
          </w:tcPr>
          <w:p w14:paraId="5B906F38"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MI</w:t>
            </w:r>
          </w:p>
        </w:tc>
        <w:tc>
          <w:tcPr>
            <w:tcW w:w="1350" w:type="dxa"/>
            <w:noWrap/>
            <w:vAlign w:val="center"/>
            <w:hideMark/>
          </w:tcPr>
          <w:p w14:paraId="4F07A33D"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LCTC</w:t>
            </w:r>
          </w:p>
        </w:tc>
        <w:tc>
          <w:tcPr>
            <w:tcW w:w="6925" w:type="dxa"/>
            <w:noWrap/>
            <w:vAlign w:val="center"/>
            <w:hideMark/>
          </w:tcPr>
          <w:p w14:paraId="730E4A93"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LICT Corporation</w:t>
            </w:r>
          </w:p>
        </w:tc>
      </w:tr>
      <w:tr w:rsidR="00241025" w:rsidRPr="00241025" w14:paraId="5012EB77" w14:textId="77777777" w:rsidTr="00241025">
        <w:trPr>
          <w:trHeight w:val="300"/>
        </w:trPr>
        <w:tc>
          <w:tcPr>
            <w:tcW w:w="1075" w:type="dxa"/>
            <w:noWrap/>
            <w:vAlign w:val="center"/>
            <w:hideMark/>
          </w:tcPr>
          <w:p w14:paraId="43544A89"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MI</w:t>
            </w:r>
          </w:p>
        </w:tc>
        <w:tc>
          <w:tcPr>
            <w:tcW w:w="1350" w:type="dxa"/>
            <w:noWrap/>
            <w:vAlign w:val="center"/>
            <w:hideMark/>
          </w:tcPr>
          <w:p w14:paraId="13BC3EBE"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SNDC</w:t>
            </w:r>
          </w:p>
        </w:tc>
        <w:tc>
          <w:tcPr>
            <w:tcW w:w="6925" w:type="dxa"/>
            <w:noWrap/>
            <w:vAlign w:val="center"/>
            <w:hideMark/>
          </w:tcPr>
          <w:p w14:paraId="37BFB1C0"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Sand Creek Communications Company</w:t>
            </w:r>
          </w:p>
        </w:tc>
      </w:tr>
      <w:tr w:rsidR="00241025" w:rsidRPr="00241025" w14:paraId="3FEBA3F1" w14:textId="77777777" w:rsidTr="00241025">
        <w:trPr>
          <w:trHeight w:val="300"/>
        </w:trPr>
        <w:tc>
          <w:tcPr>
            <w:tcW w:w="1075" w:type="dxa"/>
            <w:noWrap/>
            <w:vAlign w:val="center"/>
            <w:hideMark/>
          </w:tcPr>
          <w:p w14:paraId="00E01079"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MI</w:t>
            </w:r>
          </w:p>
        </w:tc>
        <w:tc>
          <w:tcPr>
            <w:tcW w:w="1350" w:type="dxa"/>
            <w:noWrap/>
            <w:vAlign w:val="center"/>
            <w:hideMark/>
          </w:tcPr>
          <w:p w14:paraId="2EE49613"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TDS</w:t>
            </w:r>
          </w:p>
        </w:tc>
        <w:tc>
          <w:tcPr>
            <w:tcW w:w="6925" w:type="dxa"/>
            <w:noWrap/>
            <w:vAlign w:val="center"/>
            <w:hideMark/>
          </w:tcPr>
          <w:p w14:paraId="125E1F83"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Telephone and Data Systems, Inc.</w:t>
            </w:r>
          </w:p>
        </w:tc>
      </w:tr>
      <w:tr w:rsidR="00241025" w:rsidRPr="00241025" w14:paraId="0E32D883" w14:textId="77777777" w:rsidTr="00241025">
        <w:trPr>
          <w:trHeight w:val="300"/>
        </w:trPr>
        <w:tc>
          <w:tcPr>
            <w:tcW w:w="1075" w:type="dxa"/>
            <w:noWrap/>
            <w:vAlign w:val="center"/>
            <w:hideMark/>
          </w:tcPr>
          <w:p w14:paraId="4DFD3159"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IN</w:t>
            </w:r>
          </w:p>
        </w:tc>
        <w:tc>
          <w:tcPr>
            <w:tcW w:w="1350" w:type="dxa"/>
            <w:noWrap/>
            <w:vAlign w:val="center"/>
            <w:hideMark/>
          </w:tcPr>
          <w:p w14:paraId="055B0EEF"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BLMN2</w:t>
            </w:r>
          </w:p>
        </w:tc>
        <w:tc>
          <w:tcPr>
            <w:tcW w:w="6925" w:type="dxa"/>
            <w:noWrap/>
            <w:vAlign w:val="center"/>
            <w:hideMark/>
          </w:tcPr>
          <w:p w14:paraId="11589402"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Bloomingdale Home Telephone Company</w:t>
            </w:r>
          </w:p>
        </w:tc>
      </w:tr>
      <w:tr w:rsidR="00241025" w:rsidRPr="00241025" w14:paraId="297B6627" w14:textId="77777777" w:rsidTr="00241025">
        <w:trPr>
          <w:trHeight w:val="300"/>
        </w:trPr>
        <w:tc>
          <w:tcPr>
            <w:tcW w:w="1075" w:type="dxa"/>
            <w:noWrap/>
            <w:vAlign w:val="center"/>
            <w:hideMark/>
          </w:tcPr>
          <w:p w14:paraId="4FA8CD84"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IN</w:t>
            </w:r>
          </w:p>
        </w:tc>
        <w:tc>
          <w:tcPr>
            <w:tcW w:w="1350" w:type="dxa"/>
            <w:noWrap/>
            <w:vAlign w:val="center"/>
            <w:hideMark/>
          </w:tcPr>
          <w:p w14:paraId="19E11613"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TDS</w:t>
            </w:r>
          </w:p>
        </w:tc>
        <w:tc>
          <w:tcPr>
            <w:tcW w:w="6925" w:type="dxa"/>
            <w:noWrap/>
            <w:vAlign w:val="center"/>
            <w:hideMark/>
          </w:tcPr>
          <w:p w14:paraId="6B189790"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Telephone and Data Systems, Inc.</w:t>
            </w:r>
          </w:p>
        </w:tc>
      </w:tr>
      <w:tr w:rsidR="00241025" w:rsidRPr="00241025" w14:paraId="048DAC91" w14:textId="77777777" w:rsidTr="00241025">
        <w:trPr>
          <w:trHeight w:val="300"/>
        </w:trPr>
        <w:tc>
          <w:tcPr>
            <w:tcW w:w="1075" w:type="dxa"/>
            <w:noWrap/>
            <w:vAlign w:val="center"/>
            <w:hideMark/>
          </w:tcPr>
          <w:p w14:paraId="7E0A9CF0"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WI</w:t>
            </w:r>
          </w:p>
        </w:tc>
        <w:tc>
          <w:tcPr>
            <w:tcW w:w="1350" w:type="dxa"/>
            <w:noWrap/>
            <w:vAlign w:val="center"/>
            <w:hideMark/>
          </w:tcPr>
          <w:p w14:paraId="78339AEB"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AMRY</w:t>
            </w:r>
          </w:p>
        </w:tc>
        <w:tc>
          <w:tcPr>
            <w:tcW w:w="6925" w:type="dxa"/>
            <w:noWrap/>
            <w:vAlign w:val="center"/>
            <w:hideMark/>
          </w:tcPr>
          <w:p w14:paraId="6ECB33C3"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Amery Telcom, Inc.</w:t>
            </w:r>
          </w:p>
        </w:tc>
      </w:tr>
      <w:tr w:rsidR="00241025" w:rsidRPr="00241025" w14:paraId="372418F1" w14:textId="77777777" w:rsidTr="00241025">
        <w:trPr>
          <w:trHeight w:val="300"/>
        </w:trPr>
        <w:tc>
          <w:tcPr>
            <w:tcW w:w="1075" w:type="dxa"/>
            <w:noWrap/>
            <w:vAlign w:val="center"/>
            <w:hideMark/>
          </w:tcPr>
          <w:p w14:paraId="4A21D95E"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WI</w:t>
            </w:r>
          </w:p>
        </w:tc>
        <w:tc>
          <w:tcPr>
            <w:tcW w:w="1350" w:type="dxa"/>
            <w:noWrap/>
            <w:vAlign w:val="center"/>
            <w:hideMark/>
          </w:tcPr>
          <w:p w14:paraId="0F9CC8D0"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BRCT</w:t>
            </w:r>
          </w:p>
        </w:tc>
        <w:tc>
          <w:tcPr>
            <w:tcW w:w="6925" w:type="dxa"/>
            <w:noWrap/>
            <w:vAlign w:val="center"/>
            <w:hideMark/>
          </w:tcPr>
          <w:p w14:paraId="0CD088FD"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Bruce Telephone Company, Inc.</w:t>
            </w:r>
          </w:p>
        </w:tc>
      </w:tr>
      <w:tr w:rsidR="00241025" w:rsidRPr="00241025" w14:paraId="0AC8DC93" w14:textId="77777777" w:rsidTr="00241025">
        <w:trPr>
          <w:trHeight w:val="300"/>
        </w:trPr>
        <w:tc>
          <w:tcPr>
            <w:tcW w:w="1075" w:type="dxa"/>
            <w:noWrap/>
            <w:vAlign w:val="center"/>
            <w:hideMark/>
          </w:tcPr>
          <w:p w14:paraId="7EDDB6E1"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WI</w:t>
            </w:r>
          </w:p>
        </w:tc>
        <w:tc>
          <w:tcPr>
            <w:tcW w:w="1350" w:type="dxa"/>
            <w:noWrap/>
            <w:vAlign w:val="center"/>
            <w:hideMark/>
          </w:tcPr>
          <w:p w14:paraId="1ABDD412"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CLRL2</w:t>
            </w:r>
          </w:p>
        </w:tc>
        <w:tc>
          <w:tcPr>
            <w:tcW w:w="6925" w:type="dxa"/>
            <w:noWrap/>
            <w:vAlign w:val="center"/>
            <w:hideMark/>
          </w:tcPr>
          <w:p w14:paraId="7F7D739A"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Clear Lake Telephone Company</w:t>
            </w:r>
          </w:p>
        </w:tc>
      </w:tr>
      <w:tr w:rsidR="00241025" w:rsidRPr="00241025" w14:paraId="4AC41F23" w14:textId="77777777" w:rsidTr="00241025">
        <w:trPr>
          <w:trHeight w:val="300"/>
        </w:trPr>
        <w:tc>
          <w:tcPr>
            <w:tcW w:w="1075" w:type="dxa"/>
            <w:noWrap/>
            <w:vAlign w:val="center"/>
            <w:hideMark/>
          </w:tcPr>
          <w:p w14:paraId="56C2B02B"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WI</w:t>
            </w:r>
          </w:p>
        </w:tc>
        <w:tc>
          <w:tcPr>
            <w:tcW w:w="1350" w:type="dxa"/>
            <w:noWrap/>
            <w:vAlign w:val="center"/>
            <w:hideMark/>
          </w:tcPr>
          <w:p w14:paraId="05ED4761"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CNVL2</w:t>
            </w:r>
          </w:p>
        </w:tc>
        <w:tc>
          <w:tcPr>
            <w:tcW w:w="6925" w:type="dxa"/>
            <w:noWrap/>
            <w:vAlign w:val="center"/>
            <w:hideMark/>
          </w:tcPr>
          <w:p w14:paraId="7AD7FAF9"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Coon Valley Farmers Telephone Company, Inc.</w:t>
            </w:r>
          </w:p>
        </w:tc>
      </w:tr>
      <w:tr w:rsidR="00241025" w:rsidRPr="00241025" w14:paraId="5E7F0F53" w14:textId="77777777" w:rsidTr="00241025">
        <w:trPr>
          <w:trHeight w:val="300"/>
        </w:trPr>
        <w:tc>
          <w:tcPr>
            <w:tcW w:w="1075" w:type="dxa"/>
            <w:noWrap/>
            <w:vAlign w:val="center"/>
            <w:hideMark/>
          </w:tcPr>
          <w:p w14:paraId="60EB6525"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WI</w:t>
            </w:r>
          </w:p>
        </w:tc>
        <w:tc>
          <w:tcPr>
            <w:tcW w:w="1350" w:type="dxa"/>
            <w:noWrap/>
            <w:vAlign w:val="center"/>
            <w:hideMark/>
          </w:tcPr>
          <w:p w14:paraId="419417B4"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FRMR4</w:t>
            </w:r>
          </w:p>
        </w:tc>
        <w:tc>
          <w:tcPr>
            <w:tcW w:w="6925" w:type="dxa"/>
            <w:noWrap/>
            <w:vAlign w:val="center"/>
            <w:hideMark/>
          </w:tcPr>
          <w:p w14:paraId="695E375E"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Farmers Independent Telephone Company</w:t>
            </w:r>
          </w:p>
        </w:tc>
      </w:tr>
      <w:tr w:rsidR="00241025" w:rsidRPr="00241025" w14:paraId="7B55F835" w14:textId="77777777" w:rsidTr="00241025">
        <w:trPr>
          <w:trHeight w:val="300"/>
        </w:trPr>
        <w:tc>
          <w:tcPr>
            <w:tcW w:w="1075" w:type="dxa"/>
            <w:noWrap/>
            <w:vAlign w:val="center"/>
            <w:hideMark/>
          </w:tcPr>
          <w:p w14:paraId="4B7BDEDC"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WI</w:t>
            </w:r>
          </w:p>
        </w:tc>
        <w:tc>
          <w:tcPr>
            <w:tcW w:w="1350" w:type="dxa"/>
            <w:noWrap/>
            <w:vAlign w:val="center"/>
            <w:hideMark/>
          </w:tcPr>
          <w:p w14:paraId="6A21737D"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HLLS</w:t>
            </w:r>
          </w:p>
        </w:tc>
        <w:tc>
          <w:tcPr>
            <w:tcW w:w="6925" w:type="dxa"/>
            <w:noWrap/>
            <w:vAlign w:val="center"/>
            <w:hideMark/>
          </w:tcPr>
          <w:p w14:paraId="20586CE3"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Hillsboro Telephone Company, Inc.</w:t>
            </w:r>
          </w:p>
        </w:tc>
      </w:tr>
      <w:tr w:rsidR="00241025" w:rsidRPr="00241025" w14:paraId="5D5CCB60" w14:textId="77777777" w:rsidTr="00241025">
        <w:trPr>
          <w:trHeight w:val="300"/>
        </w:trPr>
        <w:tc>
          <w:tcPr>
            <w:tcW w:w="1075" w:type="dxa"/>
            <w:noWrap/>
            <w:vAlign w:val="center"/>
            <w:hideMark/>
          </w:tcPr>
          <w:p w14:paraId="2C200EDA"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WI</w:t>
            </w:r>
          </w:p>
        </w:tc>
        <w:tc>
          <w:tcPr>
            <w:tcW w:w="1350" w:type="dxa"/>
            <w:noWrap/>
            <w:vAlign w:val="center"/>
            <w:hideMark/>
          </w:tcPr>
          <w:p w14:paraId="64E695F0"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MNTH</w:t>
            </w:r>
          </w:p>
        </w:tc>
        <w:tc>
          <w:tcPr>
            <w:tcW w:w="6925" w:type="dxa"/>
            <w:noWrap/>
            <w:vAlign w:val="center"/>
            <w:hideMark/>
          </w:tcPr>
          <w:p w14:paraId="7D1302BB"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Mount Horeb Telephone Company</w:t>
            </w:r>
          </w:p>
        </w:tc>
      </w:tr>
      <w:tr w:rsidR="00241025" w:rsidRPr="00241025" w14:paraId="6DC5C1D2" w14:textId="77777777" w:rsidTr="00241025">
        <w:trPr>
          <w:trHeight w:val="300"/>
        </w:trPr>
        <w:tc>
          <w:tcPr>
            <w:tcW w:w="1075" w:type="dxa"/>
            <w:noWrap/>
            <w:vAlign w:val="center"/>
            <w:hideMark/>
          </w:tcPr>
          <w:p w14:paraId="4BF2FD10"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WI</w:t>
            </w:r>
          </w:p>
        </w:tc>
        <w:tc>
          <w:tcPr>
            <w:tcW w:w="1350" w:type="dxa"/>
            <w:noWrap/>
            <w:vAlign w:val="center"/>
            <w:hideMark/>
          </w:tcPr>
          <w:p w14:paraId="43E32AD3"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MNWT</w:t>
            </w:r>
          </w:p>
        </w:tc>
        <w:tc>
          <w:tcPr>
            <w:tcW w:w="6925" w:type="dxa"/>
            <w:noWrap/>
            <w:vAlign w:val="center"/>
            <w:hideMark/>
          </w:tcPr>
          <w:p w14:paraId="7CEEBC96"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Manawa Telecommunications, Inc.</w:t>
            </w:r>
          </w:p>
        </w:tc>
      </w:tr>
      <w:tr w:rsidR="00241025" w:rsidRPr="00241025" w14:paraId="77057F54" w14:textId="77777777" w:rsidTr="00241025">
        <w:trPr>
          <w:trHeight w:val="300"/>
        </w:trPr>
        <w:tc>
          <w:tcPr>
            <w:tcW w:w="1075" w:type="dxa"/>
            <w:noWrap/>
            <w:vAlign w:val="center"/>
            <w:hideMark/>
          </w:tcPr>
          <w:p w14:paraId="56A994E4"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WI</w:t>
            </w:r>
          </w:p>
        </w:tc>
        <w:tc>
          <w:tcPr>
            <w:tcW w:w="1350" w:type="dxa"/>
            <w:noWrap/>
            <w:vAlign w:val="center"/>
            <w:hideMark/>
          </w:tcPr>
          <w:p w14:paraId="42C1D58E"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TDS</w:t>
            </w:r>
          </w:p>
        </w:tc>
        <w:tc>
          <w:tcPr>
            <w:tcW w:w="6925" w:type="dxa"/>
            <w:noWrap/>
            <w:vAlign w:val="center"/>
            <w:hideMark/>
          </w:tcPr>
          <w:p w14:paraId="212A838D"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Telephone and Data Systems, Inc.</w:t>
            </w:r>
          </w:p>
        </w:tc>
      </w:tr>
      <w:tr w:rsidR="00241025" w:rsidRPr="00241025" w14:paraId="5A92ABA9" w14:textId="77777777" w:rsidTr="00241025">
        <w:trPr>
          <w:trHeight w:val="300"/>
        </w:trPr>
        <w:tc>
          <w:tcPr>
            <w:tcW w:w="1075" w:type="dxa"/>
            <w:noWrap/>
            <w:vAlign w:val="center"/>
            <w:hideMark/>
          </w:tcPr>
          <w:p w14:paraId="28F2A1D1"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WI</w:t>
            </w:r>
          </w:p>
        </w:tc>
        <w:tc>
          <w:tcPr>
            <w:tcW w:w="1350" w:type="dxa"/>
            <w:noWrap/>
            <w:vAlign w:val="center"/>
            <w:hideMark/>
          </w:tcPr>
          <w:p w14:paraId="7F36A2C4"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UNNT</w:t>
            </w:r>
          </w:p>
        </w:tc>
        <w:tc>
          <w:tcPr>
            <w:tcW w:w="6925" w:type="dxa"/>
            <w:noWrap/>
            <w:vAlign w:val="center"/>
            <w:hideMark/>
          </w:tcPr>
          <w:p w14:paraId="6E0F4338"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Union Telephone Company</w:t>
            </w:r>
          </w:p>
        </w:tc>
      </w:tr>
      <w:tr w:rsidR="00241025" w:rsidRPr="00241025" w14:paraId="792EB5F8" w14:textId="77777777" w:rsidTr="00241025">
        <w:trPr>
          <w:trHeight w:val="300"/>
        </w:trPr>
        <w:tc>
          <w:tcPr>
            <w:tcW w:w="1075" w:type="dxa"/>
            <w:noWrap/>
            <w:vAlign w:val="center"/>
            <w:hideMark/>
          </w:tcPr>
          <w:p w14:paraId="47D05706"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WI</w:t>
            </w:r>
          </w:p>
        </w:tc>
        <w:tc>
          <w:tcPr>
            <w:tcW w:w="1350" w:type="dxa"/>
            <w:noWrap/>
            <w:vAlign w:val="center"/>
            <w:hideMark/>
          </w:tcPr>
          <w:p w14:paraId="1EA758D9"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WTNB</w:t>
            </w:r>
          </w:p>
        </w:tc>
        <w:tc>
          <w:tcPr>
            <w:tcW w:w="6925" w:type="dxa"/>
            <w:noWrap/>
            <w:vAlign w:val="center"/>
            <w:hideMark/>
          </w:tcPr>
          <w:p w14:paraId="1508443E"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Wittenberg Telephone Company</w:t>
            </w:r>
          </w:p>
        </w:tc>
      </w:tr>
      <w:tr w:rsidR="00241025" w:rsidRPr="00241025" w14:paraId="66A4A125" w14:textId="77777777" w:rsidTr="00241025">
        <w:trPr>
          <w:trHeight w:val="300"/>
        </w:trPr>
        <w:tc>
          <w:tcPr>
            <w:tcW w:w="1075" w:type="dxa"/>
            <w:noWrap/>
            <w:vAlign w:val="center"/>
            <w:hideMark/>
          </w:tcPr>
          <w:p w14:paraId="1007D4D2"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IL</w:t>
            </w:r>
          </w:p>
        </w:tc>
        <w:tc>
          <w:tcPr>
            <w:tcW w:w="1350" w:type="dxa"/>
            <w:noWrap/>
            <w:vAlign w:val="center"/>
            <w:hideMark/>
          </w:tcPr>
          <w:p w14:paraId="177C3B28"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ADMS</w:t>
            </w:r>
          </w:p>
        </w:tc>
        <w:tc>
          <w:tcPr>
            <w:tcW w:w="6925" w:type="dxa"/>
            <w:noWrap/>
            <w:vAlign w:val="center"/>
            <w:hideMark/>
          </w:tcPr>
          <w:p w14:paraId="13F63038"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Adams Telephone Co-Operative</w:t>
            </w:r>
          </w:p>
        </w:tc>
      </w:tr>
      <w:tr w:rsidR="00241025" w:rsidRPr="00241025" w14:paraId="72E90A03" w14:textId="77777777" w:rsidTr="00241025">
        <w:trPr>
          <w:trHeight w:val="300"/>
        </w:trPr>
        <w:tc>
          <w:tcPr>
            <w:tcW w:w="1075" w:type="dxa"/>
            <w:noWrap/>
            <w:vAlign w:val="center"/>
            <w:hideMark/>
          </w:tcPr>
          <w:p w14:paraId="54C6E93F"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IL</w:t>
            </w:r>
          </w:p>
        </w:tc>
        <w:tc>
          <w:tcPr>
            <w:tcW w:w="1350" w:type="dxa"/>
            <w:noWrap/>
            <w:vAlign w:val="center"/>
            <w:hideMark/>
          </w:tcPr>
          <w:p w14:paraId="6DEF09CC"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CRSS3</w:t>
            </w:r>
          </w:p>
        </w:tc>
        <w:tc>
          <w:tcPr>
            <w:tcW w:w="6925" w:type="dxa"/>
            <w:noWrap/>
            <w:vAlign w:val="center"/>
            <w:hideMark/>
          </w:tcPr>
          <w:p w14:paraId="0657D73E"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Crossville Telephone Company</w:t>
            </w:r>
          </w:p>
        </w:tc>
      </w:tr>
      <w:tr w:rsidR="00241025" w:rsidRPr="00241025" w14:paraId="0898298E" w14:textId="77777777" w:rsidTr="00241025">
        <w:trPr>
          <w:trHeight w:val="300"/>
        </w:trPr>
        <w:tc>
          <w:tcPr>
            <w:tcW w:w="1075" w:type="dxa"/>
            <w:noWrap/>
            <w:vAlign w:val="center"/>
            <w:hideMark/>
          </w:tcPr>
          <w:p w14:paraId="71320089"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IL</w:t>
            </w:r>
          </w:p>
        </w:tc>
        <w:tc>
          <w:tcPr>
            <w:tcW w:w="1350" w:type="dxa"/>
            <w:noWrap/>
            <w:vAlign w:val="center"/>
            <w:hideMark/>
          </w:tcPr>
          <w:p w14:paraId="264B73E5"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CSSC</w:t>
            </w:r>
          </w:p>
        </w:tc>
        <w:tc>
          <w:tcPr>
            <w:tcW w:w="6925" w:type="dxa"/>
            <w:noWrap/>
            <w:vAlign w:val="center"/>
            <w:hideMark/>
          </w:tcPr>
          <w:p w14:paraId="37A9CFDD"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Cass Communications Management, Inc.</w:t>
            </w:r>
          </w:p>
        </w:tc>
      </w:tr>
      <w:tr w:rsidR="00241025" w:rsidRPr="00241025" w14:paraId="46B7B913" w14:textId="77777777" w:rsidTr="00241025">
        <w:trPr>
          <w:trHeight w:val="300"/>
        </w:trPr>
        <w:tc>
          <w:tcPr>
            <w:tcW w:w="1075" w:type="dxa"/>
            <w:noWrap/>
            <w:vAlign w:val="center"/>
            <w:hideMark/>
          </w:tcPr>
          <w:p w14:paraId="507EDF03"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IL</w:t>
            </w:r>
          </w:p>
        </w:tc>
        <w:tc>
          <w:tcPr>
            <w:tcW w:w="1350" w:type="dxa"/>
            <w:noWrap/>
            <w:vAlign w:val="center"/>
            <w:hideMark/>
          </w:tcPr>
          <w:p w14:paraId="2E3E594C"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EGYP</w:t>
            </w:r>
          </w:p>
        </w:tc>
        <w:tc>
          <w:tcPr>
            <w:tcW w:w="6925" w:type="dxa"/>
            <w:noWrap/>
            <w:vAlign w:val="center"/>
            <w:hideMark/>
          </w:tcPr>
          <w:p w14:paraId="28F47EF8"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Egyptian Telephone Cooperative Association</w:t>
            </w:r>
          </w:p>
        </w:tc>
      </w:tr>
      <w:tr w:rsidR="00241025" w:rsidRPr="00241025" w14:paraId="18A209DF" w14:textId="77777777" w:rsidTr="00241025">
        <w:trPr>
          <w:trHeight w:val="300"/>
        </w:trPr>
        <w:tc>
          <w:tcPr>
            <w:tcW w:w="1075" w:type="dxa"/>
            <w:noWrap/>
            <w:vAlign w:val="center"/>
            <w:hideMark/>
          </w:tcPr>
          <w:p w14:paraId="1143E499"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IL</w:t>
            </w:r>
          </w:p>
        </w:tc>
        <w:tc>
          <w:tcPr>
            <w:tcW w:w="1350" w:type="dxa"/>
            <w:noWrap/>
            <w:vAlign w:val="center"/>
            <w:hideMark/>
          </w:tcPr>
          <w:p w14:paraId="74A57B20"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FLTR</w:t>
            </w:r>
          </w:p>
        </w:tc>
        <w:tc>
          <w:tcPr>
            <w:tcW w:w="6925" w:type="dxa"/>
            <w:noWrap/>
            <w:vAlign w:val="center"/>
            <w:hideMark/>
          </w:tcPr>
          <w:p w14:paraId="0B7167A6"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Flat Rock Telephone Co-Op, Inc.</w:t>
            </w:r>
          </w:p>
        </w:tc>
      </w:tr>
      <w:tr w:rsidR="00241025" w:rsidRPr="00241025" w14:paraId="3C144A97" w14:textId="77777777" w:rsidTr="00241025">
        <w:trPr>
          <w:trHeight w:val="300"/>
        </w:trPr>
        <w:tc>
          <w:tcPr>
            <w:tcW w:w="1075" w:type="dxa"/>
            <w:noWrap/>
            <w:vAlign w:val="center"/>
            <w:hideMark/>
          </w:tcPr>
          <w:p w14:paraId="1B617D31"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IL</w:t>
            </w:r>
          </w:p>
        </w:tc>
        <w:tc>
          <w:tcPr>
            <w:tcW w:w="1350" w:type="dxa"/>
            <w:noWrap/>
            <w:vAlign w:val="center"/>
            <w:hideMark/>
          </w:tcPr>
          <w:p w14:paraId="060C77BA"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GLSF</w:t>
            </w:r>
          </w:p>
        </w:tc>
        <w:tc>
          <w:tcPr>
            <w:tcW w:w="6925" w:type="dxa"/>
            <w:noWrap/>
            <w:vAlign w:val="center"/>
            <w:hideMark/>
          </w:tcPr>
          <w:p w14:paraId="2759D385"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Glasford Telephone Company</w:t>
            </w:r>
          </w:p>
        </w:tc>
      </w:tr>
      <w:tr w:rsidR="00241025" w:rsidRPr="00241025" w14:paraId="7C247A27" w14:textId="77777777" w:rsidTr="00241025">
        <w:trPr>
          <w:trHeight w:val="300"/>
        </w:trPr>
        <w:tc>
          <w:tcPr>
            <w:tcW w:w="1075" w:type="dxa"/>
            <w:noWrap/>
            <w:vAlign w:val="center"/>
            <w:hideMark/>
          </w:tcPr>
          <w:p w14:paraId="717E6250"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IL</w:t>
            </w:r>
          </w:p>
        </w:tc>
        <w:tc>
          <w:tcPr>
            <w:tcW w:w="1350" w:type="dxa"/>
            <w:noWrap/>
            <w:vAlign w:val="center"/>
            <w:hideMark/>
          </w:tcPr>
          <w:p w14:paraId="188E80A4"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GNSC</w:t>
            </w:r>
          </w:p>
        </w:tc>
        <w:tc>
          <w:tcPr>
            <w:tcW w:w="6925" w:type="dxa"/>
            <w:noWrap/>
            <w:vAlign w:val="center"/>
            <w:hideMark/>
          </w:tcPr>
          <w:p w14:paraId="2DE9C482"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Geneseo Communications, Inc.</w:t>
            </w:r>
          </w:p>
        </w:tc>
      </w:tr>
      <w:tr w:rsidR="00241025" w:rsidRPr="00241025" w14:paraId="372D0C0A" w14:textId="77777777" w:rsidTr="00241025">
        <w:trPr>
          <w:trHeight w:val="300"/>
        </w:trPr>
        <w:tc>
          <w:tcPr>
            <w:tcW w:w="1075" w:type="dxa"/>
            <w:noWrap/>
            <w:vAlign w:val="center"/>
            <w:hideMark/>
          </w:tcPr>
          <w:p w14:paraId="1E6F1C96"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IL</w:t>
            </w:r>
          </w:p>
        </w:tc>
        <w:tc>
          <w:tcPr>
            <w:tcW w:w="1350" w:type="dxa"/>
            <w:noWrap/>
            <w:vAlign w:val="center"/>
            <w:hideMark/>
          </w:tcPr>
          <w:p w14:paraId="27A8680E"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GRFT</w:t>
            </w:r>
          </w:p>
        </w:tc>
        <w:tc>
          <w:tcPr>
            <w:tcW w:w="6925" w:type="dxa"/>
            <w:noWrap/>
            <w:vAlign w:val="center"/>
            <w:hideMark/>
          </w:tcPr>
          <w:p w14:paraId="02ACB875"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Grafton Communications, Inc.</w:t>
            </w:r>
          </w:p>
        </w:tc>
      </w:tr>
      <w:tr w:rsidR="00241025" w:rsidRPr="00241025" w14:paraId="53E36AEF" w14:textId="77777777" w:rsidTr="00241025">
        <w:trPr>
          <w:trHeight w:val="300"/>
        </w:trPr>
        <w:tc>
          <w:tcPr>
            <w:tcW w:w="1075" w:type="dxa"/>
            <w:noWrap/>
            <w:vAlign w:val="center"/>
            <w:hideMark/>
          </w:tcPr>
          <w:p w14:paraId="5633A391"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IL</w:t>
            </w:r>
          </w:p>
        </w:tc>
        <w:tc>
          <w:tcPr>
            <w:tcW w:w="1350" w:type="dxa"/>
            <w:noWrap/>
            <w:vAlign w:val="center"/>
            <w:hideMark/>
          </w:tcPr>
          <w:p w14:paraId="1616CA8B"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HMLT</w:t>
            </w:r>
          </w:p>
        </w:tc>
        <w:tc>
          <w:tcPr>
            <w:tcW w:w="6925" w:type="dxa"/>
            <w:noWrap/>
            <w:vAlign w:val="center"/>
            <w:hideMark/>
          </w:tcPr>
          <w:p w14:paraId="0364FA4F"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Hamilton County Telephone Co-Op</w:t>
            </w:r>
          </w:p>
        </w:tc>
      </w:tr>
      <w:tr w:rsidR="00241025" w:rsidRPr="00241025" w14:paraId="04EE6622" w14:textId="77777777" w:rsidTr="00241025">
        <w:trPr>
          <w:trHeight w:val="300"/>
        </w:trPr>
        <w:tc>
          <w:tcPr>
            <w:tcW w:w="1075" w:type="dxa"/>
            <w:noWrap/>
            <w:vAlign w:val="center"/>
            <w:hideMark/>
          </w:tcPr>
          <w:p w14:paraId="568A428B"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IL</w:t>
            </w:r>
          </w:p>
        </w:tc>
        <w:tc>
          <w:tcPr>
            <w:tcW w:w="1350" w:type="dxa"/>
            <w:noWrap/>
            <w:vAlign w:val="center"/>
            <w:hideMark/>
          </w:tcPr>
          <w:p w14:paraId="1127A1AB"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HNRY</w:t>
            </w:r>
          </w:p>
        </w:tc>
        <w:tc>
          <w:tcPr>
            <w:tcW w:w="6925" w:type="dxa"/>
            <w:noWrap/>
            <w:vAlign w:val="center"/>
            <w:hideMark/>
          </w:tcPr>
          <w:p w14:paraId="3871E86D"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Henry County Communications, Inc.</w:t>
            </w:r>
          </w:p>
        </w:tc>
      </w:tr>
      <w:tr w:rsidR="00241025" w:rsidRPr="00241025" w14:paraId="43EF8AE6" w14:textId="77777777" w:rsidTr="00241025">
        <w:trPr>
          <w:trHeight w:val="300"/>
        </w:trPr>
        <w:tc>
          <w:tcPr>
            <w:tcW w:w="1075" w:type="dxa"/>
            <w:noWrap/>
            <w:vAlign w:val="center"/>
            <w:hideMark/>
          </w:tcPr>
          <w:p w14:paraId="48D0D33C"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IL</w:t>
            </w:r>
          </w:p>
        </w:tc>
        <w:tc>
          <w:tcPr>
            <w:tcW w:w="1350" w:type="dxa"/>
            <w:noWrap/>
            <w:vAlign w:val="center"/>
            <w:hideMark/>
          </w:tcPr>
          <w:p w14:paraId="0E447712"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MCNB</w:t>
            </w:r>
          </w:p>
        </w:tc>
        <w:tc>
          <w:tcPr>
            <w:tcW w:w="6925" w:type="dxa"/>
            <w:noWrap/>
            <w:vAlign w:val="center"/>
            <w:hideMark/>
          </w:tcPr>
          <w:p w14:paraId="7398B1F2"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McNabb Telephone Company</w:t>
            </w:r>
          </w:p>
        </w:tc>
      </w:tr>
      <w:tr w:rsidR="00241025" w:rsidRPr="00241025" w14:paraId="56E70690" w14:textId="77777777" w:rsidTr="00241025">
        <w:trPr>
          <w:trHeight w:val="300"/>
        </w:trPr>
        <w:tc>
          <w:tcPr>
            <w:tcW w:w="1075" w:type="dxa"/>
            <w:noWrap/>
            <w:vAlign w:val="center"/>
            <w:hideMark/>
          </w:tcPr>
          <w:p w14:paraId="57B0684E"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IL</w:t>
            </w:r>
          </w:p>
        </w:tc>
        <w:tc>
          <w:tcPr>
            <w:tcW w:w="1350" w:type="dxa"/>
            <w:noWrap/>
            <w:vAlign w:val="center"/>
            <w:hideMark/>
          </w:tcPr>
          <w:p w14:paraId="259E4E81"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MDCN</w:t>
            </w:r>
          </w:p>
        </w:tc>
        <w:tc>
          <w:tcPr>
            <w:tcW w:w="6925" w:type="dxa"/>
            <w:noWrap/>
            <w:vAlign w:val="center"/>
            <w:hideMark/>
          </w:tcPr>
          <w:p w14:paraId="4536805B"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Mid Century Telephone Co-operative</w:t>
            </w:r>
          </w:p>
        </w:tc>
      </w:tr>
      <w:tr w:rsidR="00241025" w:rsidRPr="00241025" w14:paraId="797B96CF" w14:textId="77777777" w:rsidTr="00241025">
        <w:trPr>
          <w:trHeight w:val="300"/>
        </w:trPr>
        <w:tc>
          <w:tcPr>
            <w:tcW w:w="1075" w:type="dxa"/>
            <w:noWrap/>
            <w:vAlign w:val="center"/>
            <w:hideMark/>
          </w:tcPr>
          <w:p w14:paraId="77F3A48A"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IL</w:t>
            </w:r>
          </w:p>
        </w:tc>
        <w:tc>
          <w:tcPr>
            <w:tcW w:w="1350" w:type="dxa"/>
            <w:noWrap/>
            <w:vAlign w:val="center"/>
            <w:hideMark/>
          </w:tcPr>
          <w:p w14:paraId="58FC475B"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RYNL</w:t>
            </w:r>
          </w:p>
        </w:tc>
        <w:tc>
          <w:tcPr>
            <w:tcW w:w="6925" w:type="dxa"/>
            <w:noWrap/>
            <w:vAlign w:val="center"/>
            <w:hideMark/>
          </w:tcPr>
          <w:p w14:paraId="614A4666"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Reynolds Telephone Company</w:t>
            </w:r>
          </w:p>
        </w:tc>
      </w:tr>
      <w:tr w:rsidR="00241025" w:rsidRPr="00241025" w14:paraId="068A9CB3" w14:textId="77777777" w:rsidTr="00241025">
        <w:trPr>
          <w:trHeight w:val="300"/>
        </w:trPr>
        <w:tc>
          <w:tcPr>
            <w:tcW w:w="1075" w:type="dxa"/>
            <w:noWrap/>
            <w:vAlign w:val="center"/>
            <w:hideMark/>
          </w:tcPr>
          <w:p w14:paraId="155588A6"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IL</w:t>
            </w:r>
          </w:p>
        </w:tc>
        <w:tc>
          <w:tcPr>
            <w:tcW w:w="1350" w:type="dxa"/>
            <w:noWrap/>
            <w:vAlign w:val="center"/>
            <w:hideMark/>
          </w:tcPr>
          <w:p w14:paraId="0D680F1E"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STLL</w:t>
            </w:r>
          </w:p>
        </w:tc>
        <w:tc>
          <w:tcPr>
            <w:tcW w:w="6925" w:type="dxa"/>
            <w:noWrap/>
            <w:vAlign w:val="center"/>
            <w:hideMark/>
          </w:tcPr>
          <w:p w14:paraId="6C1897F6"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Stelle Telephone Company</w:t>
            </w:r>
          </w:p>
        </w:tc>
      </w:tr>
      <w:tr w:rsidR="00241025" w:rsidRPr="00241025" w14:paraId="34AB16D5" w14:textId="77777777" w:rsidTr="00241025">
        <w:trPr>
          <w:trHeight w:val="300"/>
        </w:trPr>
        <w:tc>
          <w:tcPr>
            <w:tcW w:w="1075" w:type="dxa"/>
            <w:noWrap/>
            <w:vAlign w:val="center"/>
            <w:hideMark/>
          </w:tcPr>
          <w:p w14:paraId="0EAA3AE6"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IL</w:t>
            </w:r>
          </w:p>
        </w:tc>
        <w:tc>
          <w:tcPr>
            <w:tcW w:w="1350" w:type="dxa"/>
            <w:noWrap/>
            <w:vAlign w:val="center"/>
            <w:hideMark/>
          </w:tcPr>
          <w:p w14:paraId="33A2420D"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TNCT</w:t>
            </w:r>
          </w:p>
        </w:tc>
        <w:tc>
          <w:tcPr>
            <w:tcW w:w="6925" w:type="dxa"/>
            <w:noWrap/>
            <w:vAlign w:val="center"/>
            <w:hideMark/>
          </w:tcPr>
          <w:p w14:paraId="72CCC4E9"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Tonica Technologies, Inc.</w:t>
            </w:r>
          </w:p>
        </w:tc>
      </w:tr>
      <w:tr w:rsidR="00241025" w:rsidRPr="00241025" w14:paraId="53D7C860" w14:textId="77777777" w:rsidTr="00241025">
        <w:trPr>
          <w:trHeight w:val="300"/>
        </w:trPr>
        <w:tc>
          <w:tcPr>
            <w:tcW w:w="1075" w:type="dxa"/>
            <w:noWrap/>
            <w:vAlign w:val="center"/>
            <w:hideMark/>
          </w:tcPr>
          <w:p w14:paraId="2297AA58"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2F6EB7F4"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BCCT</w:t>
            </w:r>
          </w:p>
        </w:tc>
        <w:tc>
          <w:tcPr>
            <w:tcW w:w="6925" w:type="dxa"/>
            <w:noWrap/>
            <w:vAlign w:val="center"/>
            <w:hideMark/>
          </w:tcPr>
          <w:p w14:paraId="4593D824"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Barnes City Cooperative Telephone Company</w:t>
            </w:r>
          </w:p>
        </w:tc>
      </w:tr>
      <w:tr w:rsidR="00241025" w:rsidRPr="00241025" w14:paraId="414D3688" w14:textId="77777777" w:rsidTr="00241025">
        <w:trPr>
          <w:trHeight w:val="300"/>
        </w:trPr>
        <w:tc>
          <w:tcPr>
            <w:tcW w:w="1075" w:type="dxa"/>
            <w:noWrap/>
            <w:vAlign w:val="center"/>
            <w:hideMark/>
          </w:tcPr>
          <w:p w14:paraId="182EE8EA"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5AAA0AE9"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BRDT</w:t>
            </w:r>
          </w:p>
        </w:tc>
        <w:tc>
          <w:tcPr>
            <w:tcW w:w="6925" w:type="dxa"/>
            <w:noWrap/>
            <w:vAlign w:val="center"/>
            <w:hideMark/>
          </w:tcPr>
          <w:p w14:paraId="4871656F"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Breda Telephone Corp.</w:t>
            </w:r>
          </w:p>
        </w:tc>
      </w:tr>
      <w:tr w:rsidR="00241025" w:rsidRPr="00241025" w14:paraId="644B3D2F" w14:textId="77777777" w:rsidTr="00241025">
        <w:trPr>
          <w:trHeight w:val="300"/>
        </w:trPr>
        <w:tc>
          <w:tcPr>
            <w:tcW w:w="1075" w:type="dxa"/>
            <w:noWrap/>
            <w:vAlign w:val="center"/>
            <w:hideMark/>
          </w:tcPr>
          <w:p w14:paraId="4A31C5C3"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727CB92E"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BTLR</w:t>
            </w:r>
          </w:p>
        </w:tc>
        <w:tc>
          <w:tcPr>
            <w:tcW w:w="6925" w:type="dxa"/>
            <w:noWrap/>
            <w:vAlign w:val="center"/>
            <w:hideMark/>
          </w:tcPr>
          <w:p w14:paraId="35D916C4"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Butler-Bremer Mutual Telephone Company</w:t>
            </w:r>
          </w:p>
        </w:tc>
      </w:tr>
      <w:tr w:rsidR="00241025" w:rsidRPr="00241025" w14:paraId="5346A7EF" w14:textId="77777777" w:rsidTr="00241025">
        <w:trPr>
          <w:trHeight w:val="300"/>
        </w:trPr>
        <w:tc>
          <w:tcPr>
            <w:tcW w:w="1075" w:type="dxa"/>
            <w:noWrap/>
            <w:vAlign w:val="center"/>
            <w:hideMark/>
          </w:tcPr>
          <w:p w14:paraId="35772810"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3748CE8C"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CMBR2</w:t>
            </w:r>
          </w:p>
        </w:tc>
        <w:tc>
          <w:tcPr>
            <w:tcW w:w="6925" w:type="dxa"/>
            <w:noWrap/>
            <w:vAlign w:val="center"/>
            <w:hideMark/>
          </w:tcPr>
          <w:p w14:paraId="7F289770"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Cumberland Telephone Company</w:t>
            </w:r>
          </w:p>
        </w:tc>
      </w:tr>
      <w:tr w:rsidR="00241025" w:rsidRPr="00241025" w14:paraId="40AA95F8" w14:textId="77777777" w:rsidTr="00241025">
        <w:trPr>
          <w:trHeight w:val="300"/>
        </w:trPr>
        <w:tc>
          <w:tcPr>
            <w:tcW w:w="1075" w:type="dxa"/>
            <w:noWrap/>
            <w:vAlign w:val="center"/>
            <w:hideMark/>
          </w:tcPr>
          <w:p w14:paraId="58A56C97"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5D43C4DB"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CNCR</w:t>
            </w:r>
          </w:p>
        </w:tc>
        <w:tc>
          <w:tcPr>
            <w:tcW w:w="6925" w:type="dxa"/>
            <w:noWrap/>
            <w:vAlign w:val="center"/>
            <w:hideMark/>
          </w:tcPr>
          <w:p w14:paraId="0BE3E3E6"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Coon Creek Telephone Company</w:t>
            </w:r>
          </w:p>
        </w:tc>
      </w:tr>
      <w:tr w:rsidR="00241025" w:rsidRPr="00241025" w14:paraId="6CAC5CD2" w14:textId="77777777" w:rsidTr="00241025">
        <w:trPr>
          <w:trHeight w:val="300"/>
        </w:trPr>
        <w:tc>
          <w:tcPr>
            <w:tcW w:w="1075" w:type="dxa"/>
            <w:noWrap/>
            <w:vAlign w:val="center"/>
            <w:hideMark/>
          </w:tcPr>
          <w:p w14:paraId="6B481366"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471D14C2"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CNTR2</w:t>
            </w:r>
          </w:p>
        </w:tc>
        <w:tc>
          <w:tcPr>
            <w:tcW w:w="6925" w:type="dxa"/>
            <w:noWrap/>
            <w:vAlign w:val="center"/>
            <w:hideMark/>
          </w:tcPr>
          <w:p w14:paraId="41B2351C"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Center Junction Telephone Company, Inc.</w:t>
            </w:r>
          </w:p>
        </w:tc>
      </w:tr>
      <w:tr w:rsidR="00241025" w:rsidRPr="00241025" w14:paraId="7AB34FE4" w14:textId="77777777" w:rsidTr="00241025">
        <w:trPr>
          <w:trHeight w:val="300"/>
        </w:trPr>
        <w:tc>
          <w:tcPr>
            <w:tcW w:w="1075" w:type="dxa"/>
            <w:noWrap/>
            <w:vAlign w:val="center"/>
            <w:hideMark/>
          </w:tcPr>
          <w:p w14:paraId="2B71C27A"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463E823C"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CNVL</w:t>
            </w:r>
          </w:p>
        </w:tc>
        <w:tc>
          <w:tcPr>
            <w:tcW w:w="6925" w:type="dxa"/>
            <w:noWrap/>
            <w:vAlign w:val="center"/>
            <w:hideMark/>
          </w:tcPr>
          <w:p w14:paraId="67170F50"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Coon Valley Cooperative Telephone Association, Inc.</w:t>
            </w:r>
          </w:p>
        </w:tc>
      </w:tr>
      <w:tr w:rsidR="00241025" w:rsidRPr="00241025" w14:paraId="369FB697" w14:textId="77777777" w:rsidTr="00241025">
        <w:trPr>
          <w:trHeight w:val="300"/>
        </w:trPr>
        <w:tc>
          <w:tcPr>
            <w:tcW w:w="1075" w:type="dxa"/>
            <w:noWrap/>
            <w:vAlign w:val="center"/>
            <w:hideMark/>
          </w:tcPr>
          <w:p w14:paraId="4C0CEA3E"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268335A6"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CPRT2</w:t>
            </w:r>
          </w:p>
        </w:tc>
        <w:tc>
          <w:tcPr>
            <w:tcW w:w="6925" w:type="dxa"/>
            <w:noWrap/>
            <w:vAlign w:val="center"/>
            <w:hideMark/>
          </w:tcPr>
          <w:p w14:paraId="12ADF514"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Cooperative Telephone Company</w:t>
            </w:r>
          </w:p>
        </w:tc>
      </w:tr>
      <w:tr w:rsidR="00241025" w:rsidRPr="00241025" w14:paraId="1CA776D7" w14:textId="77777777" w:rsidTr="00241025">
        <w:trPr>
          <w:trHeight w:val="300"/>
        </w:trPr>
        <w:tc>
          <w:tcPr>
            <w:tcW w:w="1075" w:type="dxa"/>
            <w:noWrap/>
            <w:vAlign w:val="center"/>
            <w:hideMark/>
          </w:tcPr>
          <w:p w14:paraId="282C8CC8"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5021AAE6"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CSYM</w:t>
            </w:r>
          </w:p>
        </w:tc>
        <w:tc>
          <w:tcPr>
            <w:tcW w:w="6925" w:type="dxa"/>
            <w:noWrap/>
            <w:vAlign w:val="center"/>
            <w:hideMark/>
          </w:tcPr>
          <w:p w14:paraId="36A61604"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Casey Mutual Telephone Company</w:t>
            </w:r>
          </w:p>
        </w:tc>
      </w:tr>
      <w:tr w:rsidR="00241025" w:rsidRPr="00241025" w14:paraId="24FB3B3C" w14:textId="77777777" w:rsidTr="00241025">
        <w:trPr>
          <w:trHeight w:val="300"/>
        </w:trPr>
        <w:tc>
          <w:tcPr>
            <w:tcW w:w="1075" w:type="dxa"/>
            <w:noWrap/>
            <w:vAlign w:val="center"/>
            <w:hideMark/>
          </w:tcPr>
          <w:p w14:paraId="5F86D259"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52407BAB"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DNVL</w:t>
            </w:r>
          </w:p>
        </w:tc>
        <w:tc>
          <w:tcPr>
            <w:tcW w:w="6925" w:type="dxa"/>
            <w:noWrap/>
            <w:vAlign w:val="center"/>
            <w:hideMark/>
          </w:tcPr>
          <w:p w14:paraId="0ED53913"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Danville Mutual Telephone Company</w:t>
            </w:r>
          </w:p>
        </w:tc>
      </w:tr>
      <w:tr w:rsidR="00241025" w:rsidRPr="00241025" w14:paraId="3DDDB9A2" w14:textId="77777777" w:rsidTr="00241025">
        <w:trPr>
          <w:trHeight w:val="300"/>
        </w:trPr>
        <w:tc>
          <w:tcPr>
            <w:tcW w:w="1075" w:type="dxa"/>
            <w:noWrap/>
            <w:vAlign w:val="center"/>
            <w:hideMark/>
          </w:tcPr>
          <w:p w14:paraId="551C4284"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38309400"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ESTB</w:t>
            </w:r>
          </w:p>
        </w:tc>
        <w:tc>
          <w:tcPr>
            <w:tcW w:w="6925" w:type="dxa"/>
            <w:noWrap/>
            <w:vAlign w:val="center"/>
            <w:hideMark/>
          </w:tcPr>
          <w:p w14:paraId="3AAA99DE"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East Buchanan Telephone Cooperative</w:t>
            </w:r>
          </w:p>
        </w:tc>
      </w:tr>
      <w:tr w:rsidR="00241025" w:rsidRPr="00241025" w14:paraId="5B32FEE0" w14:textId="77777777" w:rsidTr="00241025">
        <w:trPr>
          <w:trHeight w:val="300"/>
        </w:trPr>
        <w:tc>
          <w:tcPr>
            <w:tcW w:w="1075" w:type="dxa"/>
            <w:noWrap/>
            <w:vAlign w:val="center"/>
            <w:hideMark/>
          </w:tcPr>
          <w:p w14:paraId="7E274979"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443AAE0E"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FNTN</w:t>
            </w:r>
          </w:p>
        </w:tc>
        <w:tc>
          <w:tcPr>
            <w:tcW w:w="6925" w:type="dxa"/>
            <w:noWrap/>
            <w:vAlign w:val="center"/>
            <w:hideMark/>
          </w:tcPr>
          <w:p w14:paraId="1A3415BF"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Fenton Cooperative Telephone Company</w:t>
            </w:r>
          </w:p>
        </w:tc>
      </w:tr>
      <w:tr w:rsidR="00241025" w:rsidRPr="00241025" w14:paraId="0586FC5F" w14:textId="77777777" w:rsidTr="00241025">
        <w:trPr>
          <w:trHeight w:val="300"/>
        </w:trPr>
        <w:tc>
          <w:tcPr>
            <w:tcW w:w="1075" w:type="dxa"/>
            <w:noWrap/>
            <w:vAlign w:val="center"/>
            <w:hideMark/>
          </w:tcPr>
          <w:p w14:paraId="4E68C3F2"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2431FC53"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FRMR</w:t>
            </w:r>
          </w:p>
        </w:tc>
        <w:tc>
          <w:tcPr>
            <w:tcW w:w="6925" w:type="dxa"/>
            <w:noWrap/>
            <w:vAlign w:val="center"/>
            <w:hideMark/>
          </w:tcPr>
          <w:p w14:paraId="2CA9B4BA"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Farmers Telephone Company-Essex</w:t>
            </w:r>
          </w:p>
        </w:tc>
      </w:tr>
      <w:tr w:rsidR="00241025" w:rsidRPr="00241025" w14:paraId="4F058EC5" w14:textId="77777777" w:rsidTr="00241025">
        <w:trPr>
          <w:trHeight w:val="300"/>
        </w:trPr>
        <w:tc>
          <w:tcPr>
            <w:tcW w:w="1075" w:type="dxa"/>
            <w:noWrap/>
            <w:vAlign w:val="center"/>
            <w:hideMark/>
          </w:tcPr>
          <w:p w14:paraId="268C6FDA"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74ABBF88"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FRMR6</w:t>
            </w:r>
          </w:p>
        </w:tc>
        <w:tc>
          <w:tcPr>
            <w:tcW w:w="6925" w:type="dxa"/>
            <w:noWrap/>
            <w:vAlign w:val="center"/>
            <w:hideMark/>
          </w:tcPr>
          <w:p w14:paraId="7BDFAD3A"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Farmers Mutual Cooperative Telephone Company-Harlan</w:t>
            </w:r>
          </w:p>
        </w:tc>
      </w:tr>
      <w:tr w:rsidR="00241025" w:rsidRPr="00241025" w14:paraId="6B3B2630" w14:textId="77777777" w:rsidTr="00241025">
        <w:trPr>
          <w:trHeight w:val="300"/>
        </w:trPr>
        <w:tc>
          <w:tcPr>
            <w:tcW w:w="1075" w:type="dxa"/>
            <w:noWrap/>
            <w:vAlign w:val="center"/>
            <w:hideMark/>
          </w:tcPr>
          <w:p w14:paraId="2342E96B"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59017D25"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FRMRJ</w:t>
            </w:r>
          </w:p>
        </w:tc>
        <w:tc>
          <w:tcPr>
            <w:tcW w:w="6925" w:type="dxa"/>
            <w:noWrap/>
            <w:vAlign w:val="center"/>
            <w:hideMark/>
          </w:tcPr>
          <w:p w14:paraId="292AD507"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Farmers Mutual Telephone Company-Jessup</w:t>
            </w:r>
          </w:p>
        </w:tc>
      </w:tr>
      <w:tr w:rsidR="00241025" w:rsidRPr="00241025" w14:paraId="48A3BD22" w14:textId="77777777" w:rsidTr="00241025">
        <w:trPr>
          <w:trHeight w:val="300"/>
        </w:trPr>
        <w:tc>
          <w:tcPr>
            <w:tcW w:w="1075" w:type="dxa"/>
            <w:noWrap/>
            <w:vAlign w:val="center"/>
            <w:hideMark/>
          </w:tcPr>
          <w:p w14:paraId="5734E590"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2357B555"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JFTC</w:t>
            </w:r>
          </w:p>
        </w:tc>
        <w:tc>
          <w:tcPr>
            <w:tcW w:w="6925" w:type="dxa"/>
            <w:noWrap/>
            <w:vAlign w:val="center"/>
            <w:hideMark/>
          </w:tcPr>
          <w:p w14:paraId="76D4468E"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Jefferson Telephone Company</w:t>
            </w:r>
          </w:p>
        </w:tc>
      </w:tr>
      <w:tr w:rsidR="00241025" w:rsidRPr="00241025" w14:paraId="673EC0F9" w14:textId="77777777" w:rsidTr="00241025">
        <w:trPr>
          <w:trHeight w:val="300"/>
        </w:trPr>
        <w:tc>
          <w:tcPr>
            <w:tcW w:w="1075" w:type="dxa"/>
            <w:noWrap/>
            <w:vAlign w:val="center"/>
            <w:hideMark/>
          </w:tcPr>
          <w:p w14:paraId="4C9B8B75"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0641D3A3"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LCTC</w:t>
            </w:r>
          </w:p>
        </w:tc>
        <w:tc>
          <w:tcPr>
            <w:tcW w:w="6925" w:type="dxa"/>
            <w:noWrap/>
            <w:vAlign w:val="center"/>
            <w:hideMark/>
          </w:tcPr>
          <w:p w14:paraId="2660B64F"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LICT Corporation</w:t>
            </w:r>
          </w:p>
        </w:tc>
      </w:tr>
      <w:tr w:rsidR="00241025" w:rsidRPr="00241025" w14:paraId="063C2D94" w14:textId="77777777" w:rsidTr="00241025">
        <w:trPr>
          <w:trHeight w:val="300"/>
        </w:trPr>
        <w:tc>
          <w:tcPr>
            <w:tcW w:w="1075" w:type="dxa"/>
            <w:noWrap/>
            <w:vAlign w:val="center"/>
            <w:hideMark/>
          </w:tcPr>
          <w:p w14:paraId="6D7E0D36"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17CDBB05"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LMTT</w:t>
            </w:r>
          </w:p>
        </w:tc>
        <w:tc>
          <w:tcPr>
            <w:tcW w:w="6925" w:type="dxa"/>
            <w:noWrap/>
            <w:vAlign w:val="center"/>
            <w:hideMark/>
          </w:tcPr>
          <w:p w14:paraId="4A8C5F98"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La Motte Telephone Company</w:t>
            </w:r>
          </w:p>
        </w:tc>
      </w:tr>
      <w:tr w:rsidR="00241025" w:rsidRPr="00241025" w14:paraId="251A9FCF" w14:textId="77777777" w:rsidTr="00241025">
        <w:trPr>
          <w:trHeight w:val="300"/>
        </w:trPr>
        <w:tc>
          <w:tcPr>
            <w:tcW w:w="1075" w:type="dxa"/>
            <w:noWrap/>
            <w:vAlign w:val="center"/>
            <w:hideMark/>
          </w:tcPr>
          <w:p w14:paraId="4DAD34B2"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08CB77C5"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LNGL</w:t>
            </w:r>
          </w:p>
        </w:tc>
        <w:tc>
          <w:tcPr>
            <w:tcW w:w="6925" w:type="dxa"/>
            <w:noWrap/>
            <w:vAlign w:val="center"/>
            <w:hideMark/>
          </w:tcPr>
          <w:p w14:paraId="00BE71A6"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Long Lines</w:t>
            </w:r>
          </w:p>
        </w:tc>
      </w:tr>
      <w:tr w:rsidR="00241025" w:rsidRPr="00241025" w14:paraId="27CF9870" w14:textId="77777777" w:rsidTr="00241025">
        <w:trPr>
          <w:trHeight w:val="300"/>
        </w:trPr>
        <w:tc>
          <w:tcPr>
            <w:tcW w:w="1075" w:type="dxa"/>
            <w:noWrap/>
            <w:vAlign w:val="center"/>
            <w:hideMark/>
          </w:tcPr>
          <w:p w14:paraId="09718C04"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64151CD3"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LNRC</w:t>
            </w:r>
          </w:p>
        </w:tc>
        <w:tc>
          <w:tcPr>
            <w:tcW w:w="6925" w:type="dxa"/>
            <w:noWrap/>
            <w:vAlign w:val="center"/>
            <w:hideMark/>
          </w:tcPr>
          <w:p w14:paraId="18FFC906"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Lone Rock Cooperative Telephone Company</w:t>
            </w:r>
          </w:p>
        </w:tc>
      </w:tr>
      <w:tr w:rsidR="00241025" w:rsidRPr="00241025" w14:paraId="6C849A3A" w14:textId="77777777" w:rsidTr="00241025">
        <w:trPr>
          <w:trHeight w:val="300"/>
        </w:trPr>
        <w:tc>
          <w:tcPr>
            <w:tcW w:w="1075" w:type="dxa"/>
            <w:noWrap/>
            <w:vAlign w:val="center"/>
            <w:hideMark/>
          </w:tcPr>
          <w:p w14:paraId="6217CF6F"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467DD1DB"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MBLC</w:t>
            </w:r>
          </w:p>
        </w:tc>
        <w:tc>
          <w:tcPr>
            <w:tcW w:w="6925" w:type="dxa"/>
            <w:noWrap/>
            <w:vAlign w:val="center"/>
            <w:hideMark/>
          </w:tcPr>
          <w:p w14:paraId="63E8940D"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Mabel Cooperative Telephone Company</w:t>
            </w:r>
          </w:p>
        </w:tc>
      </w:tr>
      <w:tr w:rsidR="00241025" w:rsidRPr="00241025" w14:paraId="2E0B34C1" w14:textId="77777777" w:rsidTr="00241025">
        <w:trPr>
          <w:trHeight w:val="300"/>
        </w:trPr>
        <w:tc>
          <w:tcPr>
            <w:tcW w:w="1075" w:type="dxa"/>
            <w:noWrap/>
            <w:vAlign w:val="center"/>
            <w:hideMark/>
          </w:tcPr>
          <w:p w14:paraId="361D854D"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258FB9E9"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MCHN</w:t>
            </w:r>
          </w:p>
        </w:tc>
        <w:tc>
          <w:tcPr>
            <w:tcW w:w="6925" w:type="dxa"/>
            <w:noWrap/>
            <w:vAlign w:val="center"/>
            <w:hideMark/>
          </w:tcPr>
          <w:p w14:paraId="15DBD871"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Mechanicsville Telephone Company</w:t>
            </w:r>
          </w:p>
        </w:tc>
      </w:tr>
      <w:tr w:rsidR="00241025" w:rsidRPr="00241025" w14:paraId="7B5A9AEE" w14:textId="77777777" w:rsidTr="00241025">
        <w:trPr>
          <w:trHeight w:val="300"/>
        </w:trPr>
        <w:tc>
          <w:tcPr>
            <w:tcW w:w="1075" w:type="dxa"/>
            <w:noWrap/>
            <w:vAlign w:val="center"/>
            <w:hideMark/>
          </w:tcPr>
          <w:p w14:paraId="7EF39172"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611FD19A"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MDRN</w:t>
            </w:r>
          </w:p>
        </w:tc>
        <w:tc>
          <w:tcPr>
            <w:tcW w:w="6925" w:type="dxa"/>
            <w:noWrap/>
            <w:vAlign w:val="center"/>
            <w:hideMark/>
          </w:tcPr>
          <w:p w14:paraId="1CB8DF48"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Modern Cooperative Telephone Company</w:t>
            </w:r>
          </w:p>
        </w:tc>
      </w:tr>
      <w:tr w:rsidR="00241025" w:rsidRPr="00241025" w14:paraId="5906355D" w14:textId="77777777" w:rsidTr="00241025">
        <w:trPr>
          <w:trHeight w:val="300"/>
        </w:trPr>
        <w:tc>
          <w:tcPr>
            <w:tcW w:w="1075" w:type="dxa"/>
            <w:noWrap/>
            <w:vAlign w:val="center"/>
            <w:hideMark/>
          </w:tcPr>
          <w:p w14:paraId="5DF68B21"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564455C4"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MRTL</w:t>
            </w:r>
          </w:p>
        </w:tc>
        <w:tc>
          <w:tcPr>
            <w:tcW w:w="6925" w:type="dxa"/>
            <w:noWrap/>
            <w:vAlign w:val="center"/>
            <w:hideMark/>
          </w:tcPr>
          <w:p w14:paraId="169B25CF"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Martelle Cooperative Telephone Association</w:t>
            </w:r>
          </w:p>
        </w:tc>
      </w:tr>
      <w:tr w:rsidR="00241025" w:rsidRPr="00241025" w14:paraId="17442D81" w14:textId="77777777" w:rsidTr="00241025">
        <w:trPr>
          <w:trHeight w:val="300"/>
        </w:trPr>
        <w:tc>
          <w:tcPr>
            <w:tcW w:w="1075" w:type="dxa"/>
            <w:noWrap/>
            <w:vAlign w:val="center"/>
            <w:hideMark/>
          </w:tcPr>
          <w:p w14:paraId="5E3A0F58"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746B85A5"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MSSN</w:t>
            </w:r>
          </w:p>
        </w:tc>
        <w:tc>
          <w:tcPr>
            <w:tcW w:w="6925" w:type="dxa"/>
            <w:noWrap/>
            <w:vAlign w:val="center"/>
            <w:hideMark/>
          </w:tcPr>
          <w:p w14:paraId="5BF3139C"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Massena Telephone Company</w:t>
            </w:r>
          </w:p>
        </w:tc>
      </w:tr>
      <w:tr w:rsidR="00241025" w:rsidRPr="00241025" w14:paraId="66D5FAAF" w14:textId="77777777" w:rsidTr="00241025">
        <w:trPr>
          <w:trHeight w:val="300"/>
        </w:trPr>
        <w:tc>
          <w:tcPr>
            <w:tcW w:w="1075" w:type="dxa"/>
            <w:noWrap/>
            <w:vAlign w:val="center"/>
            <w:hideMark/>
          </w:tcPr>
          <w:p w14:paraId="2D925B92"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62CFC23C"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MTLT2</w:t>
            </w:r>
          </w:p>
        </w:tc>
        <w:tc>
          <w:tcPr>
            <w:tcW w:w="6925" w:type="dxa"/>
            <w:noWrap/>
            <w:vAlign w:val="center"/>
            <w:hideMark/>
          </w:tcPr>
          <w:p w14:paraId="575B5B9A"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Mutual Telephone Company of Morning Sun</w:t>
            </w:r>
          </w:p>
        </w:tc>
      </w:tr>
      <w:tr w:rsidR="00241025" w:rsidRPr="00241025" w14:paraId="49C4FF77" w14:textId="77777777" w:rsidTr="00241025">
        <w:trPr>
          <w:trHeight w:val="300"/>
        </w:trPr>
        <w:tc>
          <w:tcPr>
            <w:tcW w:w="1075" w:type="dxa"/>
            <w:noWrap/>
            <w:vAlign w:val="center"/>
            <w:hideMark/>
          </w:tcPr>
          <w:p w14:paraId="39FF0050"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06BBD6C1"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NRTCT</w:t>
            </w:r>
          </w:p>
        </w:tc>
        <w:tc>
          <w:tcPr>
            <w:tcW w:w="6925" w:type="dxa"/>
            <w:noWrap/>
            <w:vAlign w:val="center"/>
            <w:hideMark/>
          </w:tcPr>
          <w:p w14:paraId="6F2A6DD9"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Northwest Telephone Cooperative</w:t>
            </w:r>
          </w:p>
        </w:tc>
      </w:tr>
      <w:tr w:rsidR="00241025" w:rsidRPr="00241025" w14:paraId="39EC84B3" w14:textId="77777777" w:rsidTr="00241025">
        <w:trPr>
          <w:trHeight w:val="300"/>
        </w:trPr>
        <w:tc>
          <w:tcPr>
            <w:tcW w:w="1075" w:type="dxa"/>
            <w:noWrap/>
            <w:vAlign w:val="center"/>
            <w:hideMark/>
          </w:tcPr>
          <w:p w14:paraId="258945C8"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1E46E36C"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NRTH</w:t>
            </w:r>
          </w:p>
        </w:tc>
        <w:tc>
          <w:tcPr>
            <w:tcW w:w="6925" w:type="dxa"/>
            <w:noWrap/>
            <w:vAlign w:val="center"/>
            <w:hideMark/>
          </w:tcPr>
          <w:p w14:paraId="208F70F1"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Northeast Iowa Telephone Company</w:t>
            </w:r>
          </w:p>
        </w:tc>
      </w:tr>
      <w:tr w:rsidR="00241025" w:rsidRPr="00241025" w14:paraId="237CAF92" w14:textId="77777777" w:rsidTr="00241025">
        <w:trPr>
          <w:trHeight w:val="300"/>
        </w:trPr>
        <w:tc>
          <w:tcPr>
            <w:tcW w:w="1075" w:type="dxa"/>
            <w:noWrap/>
            <w:vAlign w:val="center"/>
            <w:hideMark/>
          </w:tcPr>
          <w:p w14:paraId="41AB94E1"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6E7B4B03"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NRTH3</w:t>
            </w:r>
          </w:p>
        </w:tc>
        <w:tc>
          <w:tcPr>
            <w:tcW w:w="6925" w:type="dxa"/>
            <w:noWrap/>
            <w:vAlign w:val="center"/>
            <w:hideMark/>
          </w:tcPr>
          <w:p w14:paraId="0AF992AD"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North English Cooperative Telephone Company</w:t>
            </w:r>
          </w:p>
        </w:tc>
      </w:tr>
      <w:tr w:rsidR="00241025" w:rsidRPr="00241025" w14:paraId="4D7DB0CA" w14:textId="77777777" w:rsidTr="00241025">
        <w:trPr>
          <w:trHeight w:val="300"/>
        </w:trPr>
        <w:tc>
          <w:tcPr>
            <w:tcW w:w="1075" w:type="dxa"/>
            <w:noWrap/>
            <w:vAlign w:val="center"/>
            <w:hideMark/>
          </w:tcPr>
          <w:p w14:paraId="01683AC7"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16A38364"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NWLM</w:t>
            </w:r>
          </w:p>
        </w:tc>
        <w:tc>
          <w:tcPr>
            <w:tcW w:w="6925" w:type="dxa"/>
            <w:noWrap/>
            <w:vAlign w:val="center"/>
            <w:hideMark/>
          </w:tcPr>
          <w:p w14:paraId="19F4556B"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New Ulm Telecom, Inc.</w:t>
            </w:r>
          </w:p>
        </w:tc>
      </w:tr>
      <w:tr w:rsidR="00241025" w:rsidRPr="00241025" w14:paraId="1EB7AEAB" w14:textId="77777777" w:rsidTr="00241025">
        <w:trPr>
          <w:trHeight w:val="300"/>
        </w:trPr>
        <w:tc>
          <w:tcPr>
            <w:tcW w:w="1075" w:type="dxa"/>
            <w:noWrap/>
            <w:vAlign w:val="center"/>
            <w:hideMark/>
          </w:tcPr>
          <w:p w14:paraId="69F41F71"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55672357"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OLNT</w:t>
            </w:r>
          </w:p>
        </w:tc>
        <w:tc>
          <w:tcPr>
            <w:tcW w:w="6925" w:type="dxa"/>
            <w:noWrap/>
            <w:vAlign w:val="center"/>
            <w:hideMark/>
          </w:tcPr>
          <w:p w14:paraId="70C3B305"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Olin Telephone Company, Inc.</w:t>
            </w:r>
          </w:p>
        </w:tc>
      </w:tr>
      <w:tr w:rsidR="00241025" w:rsidRPr="00241025" w14:paraId="1CF80244" w14:textId="77777777" w:rsidTr="00241025">
        <w:trPr>
          <w:trHeight w:val="300"/>
        </w:trPr>
        <w:tc>
          <w:tcPr>
            <w:tcW w:w="1075" w:type="dxa"/>
            <w:noWrap/>
            <w:vAlign w:val="center"/>
            <w:hideMark/>
          </w:tcPr>
          <w:p w14:paraId="07B4A6AC"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386AD214"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ONSL</w:t>
            </w:r>
          </w:p>
        </w:tc>
        <w:tc>
          <w:tcPr>
            <w:tcW w:w="6925" w:type="dxa"/>
            <w:noWrap/>
            <w:vAlign w:val="center"/>
            <w:hideMark/>
          </w:tcPr>
          <w:p w14:paraId="750A0894"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Onslow Cooperative Telephone Association</w:t>
            </w:r>
          </w:p>
        </w:tc>
      </w:tr>
      <w:tr w:rsidR="00241025" w:rsidRPr="00241025" w14:paraId="437D83DD" w14:textId="77777777" w:rsidTr="00241025">
        <w:trPr>
          <w:trHeight w:val="300"/>
        </w:trPr>
        <w:tc>
          <w:tcPr>
            <w:tcW w:w="1075" w:type="dxa"/>
            <w:noWrap/>
            <w:vAlign w:val="center"/>
            <w:hideMark/>
          </w:tcPr>
          <w:p w14:paraId="717B9EC7"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2E871B59"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ORNM</w:t>
            </w:r>
          </w:p>
        </w:tc>
        <w:tc>
          <w:tcPr>
            <w:tcW w:w="6925" w:type="dxa"/>
            <w:noWrap/>
            <w:vAlign w:val="center"/>
            <w:hideMark/>
          </w:tcPr>
          <w:p w14:paraId="10310445"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Oran Mutual Telephone Company</w:t>
            </w:r>
          </w:p>
        </w:tc>
      </w:tr>
      <w:tr w:rsidR="00241025" w:rsidRPr="00241025" w14:paraId="2D2E4661" w14:textId="77777777" w:rsidTr="00241025">
        <w:trPr>
          <w:trHeight w:val="300"/>
        </w:trPr>
        <w:tc>
          <w:tcPr>
            <w:tcW w:w="1075" w:type="dxa"/>
            <w:noWrap/>
            <w:vAlign w:val="center"/>
            <w:hideMark/>
          </w:tcPr>
          <w:p w14:paraId="413882FC"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3005E540"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PRTN</w:t>
            </w:r>
          </w:p>
        </w:tc>
        <w:tc>
          <w:tcPr>
            <w:tcW w:w="6925" w:type="dxa"/>
            <w:noWrap/>
            <w:vAlign w:val="center"/>
            <w:hideMark/>
          </w:tcPr>
          <w:p w14:paraId="6D388AB5"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Partner Communications Cooperative</w:t>
            </w:r>
          </w:p>
        </w:tc>
      </w:tr>
      <w:tr w:rsidR="00241025" w:rsidRPr="00241025" w14:paraId="5E6BFDE4" w14:textId="77777777" w:rsidTr="00241025">
        <w:trPr>
          <w:trHeight w:val="300"/>
        </w:trPr>
        <w:tc>
          <w:tcPr>
            <w:tcW w:w="1075" w:type="dxa"/>
            <w:noWrap/>
            <w:vAlign w:val="center"/>
            <w:hideMark/>
          </w:tcPr>
          <w:p w14:paraId="634EBE32"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5EE35E87"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RCKW</w:t>
            </w:r>
          </w:p>
        </w:tc>
        <w:tc>
          <w:tcPr>
            <w:tcW w:w="6925" w:type="dxa"/>
            <w:noWrap/>
            <w:vAlign w:val="center"/>
            <w:hideMark/>
          </w:tcPr>
          <w:p w14:paraId="53AE3D21"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Rockwell Cooperative Telephone Association</w:t>
            </w:r>
          </w:p>
        </w:tc>
      </w:tr>
      <w:tr w:rsidR="00241025" w:rsidRPr="00241025" w14:paraId="2C84072B" w14:textId="77777777" w:rsidTr="00241025">
        <w:trPr>
          <w:trHeight w:val="300"/>
        </w:trPr>
        <w:tc>
          <w:tcPr>
            <w:tcW w:w="1075" w:type="dxa"/>
            <w:noWrap/>
            <w:vAlign w:val="center"/>
            <w:hideMark/>
          </w:tcPr>
          <w:p w14:paraId="6FF80B09"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19CC581A"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SCCN</w:t>
            </w:r>
          </w:p>
        </w:tc>
        <w:tc>
          <w:tcPr>
            <w:tcW w:w="6925" w:type="dxa"/>
            <w:noWrap/>
            <w:vAlign w:val="center"/>
            <w:hideMark/>
          </w:tcPr>
          <w:p w14:paraId="4F5C8C6D"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Sac County Mutual Telephone Company</w:t>
            </w:r>
          </w:p>
        </w:tc>
      </w:tr>
      <w:tr w:rsidR="00241025" w:rsidRPr="00241025" w14:paraId="44EBC12D" w14:textId="77777777" w:rsidTr="00241025">
        <w:trPr>
          <w:trHeight w:val="300"/>
        </w:trPr>
        <w:tc>
          <w:tcPr>
            <w:tcW w:w="1075" w:type="dxa"/>
            <w:noWrap/>
            <w:vAlign w:val="center"/>
            <w:hideMark/>
          </w:tcPr>
          <w:p w14:paraId="6013C0BB"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70D5A40A"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SCHL</w:t>
            </w:r>
          </w:p>
        </w:tc>
        <w:tc>
          <w:tcPr>
            <w:tcW w:w="6925" w:type="dxa"/>
            <w:noWrap/>
            <w:vAlign w:val="center"/>
            <w:hideMark/>
          </w:tcPr>
          <w:p w14:paraId="4F03193B"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Schaller Telephone Company</w:t>
            </w:r>
          </w:p>
        </w:tc>
      </w:tr>
      <w:tr w:rsidR="00241025" w:rsidRPr="00241025" w14:paraId="7A9E22C0" w14:textId="77777777" w:rsidTr="00241025">
        <w:trPr>
          <w:trHeight w:val="300"/>
        </w:trPr>
        <w:tc>
          <w:tcPr>
            <w:tcW w:w="1075" w:type="dxa"/>
            <w:noWrap/>
            <w:vAlign w:val="center"/>
            <w:hideMark/>
          </w:tcPr>
          <w:p w14:paraId="235EC5E6"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05DAC746"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SCRN</w:t>
            </w:r>
          </w:p>
        </w:tc>
        <w:tc>
          <w:tcPr>
            <w:tcW w:w="6925" w:type="dxa"/>
            <w:noWrap/>
            <w:vAlign w:val="center"/>
            <w:hideMark/>
          </w:tcPr>
          <w:p w14:paraId="351B7D2E"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Scranton Telephone Company</w:t>
            </w:r>
          </w:p>
        </w:tc>
      </w:tr>
      <w:tr w:rsidR="00241025" w:rsidRPr="00241025" w14:paraId="01D34FFB" w14:textId="77777777" w:rsidTr="00241025">
        <w:trPr>
          <w:trHeight w:val="300"/>
        </w:trPr>
        <w:tc>
          <w:tcPr>
            <w:tcW w:w="1075" w:type="dxa"/>
            <w:noWrap/>
            <w:vAlign w:val="center"/>
            <w:hideMark/>
          </w:tcPr>
          <w:p w14:paraId="1FA8262C"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10CD3ABB"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SPRR</w:t>
            </w:r>
          </w:p>
        </w:tc>
        <w:tc>
          <w:tcPr>
            <w:tcW w:w="6925" w:type="dxa"/>
            <w:noWrap/>
            <w:vAlign w:val="center"/>
            <w:hideMark/>
          </w:tcPr>
          <w:p w14:paraId="2C52DC1F"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Superior Telephone Cooperative</w:t>
            </w:r>
          </w:p>
        </w:tc>
      </w:tr>
      <w:tr w:rsidR="00241025" w:rsidRPr="00241025" w14:paraId="324821A5" w14:textId="77777777" w:rsidTr="00241025">
        <w:trPr>
          <w:trHeight w:val="300"/>
        </w:trPr>
        <w:tc>
          <w:tcPr>
            <w:tcW w:w="1075" w:type="dxa"/>
            <w:noWrap/>
            <w:vAlign w:val="center"/>
            <w:hideMark/>
          </w:tcPr>
          <w:p w14:paraId="22B004EF"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55BA19DF"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TMPL</w:t>
            </w:r>
          </w:p>
        </w:tc>
        <w:tc>
          <w:tcPr>
            <w:tcW w:w="6925" w:type="dxa"/>
            <w:noWrap/>
            <w:vAlign w:val="center"/>
            <w:hideMark/>
          </w:tcPr>
          <w:p w14:paraId="5F7F50B5"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Templeton Telephone Company</w:t>
            </w:r>
          </w:p>
        </w:tc>
      </w:tr>
      <w:tr w:rsidR="00241025" w:rsidRPr="00241025" w14:paraId="37AE593D" w14:textId="77777777" w:rsidTr="00241025">
        <w:trPr>
          <w:trHeight w:val="300"/>
        </w:trPr>
        <w:tc>
          <w:tcPr>
            <w:tcW w:w="1075" w:type="dxa"/>
            <w:noWrap/>
            <w:vAlign w:val="center"/>
            <w:hideMark/>
          </w:tcPr>
          <w:p w14:paraId="143F9461"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662C141E"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TRRL2</w:t>
            </w:r>
          </w:p>
        </w:tc>
        <w:tc>
          <w:tcPr>
            <w:tcW w:w="6925" w:type="dxa"/>
            <w:noWrap/>
            <w:vAlign w:val="center"/>
            <w:hideMark/>
          </w:tcPr>
          <w:p w14:paraId="440CBCA8"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Terril Telephone Cooperative</w:t>
            </w:r>
          </w:p>
        </w:tc>
      </w:tr>
      <w:tr w:rsidR="00241025" w:rsidRPr="00241025" w14:paraId="1FC53220" w14:textId="77777777" w:rsidTr="00241025">
        <w:trPr>
          <w:trHeight w:val="300"/>
        </w:trPr>
        <w:tc>
          <w:tcPr>
            <w:tcW w:w="1075" w:type="dxa"/>
            <w:noWrap/>
            <w:vAlign w:val="center"/>
            <w:hideMark/>
          </w:tcPr>
          <w:p w14:paraId="36A25BB1"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0DA469AC"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TTNK</w:t>
            </w:r>
          </w:p>
        </w:tc>
        <w:tc>
          <w:tcPr>
            <w:tcW w:w="6925" w:type="dxa"/>
            <w:noWrap/>
            <w:vAlign w:val="center"/>
            <w:hideMark/>
          </w:tcPr>
          <w:p w14:paraId="7776B330"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Titonka Telephone Company</w:t>
            </w:r>
          </w:p>
        </w:tc>
      </w:tr>
      <w:tr w:rsidR="00241025" w:rsidRPr="00241025" w14:paraId="6FFE1739" w14:textId="77777777" w:rsidTr="00241025">
        <w:trPr>
          <w:trHeight w:val="300"/>
        </w:trPr>
        <w:tc>
          <w:tcPr>
            <w:tcW w:w="1075" w:type="dxa"/>
            <w:noWrap/>
            <w:vAlign w:val="center"/>
            <w:hideMark/>
          </w:tcPr>
          <w:p w14:paraId="6B20A880"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5EED1D26"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VNBR</w:t>
            </w:r>
          </w:p>
        </w:tc>
        <w:tc>
          <w:tcPr>
            <w:tcW w:w="6925" w:type="dxa"/>
            <w:noWrap/>
            <w:vAlign w:val="center"/>
            <w:hideMark/>
          </w:tcPr>
          <w:p w14:paraId="49843550"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Van Buren Telephone Co., Inc.</w:t>
            </w:r>
          </w:p>
        </w:tc>
      </w:tr>
      <w:tr w:rsidR="00241025" w:rsidRPr="00241025" w14:paraId="1562B1DD" w14:textId="77777777" w:rsidTr="00241025">
        <w:trPr>
          <w:trHeight w:val="300"/>
        </w:trPr>
        <w:tc>
          <w:tcPr>
            <w:tcW w:w="1075" w:type="dxa"/>
            <w:noWrap/>
            <w:vAlign w:val="center"/>
            <w:hideMark/>
          </w:tcPr>
          <w:p w14:paraId="01CDEBC2"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53DA234E"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WLST</w:t>
            </w:r>
          </w:p>
        </w:tc>
        <w:tc>
          <w:tcPr>
            <w:tcW w:w="6925" w:type="dxa"/>
            <w:noWrap/>
            <w:vAlign w:val="center"/>
            <w:hideMark/>
          </w:tcPr>
          <w:p w14:paraId="72893928"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Woolstock Mutual Telephone Assoc.</w:t>
            </w:r>
          </w:p>
        </w:tc>
      </w:tr>
      <w:tr w:rsidR="00241025" w:rsidRPr="00241025" w14:paraId="229D4771" w14:textId="77777777" w:rsidTr="00241025">
        <w:trPr>
          <w:trHeight w:val="300"/>
        </w:trPr>
        <w:tc>
          <w:tcPr>
            <w:tcW w:w="1075" w:type="dxa"/>
            <w:noWrap/>
            <w:vAlign w:val="center"/>
            <w:hideMark/>
          </w:tcPr>
          <w:p w14:paraId="064E285B"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7F6EDFF4"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WSTR</w:t>
            </w:r>
          </w:p>
        </w:tc>
        <w:tc>
          <w:tcPr>
            <w:tcW w:w="6925" w:type="dxa"/>
            <w:noWrap/>
            <w:vAlign w:val="center"/>
            <w:hideMark/>
          </w:tcPr>
          <w:p w14:paraId="5B929CFC"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Western Iowa Telephone Association</w:t>
            </w:r>
          </w:p>
        </w:tc>
      </w:tr>
      <w:tr w:rsidR="00241025" w:rsidRPr="00241025" w14:paraId="24CE2DEE" w14:textId="77777777" w:rsidTr="00241025">
        <w:trPr>
          <w:trHeight w:val="300"/>
        </w:trPr>
        <w:tc>
          <w:tcPr>
            <w:tcW w:w="1075" w:type="dxa"/>
            <w:noWrap/>
            <w:vAlign w:val="center"/>
            <w:hideMark/>
          </w:tcPr>
          <w:p w14:paraId="06CA7001"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IA</w:t>
            </w:r>
          </w:p>
        </w:tc>
        <w:tc>
          <w:tcPr>
            <w:tcW w:w="1350" w:type="dxa"/>
            <w:noWrap/>
            <w:vAlign w:val="center"/>
            <w:hideMark/>
          </w:tcPr>
          <w:p w14:paraId="1F378173"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WYMN</w:t>
            </w:r>
          </w:p>
        </w:tc>
        <w:tc>
          <w:tcPr>
            <w:tcW w:w="6925" w:type="dxa"/>
            <w:noWrap/>
            <w:vAlign w:val="center"/>
            <w:hideMark/>
          </w:tcPr>
          <w:p w14:paraId="2F6DDD43"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Wyoming Mutual Telephone Company</w:t>
            </w:r>
          </w:p>
        </w:tc>
      </w:tr>
      <w:tr w:rsidR="00241025" w:rsidRPr="00241025" w14:paraId="6FDD1CF1" w14:textId="77777777" w:rsidTr="00241025">
        <w:trPr>
          <w:trHeight w:val="300"/>
        </w:trPr>
        <w:tc>
          <w:tcPr>
            <w:tcW w:w="1075" w:type="dxa"/>
            <w:noWrap/>
            <w:vAlign w:val="center"/>
            <w:hideMark/>
          </w:tcPr>
          <w:p w14:paraId="14C4CE18"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MN</w:t>
            </w:r>
          </w:p>
        </w:tc>
        <w:tc>
          <w:tcPr>
            <w:tcW w:w="1350" w:type="dxa"/>
            <w:noWrap/>
            <w:vAlign w:val="center"/>
            <w:hideMark/>
          </w:tcPr>
          <w:p w14:paraId="5D231EE5"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ARVG</w:t>
            </w:r>
          </w:p>
        </w:tc>
        <w:tc>
          <w:tcPr>
            <w:tcW w:w="6925" w:type="dxa"/>
            <w:noWrap/>
            <w:vAlign w:val="center"/>
            <w:hideMark/>
          </w:tcPr>
          <w:p w14:paraId="27652F87"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Arvig Enterprises, Inc.</w:t>
            </w:r>
          </w:p>
        </w:tc>
      </w:tr>
      <w:tr w:rsidR="00241025" w:rsidRPr="00241025" w14:paraId="4472F855" w14:textId="77777777" w:rsidTr="00241025">
        <w:trPr>
          <w:trHeight w:val="300"/>
        </w:trPr>
        <w:tc>
          <w:tcPr>
            <w:tcW w:w="1075" w:type="dxa"/>
            <w:noWrap/>
            <w:vAlign w:val="center"/>
            <w:hideMark/>
          </w:tcPr>
          <w:p w14:paraId="10AC2DA8"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MN</w:t>
            </w:r>
          </w:p>
        </w:tc>
        <w:tc>
          <w:tcPr>
            <w:tcW w:w="1350" w:type="dxa"/>
            <w:noWrap/>
            <w:vAlign w:val="center"/>
            <w:hideMark/>
          </w:tcPr>
          <w:p w14:paraId="38605348"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CHRS</w:t>
            </w:r>
          </w:p>
        </w:tc>
        <w:tc>
          <w:tcPr>
            <w:tcW w:w="6925" w:type="dxa"/>
            <w:noWrap/>
            <w:vAlign w:val="center"/>
            <w:hideMark/>
          </w:tcPr>
          <w:p w14:paraId="6267D569"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Christensen Communications Company</w:t>
            </w:r>
          </w:p>
        </w:tc>
      </w:tr>
      <w:tr w:rsidR="00241025" w:rsidRPr="00241025" w14:paraId="385E7B13" w14:textId="77777777" w:rsidTr="00241025">
        <w:trPr>
          <w:trHeight w:val="300"/>
        </w:trPr>
        <w:tc>
          <w:tcPr>
            <w:tcW w:w="1075" w:type="dxa"/>
            <w:noWrap/>
            <w:vAlign w:val="center"/>
            <w:hideMark/>
          </w:tcPr>
          <w:p w14:paraId="09ADB0E5"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MN</w:t>
            </w:r>
          </w:p>
        </w:tc>
        <w:tc>
          <w:tcPr>
            <w:tcW w:w="1350" w:type="dxa"/>
            <w:noWrap/>
            <w:vAlign w:val="center"/>
            <w:hideMark/>
          </w:tcPr>
          <w:p w14:paraId="6767F6C3"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HNSN</w:t>
            </w:r>
          </w:p>
        </w:tc>
        <w:tc>
          <w:tcPr>
            <w:tcW w:w="6925" w:type="dxa"/>
            <w:noWrap/>
            <w:vAlign w:val="center"/>
            <w:hideMark/>
          </w:tcPr>
          <w:p w14:paraId="1A72922D"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Hanson Communications, Inc.</w:t>
            </w:r>
          </w:p>
        </w:tc>
      </w:tr>
      <w:tr w:rsidR="00241025" w:rsidRPr="00241025" w14:paraId="12E0E146" w14:textId="77777777" w:rsidTr="00241025">
        <w:trPr>
          <w:trHeight w:val="300"/>
        </w:trPr>
        <w:tc>
          <w:tcPr>
            <w:tcW w:w="1075" w:type="dxa"/>
            <w:noWrap/>
            <w:vAlign w:val="center"/>
            <w:hideMark/>
          </w:tcPr>
          <w:p w14:paraId="1BA4609F"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MN</w:t>
            </w:r>
          </w:p>
        </w:tc>
        <w:tc>
          <w:tcPr>
            <w:tcW w:w="1350" w:type="dxa"/>
            <w:noWrap/>
            <w:vAlign w:val="center"/>
            <w:hideMark/>
          </w:tcPr>
          <w:p w14:paraId="0C1B69A3"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INTR4</w:t>
            </w:r>
          </w:p>
        </w:tc>
        <w:tc>
          <w:tcPr>
            <w:tcW w:w="6925" w:type="dxa"/>
            <w:noWrap/>
            <w:vAlign w:val="center"/>
            <w:hideMark/>
          </w:tcPr>
          <w:p w14:paraId="12B05CB2"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Interstate Telecommunications Cooperative, Inc.</w:t>
            </w:r>
          </w:p>
        </w:tc>
      </w:tr>
      <w:tr w:rsidR="00241025" w:rsidRPr="00241025" w14:paraId="3FAAB225" w14:textId="77777777" w:rsidTr="00241025">
        <w:trPr>
          <w:trHeight w:val="300"/>
        </w:trPr>
        <w:tc>
          <w:tcPr>
            <w:tcW w:w="1075" w:type="dxa"/>
            <w:noWrap/>
            <w:vAlign w:val="center"/>
            <w:hideMark/>
          </w:tcPr>
          <w:p w14:paraId="582EEE47"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MN</w:t>
            </w:r>
          </w:p>
        </w:tc>
        <w:tc>
          <w:tcPr>
            <w:tcW w:w="1350" w:type="dxa"/>
            <w:noWrap/>
            <w:vAlign w:val="center"/>
            <w:hideMark/>
          </w:tcPr>
          <w:p w14:paraId="1B780E4F"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LRSN</w:t>
            </w:r>
          </w:p>
        </w:tc>
        <w:tc>
          <w:tcPr>
            <w:tcW w:w="6925" w:type="dxa"/>
            <w:noWrap/>
            <w:vAlign w:val="center"/>
            <w:hideMark/>
          </w:tcPr>
          <w:p w14:paraId="67C9B17B"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Larson Utilities, Inc.</w:t>
            </w:r>
          </w:p>
        </w:tc>
      </w:tr>
      <w:tr w:rsidR="00241025" w:rsidRPr="00241025" w14:paraId="2482AA34" w14:textId="77777777" w:rsidTr="00241025">
        <w:trPr>
          <w:trHeight w:val="300"/>
        </w:trPr>
        <w:tc>
          <w:tcPr>
            <w:tcW w:w="1075" w:type="dxa"/>
            <w:noWrap/>
            <w:vAlign w:val="center"/>
            <w:hideMark/>
          </w:tcPr>
          <w:p w14:paraId="128115F4"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MN</w:t>
            </w:r>
          </w:p>
        </w:tc>
        <w:tc>
          <w:tcPr>
            <w:tcW w:w="1350" w:type="dxa"/>
            <w:noWrap/>
            <w:vAlign w:val="center"/>
            <w:hideMark/>
          </w:tcPr>
          <w:p w14:paraId="7D33E351"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MBLC</w:t>
            </w:r>
          </w:p>
        </w:tc>
        <w:tc>
          <w:tcPr>
            <w:tcW w:w="6925" w:type="dxa"/>
            <w:noWrap/>
            <w:vAlign w:val="center"/>
            <w:hideMark/>
          </w:tcPr>
          <w:p w14:paraId="4AA484AC"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Mabel Cooperative Telephone Company</w:t>
            </w:r>
          </w:p>
        </w:tc>
      </w:tr>
      <w:tr w:rsidR="00241025" w:rsidRPr="00241025" w14:paraId="03F27336" w14:textId="77777777" w:rsidTr="00241025">
        <w:trPr>
          <w:trHeight w:val="300"/>
        </w:trPr>
        <w:tc>
          <w:tcPr>
            <w:tcW w:w="1075" w:type="dxa"/>
            <w:noWrap/>
            <w:vAlign w:val="center"/>
            <w:hideMark/>
          </w:tcPr>
          <w:p w14:paraId="43C86010"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MN</w:t>
            </w:r>
          </w:p>
        </w:tc>
        <w:tc>
          <w:tcPr>
            <w:tcW w:w="1350" w:type="dxa"/>
            <w:noWrap/>
            <w:vAlign w:val="center"/>
            <w:hideMark/>
          </w:tcPr>
          <w:p w14:paraId="791A111D"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NRTH8</w:t>
            </w:r>
          </w:p>
        </w:tc>
        <w:tc>
          <w:tcPr>
            <w:tcW w:w="6925" w:type="dxa"/>
            <w:noWrap/>
            <w:vAlign w:val="center"/>
            <w:hideMark/>
          </w:tcPr>
          <w:p w14:paraId="780F746D"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Northern Telephone Company/Wilderness Valley Telephone Company</w:t>
            </w:r>
          </w:p>
        </w:tc>
      </w:tr>
      <w:tr w:rsidR="00241025" w:rsidRPr="00241025" w14:paraId="7C6D81DD" w14:textId="77777777" w:rsidTr="00241025">
        <w:trPr>
          <w:trHeight w:val="300"/>
        </w:trPr>
        <w:tc>
          <w:tcPr>
            <w:tcW w:w="1075" w:type="dxa"/>
            <w:noWrap/>
            <w:vAlign w:val="center"/>
            <w:hideMark/>
          </w:tcPr>
          <w:p w14:paraId="073A8A9B"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MN</w:t>
            </w:r>
          </w:p>
        </w:tc>
        <w:tc>
          <w:tcPr>
            <w:tcW w:w="1350" w:type="dxa"/>
            <w:noWrap/>
            <w:vAlign w:val="center"/>
            <w:hideMark/>
          </w:tcPr>
          <w:p w14:paraId="6BE40152"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NWLM</w:t>
            </w:r>
          </w:p>
        </w:tc>
        <w:tc>
          <w:tcPr>
            <w:tcW w:w="6925" w:type="dxa"/>
            <w:noWrap/>
            <w:vAlign w:val="center"/>
            <w:hideMark/>
          </w:tcPr>
          <w:p w14:paraId="25139CA7"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New Ulm Telecom, Inc.</w:t>
            </w:r>
          </w:p>
        </w:tc>
      </w:tr>
      <w:tr w:rsidR="00241025" w:rsidRPr="00241025" w14:paraId="1D54DC70" w14:textId="77777777" w:rsidTr="00241025">
        <w:trPr>
          <w:trHeight w:val="300"/>
        </w:trPr>
        <w:tc>
          <w:tcPr>
            <w:tcW w:w="1075" w:type="dxa"/>
            <w:noWrap/>
            <w:vAlign w:val="center"/>
            <w:hideMark/>
          </w:tcPr>
          <w:p w14:paraId="101BFB44"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MN</w:t>
            </w:r>
          </w:p>
        </w:tc>
        <w:tc>
          <w:tcPr>
            <w:tcW w:w="1350" w:type="dxa"/>
            <w:noWrap/>
            <w:vAlign w:val="center"/>
            <w:hideMark/>
          </w:tcPr>
          <w:p w14:paraId="1C831C79"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PRKR</w:t>
            </w:r>
          </w:p>
        </w:tc>
        <w:tc>
          <w:tcPr>
            <w:tcW w:w="6925" w:type="dxa"/>
            <w:noWrap/>
            <w:vAlign w:val="center"/>
            <w:hideMark/>
          </w:tcPr>
          <w:p w14:paraId="6CE80D58"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Park Region Mutual Telephone Company</w:t>
            </w:r>
          </w:p>
        </w:tc>
      </w:tr>
      <w:tr w:rsidR="00241025" w:rsidRPr="00241025" w14:paraId="3474AB18" w14:textId="77777777" w:rsidTr="00241025">
        <w:trPr>
          <w:trHeight w:val="300"/>
        </w:trPr>
        <w:tc>
          <w:tcPr>
            <w:tcW w:w="1075" w:type="dxa"/>
            <w:noWrap/>
            <w:vAlign w:val="center"/>
            <w:hideMark/>
          </w:tcPr>
          <w:p w14:paraId="5B9964B7"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MN</w:t>
            </w:r>
          </w:p>
        </w:tc>
        <w:tc>
          <w:tcPr>
            <w:tcW w:w="1350" w:type="dxa"/>
            <w:noWrap/>
            <w:vAlign w:val="center"/>
            <w:hideMark/>
          </w:tcPr>
          <w:p w14:paraId="26B9AAE1"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RRLC</w:t>
            </w:r>
          </w:p>
        </w:tc>
        <w:tc>
          <w:tcPr>
            <w:tcW w:w="6925" w:type="dxa"/>
            <w:noWrap/>
            <w:vAlign w:val="center"/>
            <w:hideMark/>
          </w:tcPr>
          <w:p w14:paraId="3BDD50E1"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Rural Communications Holding Corporation</w:t>
            </w:r>
          </w:p>
        </w:tc>
      </w:tr>
      <w:tr w:rsidR="00241025" w:rsidRPr="00241025" w14:paraId="06D99C64" w14:textId="77777777" w:rsidTr="00241025">
        <w:trPr>
          <w:trHeight w:val="300"/>
        </w:trPr>
        <w:tc>
          <w:tcPr>
            <w:tcW w:w="1075" w:type="dxa"/>
            <w:noWrap/>
            <w:vAlign w:val="center"/>
            <w:hideMark/>
          </w:tcPr>
          <w:p w14:paraId="7AD48C03"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MN</w:t>
            </w:r>
          </w:p>
        </w:tc>
        <w:tc>
          <w:tcPr>
            <w:tcW w:w="1350" w:type="dxa"/>
            <w:noWrap/>
            <w:vAlign w:val="center"/>
            <w:hideMark/>
          </w:tcPr>
          <w:p w14:paraId="470C3631"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RTHS</w:t>
            </w:r>
          </w:p>
        </w:tc>
        <w:tc>
          <w:tcPr>
            <w:tcW w:w="6925" w:type="dxa"/>
            <w:noWrap/>
            <w:vAlign w:val="center"/>
            <w:hideMark/>
          </w:tcPr>
          <w:p w14:paraId="3A87CD3E"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Rothsay Telephone Co. Inc.</w:t>
            </w:r>
          </w:p>
        </w:tc>
      </w:tr>
      <w:tr w:rsidR="00241025" w:rsidRPr="00241025" w14:paraId="024342E8" w14:textId="77777777" w:rsidTr="00241025">
        <w:trPr>
          <w:trHeight w:val="300"/>
        </w:trPr>
        <w:tc>
          <w:tcPr>
            <w:tcW w:w="1075" w:type="dxa"/>
            <w:noWrap/>
            <w:vAlign w:val="center"/>
            <w:hideMark/>
          </w:tcPr>
          <w:p w14:paraId="65516C23"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MN</w:t>
            </w:r>
          </w:p>
        </w:tc>
        <w:tc>
          <w:tcPr>
            <w:tcW w:w="1350" w:type="dxa"/>
            <w:noWrap/>
            <w:vAlign w:val="center"/>
            <w:hideMark/>
          </w:tcPr>
          <w:p w14:paraId="7FAE6350"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TDS</w:t>
            </w:r>
          </w:p>
        </w:tc>
        <w:tc>
          <w:tcPr>
            <w:tcW w:w="6925" w:type="dxa"/>
            <w:noWrap/>
            <w:vAlign w:val="center"/>
            <w:hideMark/>
          </w:tcPr>
          <w:p w14:paraId="6024E3C7"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Telephone and Data Systems, Inc.</w:t>
            </w:r>
          </w:p>
        </w:tc>
      </w:tr>
      <w:tr w:rsidR="00241025" w:rsidRPr="00241025" w14:paraId="1F5DD836" w14:textId="77777777" w:rsidTr="00241025">
        <w:trPr>
          <w:trHeight w:val="300"/>
        </w:trPr>
        <w:tc>
          <w:tcPr>
            <w:tcW w:w="1075" w:type="dxa"/>
            <w:noWrap/>
            <w:vAlign w:val="center"/>
            <w:hideMark/>
          </w:tcPr>
          <w:p w14:paraId="696A6A30"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MN</w:t>
            </w:r>
          </w:p>
        </w:tc>
        <w:tc>
          <w:tcPr>
            <w:tcW w:w="1350" w:type="dxa"/>
            <w:noWrap/>
            <w:vAlign w:val="center"/>
            <w:hideMark/>
          </w:tcPr>
          <w:p w14:paraId="32789E37"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VNCE</w:t>
            </w:r>
          </w:p>
        </w:tc>
        <w:tc>
          <w:tcPr>
            <w:tcW w:w="6925" w:type="dxa"/>
            <w:noWrap/>
            <w:vAlign w:val="center"/>
            <w:hideMark/>
          </w:tcPr>
          <w:p w14:paraId="585A683D"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VNC Enterprises, LLC</w:t>
            </w:r>
          </w:p>
        </w:tc>
      </w:tr>
      <w:tr w:rsidR="00241025" w:rsidRPr="00241025" w14:paraId="0139635E" w14:textId="77777777" w:rsidTr="00241025">
        <w:trPr>
          <w:trHeight w:val="300"/>
        </w:trPr>
        <w:tc>
          <w:tcPr>
            <w:tcW w:w="1075" w:type="dxa"/>
            <w:noWrap/>
            <w:vAlign w:val="center"/>
            <w:hideMark/>
          </w:tcPr>
          <w:p w14:paraId="6E3C403E"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MN</w:t>
            </w:r>
          </w:p>
        </w:tc>
        <w:tc>
          <w:tcPr>
            <w:tcW w:w="1350" w:type="dxa"/>
            <w:noWrap/>
            <w:vAlign w:val="center"/>
            <w:hideMark/>
          </w:tcPr>
          <w:p w14:paraId="1879864F"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WKST</w:t>
            </w:r>
          </w:p>
        </w:tc>
        <w:tc>
          <w:tcPr>
            <w:tcW w:w="6925" w:type="dxa"/>
            <w:noWrap/>
            <w:vAlign w:val="center"/>
            <w:hideMark/>
          </w:tcPr>
          <w:p w14:paraId="09223AE0"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Wikstrom Telephone Company, Inc.</w:t>
            </w:r>
          </w:p>
        </w:tc>
      </w:tr>
      <w:tr w:rsidR="00241025" w:rsidRPr="00241025" w14:paraId="3EFBA772" w14:textId="77777777" w:rsidTr="00241025">
        <w:trPr>
          <w:trHeight w:val="300"/>
        </w:trPr>
        <w:tc>
          <w:tcPr>
            <w:tcW w:w="1075" w:type="dxa"/>
            <w:noWrap/>
            <w:vAlign w:val="center"/>
            <w:hideMark/>
          </w:tcPr>
          <w:p w14:paraId="11A5C546"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NE</w:t>
            </w:r>
          </w:p>
        </w:tc>
        <w:tc>
          <w:tcPr>
            <w:tcW w:w="1350" w:type="dxa"/>
            <w:noWrap/>
            <w:vAlign w:val="center"/>
            <w:hideMark/>
          </w:tcPr>
          <w:p w14:paraId="1F8DC3C8"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AMRC</w:t>
            </w:r>
          </w:p>
        </w:tc>
        <w:tc>
          <w:tcPr>
            <w:tcW w:w="6925" w:type="dxa"/>
            <w:noWrap/>
            <w:vAlign w:val="center"/>
            <w:hideMark/>
          </w:tcPr>
          <w:p w14:paraId="1C9C9B39"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American Broadband Communications et al.</w:t>
            </w:r>
          </w:p>
        </w:tc>
      </w:tr>
      <w:tr w:rsidR="00241025" w:rsidRPr="00241025" w14:paraId="313A8ED9" w14:textId="77777777" w:rsidTr="00241025">
        <w:trPr>
          <w:trHeight w:val="300"/>
        </w:trPr>
        <w:tc>
          <w:tcPr>
            <w:tcW w:w="1075" w:type="dxa"/>
            <w:noWrap/>
            <w:vAlign w:val="center"/>
            <w:hideMark/>
          </w:tcPr>
          <w:p w14:paraId="5753986B"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NE</w:t>
            </w:r>
          </w:p>
        </w:tc>
        <w:tc>
          <w:tcPr>
            <w:tcW w:w="1350" w:type="dxa"/>
            <w:noWrap/>
            <w:vAlign w:val="center"/>
            <w:hideMark/>
          </w:tcPr>
          <w:p w14:paraId="3D0B147E"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CNSL2</w:t>
            </w:r>
          </w:p>
        </w:tc>
        <w:tc>
          <w:tcPr>
            <w:tcW w:w="6925" w:type="dxa"/>
            <w:noWrap/>
            <w:vAlign w:val="center"/>
            <w:hideMark/>
          </w:tcPr>
          <w:p w14:paraId="6D1DF485"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Consolidated Communications, Inc. (NE)</w:t>
            </w:r>
          </w:p>
        </w:tc>
      </w:tr>
      <w:tr w:rsidR="00241025" w:rsidRPr="00241025" w14:paraId="2F08D79B" w14:textId="77777777" w:rsidTr="00241025">
        <w:trPr>
          <w:trHeight w:val="300"/>
        </w:trPr>
        <w:tc>
          <w:tcPr>
            <w:tcW w:w="1075" w:type="dxa"/>
            <w:noWrap/>
            <w:vAlign w:val="center"/>
            <w:hideMark/>
          </w:tcPr>
          <w:p w14:paraId="2E86F07A"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NE</w:t>
            </w:r>
          </w:p>
        </w:tc>
        <w:tc>
          <w:tcPr>
            <w:tcW w:w="1350" w:type="dxa"/>
            <w:noWrap/>
            <w:vAlign w:val="center"/>
            <w:hideMark/>
          </w:tcPr>
          <w:p w14:paraId="09C44367"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GRTP</w:t>
            </w:r>
          </w:p>
        </w:tc>
        <w:tc>
          <w:tcPr>
            <w:tcW w:w="6925" w:type="dxa"/>
            <w:noWrap/>
            <w:vAlign w:val="center"/>
            <w:hideMark/>
          </w:tcPr>
          <w:p w14:paraId="495A7A0B"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Great Plains Communications, Inc.</w:t>
            </w:r>
          </w:p>
        </w:tc>
      </w:tr>
      <w:tr w:rsidR="00241025" w:rsidRPr="00241025" w14:paraId="47158B53" w14:textId="77777777" w:rsidTr="00241025">
        <w:trPr>
          <w:trHeight w:val="300"/>
        </w:trPr>
        <w:tc>
          <w:tcPr>
            <w:tcW w:w="1075" w:type="dxa"/>
            <w:noWrap/>
            <w:vAlign w:val="center"/>
            <w:hideMark/>
          </w:tcPr>
          <w:p w14:paraId="01442676"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NE</w:t>
            </w:r>
          </w:p>
        </w:tc>
        <w:tc>
          <w:tcPr>
            <w:tcW w:w="1350" w:type="dxa"/>
            <w:noWrap/>
            <w:vAlign w:val="center"/>
            <w:hideMark/>
          </w:tcPr>
          <w:p w14:paraId="2E84257B"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KMTL</w:t>
            </w:r>
          </w:p>
        </w:tc>
        <w:tc>
          <w:tcPr>
            <w:tcW w:w="6925" w:type="dxa"/>
            <w:noWrap/>
            <w:vAlign w:val="center"/>
            <w:hideMark/>
          </w:tcPr>
          <w:p w14:paraId="1E9EA465"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K &amp; M Telephone Company, Inc.</w:t>
            </w:r>
          </w:p>
        </w:tc>
      </w:tr>
      <w:tr w:rsidR="00241025" w:rsidRPr="00241025" w14:paraId="558EC287" w14:textId="77777777" w:rsidTr="00241025">
        <w:trPr>
          <w:trHeight w:val="300"/>
        </w:trPr>
        <w:tc>
          <w:tcPr>
            <w:tcW w:w="1075" w:type="dxa"/>
            <w:noWrap/>
            <w:vAlign w:val="center"/>
            <w:hideMark/>
          </w:tcPr>
          <w:p w14:paraId="208EBC12"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NE</w:t>
            </w:r>
          </w:p>
        </w:tc>
        <w:tc>
          <w:tcPr>
            <w:tcW w:w="1350" w:type="dxa"/>
            <w:noWrap/>
            <w:vAlign w:val="center"/>
            <w:hideMark/>
          </w:tcPr>
          <w:p w14:paraId="1ED1B04B"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PRCT</w:t>
            </w:r>
          </w:p>
        </w:tc>
        <w:tc>
          <w:tcPr>
            <w:tcW w:w="6925" w:type="dxa"/>
            <w:noWrap/>
            <w:vAlign w:val="center"/>
            <w:hideMark/>
          </w:tcPr>
          <w:p w14:paraId="6D64F819"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Pierce Telecommunications, Inc.</w:t>
            </w:r>
          </w:p>
        </w:tc>
      </w:tr>
      <w:tr w:rsidR="00241025" w:rsidRPr="00241025" w14:paraId="32C0077E" w14:textId="77777777" w:rsidTr="00241025">
        <w:trPr>
          <w:trHeight w:val="300"/>
        </w:trPr>
        <w:tc>
          <w:tcPr>
            <w:tcW w:w="1075" w:type="dxa"/>
            <w:noWrap/>
            <w:vAlign w:val="center"/>
            <w:hideMark/>
          </w:tcPr>
          <w:p w14:paraId="60C9A12A"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NE</w:t>
            </w:r>
          </w:p>
        </w:tc>
        <w:tc>
          <w:tcPr>
            <w:tcW w:w="1350" w:type="dxa"/>
            <w:noWrap/>
            <w:vAlign w:val="center"/>
            <w:hideMark/>
          </w:tcPr>
          <w:p w14:paraId="3238A638"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THNB</w:t>
            </w:r>
          </w:p>
        </w:tc>
        <w:tc>
          <w:tcPr>
            <w:tcW w:w="6925" w:type="dxa"/>
            <w:noWrap/>
            <w:vAlign w:val="center"/>
            <w:hideMark/>
          </w:tcPr>
          <w:p w14:paraId="424D83A4"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The Nebraska Central Telephone Co.</w:t>
            </w:r>
          </w:p>
        </w:tc>
      </w:tr>
      <w:tr w:rsidR="00241025" w:rsidRPr="00241025" w14:paraId="2B817542" w14:textId="77777777" w:rsidTr="00241025">
        <w:trPr>
          <w:trHeight w:val="300"/>
        </w:trPr>
        <w:tc>
          <w:tcPr>
            <w:tcW w:w="1075" w:type="dxa"/>
            <w:noWrap/>
            <w:vAlign w:val="center"/>
            <w:hideMark/>
          </w:tcPr>
          <w:p w14:paraId="0BEC293E"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NE</w:t>
            </w:r>
          </w:p>
        </w:tc>
        <w:tc>
          <w:tcPr>
            <w:tcW w:w="1350" w:type="dxa"/>
            <w:noWrap/>
            <w:vAlign w:val="center"/>
            <w:hideMark/>
          </w:tcPr>
          <w:p w14:paraId="7DF6F966"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USCH</w:t>
            </w:r>
          </w:p>
        </w:tc>
        <w:tc>
          <w:tcPr>
            <w:tcW w:w="6925" w:type="dxa"/>
            <w:noWrap/>
            <w:vAlign w:val="center"/>
            <w:hideMark/>
          </w:tcPr>
          <w:p w14:paraId="06CAC202"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USConnect Holdings, Inc.</w:t>
            </w:r>
          </w:p>
        </w:tc>
      </w:tr>
      <w:tr w:rsidR="00241025" w:rsidRPr="00241025" w14:paraId="483C78CC" w14:textId="77777777" w:rsidTr="00241025">
        <w:trPr>
          <w:trHeight w:val="300"/>
        </w:trPr>
        <w:tc>
          <w:tcPr>
            <w:tcW w:w="1075" w:type="dxa"/>
            <w:noWrap/>
            <w:vAlign w:val="center"/>
            <w:hideMark/>
          </w:tcPr>
          <w:p w14:paraId="207C371A"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NE</w:t>
            </w:r>
          </w:p>
        </w:tc>
        <w:tc>
          <w:tcPr>
            <w:tcW w:w="1350" w:type="dxa"/>
            <w:noWrap/>
            <w:vAlign w:val="center"/>
            <w:hideMark/>
          </w:tcPr>
          <w:p w14:paraId="585A96EB"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WSTW2</w:t>
            </w:r>
          </w:p>
        </w:tc>
        <w:tc>
          <w:tcPr>
            <w:tcW w:w="6925" w:type="dxa"/>
            <w:noWrap/>
            <w:vAlign w:val="center"/>
            <w:hideMark/>
          </w:tcPr>
          <w:p w14:paraId="265C913C"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West Iowa Telephone Company</w:t>
            </w:r>
          </w:p>
        </w:tc>
      </w:tr>
      <w:tr w:rsidR="00241025" w:rsidRPr="00241025" w14:paraId="09B54079" w14:textId="77777777" w:rsidTr="00241025">
        <w:trPr>
          <w:trHeight w:val="300"/>
        </w:trPr>
        <w:tc>
          <w:tcPr>
            <w:tcW w:w="1075" w:type="dxa"/>
            <w:noWrap/>
            <w:vAlign w:val="center"/>
            <w:hideMark/>
          </w:tcPr>
          <w:p w14:paraId="52F30752"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ND</w:t>
            </w:r>
          </w:p>
        </w:tc>
        <w:tc>
          <w:tcPr>
            <w:tcW w:w="1350" w:type="dxa"/>
            <w:noWrap/>
            <w:vAlign w:val="center"/>
            <w:hideMark/>
          </w:tcPr>
          <w:p w14:paraId="506CAD21"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ABSR</w:t>
            </w:r>
          </w:p>
        </w:tc>
        <w:tc>
          <w:tcPr>
            <w:tcW w:w="6925" w:type="dxa"/>
            <w:noWrap/>
            <w:vAlign w:val="center"/>
            <w:hideMark/>
          </w:tcPr>
          <w:p w14:paraId="743AAABE"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Absaraka Cooperative Telephone Co., Inc.</w:t>
            </w:r>
          </w:p>
        </w:tc>
      </w:tr>
      <w:tr w:rsidR="00241025" w:rsidRPr="00241025" w14:paraId="3FA53315" w14:textId="77777777" w:rsidTr="00241025">
        <w:trPr>
          <w:trHeight w:val="300"/>
        </w:trPr>
        <w:tc>
          <w:tcPr>
            <w:tcW w:w="1075" w:type="dxa"/>
            <w:noWrap/>
            <w:vAlign w:val="center"/>
            <w:hideMark/>
          </w:tcPr>
          <w:p w14:paraId="097728C5"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ND</w:t>
            </w:r>
          </w:p>
        </w:tc>
        <w:tc>
          <w:tcPr>
            <w:tcW w:w="1350" w:type="dxa"/>
            <w:noWrap/>
            <w:vAlign w:val="center"/>
            <w:hideMark/>
          </w:tcPr>
          <w:p w14:paraId="3B63B3A1"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ICTC</w:t>
            </w:r>
          </w:p>
        </w:tc>
        <w:tc>
          <w:tcPr>
            <w:tcW w:w="6925" w:type="dxa"/>
            <w:noWrap/>
            <w:vAlign w:val="center"/>
            <w:hideMark/>
          </w:tcPr>
          <w:p w14:paraId="7AEF0BD0"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ICTC Group, Inc.</w:t>
            </w:r>
          </w:p>
        </w:tc>
      </w:tr>
      <w:tr w:rsidR="00241025" w:rsidRPr="00241025" w14:paraId="0B371715" w14:textId="77777777" w:rsidTr="00241025">
        <w:trPr>
          <w:trHeight w:val="300"/>
        </w:trPr>
        <w:tc>
          <w:tcPr>
            <w:tcW w:w="1075" w:type="dxa"/>
            <w:noWrap/>
            <w:vAlign w:val="center"/>
            <w:hideMark/>
          </w:tcPr>
          <w:p w14:paraId="3FA584AC"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ND</w:t>
            </w:r>
          </w:p>
        </w:tc>
        <w:tc>
          <w:tcPr>
            <w:tcW w:w="1350" w:type="dxa"/>
            <w:noWrap/>
            <w:vAlign w:val="center"/>
            <w:hideMark/>
          </w:tcPr>
          <w:p w14:paraId="4BDF7E5E"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UTMA</w:t>
            </w:r>
          </w:p>
        </w:tc>
        <w:tc>
          <w:tcPr>
            <w:tcW w:w="6925" w:type="dxa"/>
            <w:noWrap/>
            <w:vAlign w:val="center"/>
            <w:hideMark/>
          </w:tcPr>
          <w:p w14:paraId="57FFCBB7"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UTMA</w:t>
            </w:r>
          </w:p>
        </w:tc>
      </w:tr>
      <w:tr w:rsidR="00241025" w:rsidRPr="00241025" w14:paraId="118B072C" w14:textId="77777777" w:rsidTr="00241025">
        <w:trPr>
          <w:trHeight w:val="300"/>
        </w:trPr>
        <w:tc>
          <w:tcPr>
            <w:tcW w:w="1075" w:type="dxa"/>
            <w:noWrap/>
            <w:vAlign w:val="center"/>
            <w:hideMark/>
          </w:tcPr>
          <w:p w14:paraId="5B7D2DCF"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SD</w:t>
            </w:r>
          </w:p>
        </w:tc>
        <w:tc>
          <w:tcPr>
            <w:tcW w:w="1350" w:type="dxa"/>
            <w:noWrap/>
            <w:vAlign w:val="center"/>
            <w:hideMark/>
          </w:tcPr>
          <w:p w14:paraId="6C534C57"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CLRT</w:t>
            </w:r>
          </w:p>
        </w:tc>
        <w:tc>
          <w:tcPr>
            <w:tcW w:w="6925" w:type="dxa"/>
            <w:noWrap/>
            <w:vAlign w:val="center"/>
            <w:hideMark/>
          </w:tcPr>
          <w:p w14:paraId="52A4A642"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Clarity Telecom, LLC</w:t>
            </w:r>
          </w:p>
        </w:tc>
      </w:tr>
      <w:tr w:rsidR="00241025" w:rsidRPr="00241025" w14:paraId="4445E299" w14:textId="77777777" w:rsidTr="00241025">
        <w:trPr>
          <w:trHeight w:val="300"/>
        </w:trPr>
        <w:tc>
          <w:tcPr>
            <w:tcW w:w="1075" w:type="dxa"/>
            <w:noWrap/>
            <w:vAlign w:val="center"/>
            <w:hideMark/>
          </w:tcPr>
          <w:p w14:paraId="1D9EEA9E"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SD</w:t>
            </w:r>
          </w:p>
        </w:tc>
        <w:tc>
          <w:tcPr>
            <w:tcW w:w="1350" w:type="dxa"/>
            <w:noWrap/>
            <w:vAlign w:val="center"/>
            <w:hideMark/>
          </w:tcPr>
          <w:p w14:paraId="749B7BBF"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HNSN</w:t>
            </w:r>
          </w:p>
        </w:tc>
        <w:tc>
          <w:tcPr>
            <w:tcW w:w="6925" w:type="dxa"/>
            <w:noWrap/>
            <w:vAlign w:val="center"/>
            <w:hideMark/>
          </w:tcPr>
          <w:p w14:paraId="0BE7521D"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Hanson Communications, Inc.</w:t>
            </w:r>
          </w:p>
        </w:tc>
      </w:tr>
      <w:tr w:rsidR="00241025" w:rsidRPr="00241025" w14:paraId="59E09223" w14:textId="77777777" w:rsidTr="00241025">
        <w:trPr>
          <w:trHeight w:val="300"/>
        </w:trPr>
        <w:tc>
          <w:tcPr>
            <w:tcW w:w="1075" w:type="dxa"/>
            <w:noWrap/>
            <w:vAlign w:val="center"/>
            <w:hideMark/>
          </w:tcPr>
          <w:p w14:paraId="4812ED09"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SD</w:t>
            </w:r>
          </w:p>
        </w:tc>
        <w:tc>
          <w:tcPr>
            <w:tcW w:w="1350" w:type="dxa"/>
            <w:noWrap/>
            <w:vAlign w:val="center"/>
            <w:hideMark/>
          </w:tcPr>
          <w:p w14:paraId="191C49DD"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INTR4</w:t>
            </w:r>
          </w:p>
        </w:tc>
        <w:tc>
          <w:tcPr>
            <w:tcW w:w="6925" w:type="dxa"/>
            <w:noWrap/>
            <w:vAlign w:val="center"/>
            <w:hideMark/>
          </w:tcPr>
          <w:p w14:paraId="6D4A63B9"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Interstate Telecommunications Cooperative, Inc.</w:t>
            </w:r>
          </w:p>
        </w:tc>
      </w:tr>
      <w:tr w:rsidR="00241025" w:rsidRPr="00241025" w14:paraId="0ED702A1" w14:textId="77777777" w:rsidTr="00241025">
        <w:trPr>
          <w:trHeight w:val="300"/>
        </w:trPr>
        <w:tc>
          <w:tcPr>
            <w:tcW w:w="1075" w:type="dxa"/>
            <w:noWrap/>
            <w:vAlign w:val="center"/>
            <w:hideMark/>
          </w:tcPr>
          <w:p w14:paraId="17533224"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SD</w:t>
            </w:r>
          </w:p>
        </w:tc>
        <w:tc>
          <w:tcPr>
            <w:tcW w:w="1350" w:type="dxa"/>
            <w:noWrap/>
            <w:vAlign w:val="center"/>
            <w:hideMark/>
          </w:tcPr>
          <w:p w14:paraId="6DB7585B"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JMSV</w:t>
            </w:r>
          </w:p>
        </w:tc>
        <w:tc>
          <w:tcPr>
            <w:tcW w:w="6925" w:type="dxa"/>
            <w:noWrap/>
            <w:vAlign w:val="center"/>
            <w:hideMark/>
          </w:tcPr>
          <w:p w14:paraId="2DC58DA0"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James Valley Cooperative Telephone Company</w:t>
            </w:r>
          </w:p>
        </w:tc>
      </w:tr>
      <w:tr w:rsidR="00241025" w:rsidRPr="00241025" w14:paraId="73C92C6D" w14:textId="77777777" w:rsidTr="00241025">
        <w:trPr>
          <w:trHeight w:val="300"/>
        </w:trPr>
        <w:tc>
          <w:tcPr>
            <w:tcW w:w="1075" w:type="dxa"/>
            <w:noWrap/>
            <w:vAlign w:val="center"/>
            <w:hideMark/>
          </w:tcPr>
          <w:p w14:paraId="698C833F"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AR</w:t>
            </w:r>
          </w:p>
        </w:tc>
        <w:tc>
          <w:tcPr>
            <w:tcW w:w="1350" w:type="dxa"/>
            <w:noWrap/>
            <w:vAlign w:val="center"/>
            <w:hideMark/>
          </w:tcPr>
          <w:p w14:paraId="4E9400E5"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ARKN</w:t>
            </w:r>
          </w:p>
        </w:tc>
        <w:tc>
          <w:tcPr>
            <w:tcW w:w="6925" w:type="dxa"/>
            <w:noWrap/>
            <w:vAlign w:val="center"/>
            <w:hideMark/>
          </w:tcPr>
          <w:p w14:paraId="1EF33872"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Arkansas Telephone Company, Inc.</w:t>
            </w:r>
          </w:p>
        </w:tc>
      </w:tr>
      <w:tr w:rsidR="00241025" w:rsidRPr="00241025" w14:paraId="7F0573A9" w14:textId="77777777" w:rsidTr="00241025">
        <w:trPr>
          <w:trHeight w:val="300"/>
        </w:trPr>
        <w:tc>
          <w:tcPr>
            <w:tcW w:w="1075" w:type="dxa"/>
            <w:noWrap/>
            <w:vAlign w:val="center"/>
            <w:hideMark/>
          </w:tcPr>
          <w:p w14:paraId="07BA4896"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AR</w:t>
            </w:r>
          </w:p>
        </w:tc>
        <w:tc>
          <w:tcPr>
            <w:tcW w:w="1350" w:type="dxa"/>
            <w:noWrap/>
            <w:vAlign w:val="center"/>
            <w:hideMark/>
          </w:tcPr>
          <w:p w14:paraId="107F670E"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CYPB</w:t>
            </w:r>
          </w:p>
        </w:tc>
        <w:tc>
          <w:tcPr>
            <w:tcW w:w="6925" w:type="dxa"/>
            <w:noWrap/>
            <w:vAlign w:val="center"/>
            <w:hideMark/>
          </w:tcPr>
          <w:p w14:paraId="02A13F49"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Cypress Break</w:t>
            </w:r>
          </w:p>
        </w:tc>
      </w:tr>
      <w:tr w:rsidR="00241025" w:rsidRPr="00241025" w14:paraId="53267701" w14:textId="77777777" w:rsidTr="00241025">
        <w:trPr>
          <w:trHeight w:val="300"/>
        </w:trPr>
        <w:tc>
          <w:tcPr>
            <w:tcW w:w="1075" w:type="dxa"/>
            <w:noWrap/>
            <w:vAlign w:val="center"/>
            <w:hideMark/>
          </w:tcPr>
          <w:p w14:paraId="0F3317AE"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AR</w:t>
            </w:r>
          </w:p>
        </w:tc>
        <w:tc>
          <w:tcPr>
            <w:tcW w:w="1350" w:type="dxa"/>
            <w:noWrap/>
            <w:vAlign w:val="center"/>
            <w:hideMark/>
          </w:tcPr>
          <w:p w14:paraId="36202D60"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ERTT</w:t>
            </w:r>
          </w:p>
        </w:tc>
        <w:tc>
          <w:tcPr>
            <w:tcW w:w="6925" w:type="dxa"/>
            <w:noWrap/>
            <w:vAlign w:val="center"/>
            <w:hideMark/>
          </w:tcPr>
          <w:p w14:paraId="0B799A70"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E. Ritter Communications Holdings, Inc.</w:t>
            </w:r>
          </w:p>
        </w:tc>
      </w:tr>
      <w:tr w:rsidR="00241025" w:rsidRPr="00241025" w14:paraId="516A6A87" w14:textId="77777777" w:rsidTr="00241025">
        <w:trPr>
          <w:trHeight w:val="300"/>
        </w:trPr>
        <w:tc>
          <w:tcPr>
            <w:tcW w:w="1075" w:type="dxa"/>
            <w:noWrap/>
            <w:vAlign w:val="center"/>
            <w:hideMark/>
          </w:tcPr>
          <w:p w14:paraId="05B043AC"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AR</w:t>
            </w:r>
          </w:p>
        </w:tc>
        <w:tc>
          <w:tcPr>
            <w:tcW w:w="1350" w:type="dxa"/>
            <w:noWrap/>
            <w:vAlign w:val="center"/>
            <w:hideMark/>
          </w:tcPr>
          <w:p w14:paraId="5620DCF3"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TWNS</w:t>
            </w:r>
          </w:p>
        </w:tc>
        <w:tc>
          <w:tcPr>
            <w:tcW w:w="6925" w:type="dxa"/>
            <w:noWrap/>
            <w:vAlign w:val="center"/>
            <w:hideMark/>
          </w:tcPr>
          <w:p w14:paraId="45C92A59"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Townes Telecommunications, Inc.</w:t>
            </w:r>
          </w:p>
        </w:tc>
      </w:tr>
      <w:tr w:rsidR="00241025" w:rsidRPr="00241025" w14:paraId="439848EE" w14:textId="77777777" w:rsidTr="00241025">
        <w:trPr>
          <w:trHeight w:val="300"/>
        </w:trPr>
        <w:tc>
          <w:tcPr>
            <w:tcW w:w="1075" w:type="dxa"/>
            <w:noWrap/>
            <w:vAlign w:val="center"/>
            <w:hideMark/>
          </w:tcPr>
          <w:p w14:paraId="7A85A0D8"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AR</w:t>
            </w:r>
          </w:p>
        </w:tc>
        <w:tc>
          <w:tcPr>
            <w:tcW w:w="1350" w:type="dxa"/>
            <w:noWrap/>
            <w:vAlign w:val="center"/>
            <w:hideMark/>
          </w:tcPr>
          <w:p w14:paraId="73787C92"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YLCT</w:t>
            </w:r>
          </w:p>
        </w:tc>
        <w:tc>
          <w:tcPr>
            <w:tcW w:w="6925" w:type="dxa"/>
            <w:noWrap/>
            <w:vAlign w:val="center"/>
            <w:hideMark/>
          </w:tcPr>
          <w:p w14:paraId="704FE1DA"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Yelcot Holding Group, Inc.</w:t>
            </w:r>
          </w:p>
        </w:tc>
      </w:tr>
      <w:tr w:rsidR="00241025" w:rsidRPr="00241025" w14:paraId="14ED8D33" w14:textId="77777777" w:rsidTr="00241025">
        <w:trPr>
          <w:trHeight w:val="300"/>
        </w:trPr>
        <w:tc>
          <w:tcPr>
            <w:tcW w:w="1075" w:type="dxa"/>
            <w:noWrap/>
            <w:vAlign w:val="center"/>
            <w:hideMark/>
          </w:tcPr>
          <w:p w14:paraId="4432991E"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KS</w:t>
            </w:r>
          </w:p>
        </w:tc>
        <w:tc>
          <w:tcPr>
            <w:tcW w:w="1350" w:type="dxa"/>
            <w:noWrap/>
            <w:vAlign w:val="center"/>
            <w:hideMark/>
          </w:tcPr>
          <w:p w14:paraId="6428F8C0"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LCTC</w:t>
            </w:r>
          </w:p>
        </w:tc>
        <w:tc>
          <w:tcPr>
            <w:tcW w:w="6925" w:type="dxa"/>
            <w:noWrap/>
            <w:vAlign w:val="center"/>
            <w:hideMark/>
          </w:tcPr>
          <w:p w14:paraId="12DBCA53"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LICT Corporation</w:t>
            </w:r>
          </w:p>
        </w:tc>
      </w:tr>
      <w:tr w:rsidR="00241025" w:rsidRPr="00241025" w14:paraId="011CE63A" w14:textId="77777777" w:rsidTr="00241025">
        <w:trPr>
          <w:trHeight w:val="300"/>
        </w:trPr>
        <w:tc>
          <w:tcPr>
            <w:tcW w:w="1075" w:type="dxa"/>
            <w:noWrap/>
            <w:vAlign w:val="center"/>
            <w:hideMark/>
          </w:tcPr>
          <w:p w14:paraId="784E9618"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KS</w:t>
            </w:r>
          </w:p>
        </w:tc>
        <w:tc>
          <w:tcPr>
            <w:tcW w:w="1350" w:type="dxa"/>
            <w:noWrap/>
            <w:vAlign w:val="center"/>
            <w:hideMark/>
          </w:tcPr>
          <w:p w14:paraId="79E11C3D"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THMN</w:t>
            </w:r>
          </w:p>
        </w:tc>
        <w:tc>
          <w:tcPr>
            <w:tcW w:w="6925" w:type="dxa"/>
            <w:noWrap/>
            <w:vAlign w:val="center"/>
            <w:hideMark/>
          </w:tcPr>
          <w:p w14:paraId="4C054460"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The Moundridge Telephone Company</w:t>
            </w:r>
          </w:p>
        </w:tc>
      </w:tr>
      <w:tr w:rsidR="00241025" w:rsidRPr="00241025" w14:paraId="29F079BB" w14:textId="77777777" w:rsidTr="00241025">
        <w:trPr>
          <w:trHeight w:val="300"/>
        </w:trPr>
        <w:tc>
          <w:tcPr>
            <w:tcW w:w="1075" w:type="dxa"/>
            <w:noWrap/>
            <w:vAlign w:val="center"/>
            <w:hideMark/>
          </w:tcPr>
          <w:p w14:paraId="4CB90042"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KS</w:t>
            </w:r>
          </w:p>
        </w:tc>
        <w:tc>
          <w:tcPr>
            <w:tcW w:w="1350" w:type="dxa"/>
            <w:noWrap/>
            <w:vAlign w:val="center"/>
            <w:hideMark/>
          </w:tcPr>
          <w:p w14:paraId="704BBEDD"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TLTL</w:t>
            </w:r>
          </w:p>
        </w:tc>
        <w:tc>
          <w:tcPr>
            <w:tcW w:w="6925" w:type="dxa"/>
            <w:noWrap/>
            <w:vAlign w:val="center"/>
            <w:hideMark/>
          </w:tcPr>
          <w:p w14:paraId="24E61641"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TelAtlantic, Inc.</w:t>
            </w:r>
          </w:p>
        </w:tc>
      </w:tr>
      <w:tr w:rsidR="00241025" w:rsidRPr="00241025" w14:paraId="5DE8B7DF" w14:textId="77777777" w:rsidTr="00241025">
        <w:trPr>
          <w:trHeight w:val="300"/>
        </w:trPr>
        <w:tc>
          <w:tcPr>
            <w:tcW w:w="1075" w:type="dxa"/>
            <w:noWrap/>
            <w:vAlign w:val="center"/>
            <w:hideMark/>
          </w:tcPr>
          <w:p w14:paraId="097AC4AB"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KS</w:t>
            </w:r>
          </w:p>
        </w:tc>
        <w:tc>
          <w:tcPr>
            <w:tcW w:w="1350" w:type="dxa"/>
            <w:noWrap/>
            <w:vAlign w:val="center"/>
            <w:hideMark/>
          </w:tcPr>
          <w:p w14:paraId="45D77D68"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TTHC</w:t>
            </w:r>
          </w:p>
        </w:tc>
        <w:tc>
          <w:tcPr>
            <w:tcW w:w="6925" w:type="dxa"/>
            <w:noWrap/>
            <w:vAlign w:val="center"/>
            <w:hideMark/>
          </w:tcPr>
          <w:p w14:paraId="76F2DBD7"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Totah Communications, Inc.</w:t>
            </w:r>
          </w:p>
        </w:tc>
      </w:tr>
      <w:tr w:rsidR="00241025" w:rsidRPr="00241025" w14:paraId="1ACED176" w14:textId="77777777" w:rsidTr="00241025">
        <w:trPr>
          <w:trHeight w:val="300"/>
        </w:trPr>
        <w:tc>
          <w:tcPr>
            <w:tcW w:w="1075" w:type="dxa"/>
            <w:noWrap/>
            <w:vAlign w:val="center"/>
            <w:hideMark/>
          </w:tcPr>
          <w:p w14:paraId="43E2CE16"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KS</w:t>
            </w:r>
          </w:p>
        </w:tc>
        <w:tc>
          <w:tcPr>
            <w:tcW w:w="1350" w:type="dxa"/>
            <w:noWrap/>
            <w:vAlign w:val="center"/>
            <w:hideMark/>
          </w:tcPr>
          <w:p w14:paraId="6F09074B"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USCH</w:t>
            </w:r>
          </w:p>
        </w:tc>
        <w:tc>
          <w:tcPr>
            <w:tcW w:w="6925" w:type="dxa"/>
            <w:noWrap/>
            <w:vAlign w:val="center"/>
            <w:hideMark/>
          </w:tcPr>
          <w:p w14:paraId="4869B844"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USConnect Holdings, Inc.</w:t>
            </w:r>
          </w:p>
        </w:tc>
      </w:tr>
      <w:tr w:rsidR="00241025" w:rsidRPr="00241025" w14:paraId="78015F0B" w14:textId="77777777" w:rsidTr="00241025">
        <w:trPr>
          <w:trHeight w:val="300"/>
        </w:trPr>
        <w:tc>
          <w:tcPr>
            <w:tcW w:w="1075" w:type="dxa"/>
            <w:noWrap/>
            <w:vAlign w:val="center"/>
            <w:hideMark/>
          </w:tcPr>
          <w:p w14:paraId="0B465DA8"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MO</w:t>
            </w:r>
          </w:p>
        </w:tc>
        <w:tc>
          <w:tcPr>
            <w:tcW w:w="1350" w:type="dxa"/>
            <w:noWrap/>
            <w:vAlign w:val="center"/>
            <w:hideMark/>
          </w:tcPr>
          <w:p w14:paraId="2583BBF1"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AMRC</w:t>
            </w:r>
          </w:p>
        </w:tc>
        <w:tc>
          <w:tcPr>
            <w:tcW w:w="6925" w:type="dxa"/>
            <w:noWrap/>
            <w:vAlign w:val="center"/>
            <w:hideMark/>
          </w:tcPr>
          <w:p w14:paraId="49CDD215"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American Broadband Communications et al.</w:t>
            </w:r>
          </w:p>
        </w:tc>
      </w:tr>
      <w:tr w:rsidR="00241025" w:rsidRPr="00241025" w14:paraId="1A6FAFB9" w14:textId="77777777" w:rsidTr="00241025">
        <w:trPr>
          <w:trHeight w:val="300"/>
        </w:trPr>
        <w:tc>
          <w:tcPr>
            <w:tcW w:w="1075" w:type="dxa"/>
            <w:noWrap/>
            <w:vAlign w:val="center"/>
            <w:hideMark/>
          </w:tcPr>
          <w:p w14:paraId="67A82D05"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MO</w:t>
            </w:r>
          </w:p>
        </w:tc>
        <w:tc>
          <w:tcPr>
            <w:tcW w:w="1350" w:type="dxa"/>
            <w:noWrap/>
            <w:vAlign w:val="center"/>
            <w:hideMark/>
          </w:tcPr>
          <w:p w14:paraId="39D3F4C1"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ELLN</w:t>
            </w:r>
          </w:p>
        </w:tc>
        <w:tc>
          <w:tcPr>
            <w:tcW w:w="6925" w:type="dxa"/>
            <w:noWrap/>
            <w:vAlign w:val="center"/>
            <w:hideMark/>
          </w:tcPr>
          <w:p w14:paraId="13616516"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Ellington Telephone Company</w:t>
            </w:r>
          </w:p>
        </w:tc>
      </w:tr>
      <w:tr w:rsidR="00241025" w:rsidRPr="00241025" w14:paraId="6E3B3EF9" w14:textId="77777777" w:rsidTr="00241025">
        <w:trPr>
          <w:trHeight w:val="300"/>
        </w:trPr>
        <w:tc>
          <w:tcPr>
            <w:tcW w:w="1075" w:type="dxa"/>
            <w:noWrap/>
            <w:vAlign w:val="center"/>
            <w:hideMark/>
          </w:tcPr>
          <w:p w14:paraId="49B4FE8F"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MO</w:t>
            </w:r>
          </w:p>
        </w:tc>
        <w:tc>
          <w:tcPr>
            <w:tcW w:w="1350" w:type="dxa"/>
            <w:noWrap/>
            <w:vAlign w:val="center"/>
            <w:hideMark/>
          </w:tcPr>
          <w:p w14:paraId="3F969030"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GRND4</w:t>
            </w:r>
          </w:p>
        </w:tc>
        <w:tc>
          <w:tcPr>
            <w:tcW w:w="6925" w:type="dxa"/>
            <w:noWrap/>
            <w:vAlign w:val="center"/>
            <w:hideMark/>
          </w:tcPr>
          <w:p w14:paraId="0E264BEB"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Grand River Mutual Telephone Corporation</w:t>
            </w:r>
          </w:p>
        </w:tc>
      </w:tr>
      <w:tr w:rsidR="00241025" w:rsidRPr="00241025" w14:paraId="3947E5DC" w14:textId="77777777" w:rsidTr="00241025">
        <w:trPr>
          <w:trHeight w:val="300"/>
        </w:trPr>
        <w:tc>
          <w:tcPr>
            <w:tcW w:w="1075" w:type="dxa"/>
            <w:noWrap/>
            <w:vAlign w:val="center"/>
            <w:hideMark/>
          </w:tcPr>
          <w:p w14:paraId="71EBD708"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MO</w:t>
            </w:r>
          </w:p>
        </w:tc>
        <w:tc>
          <w:tcPr>
            <w:tcW w:w="1350" w:type="dxa"/>
            <w:noWrap/>
            <w:vAlign w:val="center"/>
            <w:hideMark/>
          </w:tcPr>
          <w:p w14:paraId="7FA5426B"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LRTL</w:t>
            </w:r>
          </w:p>
        </w:tc>
        <w:tc>
          <w:tcPr>
            <w:tcW w:w="6925" w:type="dxa"/>
            <w:noWrap/>
            <w:vAlign w:val="center"/>
            <w:hideMark/>
          </w:tcPr>
          <w:p w14:paraId="01F1EE19"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Le-Ru Telephone Company</w:t>
            </w:r>
          </w:p>
        </w:tc>
      </w:tr>
      <w:tr w:rsidR="00241025" w:rsidRPr="00241025" w14:paraId="63CD6797" w14:textId="77777777" w:rsidTr="00241025">
        <w:trPr>
          <w:trHeight w:val="300"/>
        </w:trPr>
        <w:tc>
          <w:tcPr>
            <w:tcW w:w="1075" w:type="dxa"/>
            <w:noWrap/>
            <w:vAlign w:val="center"/>
            <w:hideMark/>
          </w:tcPr>
          <w:p w14:paraId="164A0C48"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MO</w:t>
            </w:r>
          </w:p>
        </w:tc>
        <w:tc>
          <w:tcPr>
            <w:tcW w:w="1350" w:type="dxa"/>
            <w:noWrap/>
            <w:vAlign w:val="center"/>
            <w:hideMark/>
          </w:tcPr>
          <w:p w14:paraId="31C5EB17"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MRKT</w:t>
            </w:r>
          </w:p>
        </w:tc>
        <w:tc>
          <w:tcPr>
            <w:tcW w:w="6925" w:type="dxa"/>
            <w:noWrap/>
            <w:vAlign w:val="center"/>
            <w:hideMark/>
          </w:tcPr>
          <w:p w14:paraId="10D8AF65"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Mark Twain Rural Telephone Company</w:t>
            </w:r>
          </w:p>
        </w:tc>
      </w:tr>
      <w:tr w:rsidR="00241025" w:rsidRPr="00241025" w14:paraId="7805CD0D" w14:textId="77777777" w:rsidTr="00241025">
        <w:trPr>
          <w:trHeight w:val="300"/>
        </w:trPr>
        <w:tc>
          <w:tcPr>
            <w:tcW w:w="1075" w:type="dxa"/>
            <w:noWrap/>
            <w:vAlign w:val="center"/>
            <w:hideMark/>
          </w:tcPr>
          <w:p w14:paraId="5A0C0B02"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MO</w:t>
            </w:r>
          </w:p>
        </w:tc>
        <w:tc>
          <w:tcPr>
            <w:tcW w:w="1350" w:type="dxa"/>
            <w:noWrap/>
            <w:vAlign w:val="center"/>
            <w:hideMark/>
          </w:tcPr>
          <w:p w14:paraId="1B0F2EEF"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MYBT</w:t>
            </w:r>
          </w:p>
        </w:tc>
        <w:tc>
          <w:tcPr>
            <w:tcW w:w="6925" w:type="dxa"/>
            <w:noWrap/>
            <w:vAlign w:val="center"/>
            <w:hideMark/>
          </w:tcPr>
          <w:p w14:paraId="30884D2F"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May, Bott et al.</w:t>
            </w:r>
          </w:p>
        </w:tc>
      </w:tr>
      <w:tr w:rsidR="00241025" w:rsidRPr="00241025" w14:paraId="3690C09B" w14:textId="77777777" w:rsidTr="00241025">
        <w:trPr>
          <w:trHeight w:val="300"/>
        </w:trPr>
        <w:tc>
          <w:tcPr>
            <w:tcW w:w="1075" w:type="dxa"/>
            <w:noWrap/>
            <w:vAlign w:val="center"/>
            <w:hideMark/>
          </w:tcPr>
          <w:p w14:paraId="119868C8"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MO</w:t>
            </w:r>
          </w:p>
        </w:tc>
        <w:tc>
          <w:tcPr>
            <w:tcW w:w="1350" w:type="dxa"/>
            <w:noWrap/>
            <w:vAlign w:val="center"/>
            <w:hideMark/>
          </w:tcPr>
          <w:p w14:paraId="1EF87A47"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OTLC</w:t>
            </w:r>
          </w:p>
        </w:tc>
        <w:tc>
          <w:tcPr>
            <w:tcW w:w="6925" w:type="dxa"/>
            <w:noWrap/>
            <w:vAlign w:val="center"/>
            <w:hideMark/>
          </w:tcPr>
          <w:p w14:paraId="3D77C36B"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Otelco Inc.</w:t>
            </w:r>
          </w:p>
        </w:tc>
      </w:tr>
      <w:tr w:rsidR="00241025" w:rsidRPr="00241025" w14:paraId="6AC18C3B" w14:textId="77777777" w:rsidTr="00241025">
        <w:trPr>
          <w:trHeight w:val="300"/>
        </w:trPr>
        <w:tc>
          <w:tcPr>
            <w:tcW w:w="1075" w:type="dxa"/>
            <w:noWrap/>
            <w:vAlign w:val="center"/>
            <w:hideMark/>
          </w:tcPr>
          <w:p w14:paraId="6A39C0E4"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MO</w:t>
            </w:r>
          </w:p>
        </w:tc>
        <w:tc>
          <w:tcPr>
            <w:tcW w:w="1350" w:type="dxa"/>
            <w:noWrap/>
            <w:vAlign w:val="center"/>
            <w:hideMark/>
          </w:tcPr>
          <w:p w14:paraId="44A9C8B7"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PCVL</w:t>
            </w:r>
          </w:p>
        </w:tc>
        <w:tc>
          <w:tcPr>
            <w:tcW w:w="6925" w:type="dxa"/>
            <w:noWrap/>
            <w:vAlign w:val="center"/>
            <w:hideMark/>
          </w:tcPr>
          <w:p w14:paraId="4085DECF"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Peace Valley Telephone Company</w:t>
            </w:r>
          </w:p>
        </w:tc>
      </w:tr>
      <w:tr w:rsidR="00241025" w:rsidRPr="00241025" w14:paraId="3769B549" w14:textId="77777777" w:rsidTr="00241025">
        <w:trPr>
          <w:trHeight w:val="300"/>
        </w:trPr>
        <w:tc>
          <w:tcPr>
            <w:tcW w:w="1075" w:type="dxa"/>
            <w:noWrap/>
            <w:vAlign w:val="center"/>
            <w:hideMark/>
          </w:tcPr>
          <w:p w14:paraId="1E2D95E4"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OK</w:t>
            </w:r>
          </w:p>
        </w:tc>
        <w:tc>
          <w:tcPr>
            <w:tcW w:w="1350" w:type="dxa"/>
            <w:noWrap/>
            <w:vAlign w:val="center"/>
            <w:hideMark/>
          </w:tcPr>
          <w:p w14:paraId="55DC193A"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CRNG</w:t>
            </w:r>
          </w:p>
        </w:tc>
        <w:tc>
          <w:tcPr>
            <w:tcW w:w="6925" w:type="dxa"/>
            <w:noWrap/>
            <w:vAlign w:val="center"/>
            <w:hideMark/>
          </w:tcPr>
          <w:p w14:paraId="77C0B842"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Carnegie Telephone Company</w:t>
            </w:r>
          </w:p>
        </w:tc>
      </w:tr>
      <w:tr w:rsidR="00241025" w:rsidRPr="00241025" w14:paraId="76A21C3F" w14:textId="77777777" w:rsidTr="00241025">
        <w:trPr>
          <w:trHeight w:val="300"/>
        </w:trPr>
        <w:tc>
          <w:tcPr>
            <w:tcW w:w="1075" w:type="dxa"/>
            <w:noWrap/>
            <w:vAlign w:val="center"/>
            <w:hideMark/>
          </w:tcPr>
          <w:p w14:paraId="6D5C8E5A"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OK</w:t>
            </w:r>
          </w:p>
        </w:tc>
        <w:tc>
          <w:tcPr>
            <w:tcW w:w="1350" w:type="dxa"/>
            <w:noWrap/>
            <w:vAlign w:val="center"/>
            <w:hideMark/>
          </w:tcPr>
          <w:p w14:paraId="12CE14EC"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CRSS</w:t>
            </w:r>
          </w:p>
        </w:tc>
        <w:tc>
          <w:tcPr>
            <w:tcW w:w="6925" w:type="dxa"/>
            <w:noWrap/>
            <w:vAlign w:val="center"/>
            <w:hideMark/>
          </w:tcPr>
          <w:p w14:paraId="07056FE3"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Cross Telephone Company LLC</w:t>
            </w:r>
          </w:p>
        </w:tc>
      </w:tr>
      <w:tr w:rsidR="00241025" w:rsidRPr="00241025" w14:paraId="050EF496" w14:textId="77777777" w:rsidTr="00241025">
        <w:trPr>
          <w:trHeight w:val="300"/>
        </w:trPr>
        <w:tc>
          <w:tcPr>
            <w:tcW w:w="1075" w:type="dxa"/>
            <w:noWrap/>
            <w:vAlign w:val="center"/>
            <w:hideMark/>
          </w:tcPr>
          <w:p w14:paraId="44229359"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OK</w:t>
            </w:r>
          </w:p>
        </w:tc>
        <w:tc>
          <w:tcPr>
            <w:tcW w:w="1350" w:type="dxa"/>
            <w:noWrap/>
            <w:vAlign w:val="center"/>
            <w:hideMark/>
          </w:tcPr>
          <w:p w14:paraId="7D7B9DE9"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DWLH</w:t>
            </w:r>
          </w:p>
        </w:tc>
        <w:tc>
          <w:tcPr>
            <w:tcW w:w="6925" w:type="dxa"/>
            <w:noWrap/>
            <w:vAlign w:val="center"/>
            <w:hideMark/>
          </w:tcPr>
          <w:p w14:paraId="0A65F905"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DWL Holding Company</w:t>
            </w:r>
          </w:p>
        </w:tc>
      </w:tr>
      <w:tr w:rsidR="00241025" w:rsidRPr="00241025" w14:paraId="36E01972" w14:textId="77777777" w:rsidTr="00241025">
        <w:trPr>
          <w:trHeight w:val="300"/>
        </w:trPr>
        <w:tc>
          <w:tcPr>
            <w:tcW w:w="1075" w:type="dxa"/>
            <w:noWrap/>
            <w:vAlign w:val="center"/>
            <w:hideMark/>
          </w:tcPr>
          <w:p w14:paraId="29C9C1B6"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OK</w:t>
            </w:r>
          </w:p>
        </w:tc>
        <w:tc>
          <w:tcPr>
            <w:tcW w:w="1350" w:type="dxa"/>
            <w:noWrap/>
            <w:vAlign w:val="center"/>
            <w:hideMark/>
          </w:tcPr>
          <w:p w14:paraId="3C1924D4"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MBCR</w:t>
            </w:r>
          </w:p>
        </w:tc>
        <w:tc>
          <w:tcPr>
            <w:tcW w:w="6925" w:type="dxa"/>
            <w:noWrap/>
            <w:vAlign w:val="center"/>
            <w:hideMark/>
          </w:tcPr>
          <w:p w14:paraId="2BA6BE52"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MBO Corporation</w:t>
            </w:r>
          </w:p>
        </w:tc>
      </w:tr>
      <w:tr w:rsidR="00241025" w:rsidRPr="00241025" w14:paraId="23005A70" w14:textId="77777777" w:rsidTr="00241025">
        <w:trPr>
          <w:trHeight w:val="300"/>
        </w:trPr>
        <w:tc>
          <w:tcPr>
            <w:tcW w:w="1075" w:type="dxa"/>
            <w:noWrap/>
            <w:vAlign w:val="center"/>
            <w:hideMark/>
          </w:tcPr>
          <w:p w14:paraId="4E3CF318"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OK</w:t>
            </w:r>
          </w:p>
        </w:tc>
        <w:tc>
          <w:tcPr>
            <w:tcW w:w="1350" w:type="dxa"/>
            <w:noWrap/>
            <w:vAlign w:val="center"/>
            <w:hideMark/>
          </w:tcPr>
          <w:p w14:paraId="1346C0E7"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OKLH</w:t>
            </w:r>
          </w:p>
        </w:tc>
        <w:tc>
          <w:tcPr>
            <w:tcW w:w="6925" w:type="dxa"/>
            <w:noWrap/>
            <w:vAlign w:val="center"/>
            <w:hideMark/>
          </w:tcPr>
          <w:p w14:paraId="1C6327F3"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Oklahoma Western Telephone Company</w:t>
            </w:r>
          </w:p>
        </w:tc>
      </w:tr>
      <w:tr w:rsidR="00241025" w:rsidRPr="00241025" w14:paraId="7DBBE658" w14:textId="77777777" w:rsidTr="00241025">
        <w:trPr>
          <w:trHeight w:val="300"/>
        </w:trPr>
        <w:tc>
          <w:tcPr>
            <w:tcW w:w="1075" w:type="dxa"/>
            <w:noWrap/>
            <w:vAlign w:val="center"/>
            <w:hideMark/>
          </w:tcPr>
          <w:p w14:paraId="5F9A4743"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OK</w:t>
            </w:r>
          </w:p>
        </w:tc>
        <w:tc>
          <w:tcPr>
            <w:tcW w:w="1350" w:type="dxa"/>
            <w:noWrap/>
            <w:vAlign w:val="center"/>
            <w:hideMark/>
          </w:tcPr>
          <w:p w14:paraId="3CACC79B"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PNRT2</w:t>
            </w:r>
          </w:p>
        </w:tc>
        <w:tc>
          <w:tcPr>
            <w:tcW w:w="6925" w:type="dxa"/>
            <w:noWrap/>
            <w:vAlign w:val="center"/>
            <w:hideMark/>
          </w:tcPr>
          <w:p w14:paraId="4B725F39"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Pioneer Telephone Cooperative (OK)</w:t>
            </w:r>
          </w:p>
        </w:tc>
      </w:tr>
      <w:tr w:rsidR="00241025" w:rsidRPr="00241025" w14:paraId="2AE509E0" w14:textId="77777777" w:rsidTr="00241025">
        <w:trPr>
          <w:trHeight w:val="300"/>
        </w:trPr>
        <w:tc>
          <w:tcPr>
            <w:tcW w:w="1075" w:type="dxa"/>
            <w:noWrap/>
            <w:vAlign w:val="center"/>
            <w:hideMark/>
          </w:tcPr>
          <w:p w14:paraId="2C80B99A"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OK</w:t>
            </w:r>
          </w:p>
        </w:tc>
        <w:tc>
          <w:tcPr>
            <w:tcW w:w="1350" w:type="dxa"/>
            <w:noWrap/>
            <w:vAlign w:val="center"/>
            <w:hideMark/>
          </w:tcPr>
          <w:p w14:paraId="615D17B1"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SLNS</w:t>
            </w:r>
          </w:p>
        </w:tc>
        <w:tc>
          <w:tcPr>
            <w:tcW w:w="6925" w:type="dxa"/>
            <w:noWrap/>
            <w:vAlign w:val="center"/>
            <w:hideMark/>
          </w:tcPr>
          <w:p w14:paraId="4B62DDD5"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Salina Spavinaw Telephone Co., Inc.</w:t>
            </w:r>
          </w:p>
        </w:tc>
      </w:tr>
      <w:tr w:rsidR="00241025" w:rsidRPr="00241025" w14:paraId="709CA703" w14:textId="77777777" w:rsidTr="00241025">
        <w:trPr>
          <w:trHeight w:val="300"/>
        </w:trPr>
        <w:tc>
          <w:tcPr>
            <w:tcW w:w="1075" w:type="dxa"/>
            <w:noWrap/>
            <w:vAlign w:val="center"/>
            <w:hideMark/>
          </w:tcPr>
          <w:p w14:paraId="2FB89385"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OK</w:t>
            </w:r>
          </w:p>
        </w:tc>
        <w:tc>
          <w:tcPr>
            <w:tcW w:w="1350" w:type="dxa"/>
            <w:noWrap/>
            <w:vAlign w:val="center"/>
            <w:hideMark/>
          </w:tcPr>
          <w:p w14:paraId="5700112F"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STHW2</w:t>
            </w:r>
          </w:p>
        </w:tc>
        <w:tc>
          <w:tcPr>
            <w:tcW w:w="6925" w:type="dxa"/>
            <w:noWrap/>
            <w:vAlign w:val="center"/>
            <w:hideMark/>
          </w:tcPr>
          <w:p w14:paraId="38A016EF"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Southwest Oklahoma Telephone Company</w:t>
            </w:r>
          </w:p>
        </w:tc>
      </w:tr>
      <w:tr w:rsidR="00241025" w:rsidRPr="00241025" w14:paraId="6083E55E" w14:textId="77777777" w:rsidTr="00241025">
        <w:trPr>
          <w:trHeight w:val="300"/>
        </w:trPr>
        <w:tc>
          <w:tcPr>
            <w:tcW w:w="1075" w:type="dxa"/>
            <w:noWrap/>
            <w:vAlign w:val="center"/>
            <w:hideMark/>
          </w:tcPr>
          <w:p w14:paraId="44C01646"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OK</w:t>
            </w:r>
          </w:p>
        </w:tc>
        <w:tc>
          <w:tcPr>
            <w:tcW w:w="1350" w:type="dxa"/>
            <w:noWrap/>
            <w:vAlign w:val="center"/>
            <w:hideMark/>
          </w:tcPr>
          <w:p w14:paraId="182362C2"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TDS</w:t>
            </w:r>
          </w:p>
        </w:tc>
        <w:tc>
          <w:tcPr>
            <w:tcW w:w="6925" w:type="dxa"/>
            <w:noWrap/>
            <w:vAlign w:val="center"/>
            <w:hideMark/>
          </w:tcPr>
          <w:p w14:paraId="20907276"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Telephone and Data Systems, Inc.</w:t>
            </w:r>
          </w:p>
        </w:tc>
      </w:tr>
      <w:tr w:rsidR="00241025" w:rsidRPr="00241025" w14:paraId="0FFE87F0" w14:textId="77777777" w:rsidTr="00241025">
        <w:trPr>
          <w:trHeight w:val="300"/>
        </w:trPr>
        <w:tc>
          <w:tcPr>
            <w:tcW w:w="1075" w:type="dxa"/>
            <w:noWrap/>
            <w:vAlign w:val="center"/>
            <w:hideMark/>
          </w:tcPr>
          <w:p w14:paraId="3F033272"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OK</w:t>
            </w:r>
          </w:p>
        </w:tc>
        <w:tc>
          <w:tcPr>
            <w:tcW w:w="1350" w:type="dxa"/>
            <w:noWrap/>
            <w:vAlign w:val="center"/>
            <w:hideMark/>
          </w:tcPr>
          <w:p w14:paraId="78B31D72"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VLLN</w:t>
            </w:r>
          </w:p>
        </w:tc>
        <w:tc>
          <w:tcPr>
            <w:tcW w:w="6925" w:type="dxa"/>
            <w:noWrap/>
            <w:vAlign w:val="center"/>
            <w:hideMark/>
          </w:tcPr>
          <w:p w14:paraId="0A7D9D0C"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Valliant Telephone Company, Inc.</w:t>
            </w:r>
          </w:p>
        </w:tc>
      </w:tr>
      <w:tr w:rsidR="00241025" w:rsidRPr="00241025" w14:paraId="5E6606FB" w14:textId="77777777" w:rsidTr="00241025">
        <w:trPr>
          <w:trHeight w:val="300"/>
        </w:trPr>
        <w:tc>
          <w:tcPr>
            <w:tcW w:w="1075" w:type="dxa"/>
            <w:noWrap/>
            <w:vAlign w:val="center"/>
            <w:hideMark/>
          </w:tcPr>
          <w:p w14:paraId="32B1CCF8"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TX</w:t>
            </w:r>
          </w:p>
        </w:tc>
        <w:tc>
          <w:tcPr>
            <w:tcW w:w="1350" w:type="dxa"/>
            <w:noWrap/>
            <w:vAlign w:val="center"/>
            <w:hideMark/>
          </w:tcPr>
          <w:p w14:paraId="6A110435"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BRZS</w:t>
            </w:r>
          </w:p>
        </w:tc>
        <w:tc>
          <w:tcPr>
            <w:tcW w:w="6925" w:type="dxa"/>
            <w:noWrap/>
            <w:vAlign w:val="center"/>
            <w:hideMark/>
          </w:tcPr>
          <w:p w14:paraId="29DB5559"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Brazos Telephone Cooperative, Inc.</w:t>
            </w:r>
          </w:p>
        </w:tc>
      </w:tr>
      <w:tr w:rsidR="00241025" w:rsidRPr="00241025" w14:paraId="189E9D70" w14:textId="77777777" w:rsidTr="00241025">
        <w:trPr>
          <w:trHeight w:val="300"/>
        </w:trPr>
        <w:tc>
          <w:tcPr>
            <w:tcW w:w="1075" w:type="dxa"/>
            <w:noWrap/>
            <w:vAlign w:val="center"/>
            <w:hideMark/>
          </w:tcPr>
          <w:p w14:paraId="0B26A840"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TX</w:t>
            </w:r>
          </w:p>
        </w:tc>
        <w:tc>
          <w:tcPr>
            <w:tcW w:w="1350" w:type="dxa"/>
            <w:noWrap/>
            <w:vAlign w:val="center"/>
            <w:hideMark/>
          </w:tcPr>
          <w:p w14:paraId="6511434A"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CLRD</w:t>
            </w:r>
          </w:p>
        </w:tc>
        <w:tc>
          <w:tcPr>
            <w:tcW w:w="6925" w:type="dxa"/>
            <w:noWrap/>
            <w:vAlign w:val="center"/>
            <w:hideMark/>
          </w:tcPr>
          <w:p w14:paraId="624F55E2"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Colorado Valley Telephone Cooperative, Inc.</w:t>
            </w:r>
          </w:p>
        </w:tc>
      </w:tr>
      <w:tr w:rsidR="00241025" w:rsidRPr="00241025" w14:paraId="45AA9C97" w14:textId="77777777" w:rsidTr="00241025">
        <w:trPr>
          <w:trHeight w:val="300"/>
        </w:trPr>
        <w:tc>
          <w:tcPr>
            <w:tcW w:w="1075" w:type="dxa"/>
            <w:noWrap/>
            <w:vAlign w:val="center"/>
            <w:hideMark/>
          </w:tcPr>
          <w:p w14:paraId="180A9F77"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TX</w:t>
            </w:r>
          </w:p>
        </w:tc>
        <w:tc>
          <w:tcPr>
            <w:tcW w:w="1350" w:type="dxa"/>
            <w:noWrap/>
            <w:vAlign w:val="center"/>
            <w:hideMark/>
          </w:tcPr>
          <w:p w14:paraId="6A946089"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CNTR4</w:t>
            </w:r>
          </w:p>
        </w:tc>
        <w:tc>
          <w:tcPr>
            <w:tcW w:w="6925" w:type="dxa"/>
            <w:noWrap/>
            <w:vAlign w:val="center"/>
            <w:hideMark/>
          </w:tcPr>
          <w:p w14:paraId="59484C79"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Central Texas Telephone Cooperative, Inc.</w:t>
            </w:r>
          </w:p>
        </w:tc>
      </w:tr>
      <w:tr w:rsidR="00241025" w:rsidRPr="00241025" w14:paraId="4B6327DC" w14:textId="77777777" w:rsidTr="00241025">
        <w:trPr>
          <w:trHeight w:val="300"/>
        </w:trPr>
        <w:tc>
          <w:tcPr>
            <w:tcW w:w="1075" w:type="dxa"/>
            <w:noWrap/>
            <w:vAlign w:val="center"/>
            <w:hideMark/>
          </w:tcPr>
          <w:p w14:paraId="3D463681"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TX</w:t>
            </w:r>
          </w:p>
        </w:tc>
        <w:tc>
          <w:tcPr>
            <w:tcW w:w="1350" w:type="dxa"/>
            <w:noWrap/>
            <w:vAlign w:val="center"/>
            <w:hideMark/>
          </w:tcPr>
          <w:p w14:paraId="49A5D10C"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ENMR</w:t>
            </w:r>
          </w:p>
        </w:tc>
        <w:tc>
          <w:tcPr>
            <w:tcW w:w="6925" w:type="dxa"/>
            <w:noWrap/>
            <w:vAlign w:val="center"/>
            <w:hideMark/>
          </w:tcPr>
          <w:p w14:paraId="79519F8F"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ENMR Telephone Cooperative, Inc.</w:t>
            </w:r>
          </w:p>
        </w:tc>
      </w:tr>
      <w:tr w:rsidR="00241025" w:rsidRPr="00241025" w14:paraId="42DA1EFC" w14:textId="77777777" w:rsidTr="00241025">
        <w:trPr>
          <w:trHeight w:val="300"/>
        </w:trPr>
        <w:tc>
          <w:tcPr>
            <w:tcW w:w="1075" w:type="dxa"/>
            <w:noWrap/>
            <w:vAlign w:val="center"/>
            <w:hideMark/>
          </w:tcPr>
          <w:p w14:paraId="35FD06F4"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TX</w:t>
            </w:r>
          </w:p>
        </w:tc>
        <w:tc>
          <w:tcPr>
            <w:tcW w:w="1350" w:type="dxa"/>
            <w:noWrap/>
            <w:vAlign w:val="center"/>
            <w:hideMark/>
          </w:tcPr>
          <w:p w14:paraId="470084EC"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ETXT</w:t>
            </w:r>
          </w:p>
        </w:tc>
        <w:tc>
          <w:tcPr>
            <w:tcW w:w="6925" w:type="dxa"/>
            <w:noWrap/>
            <w:vAlign w:val="center"/>
            <w:hideMark/>
          </w:tcPr>
          <w:p w14:paraId="79F83A1B"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Etex Telephone Cooperative, Inc.</w:t>
            </w:r>
          </w:p>
        </w:tc>
      </w:tr>
      <w:tr w:rsidR="00241025" w:rsidRPr="00241025" w14:paraId="5684F3F1" w14:textId="77777777" w:rsidTr="00241025">
        <w:trPr>
          <w:trHeight w:val="300"/>
        </w:trPr>
        <w:tc>
          <w:tcPr>
            <w:tcW w:w="1075" w:type="dxa"/>
            <w:noWrap/>
            <w:vAlign w:val="center"/>
            <w:hideMark/>
          </w:tcPr>
          <w:p w14:paraId="44E38915"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TX</w:t>
            </w:r>
          </w:p>
        </w:tc>
        <w:tc>
          <w:tcPr>
            <w:tcW w:w="1350" w:type="dxa"/>
            <w:noWrap/>
            <w:vAlign w:val="center"/>
            <w:hideMark/>
          </w:tcPr>
          <w:p w14:paraId="680EB4CE"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FVRT</w:t>
            </w:r>
          </w:p>
        </w:tc>
        <w:tc>
          <w:tcPr>
            <w:tcW w:w="6925" w:type="dxa"/>
            <w:noWrap/>
            <w:vAlign w:val="center"/>
            <w:hideMark/>
          </w:tcPr>
          <w:p w14:paraId="173B3C4C"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Five Area Telephone Cooperative, Inc.</w:t>
            </w:r>
          </w:p>
        </w:tc>
      </w:tr>
      <w:tr w:rsidR="00241025" w:rsidRPr="00241025" w14:paraId="0B4CD7B0" w14:textId="77777777" w:rsidTr="00241025">
        <w:trPr>
          <w:trHeight w:val="300"/>
        </w:trPr>
        <w:tc>
          <w:tcPr>
            <w:tcW w:w="1075" w:type="dxa"/>
            <w:noWrap/>
            <w:vAlign w:val="center"/>
            <w:hideMark/>
          </w:tcPr>
          <w:p w14:paraId="458F5791"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TX</w:t>
            </w:r>
          </w:p>
        </w:tc>
        <w:tc>
          <w:tcPr>
            <w:tcW w:w="1350" w:type="dxa"/>
            <w:noWrap/>
            <w:vAlign w:val="center"/>
            <w:hideMark/>
          </w:tcPr>
          <w:p w14:paraId="271F288C"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INDS</w:t>
            </w:r>
          </w:p>
        </w:tc>
        <w:tc>
          <w:tcPr>
            <w:tcW w:w="6925" w:type="dxa"/>
            <w:noWrap/>
            <w:vAlign w:val="center"/>
            <w:hideMark/>
          </w:tcPr>
          <w:p w14:paraId="716358A6"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Industry Telephone Company</w:t>
            </w:r>
          </w:p>
        </w:tc>
      </w:tr>
      <w:tr w:rsidR="00241025" w:rsidRPr="00241025" w14:paraId="7D841DC5" w14:textId="77777777" w:rsidTr="00241025">
        <w:trPr>
          <w:trHeight w:val="300"/>
        </w:trPr>
        <w:tc>
          <w:tcPr>
            <w:tcW w:w="1075" w:type="dxa"/>
            <w:noWrap/>
            <w:vAlign w:val="center"/>
            <w:hideMark/>
          </w:tcPr>
          <w:p w14:paraId="1DFB2653"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TX</w:t>
            </w:r>
          </w:p>
        </w:tc>
        <w:tc>
          <w:tcPr>
            <w:tcW w:w="1350" w:type="dxa"/>
            <w:noWrap/>
            <w:vAlign w:val="center"/>
            <w:hideMark/>
          </w:tcPr>
          <w:p w14:paraId="46F9F826"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MDPL</w:t>
            </w:r>
          </w:p>
        </w:tc>
        <w:tc>
          <w:tcPr>
            <w:tcW w:w="6925" w:type="dxa"/>
            <w:noWrap/>
            <w:vAlign w:val="center"/>
            <w:hideMark/>
          </w:tcPr>
          <w:p w14:paraId="7EB193E8"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Mid-Plains Rural Telephone Cooperative, Inc.</w:t>
            </w:r>
          </w:p>
        </w:tc>
      </w:tr>
      <w:tr w:rsidR="00241025" w:rsidRPr="00241025" w14:paraId="45872872" w14:textId="77777777" w:rsidTr="00241025">
        <w:trPr>
          <w:trHeight w:val="300"/>
        </w:trPr>
        <w:tc>
          <w:tcPr>
            <w:tcW w:w="1075" w:type="dxa"/>
            <w:noWrap/>
            <w:vAlign w:val="center"/>
            <w:hideMark/>
          </w:tcPr>
          <w:p w14:paraId="5076FD62"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TX</w:t>
            </w:r>
          </w:p>
        </w:tc>
        <w:tc>
          <w:tcPr>
            <w:tcW w:w="1350" w:type="dxa"/>
            <w:noWrap/>
            <w:vAlign w:val="center"/>
            <w:hideMark/>
          </w:tcPr>
          <w:p w14:paraId="7FE38B50"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PKLM</w:t>
            </w:r>
          </w:p>
        </w:tc>
        <w:tc>
          <w:tcPr>
            <w:tcW w:w="6925" w:type="dxa"/>
            <w:noWrap/>
            <w:vAlign w:val="center"/>
            <w:hideMark/>
          </w:tcPr>
          <w:p w14:paraId="57647FC9"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Poka Lambro Telephone Cooperative, Inc.</w:t>
            </w:r>
          </w:p>
        </w:tc>
      </w:tr>
      <w:tr w:rsidR="00241025" w:rsidRPr="00241025" w14:paraId="22E7C72C" w14:textId="77777777" w:rsidTr="00241025">
        <w:trPr>
          <w:trHeight w:val="300"/>
        </w:trPr>
        <w:tc>
          <w:tcPr>
            <w:tcW w:w="1075" w:type="dxa"/>
            <w:noWrap/>
            <w:vAlign w:val="center"/>
            <w:hideMark/>
          </w:tcPr>
          <w:p w14:paraId="6D2782DD"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TX</w:t>
            </w:r>
          </w:p>
        </w:tc>
        <w:tc>
          <w:tcPr>
            <w:tcW w:w="1350" w:type="dxa"/>
            <w:noWrap/>
            <w:vAlign w:val="center"/>
            <w:hideMark/>
          </w:tcPr>
          <w:p w14:paraId="1FD4563E"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RVRT</w:t>
            </w:r>
          </w:p>
        </w:tc>
        <w:tc>
          <w:tcPr>
            <w:tcW w:w="6925" w:type="dxa"/>
            <w:noWrap/>
            <w:vAlign w:val="center"/>
            <w:hideMark/>
          </w:tcPr>
          <w:p w14:paraId="2FFD490A"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Riviera Telephone Company, Inc.</w:t>
            </w:r>
          </w:p>
        </w:tc>
      </w:tr>
      <w:tr w:rsidR="00241025" w:rsidRPr="00241025" w14:paraId="405DFABA" w14:textId="77777777" w:rsidTr="00241025">
        <w:trPr>
          <w:trHeight w:val="300"/>
        </w:trPr>
        <w:tc>
          <w:tcPr>
            <w:tcW w:w="1075" w:type="dxa"/>
            <w:noWrap/>
            <w:vAlign w:val="center"/>
            <w:hideMark/>
          </w:tcPr>
          <w:p w14:paraId="30D0A1DA"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TX</w:t>
            </w:r>
          </w:p>
        </w:tc>
        <w:tc>
          <w:tcPr>
            <w:tcW w:w="1350" w:type="dxa"/>
            <w:noWrap/>
            <w:vAlign w:val="center"/>
            <w:hideMark/>
          </w:tcPr>
          <w:p w14:paraId="4EDDEAE2"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TTHL</w:t>
            </w:r>
          </w:p>
        </w:tc>
        <w:tc>
          <w:tcPr>
            <w:tcW w:w="6925" w:type="dxa"/>
            <w:noWrap/>
            <w:vAlign w:val="center"/>
            <w:hideMark/>
          </w:tcPr>
          <w:p w14:paraId="3288ACE7"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TOTE Holdings LLC</w:t>
            </w:r>
          </w:p>
        </w:tc>
      </w:tr>
      <w:tr w:rsidR="00241025" w:rsidRPr="00241025" w14:paraId="6BCF5B36" w14:textId="77777777" w:rsidTr="00241025">
        <w:trPr>
          <w:trHeight w:val="300"/>
        </w:trPr>
        <w:tc>
          <w:tcPr>
            <w:tcW w:w="1075" w:type="dxa"/>
            <w:noWrap/>
            <w:vAlign w:val="center"/>
            <w:hideMark/>
          </w:tcPr>
          <w:p w14:paraId="70687F1E"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TX</w:t>
            </w:r>
          </w:p>
        </w:tc>
        <w:tc>
          <w:tcPr>
            <w:tcW w:w="1350" w:type="dxa"/>
            <w:noWrap/>
            <w:vAlign w:val="center"/>
            <w:hideMark/>
          </w:tcPr>
          <w:p w14:paraId="73E1A206"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TYLR</w:t>
            </w:r>
          </w:p>
        </w:tc>
        <w:tc>
          <w:tcPr>
            <w:tcW w:w="6925" w:type="dxa"/>
            <w:noWrap/>
            <w:vAlign w:val="center"/>
            <w:hideMark/>
          </w:tcPr>
          <w:p w14:paraId="3211B166"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Taylor Telephone Cooperative, Inc.</w:t>
            </w:r>
          </w:p>
        </w:tc>
      </w:tr>
      <w:tr w:rsidR="00241025" w:rsidRPr="00241025" w14:paraId="38F86D98" w14:textId="77777777" w:rsidTr="00241025">
        <w:trPr>
          <w:trHeight w:val="300"/>
        </w:trPr>
        <w:tc>
          <w:tcPr>
            <w:tcW w:w="1075" w:type="dxa"/>
            <w:noWrap/>
            <w:vAlign w:val="center"/>
            <w:hideMark/>
          </w:tcPr>
          <w:p w14:paraId="0CEB1990"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TX</w:t>
            </w:r>
          </w:p>
        </w:tc>
        <w:tc>
          <w:tcPr>
            <w:tcW w:w="1350" w:type="dxa"/>
            <w:noWrap/>
            <w:vAlign w:val="center"/>
            <w:hideMark/>
          </w:tcPr>
          <w:p w14:paraId="32404F01"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WSTT</w:t>
            </w:r>
          </w:p>
        </w:tc>
        <w:tc>
          <w:tcPr>
            <w:tcW w:w="6925" w:type="dxa"/>
            <w:noWrap/>
            <w:vAlign w:val="center"/>
            <w:hideMark/>
          </w:tcPr>
          <w:p w14:paraId="68239AD9"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West Texas Rural Telephone Coop., Inc.</w:t>
            </w:r>
          </w:p>
        </w:tc>
      </w:tr>
      <w:tr w:rsidR="00241025" w:rsidRPr="00241025" w14:paraId="15881B8E" w14:textId="77777777" w:rsidTr="00241025">
        <w:trPr>
          <w:trHeight w:val="300"/>
        </w:trPr>
        <w:tc>
          <w:tcPr>
            <w:tcW w:w="1075" w:type="dxa"/>
            <w:noWrap/>
            <w:vAlign w:val="center"/>
            <w:hideMark/>
          </w:tcPr>
          <w:p w14:paraId="2D91363D"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TX</w:t>
            </w:r>
          </w:p>
        </w:tc>
        <w:tc>
          <w:tcPr>
            <w:tcW w:w="1350" w:type="dxa"/>
            <w:noWrap/>
            <w:vAlign w:val="center"/>
            <w:hideMark/>
          </w:tcPr>
          <w:p w14:paraId="36DA89B8"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WSTX</w:t>
            </w:r>
          </w:p>
        </w:tc>
        <w:tc>
          <w:tcPr>
            <w:tcW w:w="6925" w:type="dxa"/>
            <w:noWrap/>
            <w:vAlign w:val="center"/>
            <w:hideMark/>
          </w:tcPr>
          <w:p w14:paraId="78E21D39"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Wes-Tex Telephone Cooperative, Inc.</w:t>
            </w:r>
          </w:p>
        </w:tc>
      </w:tr>
      <w:tr w:rsidR="00241025" w:rsidRPr="00241025" w14:paraId="65716EC2" w14:textId="77777777" w:rsidTr="00241025">
        <w:trPr>
          <w:trHeight w:val="300"/>
        </w:trPr>
        <w:tc>
          <w:tcPr>
            <w:tcW w:w="1075" w:type="dxa"/>
            <w:noWrap/>
            <w:vAlign w:val="center"/>
            <w:hideMark/>
          </w:tcPr>
          <w:p w14:paraId="2195D634"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AZ</w:t>
            </w:r>
          </w:p>
        </w:tc>
        <w:tc>
          <w:tcPr>
            <w:tcW w:w="1350" w:type="dxa"/>
            <w:noWrap/>
            <w:vAlign w:val="center"/>
            <w:hideMark/>
          </w:tcPr>
          <w:p w14:paraId="0C474489"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ACCP</w:t>
            </w:r>
          </w:p>
        </w:tc>
        <w:tc>
          <w:tcPr>
            <w:tcW w:w="6925" w:type="dxa"/>
            <w:noWrap/>
            <w:vAlign w:val="center"/>
            <w:hideMark/>
          </w:tcPr>
          <w:p w14:paraId="251D05BA"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Accipiter Communications, Inc.</w:t>
            </w:r>
          </w:p>
        </w:tc>
      </w:tr>
      <w:tr w:rsidR="00241025" w:rsidRPr="00241025" w14:paraId="6C801E42" w14:textId="77777777" w:rsidTr="00241025">
        <w:trPr>
          <w:trHeight w:val="300"/>
        </w:trPr>
        <w:tc>
          <w:tcPr>
            <w:tcW w:w="1075" w:type="dxa"/>
            <w:noWrap/>
            <w:vAlign w:val="center"/>
            <w:hideMark/>
          </w:tcPr>
          <w:p w14:paraId="4BB2FF8A"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AZ</w:t>
            </w:r>
          </w:p>
        </w:tc>
        <w:tc>
          <w:tcPr>
            <w:tcW w:w="1350" w:type="dxa"/>
            <w:noWrap/>
            <w:vAlign w:val="center"/>
            <w:hideMark/>
          </w:tcPr>
          <w:p w14:paraId="2D021CA9"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HPTL</w:t>
            </w:r>
          </w:p>
        </w:tc>
        <w:tc>
          <w:tcPr>
            <w:tcW w:w="6925" w:type="dxa"/>
            <w:noWrap/>
            <w:vAlign w:val="center"/>
            <w:hideMark/>
          </w:tcPr>
          <w:p w14:paraId="45125CD5"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Hopi Telecommunications, Inc.</w:t>
            </w:r>
          </w:p>
        </w:tc>
      </w:tr>
      <w:tr w:rsidR="00241025" w:rsidRPr="00241025" w14:paraId="2D1B96F4" w14:textId="77777777" w:rsidTr="00241025">
        <w:trPr>
          <w:trHeight w:val="300"/>
        </w:trPr>
        <w:tc>
          <w:tcPr>
            <w:tcW w:w="1075" w:type="dxa"/>
            <w:noWrap/>
            <w:vAlign w:val="center"/>
            <w:hideMark/>
          </w:tcPr>
          <w:p w14:paraId="0A15C3BD"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AZ</w:t>
            </w:r>
          </w:p>
        </w:tc>
        <w:tc>
          <w:tcPr>
            <w:tcW w:w="1350" w:type="dxa"/>
            <w:noWrap/>
            <w:vAlign w:val="center"/>
            <w:hideMark/>
          </w:tcPr>
          <w:p w14:paraId="0002E395"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TDS</w:t>
            </w:r>
          </w:p>
        </w:tc>
        <w:tc>
          <w:tcPr>
            <w:tcW w:w="6925" w:type="dxa"/>
            <w:noWrap/>
            <w:vAlign w:val="center"/>
            <w:hideMark/>
          </w:tcPr>
          <w:p w14:paraId="09E18E45"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Telephone and Data Systems, Inc.</w:t>
            </w:r>
          </w:p>
        </w:tc>
      </w:tr>
      <w:tr w:rsidR="00241025" w:rsidRPr="00241025" w14:paraId="030F2826" w14:textId="77777777" w:rsidTr="00241025">
        <w:trPr>
          <w:trHeight w:val="300"/>
        </w:trPr>
        <w:tc>
          <w:tcPr>
            <w:tcW w:w="1075" w:type="dxa"/>
            <w:noWrap/>
            <w:vAlign w:val="center"/>
            <w:hideMark/>
          </w:tcPr>
          <w:p w14:paraId="167AE48F"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CO</w:t>
            </w:r>
          </w:p>
        </w:tc>
        <w:tc>
          <w:tcPr>
            <w:tcW w:w="1350" w:type="dxa"/>
            <w:noWrap/>
            <w:vAlign w:val="center"/>
            <w:hideMark/>
          </w:tcPr>
          <w:p w14:paraId="039EFB20"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BJTL</w:t>
            </w:r>
          </w:p>
        </w:tc>
        <w:tc>
          <w:tcPr>
            <w:tcW w:w="6925" w:type="dxa"/>
            <w:noWrap/>
            <w:vAlign w:val="center"/>
            <w:hideMark/>
          </w:tcPr>
          <w:p w14:paraId="05149E72"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Bijou Telephone Co-Op Association, Inc.</w:t>
            </w:r>
          </w:p>
        </w:tc>
      </w:tr>
      <w:tr w:rsidR="00241025" w:rsidRPr="00241025" w14:paraId="18FE13EE" w14:textId="77777777" w:rsidTr="00241025">
        <w:trPr>
          <w:trHeight w:val="300"/>
        </w:trPr>
        <w:tc>
          <w:tcPr>
            <w:tcW w:w="1075" w:type="dxa"/>
            <w:noWrap/>
            <w:vAlign w:val="center"/>
            <w:hideMark/>
          </w:tcPr>
          <w:p w14:paraId="7783FE23"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CO</w:t>
            </w:r>
          </w:p>
        </w:tc>
        <w:tc>
          <w:tcPr>
            <w:tcW w:w="1350" w:type="dxa"/>
            <w:noWrap/>
            <w:vAlign w:val="center"/>
            <w:hideMark/>
          </w:tcPr>
          <w:p w14:paraId="1DB977BC"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JDNT</w:t>
            </w:r>
          </w:p>
        </w:tc>
        <w:tc>
          <w:tcPr>
            <w:tcW w:w="6925" w:type="dxa"/>
            <w:noWrap/>
            <w:vAlign w:val="center"/>
            <w:hideMark/>
          </w:tcPr>
          <w:p w14:paraId="6F332ACE"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JED Enterprises, Inc.</w:t>
            </w:r>
          </w:p>
        </w:tc>
      </w:tr>
      <w:tr w:rsidR="00241025" w:rsidRPr="00241025" w14:paraId="55651449" w14:textId="77777777" w:rsidTr="00241025">
        <w:trPr>
          <w:trHeight w:val="300"/>
        </w:trPr>
        <w:tc>
          <w:tcPr>
            <w:tcW w:w="1075" w:type="dxa"/>
            <w:noWrap/>
            <w:vAlign w:val="center"/>
            <w:hideMark/>
          </w:tcPr>
          <w:p w14:paraId="664F44EF"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CO</w:t>
            </w:r>
          </w:p>
        </w:tc>
        <w:tc>
          <w:tcPr>
            <w:tcW w:w="1350" w:type="dxa"/>
            <w:noWrap/>
            <w:vAlign w:val="center"/>
            <w:hideMark/>
          </w:tcPr>
          <w:p w14:paraId="0A147CDD"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NCLN</w:t>
            </w:r>
          </w:p>
        </w:tc>
        <w:tc>
          <w:tcPr>
            <w:tcW w:w="6925" w:type="dxa"/>
            <w:noWrap/>
            <w:vAlign w:val="center"/>
            <w:hideMark/>
          </w:tcPr>
          <w:p w14:paraId="4F06DD50"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Nucla-Naturita Telephone Company</w:t>
            </w:r>
          </w:p>
        </w:tc>
      </w:tr>
      <w:tr w:rsidR="00241025" w:rsidRPr="00241025" w14:paraId="1CB6E519" w14:textId="77777777" w:rsidTr="00241025">
        <w:trPr>
          <w:trHeight w:val="300"/>
        </w:trPr>
        <w:tc>
          <w:tcPr>
            <w:tcW w:w="1075" w:type="dxa"/>
            <w:noWrap/>
            <w:vAlign w:val="center"/>
            <w:hideMark/>
          </w:tcPr>
          <w:p w14:paraId="21C826A3"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CO</w:t>
            </w:r>
          </w:p>
        </w:tc>
        <w:tc>
          <w:tcPr>
            <w:tcW w:w="1350" w:type="dxa"/>
            <w:noWrap/>
            <w:vAlign w:val="center"/>
            <w:hideMark/>
          </w:tcPr>
          <w:p w14:paraId="167F0732"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RCTL</w:t>
            </w:r>
          </w:p>
        </w:tc>
        <w:tc>
          <w:tcPr>
            <w:tcW w:w="6925" w:type="dxa"/>
            <w:noWrap/>
            <w:vAlign w:val="center"/>
            <w:hideMark/>
          </w:tcPr>
          <w:p w14:paraId="2243C3AF"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Rico Telephone Company</w:t>
            </w:r>
          </w:p>
        </w:tc>
      </w:tr>
      <w:tr w:rsidR="00241025" w:rsidRPr="00241025" w14:paraId="459E9A0A" w14:textId="77777777" w:rsidTr="00241025">
        <w:trPr>
          <w:trHeight w:val="300"/>
        </w:trPr>
        <w:tc>
          <w:tcPr>
            <w:tcW w:w="1075" w:type="dxa"/>
            <w:noWrap/>
            <w:vAlign w:val="center"/>
            <w:hideMark/>
          </w:tcPr>
          <w:p w14:paraId="2F7F9F5D"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CO</w:t>
            </w:r>
          </w:p>
        </w:tc>
        <w:tc>
          <w:tcPr>
            <w:tcW w:w="1350" w:type="dxa"/>
            <w:noWrap/>
            <w:vAlign w:val="center"/>
            <w:hideMark/>
          </w:tcPr>
          <w:p w14:paraId="4E117DDD"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RGGN</w:t>
            </w:r>
          </w:p>
        </w:tc>
        <w:tc>
          <w:tcPr>
            <w:tcW w:w="6925" w:type="dxa"/>
            <w:noWrap/>
            <w:vAlign w:val="center"/>
            <w:hideMark/>
          </w:tcPr>
          <w:p w14:paraId="10166147"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Roggen Telephone Cooperative Company</w:t>
            </w:r>
          </w:p>
        </w:tc>
      </w:tr>
      <w:tr w:rsidR="00241025" w:rsidRPr="00241025" w14:paraId="65F9A52F" w14:textId="77777777" w:rsidTr="00241025">
        <w:trPr>
          <w:trHeight w:val="300"/>
        </w:trPr>
        <w:tc>
          <w:tcPr>
            <w:tcW w:w="1075" w:type="dxa"/>
            <w:noWrap/>
            <w:vAlign w:val="center"/>
            <w:hideMark/>
          </w:tcPr>
          <w:p w14:paraId="708842C7"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CO</w:t>
            </w:r>
          </w:p>
        </w:tc>
        <w:tc>
          <w:tcPr>
            <w:tcW w:w="1350" w:type="dxa"/>
            <w:noWrap/>
            <w:vAlign w:val="center"/>
            <w:hideMark/>
          </w:tcPr>
          <w:p w14:paraId="3676C1A2"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TDS</w:t>
            </w:r>
          </w:p>
        </w:tc>
        <w:tc>
          <w:tcPr>
            <w:tcW w:w="6925" w:type="dxa"/>
            <w:noWrap/>
            <w:vAlign w:val="center"/>
            <w:hideMark/>
          </w:tcPr>
          <w:p w14:paraId="04EF28B7"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Telephone and Data Systems, Inc.</w:t>
            </w:r>
          </w:p>
        </w:tc>
      </w:tr>
      <w:tr w:rsidR="00241025" w:rsidRPr="00241025" w14:paraId="4F9AE010" w14:textId="77777777" w:rsidTr="00241025">
        <w:trPr>
          <w:trHeight w:val="300"/>
        </w:trPr>
        <w:tc>
          <w:tcPr>
            <w:tcW w:w="1075" w:type="dxa"/>
            <w:noWrap/>
            <w:vAlign w:val="center"/>
            <w:hideMark/>
          </w:tcPr>
          <w:p w14:paraId="3542D876"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CO</w:t>
            </w:r>
          </w:p>
        </w:tc>
        <w:tc>
          <w:tcPr>
            <w:tcW w:w="1350" w:type="dxa"/>
            <w:noWrap/>
            <w:vAlign w:val="center"/>
            <w:hideMark/>
          </w:tcPr>
          <w:p w14:paraId="6076FF48"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TWNS</w:t>
            </w:r>
          </w:p>
        </w:tc>
        <w:tc>
          <w:tcPr>
            <w:tcW w:w="6925" w:type="dxa"/>
            <w:noWrap/>
            <w:vAlign w:val="center"/>
            <w:hideMark/>
          </w:tcPr>
          <w:p w14:paraId="502C53E2"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Townes Telecommunications, Inc.</w:t>
            </w:r>
          </w:p>
        </w:tc>
      </w:tr>
      <w:tr w:rsidR="00241025" w:rsidRPr="00241025" w14:paraId="3F83E6FD" w14:textId="77777777" w:rsidTr="00241025">
        <w:trPr>
          <w:trHeight w:val="300"/>
        </w:trPr>
        <w:tc>
          <w:tcPr>
            <w:tcW w:w="1075" w:type="dxa"/>
            <w:noWrap/>
            <w:vAlign w:val="center"/>
            <w:hideMark/>
          </w:tcPr>
          <w:p w14:paraId="0392B349"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ID</w:t>
            </w:r>
          </w:p>
        </w:tc>
        <w:tc>
          <w:tcPr>
            <w:tcW w:w="1350" w:type="dxa"/>
            <w:noWrap/>
            <w:vAlign w:val="center"/>
            <w:hideMark/>
          </w:tcPr>
          <w:p w14:paraId="2DF4B975"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BLCK</w:t>
            </w:r>
          </w:p>
        </w:tc>
        <w:tc>
          <w:tcPr>
            <w:tcW w:w="6925" w:type="dxa"/>
            <w:noWrap/>
            <w:vAlign w:val="center"/>
            <w:hideMark/>
          </w:tcPr>
          <w:p w14:paraId="207B915A"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Blackfoot Telephone Cooperative, Inc.</w:t>
            </w:r>
          </w:p>
        </w:tc>
      </w:tr>
      <w:tr w:rsidR="00241025" w:rsidRPr="00241025" w14:paraId="48C6C8F5" w14:textId="77777777" w:rsidTr="00241025">
        <w:trPr>
          <w:trHeight w:val="300"/>
        </w:trPr>
        <w:tc>
          <w:tcPr>
            <w:tcW w:w="1075" w:type="dxa"/>
            <w:noWrap/>
            <w:vAlign w:val="center"/>
            <w:hideMark/>
          </w:tcPr>
          <w:p w14:paraId="424141B7"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ID</w:t>
            </w:r>
          </w:p>
        </w:tc>
        <w:tc>
          <w:tcPr>
            <w:tcW w:w="1350" w:type="dxa"/>
            <w:noWrap/>
            <w:vAlign w:val="center"/>
            <w:hideMark/>
          </w:tcPr>
          <w:p w14:paraId="5C82E019"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CMBR</w:t>
            </w:r>
          </w:p>
        </w:tc>
        <w:tc>
          <w:tcPr>
            <w:tcW w:w="6925" w:type="dxa"/>
            <w:noWrap/>
            <w:vAlign w:val="center"/>
            <w:hideMark/>
          </w:tcPr>
          <w:p w14:paraId="23DBF806"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Cambridge Telephone Company, Inc.</w:t>
            </w:r>
          </w:p>
        </w:tc>
      </w:tr>
      <w:tr w:rsidR="00241025" w:rsidRPr="00241025" w14:paraId="526B94B0" w14:textId="77777777" w:rsidTr="00241025">
        <w:trPr>
          <w:trHeight w:val="300"/>
        </w:trPr>
        <w:tc>
          <w:tcPr>
            <w:tcW w:w="1075" w:type="dxa"/>
            <w:noWrap/>
            <w:vAlign w:val="center"/>
            <w:hideMark/>
          </w:tcPr>
          <w:p w14:paraId="0D18437C"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ID</w:t>
            </w:r>
          </w:p>
        </w:tc>
        <w:tc>
          <w:tcPr>
            <w:tcW w:w="1350" w:type="dxa"/>
            <w:noWrap/>
            <w:vAlign w:val="center"/>
            <w:hideMark/>
          </w:tcPr>
          <w:p w14:paraId="76E1B5C6"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MDLK</w:t>
            </w:r>
          </w:p>
        </w:tc>
        <w:tc>
          <w:tcPr>
            <w:tcW w:w="6925" w:type="dxa"/>
            <w:noWrap/>
            <w:vAlign w:val="center"/>
            <w:hideMark/>
          </w:tcPr>
          <w:p w14:paraId="4C0762F1"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Mud Lake Telephone Cooperative Assn., Inc.</w:t>
            </w:r>
          </w:p>
        </w:tc>
      </w:tr>
      <w:tr w:rsidR="00241025" w:rsidRPr="00241025" w14:paraId="13CA4194" w14:textId="77777777" w:rsidTr="00241025">
        <w:trPr>
          <w:trHeight w:val="300"/>
        </w:trPr>
        <w:tc>
          <w:tcPr>
            <w:tcW w:w="1075" w:type="dxa"/>
            <w:noWrap/>
            <w:vAlign w:val="center"/>
            <w:hideMark/>
          </w:tcPr>
          <w:p w14:paraId="0433F550"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ID</w:t>
            </w:r>
          </w:p>
        </w:tc>
        <w:tc>
          <w:tcPr>
            <w:tcW w:w="1350" w:type="dxa"/>
            <w:noWrap/>
            <w:vAlign w:val="center"/>
            <w:hideMark/>
          </w:tcPr>
          <w:p w14:paraId="5856BB94"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MRTL2</w:t>
            </w:r>
          </w:p>
        </w:tc>
        <w:tc>
          <w:tcPr>
            <w:tcW w:w="6925" w:type="dxa"/>
            <w:noWrap/>
            <w:vAlign w:val="center"/>
            <w:hideMark/>
          </w:tcPr>
          <w:p w14:paraId="1266FB7A"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Martell Enterprises, Inc.</w:t>
            </w:r>
          </w:p>
        </w:tc>
      </w:tr>
      <w:tr w:rsidR="00241025" w:rsidRPr="00241025" w14:paraId="5E19136B" w14:textId="77777777" w:rsidTr="00241025">
        <w:trPr>
          <w:trHeight w:val="300"/>
        </w:trPr>
        <w:tc>
          <w:tcPr>
            <w:tcW w:w="1075" w:type="dxa"/>
            <w:noWrap/>
            <w:vAlign w:val="center"/>
            <w:hideMark/>
          </w:tcPr>
          <w:p w14:paraId="51427E77"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ID</w:t>
            </w:r>
          </w:p>
        </w:tc>
        <w:tc>
          <w:tcPr>
            <w:tcW w:w="1350" w:type="dxa"/>
            <w:noWrap/>
            <w:vAlign w:val="center"/>
            <w:hideMark/>
          </w:tcPr>
          <w:p w14:paraId="7EFA81CE"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PRJC</w:t>
            </w:r>
          </w:p>
        </w:tc>
        <w:tc>
          <w:tcPr>
            <w:tcW w:w="6925" w:type="dxa"/>
            <w:noWrap/>
            <w:vAlign w:val="center"/>
            <w:hideMark/>
          </w:tcPr>
          <w:p w14:paraId="6B52AF39"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Project Mutual Telephone Cooperative Association, Inc.</w:t>
            </w:r>
          </w:p>
        </w:tc>
      </w:tr>
      <w:tr w:rsidR="00241025" w:rsidRPr="00241025" w14:paraId="7AD51877" w14:textId="77777777" w:rsidTr="00241025">
        <w:trPr>
          <w:trHeight w:val="300"/>
        </w:trPr>
        <w:tc>
          <w:tcPr>
            <w:tcW w:w="1075" w:type="dxa"/>
            <w:noWrap/>
            <w:vAlign w:val="center"/>
            <w:hideMark/>
          </w:tcPr>
          <w:p w14:paraId="030AD780"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ID</w:t>
            </w:r>
          </w:p>
        </w:tc>
        <w:tc>
          <w:tcPr>
            <w:tcW w:w="1350" w:type="dxa"/>
            <w:noWrap/>
            <w:vAlign w:val="center"/>
            <w:hideMark/>
          </w:tcPr>
          <w:p w14:paraId="51FA04FE"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TDS</w:t>
            </w:r>
          </w:p>
        </w:tc>
        <w:tc>
          <w:tcPr>
            <w:tcW w:w="6925" w:type="dxa"/>
            <w:noWrap/>
            <w:vAlign w:val="center"/>
            <w:hideMark/>
          </w:tcPr>
          <w:p w14:paraId="7F9E66A7"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Telephone and Data Systems, Inc.</w:t>
            </w:r>
          </w:p>
        </w:tc>
      </w:tr>
      <w:tr w:rsidR="00241025" w:rsidRPr="00241025" w14:paraId="46CB2D90" w14:textId="77777777" w:rsidTr="00241025">
        <w:trPr>
          <w:trHeight w:val="300"/>
        </w:trPr>
        <w:tc>
          <w:tcPr>
            <w:tcW w:w="1075" w:type="dxa"/>
            <w:noWrap/>
            <w:vAlign w:val="center"/>
            <w:hideMark/>
          </w:tcPr>
          <w:p w14:paraId="5C187A8D"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ID</w:t>
            </w:r>
          </w:p>
        </w:tc>
        <w:tc>
          <w:tcPr>
            <w:tcW w:w="1350" w:type="dxa"/>
            <w:noWrap/>
            <w:vAlign w:val="center"/>
            <w:hideMark/>
          </w:tcPr>
          <w:p w14:paraId="32224DAA"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WSTR4</w:t>
            </w:r>
          </w:p>
        </w:tc>
        <w:tc>
          <w:tcPr>
            <w:tcW w:w="6925" w:type="dxa"/>
            <w:noWrap/>
            <w:vAlign w:val="center"/>
            <w:hideMark/>
          </w:tcPr>
          <w:p w14:paraId="690A2F73"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Western Elite Incorporated Services</w:t>
            </w:r>
          </w:p>
        </w:tc>
      </w:tr>
      <w:tr w:rsidR="00241025" w:rsidRPr="00241025" w14:paraId="11C26FEB" w14:textId="77777777" w:rsidTr="00241025">
        <w:trPr>
          <w:trHeight w:val="300"/>
        </w:trPr>
        <w:tc>
          <w:tcPr>
            <w:tcW w:w="1075" w:type="dxa"/>
            <w:noWrap/>
            <w:vAlign w:val="center"/>
            <w:hideMark/>
          </w:tcPr>
          <w:p w14:paraId="7B9FBE88"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MT</w:t>
            </w:r>
          </w:p>
        </w:tc>
        <w:tc>
          <w:tcPr>
            <w:tcW w:w="1350" w:type="dxa"/>
            <w:noWrap/>
            <w:vAlign w:val="center"/>
            <w:hideMark/>
          </w:tcPr>
          <w:p w14:paraId="3A5D63B7"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BLCK</w:t>
            </w:r>
          </w:p>
        </w:tc>
        <w:tc>
          <w:tcPr>
            <w:tcW w:w="6925" w:type="dxa"/>
            <w:noWrap/>
            <w:vAlign w:val="center"/>
            <w:hideMark/>
          </w:tcPr>
          <w:p w14:paraId="2BC72425"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Blackfoot Telephone Cooperative, Inc.</w:t>
            </w:r>
          </w:p>
        </w:tc>
      </w:tr>
      <w:tr w:rsidR="00241025" w:rsidRPr="00241025" w14:paraId="2F5C215B" w14:textId="77777777" w:rsidTr="00241025">
        <w:trPr>
          <w:trHeight w:val="300"/>
        </w:trPr>
        <w:tc>
          <w:tcPr>
            <w:tcW w:w="1075" w:type="dxa"/>
            <w:noWrap/>
            <w:vAlign w:val="center"/>
            <w:hideMark/>
          </w:tcPr>
          <w:p w14:paraId="6B4C40FE"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MT</w:t>
            </w:r>
          </w:p>
        </w:tc>
        <w:tc>
          <w:tcPr>
            <w:tcW w:w="1350" w:type="dxa"/>
            <w:noWrap/>
            <w:vAlign w:val="center"/>
            <w:hideMark/>
          </w:tcPr>
          <w:p w14:paraId="67663A12"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CMMN</w:t>
            </w:r>
          </w:p>
        </w:tc>
        <w:tc>
          <w:tcPr>
            <w:tcW w:w="6925" w:type="dxa"/>
            <w:noWrap/>
            <w:vAlign w:val="center"/>
            <w:hideMark/>
          </w:tcPr>
          <w:p w14:paraId="57CEB0A9"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CommunityTel, Inc.</w:t>
            </w:r>
          </w:p>
        </w:tc>
      </w:tr>
      <w:tr w:rsidR="00241025" w:rsidRPr="00241025" w14:paraId="2C5995FA" w14:textId="77777777" w:rsidTr="00241025">
        <w:trPr>
          <w:trHeight w:val="300"/>
        </w:trPr>
        <w:tc>
          <w:tcPr>
            <w:tcW w:w="1075" w:type="dxa"/>
            <w:noWrap/>
            <w:vAlign w:val="center"/>
            <w:hideMark/>
          </w:tcPr>
          <w:p w14:paraId="7C78715A"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MT</w:t>
            </w:r>
          </w:p>
        </w:tc>
        <w:tc>
          <w:tcPr>
            <w:tcW w:w="1350" w:type="dxa"/>
            <w:noWrap/>
            <w:vAlign w:val="center"/>
            <w:hideMark/>
          </w:tcPr>
          <w:p w14:paraId="33A18CF9"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HTSP</w:t>
            </w:r>
          </w:p>
        </w:tc>
        <w:tc>
          <w:tcPr>
            <w:tcW w:w="6925" w:type="dxa"/>
            <w:noWrap/>
            <w:vAlign w:val="center"/>
            <w:hideMark/>
          </w:tcPr>
          <w:p w14:paraId="57A9E8EC"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Hot Springs Telephone Company</w:t>
            </w:r>
          </w:p>
        </w:tc>
      </w:tr>
      <w:tr w:rsidR="00241025" w:rsidRPr="00241025" w14:paraId="1975260B" w14:textId="77777777" w:rsidTr="00241025">
        <w:trPr>
          <w:trHeight w:val="300"/>
        </w:trPr>
        <w:tc>
          <w:tcPr>
            <w:tcW w:w="1075" w:type="dxa"/>
            <w:noWrap/>
            <w:vAlign w:val="center"/>
            <w:hideMark/>
          </w:tcPr>
          <w:p w14:paraId="03DB7569"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MT</w:t>
            </w:r>
          </w:p>
        </w:tc>
        <w:tc>
          <w:tcPr>
            <w:tcW w:w="1350" w:type="dxa"/>
            <w:noWrap/>
            <w:vAlign w:val="center"/>
            <w:hideMark/>
          </w:tcPr>
          <w:p w14:paraId="1533EB9A"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LNCL3</w:t>
            </w:r>
          </w:p>
        </w:tc>
        <w:tc>
          <w:tcPr>
            <w:tcW w:w="6925" w:type="dxa"/>
            <w:noWrap/>
            <w:vAlign w:val="center"/>
            <w:hideMark/>
          </w:tcPr>
          <w:p w14:paraId="03E23E1A"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Lincoln Telephone Company</w:t>
            </w:r>
          </w:p>
        </w:tc>
      </w:tr>
      <w:tr w:rsidR="00241025" w:rsidRPr="00241025" w14:paraId="71936D6C" w14:textId="77777777" w:rsidTr="00241025">
        <w:trPr>
          <w:trHeight w:val="300"/>
        </w:trPr>
        <w:tc>
          <w:tcPr>
            <w:tcW w:w="1075" w:type="dxa"/>
            <w:noWrap/>
            <w:vAlign w:val="center"/>
            <w:hideMark/>
          </w:tcPr>
          <w:p w14:paraId="3E41291F"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MT</w:t>
            </w:r>
          </w:p>
        </w:tc>
        <w:tc>
          <w:tcPr>
            <w:tcW w:w="1350" w:type="dxa"/>
            <w:noWrap/>
            <w:vAlign w:val="center"/>
            <w:hideMark/>
          </w:tcPr>
          <w:p w14:paraId="64D35BC8"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MDRV</w:t>
            </w:r>
          </w:p>
        </w:tc>
        <w:tc>
          <w:tcPr>
            <w:tcW w:w="6925" w:type="dxa"/>
            <w:noWrap/>
            <w:vAlign w:val="center"/>
            <w:hideMark/>
          </w:tcPr>
          <w:p w14:paraId="1B74F97A"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Mid-Rivers Telephone Cooperative, Inc.</w:t>
            </w:r>
          </w:p>
        </w:tc>
      </w:tr>
      <w:tr w:rsidR="00241025" w:rsidRPr="00241025" w14:paraId="0F960789" w14:textId="77777777" w:rsidTr="00241025">
        <w:trPr>
          <w:trHeight w:val="300"/>
        </w:trPr>
        <w:tc>
          <w:tcPr>
            <w:tcW w:w="1075" w:type="dxa"/>
            <w:noWrap/>
            <w:vAlign w:val="center"/>
            <w:hideMark/>
          </w:tcPr>
          <w:p w14:paraId="3FD9B99A"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MT</w:t>
            </w:r>
          </w:p>
        </w:tc>
        <w:tc>
          <w:tcPr>
            <w:tcW w:w="1350" w:type="dxa"/>
            <w:noWrap/>
            <w:vAlign w:val="center"/>
            <w:hideMark/>
          </w:tcPr>
          <w:p w14:paraId="1EB21C0B"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RNGT</w:t>
            </w:r>
          </w:p>
        </w:tc>
        <w:tc>
          <w:tcPr>
            <w:tcW w:w="6925" w:type="dxa"/>
            <w:noWrap/>
            <w:vAlign w:val="center"/>
            <w:hideMark/>
          </w:tcPr>
          <w:p w14:paraId="31EA9655"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Range Telephone Cooperative, Inc.</w:t>
            </w:r>
          </w:p>
        </w:tc>
      </w:tr>
      <w:tr w:rsidR="00241025" w:rsidRPr="00241025" w14:paraId="609D2FF9" w14:textId="77777777" w:rsidTr="00241025">
        <w:trPr>
          <w:trHeight w:val="300"/>
        </w:trPr>
        <w:tc>
          <w:tcPr>
            <w:tcW w:w="1075" w:type="dxa"/>
            <w:noWrap/>
            <w:vAlign w:val="center"/>
            <w:hideMark/>
          </w:tcPr>
          <w:p w14:paraId="09ABBF48"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MT</w:t>
            </w:r>
          </w:p>
        </w:tc>
        <w:tc>
          <w:tcPr>
            <w:tcW w:w="1350" w:type="dxa"/>
            <w:noWrap/>
            <w:vAlign w:val="center"/>
            <w:hideMark/>
          </w:tcPr>
          <w:p w14:paraId="1CD5DC97"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STHR</w:t>
            </w:r>
          </w:p>
        </w:tc>
        <w:tc>
          <w:tcPr>
            <w:tcW w:w="6925" w:type="dxa"/>
            <w:noWrap/>
            <w:vAlign w:val="center"/>
            <w:hideMark/>
          </w:tcPr>
          <w:p w14:paraId="537C3F82"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Southern Montana Telephone Company</w:t>
            </w:r>
          </w:p>
        </w:tc>
      </w:tr>
      <w:tr w:rsidR="00241025" w:rsidRPr="00241025" w14:paraId="19030FBA" w14:textId="77777777" w:rsidTr="00241025">
        <w:trPr>
          <w:trHeight w:val="300"/>
        </w:trPr>
        <w:tc>
          <w:tcPr>
            <w:tcW w:w="1075" w:type="dxa"/>
            <w:noWrap/>
            <w:vAlign w:val="center"/>
            <w:hideMark/>
          </w:tcPr>
          <w:p w14:paraId="094643D2"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NM</w:t>
            </w:r>
          </w:p>
        </w:tc>
        <w:tc>
          <w:tcPr>
            <w:tcW w:w="1350" w:type="dxa"/>
            <w:noWrap/>
            <w:vAlign w:val="center"/>
            <w:hideMark/>
          </w:tcPr>
          <w:p w14:paraId="67A47307"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ENMR</w:t>
            </w:r>
          </w:p>
        </w:tc>
        <w:tc>
          <w:tcPr>
            <w:tcW w:w="6925" w:type="dxa"/>
            <w:noWrap/>
            <w:vAlign w:val="center"/>
            <w:hideMark/>
          </w:tcPr>
          <w:p w14:paraId="2ADDC609"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ENMR Telephone Cooperative, Inc.</w:t>
            </w:r>
          </w:p>
        </w:tc>
      </w:tr>
      <w:tr w:rsidR="00241025" w:rsidRPr="00241025" w14:paraId="1DF16CF4" w14:textId="77777777" w:rsidTr="00241025">
        <w:trPr>
          <w:trHeight w:val="300"/>
        </w:trPr>
        <w:tc>
          <w:tcPr>
            <w:tcW w:w="1075" w:type="dxa"/>
            <w:noWrap/>
            <w:vAlign w:val="center"/>
            <w:hideMark/>
          </w:tcPr>
          <w:p w14:paraId="257F1ED9"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NM</w:t>
            </w:r>
          </w:p>
        </w:tc>
        <w:tc>
          <w:tcPr>
            <w:tcW w:w="1350" w:type="dxa"/>
            <w:noWrap/>
            <w:vAlign w:val="center"/>
            <w:hideMark/>
          </w:tcPr>
          <w:p w14:paraId="18CF413A"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LCTC</w:t>
            </w:r>
          </w:p>
        </w:tc>
        <w:tc>
          <w:tcPr>
            <w:tcW w:w="6925" w:type="dxa"/>
            <w:noWrap/>
            <w:vAlign w:val="center"/>
            <w:hideMark/>
          </w:tcPr>
          <w:p w14:paraId="6206121A"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LICT Corporation</w:t>
            </w:r>
          </w:p>
        </w:tc>
      </w:tr>
      <w:tr w:rsidR="00241025" w:rsidRPr="00241025" w14:paraId="1F7DF5F1" w14:textId="77777777" w:rsidTr="00241025">
        <w:trPr>
          <w:trHeight w:val="300"/>
        </w:trPr>
        <w:tc>
          <w:tcPr>
            <w:tcW w:w="1075" w:type="dxa"/>
            <w:noWrap/>
            <w:vAlign w:val="center"/>
            <w:hideMark/>
          </w:tcPr>
          <w:p w14:paraId="51ED89A2"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NM</w:t>
            </w:r>
          </w:p>
        </w:tc>
        <w:tc>
          <w:tcPr>
            <w:tcW w:w="1350" w:type="dxa"/>
            <w:noWrap/>
            <w:vAlign w:val="center"/>
            <w:hideMark/>
          </w:tcPr>
          <w:p w14:paraId="20C5E026"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RSVL</w:t>
            </w:r>
          </w:p>
        </w:tc>
        <w:tc>
          <w:tcPr>
            <w:tcW w:w="6925" w:type="dxa"/>
            <w:noWrap/>
            <w:vAlign w:val="center"/>
            <w:hideMark/>
          </w:tcPr>
          <w:p w14:paraId="6234D28A"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Roosevelt County Rural Telephone Cooperative, Inc.</w:t>
            </w:r>
          </w:p>
        </w:tc>
      </w:tr>
      <w:tr w:rsidR="00241025" w:rsidRPr="00241025" w14:paraId="76BBBB19" w14:textId="77777777" w:rsidTr="00241025">
        <w:trPr>
          <w:trHeight w:val="300"/>
        </w:trPr>
        <w:tc>
          <w:tcPr>
            <w:tcW w:w="1075" w:type="dxa"/>
            <w:noWrap/>
            <w:vAlign w:val="center"/>
            <w:hideMark/>
          </w:tcPr>
          <w:p w14:paraId="3E50D10E"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UT</w:t>
            </w:r>
          </w:p>
        </w:tc>
        <w:tc>
          <w:tcPr>
            <w:tcW w:w="1350" w:type="dxa"/>
            <w:noWrap/>
            <w:vAlign w:val="center"/>
            <w:hideMark/>
          </w:tcPr>
          <w:p w14:paraId="3D70C9E6"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BHVT</w:t>
            </w:r>
          </w:p>
        </w:tc>
        <w:tc>
          <w:tcPr>
            <w:tcW w:w="6925" w:type="dxa"/>
            <w:noWrap/>
            <w:vAlign w:val="center"/>
            <w:hideMark/>
          </w:tcPr>
          <w:p w14:paraId="2AFE3ECB"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Beehive Telephone Companies</w:t>
            </w:r>
          </w:p>
        </w:tc>
      </w:tr>
      <w:tr w:rsidR="00241025" w:rsidRPr="00241025" w14:paraId="16A29CC4" w14:textId="77777777" w:rsidTr="00241025">
        <w:trPr>
          <w:trHeight w:val="300"/>
        </w:trPr>
        <w:tc>
          <w:tcPr>
            <w:tcW w:w="1075" w:type="dxa"/>
            <w:noWrap/>
            <w:vAlign w:val="center"/>
            <w:hideMark/>
          </w:tcPr>
          <w:p w14:paraId="1B05A79E"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UT</w:t>
            </w:r>
          </w:p>
        </w:tc>
        <w:tc>
          <w:tcPr>
            <w:tcW w:w="1350" w:type="dxa"/>
            <w:noWrap/>
            <w:vAlign w:val="center"/>
            <w:hideMark/>
          </w:tcPr>
          <w:p w14:paraId="42FC23DA"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GNNS</w:t>
            </w:r>
          </w:p>
        </w:tc>
        <w:tc>
          <w:tcPr>
            <w:tcW w:w="6925" w:type="dxa"/>
            <w:noWrap/>
            <w:vAlign w:val="center"/>
            <w:hideMark/>
          </w:tcPr>
          <w:p w14:paraId="5DF838A9"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Gunnison Telephone Company</w:t>
            </w:r>
          </w:p>
        </w:tc>
      </w:tr>
      <w:tr w:rsidR="00241025" w:rsidRPr="00241025" w14:paraId="0569427F" w14:textId="77777777" w:rsidTr="00241025">
        <w:trPr>
          <w:trHeight w:val="300"/>
        </w:trPr>
        <w:tc>
          <w:tcPr>
            <w:tcW w:w="1075" w:type="dxa"/>
            <w:noWrap/>
            <w:vAlign w:val="center"/>
            <w:hideMark/>
          </w:tcPr>
          <w:p w14:paraId="7764B7DB"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UT</w:t>
            </w:r>
          </w:p>
        </w:tc>
        <w:tc>
          <w:tcPr>
            <w:tcW w:w="1350" w:type="dxa"/>
            <w:noWrap/>
            <w:vAlign w:val="center"/>
            <w:hideMark/>
          </w:tcPr>
          <w:p w14:paraId="6DEE56A6"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LCTC</w:t>
            </w:r>
          </w:p>
        </w:tc>
        <w:tc>
          <w:tcPr>
            <w:tcW w:w="6925" w:type="dxa"/>
            <w:noWrap/>
            <w:vAlign w:val="center"/>
            <w:hideMark/>
          </w:tcPr>
          <w:p w14:paraId="6B7F1583"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LICT Corporation</w:t>
            </w:r>
          </w:p>
        </w:tc>
      </w:tr>
      <w:tr w:rsidR="00241025" w:rsidRPr="00241025" w14:paraId="14CC7628" w14:textId="77777777" w:rsidTr="00241025">
        <w:trPr>
          <w:trHeight w:val="300"/>
        </w:trPr>
        <w:tc>
          <w:tcPr>
            <w:tcW w:w="1075" w:type="dxa"/>
            <w:noWrap/>
            <w:vAlign w:val="center"/>
            <w:hideMark/>
          </w:tcPr>
          <w:p w14:paraId="3228B803"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UT</w:t>
            </w:r>
          </w:p>
        </w:tc>
        <w:tc>
          <w:tcPr>
            <w:tcW w:w="1350" w:type="dxa"/>
            <w:noWrap/>
            <w:vAlign w:val="center"/>
            <w:hideMark/>
          </w:tcPr>
          <w:p w14:paraId="5F281591"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UBTB</w:t>
            </w:r>
          </w:p>
        </w:tc>
        <w:tc>
          <w:tcPr>
            <w:tcW w:w="6925" w:type="dxa"/>
            <w:noWrap/>
            <w:vAlign w:val="center"/>
            <w:hideMark/>
          </w:tcPr>
          <w:p w14:paraId="1FD04AA6"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UBTA-UBET Communications</w:t>
            </w:r>
          </w:p>
        </w:tc>
      </w:tr>
      <w:tr w:rsidR="00241025" w:rsidRPr="00241025" w14:paraId="5CC83AD1" w14:textId="77777777" w:rsidTr="00241025">
        <w:trPr>
          <w:trHeight w:val="300"/>
        </w:trPr>
        <w:tc>
          <w:tcPr>
            <w:tcW w:w="1075" w:type="dxa"/>
            <w:noWrap/>
            <w:vAlign w:val="center"/>
            <w:hideMark/>
          </w:tcPr>
          <w:p w14:paraId="02DDAAAF"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WY</w:t>
            </w:r>
          </w:p>
        </w:tc>
        <w:tc>
          <w:tcPr>
            <w:tcW w:w="1350" w:type="dxa"/>
            <w:noWrap/>
            <w:vAlign w:val="center"/>
            <w:hideMark/>
          </w:tcPr>
          <w:p w14:paraId="0CE9C05D"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CHGW</w:t>
            </w:r>
          </w:p>
        </w:tc>
        <w:tc>
          <w:tcPr>
            <w:tcW w:w="6925" w:type="dxa"/>
            <w:noWrap/>
            <w:vAlign w:val="center"/>
            <w:hideMark/>
          </w:tcPr>
          <w:p w14:paraId="7E855985"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Chugwater Telephone Company</w:t>
            </w:r>
          </w:p>
        </w:tc>
      </w:tr>
      <w:tr w:rsidR="00241025" w:rsidRPr="00241025" w14:paraId="4E77F1C2" w14:textId="77777777" w:rsidTr="00241025">
        <w:trPr>
          <w:trHeight w:val="300"/>
        </w:trPr>
        <w:tc>
          <w:tcPr>
            <w:tcW w:w="1075" w:type="dxa"/>
            <w:noWrap/>
            <w:vAlign w:val="center"/>
            <w:hideMark/>
          </w:tcPr>
          <w:p w14:paraId="08854A0F"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WY</w:t>
            </w:r>
          </w:p>
        </w:tc>
        <w:tc>
          <w:tcPr>
            <w:tcW w:w="1350" w:type="dxa"/>
            <w:noWrap/>
            <w:vAlign w:val="center"/>
            <w:hideMark/>
          </w:tcPr>
          <w:p w14:paraId="7C76C4AA"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UNNT</w:t>
            </w:r>
          </w:p>
        </w:tc>
        <w:tc>
          <w:tcPr>
            <w:tcW w:w="6925" w:type="dxa"/>
            <w:noWrap/>
            <w:vAlign w:val="center"/>
            <w:hideMark/>
          </w:tcPr>
          <w:p w14:paraId="736395D5"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Union Telephone Company</w:t>
            </w:r>
          </w:p>
        </w:tc>
      </w:tr>
      <w:tr w:rsidR="00241025" w:rsidRPr="00241025" w14:paraId="10E5A973" w14:textId="77777777" w:rsidTr="00241025">
        <w:trPr>
          <w:trHeight w:val="300"/>
        </w:trPr>
        <w:tc>
          <w:tcPr>
            <w:tcW w:w="1075" w:type="dxa"/>
            <w:noWrap/>
            <w:vAlign w:val="center"/>
            <w:hideMark/>
          </w:tcPr>
          <w:p w14:paraId="6A82702C"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WA</w:t>
            </w:r>
          </w:p>
        </w:tc>
        <w:tc>
          <w:tcPr>
            <w:tcW w:w="1350" w:type="dxa"/>
            <w:noWrap/>
            <w:vAlign w:val="center"/>
            <w:hideMark/>
          </w:tcPr>
          <w:p w14:paraId="291639E1"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MRTL2</w:t>
            </w:r>
          </w:p>
        </w:tc>
        <w:tc>
          <w:tcPr>
            <w:tcW w:w="6925" w:type="dxa"/>
            <w:noWrap/>
            <w:vAlign w:val="center"/>
            <w:hideMark/>
          </w:tcPr>
          <w:p w14:paraId="54B723CF"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Martell Enterprises, Inc.</w:t>
            </w:r>
          </w:p>
        </w:tc>
      </w:tr>
      <w:tr w:rsidR="00241025" w:rsidRPr="00241025" w14:paraId="361BB76F" w14:textId="77777777" w:rsidTr="00241025">
        <w:trPr>
          <w:trHeight w:val="300"/>
        </w:trPr>
        <w:tc>
          <w:tcPr>
            <w:tcW w:w="1075" w:type="dxa"/>
            <w:noWrap/>
            <w:vAlign w:val="center"/>
            <w:hideMark/>
          </w:tcPr>
          <w:p w14:paraId="55A24DCF"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WA</w:t>
            </w:r>
          </w:p>
        </w:tc>
        <w:tc>
          <w:tcPr>
            <w:tcW w:w="1350" w:type="dxa"/>
            <w:noWrap/>
            <w:vAlign w:val="center"/>
            <w:hideMark/>
          </w:tcPr>
          <w:p w14:paraId="4E8FDE68"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PNRT</w:t>
            </w:r>
          </w:p>
        </w:tc>
        <w:tc>
          <w:tcPr>
            <w:tcW w:w="6925" w:type="dxa"/>
            <w:noWrap/>
            <w:vAlign w:val="center"/>
            <w:hideMark/>
          </w:tcPr>
          <w:p w14:paraId="00541E51"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Pioneer Telephone Holding Company</w:t>
            </w:r>
          </w:p>
        </w:tc>
      </w:tr>
      <w:tr w:rsidR="00241025" w:rsidRPr="00241025" w14:paraId="7F4C795B" w14:textId="77777777" w:rsidTr="00241025">
        <w:trPr>
          <w:trHeight w:val="300"/>
        </w:trPr>
        <w:tc>
          <w:tcPr>
            <w:tcW w:w="1075" w:type="dxa"/>
            <w:noWrap/>
            <w:vAlign w:val="center"/>
            <w:hideMark/>
          </w:tcPr>
          <w:p w14:paraId="6058E508"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WA</w:t>
            </w:r>
          </w:p>
        </w:tc>
        <w:tc>
          <w:tcPr>
            <w:tcW w:w="1350" w:type="dxa"/>
            <w:noWrap/>
            <w:vAlign w:val="center"/>
            <w:hideMark/>
          </w:tcPr>
          <w:p w14:paraId="4D57459D"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TDS</w:t>
            </w:r>
          </w:p>
        </w:tc>
        <w:tc>
          <w:tcPr>
            <w:tcW w:w="6925" w:type="dxa"/>
            <w:noWrap/>
            <w:vAlign w:val="center"/>
            <w:hideMark/>
          </w:tcPr>
          <w:p w14:paraId="28166C7B"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Telephone and Data Systems, Inc.</w:t>
            </w:r>
          </w:p>
        </w:tc>
      </w:tr>
      <w:tr w:rsidR="00241025" w:rsidRPr="00241025" w14:paraId="4D877A02" w14:textId="77777777" w:rsidTr="00241025">
        <w:trPr>
          <w:trHeight w:val="300"/>
        </w:trPr>
        <w:tc>
          <w:tcPr>
            <w:tcW w:w="1075" w:type="dxa"/>
            <w:noWrap/>
            <w:vAlign w:val="center"/>
            <w:hideMark/>
          </w:tcPr>
          <w:p w14:paraId="33D88D9F"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OR</w:t>
            </w:r>
          </w:p>
        </w:tc>
        <w:tc>
          <w:tcPr>
            <w:tcW w:w="1350" w:type="dxa"/>
            <w:noWrap/>
            <w:vAlign w:val="center"/>
            <w:hideMark/>
          </w:tcPr>
          <w:p w14:paraId="15BDE674"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DAYM</w:t>
            </w:r>
          </w:p>
        </w:tc>
        <w:tc>
          <w:tcPr>
            <w:tcW w:w="6925" w:type="dxa"/>
            <w:noWrap/>
            <w:vAlign w:val="center"/>
            <w:hideMark/>
          </w:tcPr>
          <w:p w14:paraId="313EB3E1"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Day Management Corporation</w:t>
            </w:r>
          </w:p>
        </w:tc>
      </w:tr>
      <w:tr w:rsidR="00241025" w:rsidRPr="00241025" w14:paraId="26942CFA" w14:textId="77777777" w:rsidTr="00241025">
        <w:trPr>
          <w:trHeight w:val="300"/>
        </w:trPr>
        <w:tc>
          <w:tcPr>
            <w:tcW w:w="1075" w:type="dxa"/>
            <w:noWrap/>
            <w:vAlign w:val="center"/>
            <w:hideMark/>
          </w:tcPr>
          <w:p w14:paraId="61606C33"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OR</w:t>
            </w:r>
          </w:p>
        </w:tc>
        <w:tc>
          <w:tcPr>
            <w:tcW w:w="1350" w:type="dxa"/>
            <w:noWrap/>
            <w:vAlign w:val="center"/>
            <w:hideMark/>
          </w:tcPr>
          <w:p w14:paraId="4B23D9B0"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HLXT</w:t>
            </w:r>
          </w:p>
        </w:tc>
        <w:tc>
          <w:tcPr>
            <w:tcW w:w="6925" w:type="dxa"/>
            <w:noWrap/>
            <w:vAlign w:val="center"/>
            <w:hideMark/>
          </w:tcPr>
          <w:p w14:paraId="396303C3"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Helix Telephone Company</w:t>
            </w:r>
          </w:p>
        </w:tc>
      </w:tr>
      <w:tr w:rsidR="00241025" w:rsidRPr="00241025" w14:paraId="3C745BFD" w14:textId="77777777" w:rsidTr="00241025">
        <w:trPr>
          <w:trHeight w:val="300"/>
        </w:trPr>
        <w:tc>
          <w:tcPr>
            <w:tcW w:w="1075" w:type="dxa"/>
            <w:noWrap/>
            <w:vAlign w:val="center"/>
            <w:hideMark/>
          </w:tcPr>
          <w:p w14:paraId="1D8E4432"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OR</w:t>
            </w:r>
          </w:p>
        </w:tc>
        <w:tc>
          <w:tcPr>
            <w:tcW w:w="1350" w:type="dxa"/>
            <w:noWrap/>
            <w:vAlign w:val="center"/>
            <w:hideMark/>
          </w:tcPr>
          <w:p w14:paraId="75DAEFAD"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MNRT</w:t>
            </w:r>
          </w:p>
        </w:tc>
        <w:tc>
          <w:tcPr>
            <w:tcW w:w="6925" w:type="dxa"/>
            <w:noWrap/>
            <w:vAlign w:val="center"/>
            <w:hideMark/>
          </w:tcPr>
          <w:p w14:paraId="6B29C4EB"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Monroe Telephone Company</w:t>
            </w:r>
          </w:p>
        </w:tc>
      </w:tr>
      <w:tr w:rsidR="00241025" w:rsidRPr="00241025" w14:paraId="77259A28" w14:textId="77777777" w:rsidTr="00241025">
        <w:trPr>
          <w:trHeight w:val="300"/>
        </w:trPr>
        <w:tc>
          <w:tcPr>
            <w:tcW w:w="1075" w:type="dxa"/>
            <w:noWrap/>
            <w:vAlign w:val="center"/>
            <w:hideMark/>
          </w:tcPr>
          <w:p w14:paraId="56F9D30C"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OR</w:t>
            </w:r>
          </w:p>
        </w:tc>
        <w:tc>
          <w:tcPr>
            <w:tcW w:w="1350" w:type="dxa"/>
            <w:noWrap/>
            <w:vAlign w:val="center"/>
            <w:hideMark/>
          </w:tcPr>
          <w:p w14:paraId="492260E8"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PNRT3</w:t>
            </w:r>
          </w:p>
        </w:tc>
        <w:tc>
          <w:tcPr>
            <w:tcW w:w="6925" w:type="dxa"/>
            <w:noWrap/>
            <w:vAlign w:val="center"/>
            <w:hideMark/>
          </w:tcPr>
          <w:p w14:paraId="46EC6D30"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Pioneer Telephone Cooperative (OR)</w:t>
            </w:r>
          </w:p>
        </w:tc>
      </w:tr>
      <w:tr w:rsidR="00241025" w:rsidRPr="00241025" w14:paraId="4EFFB4AF" w14:textId="77777777" w:rsidTr="00241025">
        <w:trPr>
          <w:trHeight w:val="300"/>
        </w:trPr>
        <w:tc>
          <w:tcPr>
            <w:tcW w:w="1075" w:type="dxa"/>
            <w:noWrap/>
            <w:vAlign w:val="center"/>
            <w:hideMark/>
          </w:tcPr>
          <w:p w14:paraId="7897FAEC"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OR</w:t>
            </w:r>
          </w:p>
        </w:tc>
        <w:tc>
          <w:tcPr>
            <w:tcW w:w="1350" w:type="dxa"/>
            <w:noWrap/>
            <w:vAlign w:val="center"/>
            <w:hideMark/>
          </w:tcPr>
          <w:p w14:paraId="79821C74"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RMTL</w:t>
            </w:r>
          </w:p>
        </w:tc>
        <w:tc>
          <w:tcPr>
            <w:tcW w:w="6925" w:type="dxa"/>
            <w:noWrap/>
            <w:vAlign w:val="center"/>
            <w:hideMark/>
          </w:tcPr>
          <w:p w14:paraId="0F8A7D90"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Roome Telecommunications Inc.</w:t>
            </w:r>
          </w:p>
        </w:tc>
      </w:tr>
      <w:tr w:rsidR="00241025" w:rsidRPr="00241025" w14:paraId="4620A8CD" w14:textId="77777777" w:rsidTr="00241025">
        <w:trPr>
          <w:trHeight w:val="300"/>
        </w:trPr>
        <w:tc>
          <w:tcPr>
            <w:tcW w:w="1075" w:type="dxa"/>
            <w:noWrap/>
            <w:vAlign w:val="center"/>
            <w:hideMark/>
          </w:tcPr>
          <w:p w14:paraId="42C38054"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OR</w:t>
            </w:r>
          </w:p>
        </w:tc>
        <w:tc>
          <w:tcPr>
            <w:tcW w:w="1350" w:type="dxa"/>
            <w:noWrap/>
            <w:vAlign w:val="center"/>
            <w:hideMark/>
          </w:tcPr>
          <w:p w14:paraId="611EFFCA"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TDS</w:t>
            </w:r>
          </w:p>
        </w:tc>
        <w:tc>
          <w:tcPr>
            <w:tcW w:w="6925" w:type="dxa"/>
            <w:noWrap/>
            <w:vAlign w:val="center"/>
            <w:hideMark/>
          </w:tcPr>
          <w:p w14:paraId="7D47CA16"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Telephone and Data Systems, Inc.</w:t>
            </w:r>
          </w:p>
        </w:tc>
      </w:tr>
      <w:tr w:rsidR="00241025" w:rsidRPr="00241025" w14:paraId="3C6E20F8" w14:textId="77777777" w:rsidTr="00241025">
        <w:trPr>
          <w:trHeight w:val="300"/>
        </w:trPr>
        <w:tc>
          <w:tcPr>
            <w:tcW w:w="1075" w:type="dxa"/>
            <w:noWrap/>
            <w:vAlign w:val="center"/>
            <w:hideMark/>
          </w:tcPr>
          <w:p w14:paraId="6DF88F38"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CA</w:t>
            </w:r>
          </w:p>
        </w:tc>
        <w:tc>
          <w:tcPr>
            <w:tcW w:w="1350" w:type="dxa"/>
            <w:noWrap/>
            <w:vAlign w:val="center"/>
            <w:hideMark/>
          </w:tcPr>
          <w:p w14:paraId="739B53DF"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BRYN</w:t>
            </w:r>
          </w:p>
        </w:tc>
        <w:tc>
          <w:tcPr>
            <w:tcW w:w="6925" w:type="dxa"/>
            <w:noWrap/>
            <w:vAlign w:val="center"/>
            <w:hideMark/>
          </w:tcPr>
          <w:p w14:paraId="28ED8E05"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Bryan Family Inc.</w:t>
            </w:r>
          </w:p>
        </w:tc>
      </w:tr>
      <w:tr w:rsidR="00241025" w:rsidRPr="00241025" w14:paraId="4150EA88" w14:textId="77777777" w:rsidTr="00241025">
        <w:trPr>
          <w:trHeight w:val="300"/>
        </w:trPr>
        <w:tc>
          <w:tcPr>
            <w:tcW w:w="1075" w:type="dxa"/>
            <w:noWrap/>
            <w:vAlign w:val="center"/>
            <w:hideMark/>
          </w:tcPr>
          <w:p w14:paraId="67F3AB0D"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CA</w:t>
            </w:r>
          </w:p>
        </w:tc>
        <w:tc>
          <w:tcPr>
            <w:tcW w:w="1350" w:type="dxa"/>
            <w:noWrap/>
            <w:vAlign w:val="center"/>
            <w:hideMark/>
          </w:tcPr>
          <w:p w14:paraId="09F5ED37"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LCTC</w:t>
            </w:r>
          </w:p>
        </w:tc>
        <w:tc>
          <w:tcPr>
            <w:tcW w:w="6925" w:type="dxa"/>
            <w:noWrap/>
            <w:vAlign w:val="center"/>
            <w:hideMark/>
          </w:tcPr>
          <w:p w14:paraId="3A9A0224"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LICT Corporation</w:t>
            </w:r>
          </w:p>
        </w:tc>
      </w:tr>
      <w:tr w:rsidR="00241025" w:rsidRPr="00241025" w14:paraId="29D48CB5" w14:textId="77777777" w:rsidTr="00241025">
        <w:trPr>
          <w:trHeight w:val="300"/>
        </w:trPr>
        <w:tc>
          <w:tcPr>
            <w:tcW w:w="1075" w:type="dxa"/>
            <w:noWrap/>
            <w:vAlign w:val="center"/>
            <w:hideMark/>
          </w:tcPr>
          <w:p w14:paraId="584239DF"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CA</w:t>
            </w:r>
          </w:p>
        </w:tc>
        <w:tc>
          <w:tcPr>
            <w:tcW w:w="1350" w:type="dxa"/>
            <w:noWrap/>
            <w:vAlign w:val="center"/>
            <w:hideMark/>
          </w:tcPr>
          <w:p w14:paraId="7FB31160"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TDS</w:t>
            </w:r>
          </w:p>
        </w:tc>
        <w:tc>
          <w:tcPr>
            <w:tcW w:w="6925" w:type="dxa"/>
            <w:noWrap/>
            <w:vAlign w:val="center"/>
            <w:hideMark/>
          </w:tcPr>
          <w:p w14:paraId="13AE8943"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Telephone and Data Systems, Inc.</w:t>
            </w:r>
          </w:p>
        </w:tc>
      </w:tr>
      <w:tr w:rsidR="00241025" w:rsidRPr="00241025" w14:paraId="0D043F0A" w14:textId="77777777" w:rsidTr="00241025">
        <w:trPr>
          <w:trHeight w:val="300"/>
        </w:trPr>
        <w:tc>
          <w:tcPr>
            <w:tcW w:w="1075" w:type="dxa"/>
            <w:noWrap/>
            <w:vAlign w:val="center"/>
            <w:hideMark/>
          </w:tcPr>
          <w:p w14:paraId="5A26CC86"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NV</w:t>
            </w:r>
          </w:p>
        </w:tc>
        <w:tc>
          <w:tcPr>
            <w:tcW w:w="1350" w:type="dxa"/>
            <w:noWrap/>
            <w:vAlign w:val="center"/>
            <w:hideMark/>
          </w:tcPr>
          <w:p w14:paraId="1D81298B"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BHVT</w:t>
            </w:r>
          </w:p>
        </w:tc>
        <w:tc>
          <w:tcPr>
            <w:tcW w:w="6925" w:type="dxa"/>
            <w:noWrap/>
            <w:vAlign w:val="center"/>
            <w:hideMark/>
          </w:tcPr>
          <w:p w14:paraId="7F236C72"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Beehive Telephone Companies</w:t>
            </w:r>
          </w:p>
        </w:tc>
      </w:tr>
      <w:tr w:rsidR="00241025" w:rsidRPr="00241025" w14:paraId="67F2EF1F" w14:textId="77777777" w:rsidTr="00241025">
        <w:trPr>
          <w:trHeight w:val="300"/>
        </w:trPr>
        <w:tc>
          <w:tcPr>
            <w:tcW w:w="1075" w:type="dxa"/>
            <w:noWrap/>
            <w:vAlign w:val="center"/>
            <w:hideMark/>
          </w:tcPr>
          <w:p w14:paraId="76F30C37"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NV</w:t>
            </w:r>
          </w:p>
        </w:tc>
        <w:tc>
          <w:tcPr>
            <w:tcW w:w="1350" w:type="dxa"/>
            <w:noWrap/>
            <w:vAlign w:val="center"/>
            <w:hideMark/>
          </w:tcPr>
          <w:p w14:paraId="652892EA"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DAYM</w:t>
            </w:r>
          </w:p>
        </w:tc>
        <w:tc>
          <w:tcPr>
            <w:tcW w:w="6925" w:type="dxa"/>
            <w:noWrap/>
            <w:vAlign w:val="center"/>
            <w:hideMark/>
          </w:tcPr>
          <w:p w14:paraId="6098FB70"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Day Management Corporation</w:t>
            </w:r>
          </w:p>
        </w:tc>
      </w:tr>
      <w:tr w:rsidR="00241025" w:rsidRPr="00241025" w14:paraId="066AFDAB" w14:textId="77777777" w:rsidTr="00241025">
        <w:trPr>
          <w:trHeight w:val="300"/>
        </w:trPr>
        <w:tc>
          <w:tcPr>
            <w:tcW w:w="1075" w:type="dxa"/>
            <w:noWrap/>
            <w:vAlign w:val="center"/>
            <w:hideMark/>
          </w:tcPr>
          <w:p w14:paraId="6DCC66A1"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NV</w:t>
            </w:r>
          </w:p>
        </w:tc>
        <w:tc>
          <w:tcPr>
            <w:tcW w:w="1350" w:type="dxa"/>
            <w:noWrap/>
            <w:vAlign w:val="center"/>
            <w:hideMark/>
          </w:tcPr>
          <w:p w14:paraId="558A1DAE"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LNCL</w:t>
            </w:r>
          </w:p>
        </w:tc>
        <w:tc>
          <w:tcPr>
            <w:tcW w:w="6925" w:type="dxa"/>
            <w:noWrap/>
            <w:vAlign w:val="center"/>
            <w:hideMark/>
          </w:tcPr>
          <w:p w14:paraId="2EA18B55"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Lincoln Communications, Inc.</w:t>
            </w:r>
          </w:p>
        </w:tc>
      </w:tr>
      <w:tr w:rsidR="00241025" w:rsidRPr="00241025" w14:paraId="76D0048A" w14:textId="77777777" w:rsidTr="00241025">
        <w:trPr>
          <w:trHeight w:val="300"/>
        </w:trPr>
        <w:tc>
          <w:tcPr>
            <w:tcW w:w="1075" w:type="dxa"/>
            <w:noWrap/>
            <w:vAlign w:val="center"/>
            <w:hideMark/>
          </w:tcPr>
          <w:p w14:paraId="51924F07"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NV</w:t>
            </w:r>
          </w:p>
        </w:tc>
        <w:tc>
          <w:tcPr>
            <w:tcW w:w="1350" w:type="dxa"/>
            <w:noWrap/>
            <w:vAlign w:val="center"/>
            <w:hideMark/>
          </w:tcPr>
          <w:p w14:paraId="74EEAB70"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MPVL</w:t>
            </w:r>
          </w:p>
        </w:tc>
        <w:tc>
          <w:tcPr>
            <w:tcW w:w="6925" w:type="dxa"/>
            <w:noWrap/>
            <w:vAlign w:val="center"/>
            <w:hideMark/>
          </w:tcPr>
          <w:p w14:paraId="0333D71C"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Moapa Valley Telecommunications, Inc.</w:t>
            </w:r>
          </w:p>
        </w:tc>
      </w:tr>
      <w:tr w:rsidR="00241025" w:rsidRPr="00241025" w14:paraId="4D8AC5BC" w14:textId="77777777" w:rsidTr="00241025">
        <w:trPr>
          <w:trHeight w:val="300"/>
        </w:trPr>
        <w:tc>
          <w:tcPr>
            <w:tcW w:w="1075" w:type="dxa"/>
            <w:noWrap/>
            <w:vAlign w:val="center"/>
            <w:hideMark/>
          </w:tcPr>
          <w:p w14:paraId="254B2B42"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NV</w:t>
            </w:r>
          </w:p>
        </w:tc>
        <w:tc>
          <w:tcPr>
            <w:tcW w:w="1350" w:type="dxa"/>
            <w:noWrap/>
            <w:vAlign w:val="center"/>
            <w:hideMark/>
          </w:tcPr>
          <w:p w14:paraId="4FC7369A"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MRTL2</w:t>
            </w:r>
          </w:p>
        </w:tc>
        <w:tc>
          <w:tcPr>
            <w:tcW w:w="6925" w:type="dxa"/>
            <w:noWrap/>
            <w:vAlign w:val="center"/>
            <w:hideMark/>
          </w:tcPr>
          <w:p w14:paraId="2886918E"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Martell Enterprises, Inc.</w:t>
            </w:r>
          </w:p>
        </w:tc>
      </w:tr>
      <w:tr w:rsidR="00241025" w:rsidRPr="00241025" w14:paraId="02F319E3" w14:textId="77777777" w:rsidTr="00241025">
        <w:trPr>
          <w:trHeight w:val="300"/>
        </w:trPr>
        <w:tc>
          <w:tcPr>
            <w:tcW w:w="1075" w:type="dxa"/>
            <w:noWrap/>
            <w:vAlign w:val="center"/>
            <w:hideMark/>
          </w:tcPr>
          <w:p w14:paraId="5FD08C45"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AK</w:t>
            </w:r>
          </w:p>
        </w:tc>
        <w:tc>
          <w:tcPr>
            <w:tcW w:w="1350" w:type="dxa"/>
            <w:noWrap/>
            <w:vAlign w:val="center"/>
            <w:hideMark/>
          </w:tcPr>
          <w:p w14:paraId="5EA21E23"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ADKG</w:t>
            </w:r>
          </w:p>
        </w:tc>
        <w:tc>
          <w:tcPr>
            <w:tcW w:w="6925" w:type="dxa"/>
            <w:noWrap/>
            <w:vAlign w:val="center"/>
            <w:hideMark/>
          </w:tcPr>
          <w:p w14:paraId="0C6B1436"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Adak Eagle Enterprises, LLC</w:t>
            </w:r>
          </w:p>
        </w:tc>
      </w:tr>
      <w:tr w:rsidR="00241025" w:rsidRPr="00241025" w14:paraId="40C1E6B9" w14:textId="77777777" w:rsidTr="00241025">
        <w:trPr>
          <w:trHeight w:val="300"/>
        </w:trPr>
        <w:tc>
          <w:tcPr>
            <w:tcW w:w="1075" w:type="dxa"/>
            <w:noWrap/>
            <w:vAlign w:val="center"/>
            <w:hideMark/>
          </w:tcPr>
          <w:p w14:paraId="4334CAC5"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AK</w:t>
            </w:r>
          </w:p>
        </w:tc>
        <w:tc>
          <w:tcPr>
            <w:tcW w:w="1350" w:type="dxa"/>
            <w:noWrap/>
            <w:vAlign w:val="center"/>
            <w:hideMark/>
          </w:tcPr>
          <w:p w14:paraId="5B53AEF9"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ALSK</w:t>
            </w:r>
          </w:p>
        </w:tc>
        <w:tc>
          <w:tcPr>
            <w:tcW w:w="6925" w:type="dxa"/>
            <w:noWrap/>
            <w:vAlign w:val="center"/>
            <w:hideMark/>
          </w:tcPr>
          <w:p w14:paraId="346C7B45"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Alaska Power &amp; Telephone, Inc.</w:t>
            </w:r>
          </w:p>
        </w:tc>
      </w:tr>
      <w:tr w:rsidR="00241025" w:rsidRPr="00241025" w14:paraId="0BDF01B0" w14:textId="77777777" w:rsidTr="00241025">
        <w:trPr>
          <w:trHeight w:val="300"/>
        </w:trPr>
        <w:tc>
          <w:tcPr>
            <w:tcW w:w="1075" w:type="dxa"/>
            <w:noWrap/>
            <w:vAlign w:val="center"/>
            <w:hideMark/>
          </w:tcPr>
          <w:p w14:paraId="69BD2D2F"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AK</w:t>
            </w:r>
          </w:p>
        </w:tc>
        <w:tc>
          <w:tcPr>
            <w:tcW w:w="1350" w:type="dxa"/>
            <w:noWrap/>
            <w:vAlign w:val="center"/>
            <w:hideMark/>
          </w:tcPr>
          <w:p w14:paraId="197B4615" w14:textId="77777777" w:rsidR="00241025" w:rsidRPr="00241025" w:rsidRDefault="00241025" w:rsidP="00241025">
            <w:pPr>
              <w:jc w:val="center"/>
              <w:rPr>
                <w:rFonts w:ascii="Times New Roman" w:eastAsia="Times New Roman" w:hAnsi="Times New Roman" w:cs="Times New Roman"/>
                <w:color w:val="000000"/>
              </w:rPr>
            </w:pPr>
            <w:r w:rsidRPr="00241025">
              <w:rPr>
                <w:rFonts w:ascii="Times New Roman" w:eastAsia="Times New Roman" w:hAnsi="Times New Roman" w:cs="Times New Roman"/>
                <w:color w:val="000000"/>
              </w:rPr>
              <w:t>RMTC</w:t>
            </w:r>
          </w:p>
        </w:tc>
        <w:tc>
          <w:tcPr>
            <w:tcW w:w="6925" w:type="dxa"/>
            <w:noWrap/>
            <w:vAlign w:val="center"/>
            <w:hideMark/>
          </w:tcPr>
          <w:p w14:paraId="293C5D96" w14:textId="77777777" w:rsidR="00241025" w:rsidRPr="00241025" w:rsidRDefault="00241025" w:rsidP="00241025">
            <w:pPr>
              <w:rPr>
                <w:rFonts w:ascii="Times New Roman" w:eastAsia="Times New Roman" w:hAnsi="Times New Roman" w:cs="Times New Roman"/>
                <w:color w:val="000000"/>
              </w:rPr>
            </w:pPr>
            <w:r w:rsidRPr="00241025">
              <w:rPr>
                <w:rFonts w:ascii="Times New Roman" w:eastAsia="Times New Roman" w:hAnsi="Times New Roman" w:cs="Times New Roman"/>
                <w:color w:val="000000"/>
              </w:rPr>
              <w:t>Remote Control, Inc.</w:t>
            </w:r>
          </w:p>
        </w:tc>
      </w:tr>
    </w:tbl>
    <w:p w14:paraId="05506747" w14:textId="77777777" w:rsidR="00F91B0D" w:rsidRDefault="00F91B0D" w:rsidP="00F91B0D">
      <w:pPr>
        <w:spacing w:before="120" w:after="240"/>
        <w:rPr>
          <w:sz w:val="24"/>
        </w:rPr>
      </w:pPr>
    </w:p>
    <w:sectPr w:rsidR="00F91B0D" w:rsidSect="00DF081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DE106" w14:textId="77777777" w:rsidR="00411D4A" w:rsidRDefault="00411D4A">
      <w:pPr>
        <w:spacing w:line="20" w:lineRule="exact"/>
      </w:pPr>
    </w:p>
  </w:endnote>
  <w:endnote w:type="continuationSeparator" w:id="0">
    <w:p w14:paraId="21597B10" w14:textId="77777777" w:rsidR="00411D4A" w:rsidRDefault="00411D4A">
      <w:r>
        <w:t xml:space="preserve"> </w:t>
      </w:r>
    </w:p>
  </w:endnote>
  <w:endnote w:type="continuationNotice" w:id="1">
    <w:p w14:paraId="3670B5F9" w14:textId="77777777" w:rsidR="00411D4A" w:rsidRDefault="00411D4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7EC6E"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5696214F" w14:textId="77777777" w:rsidR="00D25FB5" w:rsidRDefault="00D25FB5">
    <w:pPr>
      <w:pStyle w:val="Footer"/>
    </w:pPr>
  </w:p>
  <w:p w14:paraId="5888BC5F"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F9694"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625E07">
      <w:rPr>
        <w:noProof/>
      </w:rPr>
      <w:t>2</w:t>
    </w:r>
    <w:r>
      <w:fldChar w:fldCharType="end"/>
    </w:r>
  </w:p>
  <w:p w14:paraId="66307771"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0142F"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635D3" w14:textId="77777777" w:rsidR="00411D4A" w:rsidRDefault="00411D4A">
      <w:r>
        <w:separator/>
      </w:r>
    </w:p>
  </w:footnote>
  <w:footnote w:type="continuationSeparator" w:id="0">
    <w:p w14:paraId="19330AC2" w14:textId="77777777" w:rsidR="00411D4A" w:rsidRDefault="00411D4A" w:rsidP="00C721AC">
      <w:pPr>
        <w:spacing w:before="120"/>
        <w:rPr>
          <w:sz w:val="20"/>
        </w:rPr>
      </w:pPr>
      <w:r>
        <w:rPr>
          <w:sz w:val="20"/>
        </w:rPr>
        <w:t xml:space="preserve">(Continued from previous page)  </w:t>
      </w:r>
      <w:r>
        <w:rPr>
          <w:sz w:val="20"/>
        </w:rPr>
        <w:separator/>
      </w:r>
    </w:p>
  </w:footnote>
  <w:footnote w:type="continuationNotice" w:id="1">
    <w:p w14:paraId="1E5DBBC8" w14:textId="77777777" w:rsidR="00411D4A" w:rsidRDefault="00411D4A" w:rsidP="00C721AC">
      <w:pPr>
        <w:jc w:val="right"/>
        <w:rPr>
          <w:sz w:val="20"/>
        </w:rPr>
      </w:pPr>
      <w:r>
        <w:rPr>
          <w:sz w:val="20"/>
        </w:rPr>
        <w:t>(continued….)</w:t>
      </w:r>
    </w:p>
  </w:footnote>
  <w:footnote w:id="2">
    <w:p w14:paraId="02078B86" w14:textId="77777777" w:rsidR="008279C3" w:rsidRPr="008279C3" w:rsidRDefault="008279C3">
      <w:pPr>
        <w:pStyle w:val="FootnoteText"/>
      </w:pPr>
      <w:r>
        <w:rPr>
          <w:rStyle w:val="FootnoteReference"/>
        </w:rPr>
        <w:footnoteRef/>
      </w:r>
      <w:r>
        <w:t xml:space="preserve"> On Au</w:t>
      </w:r>
      <w:r w:rsidR="00277E0F">
        <w:t xml:space="preserve">gust 3, 2016, the Bureau </w:t>
      </w:r>
      <w:r w:rsidR="00277E0F" w:rsidRPr="00FC2E2A">
        <w:t>announce</w:t>
      </w:r>
      <w:r w:rsidR="007B2429">
        <w:t>d</w:t>
      </w:r>
      <w:r w:rsidR="00277E0F" w:rsidRPr="00FC2E2A">
        <w:t xml:space="preserve"> the offers of model-based support to rate-of-return carriers with a deadline of </w:t>
      </w:r>
      <w:r w:rsidR="00277E0F" w:rsidRPr="00FC2E2A">
        <w:rPr>
          <w:bCs/>
        </w:rPr>
        <w:t xml:space="preserve">November 1, 2016 </w:t>
      </w:r>
      <w:r w:rsidR="00277E0F" w:rsidRPr="00FC2E2A">
        <w:t>to indicate, on a state-by-state basis, whether they elect to receive model-based support</w:t>
      </w:r>
      <w:r>
        <w:t xml:space="preserve">.  </w:t>
      </w:r>
      <w:r w:rsidR="00277E0F" w:rsidRPr="00FC2E2A">
        <w:rPr>
          <w:bCs/>
          <w:i/>
        </w:rPr>
        <w:t>Wireline Competition Bureau Announces Support Amounts Offered to Rate-of-Return Carriers to Expand Rural Broadband</w:t>
      </w:r>
      <w:r w:rsidR="00277E0F">
        <w:rPr>
          <w:bCs/>
        </w:rPr>
        <w:t xml:space="preserve">, </w:t>
      </w:r>
      <w:r w:rsidR="00277E0F" w:rsidRPr="00FC2E2A">
        <w:rPr>
          <w:bCs/>
        </w:rPr>
        <w:t>WC Docket No. 10-90</w:t>
      </w:r>
      <w:r w:rsidR="00277E0F">
        <w:rPr>
          <w:bCs/>
        </w:rPr>
        <w:t>, Public Notice, 31 FCC Rcd 8641 (WCB 2016) (</w:t>
      </w:r>
      <w:r w:rsidR="00277E0F" w:rsidRPr="00FC2E2A">
        <w:rPr>
          <w:bCs/>
          <w:i/>
        </w:rPr>
        <w:t>A-CAM Offer PN</w:t>
      </w:r>
      <w:r w:rsidR="00277E0F">
        <w:rPr>
          <w:bCs/>
        </w:rPr>
        <w:t xml:space="preserve">); </w:t>
      </w:r>
      <w:r w:rsidR="00277E0F">
        <w:rPr>
          <w:bCs/>
          <w:i/>
        </w:rPr>
        <w:t xml:space="preserve">see also </w:t>
      </w:r>
      <w:r w:rsidR="00277E0F" w:rsidRPr="00FC2E2A">
        <w:rPr>
          <w:bCs/>
          <w:i/>
        </w:rPr>
        <w:t>Wireline Competition Bureau Releases Report for Alternative Connect America Cost Model with Minor Corrections</w:t>
      </w:r>
      <w:r w:rsidR="00277E0F">
        <w:rPr>
          <w:bCs/>
        </w:rPr>
        <w:t xml:space="preserve">, </w:t>
      </w:r>
      <w:r w:rsidR="00277E0F" w:rsidRPr="00FC2E2A">
        <w:rPr>
          <w:bCs/>
        </w:rPr>
        <w:t>WC Docket No. 10-90</w:t>
      </w:r>
      <w:r w:rsidR="00277E0F">
        <w:rPr>
          <w:bCs/>
        </w:rPr>
        <w:t xml:space="preserve">, Public Notice, 31 FCC Rcd 8959 (WCB 2016); </w:t>
      </w:r>
      <w:r w:rsidR="00277E0F" w:rsidRPr="00FC2E2A">
        <w:rPr>
          <w:bCs/>
          <w:i/>
        </w:rPr>
        <w:t>Wireline Competition Bureau Announces Corrected Offers of Alternative Connect America Cost Model Support to Companies Affected by Technical Correction</w:t>
      </w:r>
      <w:r w:rsidR="00277E0F">
        <w:rPr>
          <w:bCs/>
        </w:rPr>
        <w:t xml:space="preserve">, </w:t>
      </w:r>
      <w:r w:rsidR="00277E0F" w:rsidRPr="00FC2E2A">
        <w:rPr>
          <w:bCs/>
        </w:rPr>
        <w:t>WC Docket No. 10-90</w:t>
      </w:r>
      <w:r w:rsidR="00277E0F">
        <w:rPr>
          <w:bCs/>
        </w:rPr>
        <w:t xml:space="preserve">, </w:t>
      </w:r>
      <w:r w:rsidR="00277E0F" w:rsidRPr="00FC2E2A">
        <w:rPr>
          <w:bCs/>
        </w:rPr>
        <w:t>DA 16-1241</w:t>
      </w:r>
      <w:r w:rsidR="00F91B0D">
        <w:rPr>
          <w:bCs/>
        </w:rPr>
        <w:t xml:space="preserve"> (WCB r</w:t>
      </w:r>
      <w:r w:rsidR="00277E0F">
        <w:rPr>
          <w:bCs/>
        </w:rPr>
        <w:t>el. Oct.</w:t>
      </w:r>
      <w:r w:rsidR="00277E0F" w:rsidRPr="00FC2E2A">
        <w:rPr>
          <w:bCs/>
        </w:rPr>
        <w:t xml:space="preserve"> 31, 2016</w:t>
      </w:r>
      <w:r w:rsidR="00277E0F">
        <w:rPr>
          <w:bCs/>
        </w:rPr>
        <w:t>)</w:t>
      </w:r>
      <w:r w:rsidR="00277E0F">
        <w:t>.</w:t>
      </w:r>
      <w:r>
        <w:rPr>
          <w:i/>
        </w:rPr>
        <w:t xml:space="preserve"> </w:t>
      </w:r>
    </w:p>
  </w:footnote>
  <w:footnote w:id="3">
    <w:p w14:paraId="76803877" w14:textId="77777777" w:rsidR="008279C3" w:rsidRPr="00A02917" w:rsidRDefault="008279C3">
      <w:pPr>
        <w:pStyle w:val="FootnoteText"/>
        <w:rPr>
          <w:caps/>
        </w:rPr>
      </w:pPr>
      <w:r>
        <w:rPr>
          <w:rStyle w:val="FootnoteReference"/>
        </w:rPr>
        <w:footnoteRef/>
      </w:r>
      <w:r>
        <w:t xml:space="preserve"> </w:t>
      </w:r>
      <w:r w:rsidR="00305067" w:rsidRPr="00FC2E2A">
        <w:t>Carriers electing model-based support will not begin receiving such support until the Bureau issues a public notice authorizing the Universal Service Administrative Company to disburse the appropriate amounts.</w:t>
      </w:r>
      <w:r w:rsidR="00305067">
        <w:t xml:space="preserve">  </w:t>
      </w:r>
      <w:r w:rsidR="00A02917">
        <w:t xml:space="preserve">In the </w:t>
      </w:r>
      <w:r w:rsidR="00A02917">
        <w:rPr>
          <w:i/>
        </w:rPr>
        <w:t>Alaska Plan Order</w:t>
      </w:r>
      <w:r w:rsidR="00A02917">
        <w:t xml:space="preserve">, the Commission noted that those </w:t>
      </w:r>
      <w:r w:rsidR="00A02917" w:rsidRPr="006B30F9">
        <w:t xml:space="preserve">Alaska rate-of-return carriers </w:t>
      </w:r>
      <w:r w:rsidR="00A02917">
        <w:t xml:space="preserve">that </w:t>
      </w:r>
      <w:r w:rsidR="00A02917" w:rsidRPr="006B30F9">
        <w:t>are unable to offer even 4/1 Mbps service would not be permitted to elect A-CAM support</w:t>
      </w:r>
      <w:r w:rsidR="00A02917">
        <w:t xml:space="preserve">.  </w:t>
      </w:r>
      <w:r w:rsidR="00A02917">
        <w:rPr>
          <w:i/>
        </w:rPr>
        <w:t>See Connect America Fund et al.</w:t>
      </w:r>
      <w:r w:rsidR="00A02917">
        <w:t xml:space="preserve">, WC Docket No. 10-90 et al., Order, </w:t>
      </w:r>
      <w:r w:rsidR="00A02917" w:rsidRPr="006B30F9">
        <w:rPr>
          <w:iCs/>
        </w:rPr>
        <w:t xml:space="preserve">31 FCC Rcd 10139, </w:t>
      </w:r>
      <w:r w:rsidR="00A02917" w:rsidRPr="006B30F9">
        <w:t>10142, n.18</w:t>
      </w:r>
      <w:r w:rsidR="00A02917">
        <w:t xml:space="preserve"> (2016).</w:t>
      </w:r>
    </w:p>
  </w:footnote>
  <w:footnote w:id="4">
    <w:p w14:paraId="3003348E" w14:textId="7A83DDE6" w:rsidR="00A02917" w:rsidRPr="00FE2382" w:rsidRDefault="00A02917" w:rsidP="00A02917">
      <w:pPr>
        <w:pStyle w:val="FootnoteText"/>
      </w:pPr>
      <w:r w:rsidRPr="00FE2382">
        <w:rPr>
          <w:rStyle w:val="FootnoteReference"/>
        </w:rPr>
        <w:footnoteRef/>
      </w:r>
      <w:r w:rsidR="00BD6C14">
        <w:t xml:space="preserve"> </w:t>
      </w:r>
      <w:r w:rsidR="00BD6C14" w:rsidRPr="00FE2382">
        <w:t xml:space="preserve">The Commission provided that up to $150 million annually </w:t>
      </w:r>
      <w:r w:rsidR="00EB0E7C">
        <w:t xml:space="preserve">in additional funding </w:t>
      </w:r>
      <w:r w:rsidR="00BD6C14" w:rsidRPr="00FE2382">
        <w:t xml:space="preserve">would be available for carriers electing the model path.  </w:t>
      </w:r>
      <w:r w:rsidR="00BD6C14" w:rsidRPr="00002DA6">
        <w:rPr>
          <w:i/>
          <w:iCs/>
        </w:rPr>
        <w:t>Connect America Fund et al.</w:t>
      </w:r>
      <w:r w:rsidR="00BD6C14" w:rsidRPr="00002DA6">
        <w:t>, Report and Order, Order and Order on Reconsideration and Further Notice of</w:t>
      </w:r>
      <w:r w:rsidR="00BD6C14">
        <w:t xml:space="preserve"> </w:t>
      </w:r>
      <w:r w:rsidR="00BD6C14" w:rsidRPr="00002DA6">
        <w:t>Proposed Rulemaking, WC Docket No. 10-90 et al., 31 FCC Rcd 3087</w:t>
      </w:r>
      <w:r w:rsidR="00BD6C14">
        <w:t xml:space="preserve">, </w:t>
      </w:r>
      <w:r w:rsidR="00BD6C14" w:rsidRPr="00FE2382">
        <w:t>3112-13, para. 62</w:t>
      </w:r>
      <w:r w:rsidR="00BD6C14">
        <w:t xml:space="preserve"> </w:t>
      </w:r>
      <w:r w:rsidR="00BD6C14" w:rsidRPr="00002DA6">
        <w:t>(2016) (</w:t>
      </w:r>
      <w:r w:rsidR="00BD6C14" w:rsidRPr="00002DA6">
        <w:rPr>
          <w:i/>
          <w:iCs/>
        </w:rPr>
        <w:t>Rate-of-Return Reform Order</w:t>
      </w:r>
      <w:r w:rsidR="00BD6C14" w:rsidRPr="00002DA6">
        <w:t>)</w:t>
      </w:r>
      <w:r w:rsidR="00BD6C14">
        <w:t xml:space="preserve">; </w:t>
      </w:r>
      <w:r w:rsidR="00BD6C14">
        <w:rPr>
          <w:rFonts w:eastAsia="TimesNewRoman"/>
          <w:i/>
        </w:rPr>
        <w:t>s</w:t>
      </w:r>
      <w:r w:rsidRPr="00FE2382">
        <w:rPr>
          <w:rFonts w:eastAsia="TimesNewRoman"/>
          <w:i/>
        </w:rPr>
        <w:t xml:space="preserve">ee </w:t>
      </w:r>
      <w:r w:rsidR="00BD6C14">
        <w:rPr>
          <w:rFonts w:eastAsia="TimesNewRoman"/>
          <w:i/>
        </w:rPr>
        <w:t xml:space="preserve">also </w:t>
      </w:r>
      <w:r w:rsidRPr="00FE2382">
        <w:rPr>
          <w:i/>
          <w:iCs/>
        </w:rPr>
        <w:t>Connect America Fund et al.</w:t>
      </w:r>
      <w:r w:rsidRPr="00FE2382">
        <w:rPr>
          <w:rFonts w:eastAsia="TimesNewRoman"/>
        </w:rPr>
        <w:t xml:space="preserve">, WC Docket No. 10-90 et al., Order, </w:t>
      </w:r>
      <w:r w:rsidR="007B4934" w:rsidRPr="00E93A4A">
        <w:t>31 FCC Rcd 6856</w:t>
      </w:r>
      <w:r w:rsidR="007B4934">
        <w:t xml:space="preserve">, </w:t>
      </w:r>
      <w:r w:rsidR="007B4934" w:rsidRPr="00E93A4A">
        <w:t>6857</w:t>
      </w:r>
      <w:r w:rsidR="007B4934">
        <w:t xml:space="preserve">, </w:t>
      </w:r>
      <w:r w:rsidRPr="00FE2382">
        <w:rPr>
          <w:rFonts w:eastAsia="TimesNewRoman"/>
        </w:rPr>
        <w:t>para. 6 (WCB 2016)</w:t>
      </w:r>
      <w:r w:rsidR="003C481D">
        <w:rPr>
          <w:rFonts w:eastAsia="TimesNewRoman"/>
        </w:rPr>
        <w:t xml:space="preserve"> (</w:t>
      </w:r>
      <w:r w:rsidR="003C481D" w:rsidRPr="00FE2382">
        <w:rPr>
          <w:rFonts w:eastAsia="TimesNewRoman"/>
        </w:rPr>
        <w:t>clarif</w:t>
      </w:r>
      <w:r w:rsidR="003C481D">
        <w:rPr>
          <w:rFonts w:eastAsia="TimesNewRoman"/>
        </w:rPr>
        <w:t xml:space="preserve">ying </w:t>
      </w:r>
      <w:r w:rsidR="003C481D" w:rsidRPr="00FE2382">
        <w:rPr>
          <w:rFonts w:eastAsia="TimesNewRoman"/>
        </w:rPr>
        <w:t>that, for the purpose of determining whether the additional A</w:t>
      </w:r>
      <w:r w:rsidR="00D607AE">
        <w:rPr>
          <w:rFonts w:eastAsia="TimesNewRoman"/>
        </w:rPr>
        <w:t>-</w:t>
      </w:r>
      <w:r w:rsidR="003C481D" w:rsidRPr="00FE2382">
        <w:rPr>
          <w:rFonts w:eastAsia="TimesNewRoman"/>
        </w:rPr>
        <w:t>CAM support and transitional payments exceed the $150 million budget, the Bureau will consider the annualized amount that would be disbursed over the ten-year term</w:t>
      </w:r>
      <w:r w:rsidR="003C481D">
        <w:rPr>
          <w:rFonts w:eastAsia="TimesNewRoman"/>
        </w:rPr>
        <w:t>)</w:t>
      </w:r>
      <w:r w:rsidRPr="00FE2382">
        <w:rPr>
          <w:rFonts w:eastAsia="TimesNewRoman"/>
        </w:rPr>
        <w:t>.</w:t>
      </w:r>
    </w:p>
  </w:footnote>
  <w:footnote w:id="5">
    <w:p w14:paraId="0603F7CB" w14:textId="76E1FED8" w:rsidR="003C481D" w:rsidRDefault="003C481D">
      <w:pPr>
        <w:pStyle w:val="FootnoteText"/>
      </w:pPr>
      <w:r>
        <w:rPr>
          <w:rStyle w:val="FootnoteReference"/>
        </w:rPr>
        <w:footnoteRef/>
      </w:r>
      <w:r>
        <w:t xml:space="preserve"> </w:t>
      </w:r>
      <w:r w:rsidR="00BD6C14" w:rsidRPr="00FE2382">
        <w:rPr>
          <w:i/>
        </w:rPr>
        <w:t>Rate-of-Return Reform Order</w:t>
      </w:r>
      <w:r w:rsidR="00BD6C14" w:rsidRPr="00FE2382">
        <w:t>, 31 FCC at 3112-13, para. 62</w:t>
      </w:r>
      <w:r>
        <w:t>.</w:t>
      </w:r>
      <w:r w:rsidRPr="00FE2382">
        <w:t xml:space="preserve">  </w:t>
      </w:r>
    </w:p>
  </w:footnote>
  <w:footnote w:id="6">
    <w:p w14:paraId="6145CFCE" w14:textId="77777777" w:rsidR="004734AE" w:rsidRPr="00FE2382" w:rsidRDefault="004734AE" w:rsidP="004734AE">
      <w:pPr>
        <w:pStyle w:val="FootnoteText"/>
      </w:pPr>
      <w:r w:rsidRPr="00FE2382">
        <w:rPr>
          <w:rStyle w:val="FootnoteReference"/>
        </w:rPr>
        <w:footnoteRef/>
      </w:r>
      <w:r w:rsidRPr="00FE2382">
        <w:t xml:space="preserve"> </w:t>
      </w:r>
      <w:r w:rsidR="00D607AE" w:rsidRPr="00487ECF">
        <w:rPr>
          <w:i/>
        </w:rPr>
        <w:t>Id</w:t>
      </w:r>
      <w:r w:rsidR="00D607AE">
        <w:t xml:space="preserve">. </w:t>
      </w:r>
      <w:r w:rsidRPr="00FE2382">
        <w:t>at 3113, para. 62 n.136.</w:t>
      </w:r>
    </w:p>
  </w:footnote>
  <w:footnote w:id="7">
    <w:p w14:paraId="4E42005B" w14:textId="77777777" w:rsidR="004734AE" w:rsidRPr="00FE2382" w:rsidRDefault="004734AE" w:rsidP="004734AE">
      <w:pPr>
        <w:pStyle w:val="FootnoteText"/>
      </w:pPr>
      <w:r w:rsidRPr="00FE2382">
        <w:rPr>
          <w:rStyle w:val="FootnoteReference"/>
        </w:rPr>
        <w:footnoteRef/>
      </w:r>
      <w:r w:rsidRPr="00FE2382">
        <w:t xml:space="preserve"> Because support would continue to be calculated based on a $200 per location funding cap, there would not be a second, revised offer.  </w:t>
      </w:r>
    </w:p>
  </w:footnote>
  <w:footnote w:id="8">
    <w:p w14:paraId="551479D3" w14:textId="77777777" w:rsidR="00305067" w:rsidRDefault="00305067">
      <w:pPr>
        <w:pStyle w:val="FootnoteText"/>
      </w:pPr>
      <w:r>
        <w:rPr>
          <w:rStyle w:val="FootnoteReference"/>
        </w:rPr>
        <w:footnoteRef/>
      </w:r>
      <w:r>
        <w:t xml:space="preserve"> </w:t>
      </w:r>
      <w:r>
        <w:rPr>
          <w:bCs/>
          <w:i/>
        </w:rPr>
        <w:t>See, e.g.</w:t>
      </w:r>
      <w:r w:rsidRPr="00F14C67">
        <w:rPr>
          <w:bCs/>
        </w:rPr>
        <w:t xml:space="preserve">, </w:t>
      </w:r>
      <w:r w:rsidR="00F91B0D" w:rsidRPr="00002DA6">
        <w:rPr>
          <w:color w:val="000000"/>
        </w:rPr>
        <w:t xml:space="preserve">Letter from Jason B. Williams, </w:t>
      </w:r>
      <w:r w:rsidR="00F91B0D" w:rsidRPr="00002DA6">
        <w:t xml:space="preserve">Chief Operating Officer, </w:t>
      </w:r>
      <w:r w:rsidR="00F91B0D" w:rsidRPr="00002DA6">
        <w:rPr>
          <w:color w:val="000000"/>
        </w:rPr>
        <w:t xml:space="preserve">Blackfoot Telephone Cooperative, Inc., to Marlene H. Dortch, Secretary, Federal Communications Commission, </w:t>
      </w:r>
      <w:r w:rsidR="00F91B0D" w:rsidRPr="00002DA6">
        <w:rPr>
          <w:bCs/>
          <w:iCs/>
          <w:color w:val="000000"/>
        </w:rPr>
        <w:t xml:space="preserve">WC Docket No. 10-90 (filed </w:t>
      </w:r>
      <w:r w:rsidR="00F91B0D" w:rsidRPr="00002DA6">
        <w:rPr>
          <w:color w:val="000000"/>
        </w:rPr>
        <w:t>Oct. 20, 2016) (arguing that</w:t>
      </w:r>
      <w:r w:rsidR="00F91B0D" w:rsidRPr="00002DA6">
        <w:t xml:space="preserve"> any budget controls for the A-CAM support methodology must be designed in such a way to ensure that as many RLECs as possible continue to have a choice to elect model-based support</w:t>
      </w:r>
      <w:r w:rsidR="00F91B0D">
        <w:t xml:space="preserve">); </w:t>
      </w:r>
      <w:r w:rsidRPr="00F14C67">
        <w:rPr>
          <w:bCs/>
        </w:rPr>
        <w:t xml:space="preserve">Letter from Cheryl L. Parrino, Parrino Strategic Consulting Group, to </w:t>
      </w:r>
      <w:r w:rsidRPr="00F14C67">
        <w:t>Marlene H. Dortch, Secretary, Federal Communications Commission, WC Docket No. 10-90 (filed Oct. 15, 2016)</w:t>
      </w:r>
      <w:r>
        <w:t xml:space="preserve"> (p</w:t>
      </w:r>
      <w:r w:rsidRPr="00F14C67">
        <w:t>resenting options for meeting the budget if elections for the A</w:t>
      </w:r>
      <w:r>
        <w:t>-</w:t>
      </w:r>
      <w:r w:rsidRPr="00F14C67">
        <w:t>CAM exceed the budget</w:t>
      </w:r>
      <w:r>
        <w:t xml:space="preserve">); </w:t>
      </w:r>
      <w:r w:rsidRPr="00F14C67">
        <w:rPr>
          <w:bCs/>
        </w:rPr>
        <w:t xml:space="preserve">Letter from Keith Oliver, </w:t>
      </w:r>
      <w:r w:rsidRPr="00F14C67">
        <w:t>Home Telephone Company, to Marlene H. Dortch, Secretary, Federal Communications Commission, WC Docket No. 10-90 (filed Oct. 14, 2016)</w:t>
      </w:r>
      <w:r>
        <w:t xml:space="preserve"> (</w:t>
      </w:r>
      <w:r w:rsidRPr="00F14C67">
        <w:t xml:space="preserve">urging the Commission </w:t>
      </w:r>
      <w:r w:rsidRPr="00F14C67">
        <w:rPr>
          <w:bCs/>
        </w:rPr>
        <w:t xml:space="preserve">not </w:t>
      </w:r>
      <w:r w:rsidRPr="00F14C67">
        <w:t>to eliminate carriers electing the A-CAM whose model-based support is less than legacy support from the A-CAM in any effort to resolve budget concerns</w:t>
      </w:r>
      <w:r>
        <w:t>)</w:t>
      </w:r>
      <w:r w:rsidR="00D607AE">
        <w:t xml:space="preserve">; </w:t>
      </w:r>
      <w:r w:rsidR="00F91B0D" w:rsidRPr="007C079A">
        <w:rPr>
          <w:color w:val="000000"/>
        </w:rPr>
        <w:t xml:space="preserve">Letter from </w:t>
      </w:r>
      <w:r w:rsidR="00F91B0D" w:rsidRPr="007C079A">
        <w:t>Gerard J. Duffy, Blooston, Mordkofsky, Dickens, Duffy &amp; Prendergast, LLP, to Marlene H. Dortch, Secretary, Federal Communications Commission</w:t>
      </w:r>
      <w:r w:rsidR="00F91B0D" w:rsidRPr="007C079A">
        <w:rPr>
          <w:bCs/>
        </w:rPr>
        <w:t xml:space="preserve">, WC Docket No. 10-90 </w:t>
      </w:r>
      <w:r w:rsidR="00F91B0D">
        <w:rPr>
          <w:bCs/>
        </w:rPr>
        <w:t xml:space="preserve">(filed </w:t>
      </w:r>
      <w:r w:rsidR="00F91B0D">
        <w:t>Sept.</w:t>
      </w:r>
      <w:r w:rsidR="00F91B0D" w:rsidRPr="007C079A">
        <w:t xml:space="preserve"> 26, 2016</w:t>
      </w:r>
      <w:r w:rsidR="00F91B0D">
        <w:t xml:space="preserve">) (indicating a </w:t>
      </w:r>
      <w:r w:rsidR="00F91B0D" w:rsidRPr="007C079A">
        <w:t>willing</w:t>
      </w:r>
      <w:r w:rsidR="001B1A3A">
        <w:t>ness</w:t>
      </w:r>
      <w:r w:rsidR="00F91B0D" w:rsidRPr="007C079A">
        <w:t xml:space="preserve"> </w:t>
      </w:r>
      <w:r w:rsidR="00F91B0D">
        <w:t xml:space="preserve">by certain carriers </w:t>
      </w:r>
      <w:r w:rsidR="00F91B0D" w:rsidRPr="007C079A">
        <w:t>to accept revised A</w:t>
      </w:r>
      <w:r w:rsidR="00F91B0D">
        <w:t>-</w:t>
      </w:r>
      <w:r w:rsidR="00F91B0D" w:rsidRPr="007C079A">
        <w:t xml:space="preserve">CAM offers where the proportionate support reductions </w:t>
      </w:r>
      <w:r w:rsidR="001B1A3A">
        <w:t>would be</w:t>
      </w:r>
      <w:r w:rsidR="00F91B0D" w:rsidRPr="007C079A">
        <w:t xml:space="preserve"> greater than the proportionate build-out obligation reductions</w:t>
      </w:r>
      <w:r w:rsidR="00F91B0D">
        <w:t>)</w:t>
      </w:r>
      <w:r>
        <w:t>.</w:t>
      </w:r>
    </w:p>
  </w:footnote>
  <w:footnote w:id="9">
    <w:p w14:paraId="0D927A88" w14:textId="77777777" w:rsidR="00305067" w:rsidRPr="003C3035" w:rsidRDefault="00305067" w:rsidP="00305067">
      <w:pPr>
        <w:pStyle w:val="FootnoteText"/>
        <w:rPr>
          <w:i/>
          <w:iCs/>
        </w:rPr>
      </w:pPr>
      <w:r w:rsidRPr="003C3035">
        <w:rPr>
          <w:rStyle w:val="FootnoteReference"/>
        </w:rPr>
        <w:footnoteRef/>
      </w:r>
      <w:r>
        <w:t xml:space="preserve"> 47 CFR</w:t>
      </w:r>
      <w:r w:rsidRPr="003C3035">
        <w:t xml:space="preserve"> §§ 1.1200 </w:t>
      </w:r>
      <w:r w:rsidRPr="003C3035">
        <w:rPr>
          <w:i/>
          <w:iCs/>
        </w:rPr>
        <w:t>et seq.</w:t>
      </w:r>
    </w:p>
  </w:footnote>
  <w:footnote w:id="10">
    <w:p w14:paraId="477375F1" w14:textId="77777777" w:rsidR="00305067" w:rsidRPr="003C3035" w:rsidRDefault="00305067" w:rsidP="00305067">
      <w:pPr>
        <w:pStyle w:val="FootnoteText"/>
      </w:pPr>
      <w:r w:rsidRPr="003C3035">
        <w:rPr>
          <w:rStyle w:val="FootnoteReference"/>
        </w:rPr>
        <w:footnoteRef/>
      </w:r>
      <w:r w:rsidRPr="003C3035">
        <w:t xml:space="preserve"> Documents will generally be available electronically in ASCII, Microsoft Word, and/or Adobe Acrobat.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D1BC5" w14:textId="77777777" w:rsidR="00155323" w:rsidRDefault="001553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83226" w14:textId="77777777" w:rsidR="00155323" w:rsidRDefault="001553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9B53D"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5E96EB1D" wp14:editId="5EC6A3A8">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C5257" w14:textId="77777777" w:rsidR="00D47505" w:rsidRDefault="00D47505" w:rsidP="00D47505">
                          <w:pPr>
                            <w:rPr>
                              <w:rFonts w:ascii="Arial" w:hAnsi="Arial"/>
                              <w:b/>
                            </w:rPr>
                          </w:pPr>
                          <w:r>
                            <w:rPr>
                              <w:rFonts w:ascii="Arial" w:hAnsi="Arial"/>
                              <w:b/>
                            </w:rPr>
                            <w:t>Federal Communications Commission</w:t>
                          </w:r>
                        </w:p>
                        <w:p w14:paraId="5EFFC6C5"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5795460"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96EB1D"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644C5257" w14:textId="77777777" w:rsidR="00D47505" w:rsidRDefault="00D47505" w:rsidP="00D47505">
                    <w:pPr>
                      <w:rPr>
                        <w:rFonts w:ascii="Arial" w:hAnsi="Arial"/>
                        <w:b/>
                      </w:rPr>
                    </w:pPr>
                    <w:r>
                      <w:rPr>
                        <w:rFonts w:ascii="Arial" w:hAnsi="Arial"/>
                        <w:b/>
                      </w:rPr>
                      <w:t>Federal Communications Commission</w:t>
                    </w:r>
                  </w:p>
                  <w:p w14:paraId="5EFFC6C5"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5795460"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58141FF" wp14:editId="4ACD7E92">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30EAB94E"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487D83F3" wp14:editId="123BE41C">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713A1D"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1EAAD00E" wp14:editId="19FC6050">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4935D"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6576217D" w14:textId="1214656D"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625E07">
                            <w:rPr>
                              <w:rFonts w:ascii="Arial" w:hAnsi="Arial"/>
                              <w:b/>
                              <w:sz w:val="16"/>
                            </w:rPr>
                            <w:instrText>HYPERLINK "https://www.fcc.gov/"</w:instrText>
                          </w:r>
                          <w:r w:rsidR="00625E07">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7FEF95EB"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1864935D"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6576217D" w14:textId="1214656D"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625E07">
                      <w:rPr>
                        <w:rFonts w:ascii="Arial" w:hAnsi="Arial"/>
                        <w:b/>
                        <w:sz w:val="16"/>
                      </w:rPr>
                      <w:instrText>HYPERLINK "https://www.fcc.gov/"</w:instrText>
                    </w:r>
                    <w:r w:rsidR="00625E07">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7FEF95EB"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4AE"/>
    <w:rsid w:val="00036039"/>
    <w:rsid w:val="00037F90"/>
    <w:rsid w:val="000875BF"/>
    <w:rsid w:val="00096D8C"/>
    <w:rsid w:val="000A2557"/>
    <w:rsid w:val="000C0B65"/>
    <w:rsid w:val="000E05FE"/>
    <w:rsid w:val="000E3D42"/>
    <w:rsid w:val="00122BD5"/>
    <w:rsid w:val="00133615"/>
    <w:rsid w:val="00133F79"/>
    <w:rsid w:val="00155323"/>
    <w:rsid w:val="00194A66"/>
    <w:rsid w:val="001B1A3A"/>
    <w:rsid w:val="001B5A21"/>
    <w:rsid w:val="001D6BCF"/>
    <w:rsid w:val="001E01CA"/>
    <w:rsid w:val="001E272C"/>
    <w:rsid w:val="00241025"/>
    <w:rsid w:val="002454B5"/>
    <w:rsid w:val="00275CF5"/>
    <w:rsid w:val="00277E0F"/>
    <w:rsid w:val="0028301F"/>
    <w:rsid w:val="00285017"/>
    <w:rsid w:val="002A2D2E"/>
    <w:rsid w:val="002C00E8"/>
    <w:rsid w:val="00305067"/>
    <w:rsid w:val="00343749"/>
    <w:rsid w:val="003660ED"/>
    <w:rsid w:val="003962E9"/>
    <w:rsid w:val="003B0550"/>
    <w:rsid w:val="003B694F"/>
    <w:rsid w:val="003C481D"/>
    <w:rsid w:val="003F171C"/>
    <w:rsid w:val="003F6F7C"/>
    <w:rsid w:val="00411D4A"/>
    <w:rsid w:val="00412FC5"/>
    <w:rsid w:val="00422276"/>
    <w:rsid w:val="0042228D"/>
    <w:rsid w:val="004242F1"/>
    <w:rsid w:val="00445A00"/>
    <w:rsid w:val="00451B0F"/>
    <w:rsid w:val="004734AE"/>
    <w:rsid w:val="00487ECF"/>
    <w:rsid w:val="004C09D5"/>
    <w:rsid w:val="004C2EE3"/>
    <w:rsid w:val="004E4A22"/>
    <w:rsid w:val="00511968"/>
    <w:rsid w:val="0055614C"/>
    <w:rsid w:val="005D771E"/>
    <w:rsid w:val="005E14C2"/>
    <w:rsid w:val="00606394"/>
    <w:rsid w:val="00607BA5"/>
    <w:rsid w:val="0061180A"/>
    <w:rsid w:val="00625E07"/>
    <w:rsid w:val="00626EB6"/>
    <w:rsid w:val="0062763A"/>
    <w:rsid w:val="00630517"/>
    <w:rsid w:val="00655D03"/>
    <w:rsid w:val="00683388"/>
    <w:rsid w:val="00683F84"/>
    <w:rsid w:val="006A1F49"/>
    <w:rsid w:val="006A6A81"/>
    <w:rsid w:val="006B1456"/>
    <w:rsid w:val="006B4FB8"/>
    <w:rsid w:val="006D3B09"/>
    <w:rsid w:val="006D6776"/>
    <w:rsid w:val="006F7393"/>
    <w:rsid w:val="0070224F"/>
    <w:rsid w:val="007115F7"/>
    <w:rsid w:val="00763EA4"/>
    <w:rsid w:val="00785689"/>
    <w:rsid w:val="0079754B"/>
    <w:rsid w:val="007A1E6D"/>
    <w:rsid w:val="007A66E3"/>
    <w:rsid w:val="007B0EB2"/>
    <w:rsid w:val="007B2429"/>
    <w:rsid w:val="007B4934"/>
    <w:rsid w:val="007F413A"/>
    <w:rsid w:val="00810B6F"/>
    <w:rsid w:val="00822CE0"/>
    <w:rsid w:val="008279C3"/>
    <w:rsid w:val="00833E6D"/>
    <w:rsid w:val="00841AB1"/>
    <w:rsid w:val="008C68F1"/>
    <w:rsid w:val="008E3F3E"/>
    <w:rsid w:val="00921803"/>
    <w:rsid w:val="00926503"/>
    <w:rsid w:val="009726D8"/>
    <w:rsid w:val="009855AB"/>
    <w:rsid w:val="009A2D82"/>
    <w:rsid w:val="009E0990"/>
    <w:rsid w:val="009F76DB"/>
    <w:rsid w:val="00A02917"/>
    <w:rsid w:val="00A32C3B"/>
    <w:rsid w:val="00A45F4F"/>
    <w:rsid w:val="00A512D4"/>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5894"/>
    <w:rsid w:val="00BC6D8C"/>
    <w:rsid w:val="00BD6C14"/>
    <w:rsid w:val="00C34006"/>
    <w:rsid w:val="00C426B1"/>
    <w:rsid w:val="00C442F9"/>
    <w:rsid w:val="00C55CE9"/>
    <w:rsid w:val="00C66160"/>
    <w:rsid w:val="00C721AC"/>
    <w:rsid w:val="00C90D6A"/>
    <w:rsid w:val="00CA247E"/>
    <w:rsid w:val="00CA365E"/>
    <w:rsid w:val="00CC72B6"/>
    <w:rsid w:val="00CC776F"/>
    <w:rsid w:val="00D0218D"/>
    <w:rsid w:val="00D25FB5"/>
    <w:rsid w:val="00D44223"/>
    <w:rsid w:val="00D47505"/>
    <w:rsid w:val="00D607AE"/>
    <w:rsid w:val="00DA2529"/>
    <w:rsid w:val="00DB130A"/>
    <w:rsid w:val="00DB2EBB"/>
    <w:rsid w:val="00DB5858"/>
    <w:rsid w:val="00DC10A1"/>
    <w:rsid w:val="00DC655F"/>
    <w:rsid w:val="00DD0B59"/>
    <w:rsid w:val="00DD7EBD"/>
    <w:rsid w:val="00DE4C8D"/>
    <w:rsid w:val="00DF0810"/>
    <w:rsid w:val="00DF62B6"/>
    <w:rsid w:val="00E01EA8"/>
    <w:rsid w:val="00E07225"/>
    <w:rsid w:val="00E5409F"/>
    <w:rsid w:val="00EB0E7C"/>
    <w:rsid w:val="00EB4ACC"/>
    <w:rsid w:val="00EE6488"/>
    <w:rsid w:val="00F021FA"/>
    <w:rsid w:val="00F158FC"/>
    <w:rsid w:val="00F6223F"/>
    <w:rsid w:val="00F62E97"/>
    <w:rsid w:val="00F64209"/>
    <w:rsid w:val="00F8591E"/>
    <w:rsid w:val="00F86E39"/>
    <w:rsid w:val="00F91B0D"/>
    <w:rsid w:val="00F93BF5"/>
    <w:rsid w:val="00FD58F2"/>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E1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4734AE"/>
  </w:style>
  <w:style w:type="character" w:customStyle="1" w:styleId="ParaNumChar">
    <w:name w:val="ParaNum Char"/>
    <w:link w:val="ParaNum"/>
    <w:locked/>
    <w:rsid w:val="004734AE"/>
    <w:rPr>
      <w:snapToGrid w:val="0"/>
      <w:kern w:val="28"/>
      <w:sz w:val="22"/>
    </w:rPr>
  </w:style>
  <w:style w:type="character" w:customStyle="1" w:styleId="ALTSFOOTNOTEChar1">
    <w:name w:val="ALTS FOOTNOTE Char1"/>
    <w:aliases w:val="Footnote Text Char2 Char Char Char Char,f Char"/>
    <w:locked/>
    <w:rsid w:val="00305067"/>
  </w:style>
  <w:style w:type="character" w:styleId="CommentReference">
    <w:name w:val="annotation reference"/>
    <w:basedOn w:val="DefaultParagraphFont"/>
    <w:semiHidden/>
    <w:unhideWhenUsed/>
    <w:rsid w:val="003C481D"/>
    <w:rPr>
      <w:sz w:val="16"/>
      <w:szCs w:val="16"/>
    </w:rPr>
  </w:style>
  <w:style w:type="paragraph" w:styleId="CommentText">
    <w:name w:val="annotation text"/>
    <w:basedOn w:val="Normal"/>
    <w:link w:val="CommentTextChar"/>
    <w:semiHidden/>
    <w:unhideWhenUsed/>
    <w:rsid w:val="003C481D"/>
    <w:rPr>
      <w:sz w:val="20"/>
    </w:rPr>
  </w:style>
  <w:style w:type="character" w:customStyle="1" w:styleId="CommentTextChar">
    <w:name w:val="Comment Text Char"/>
    <w:basedOn w:val="DefaultParagraphFont"/>
    <w:link w:val="CommentText"/>
    <w:semiHidden/>
    <w:rsid w:val="003C481D"/>
    <w:rPr>
      <w:snapToGrid w:val="0"/>
      <w:kern w:val="28"/>
    </w:rPr>
  </w:style>
  <w:style w:type="paragraph" w:styleId="CommentSubject">
    <w:name w:val="annotation subject"/>
    <w:basedOn w:val="CommentText"/>
    <w:next w:val="CommentText"/>
    <w:link w:val="CommentSubjectChar"/>
    <w:semiHidden/>
    <w:unhideWhenUsed/>
    <w:rsid w:val="003C481D"/>
    <w:rPr>
      <w:b/>
      <w:bCs/>
    </w:rPr>
  </w:style>
  <w:style w:type="character" w:customStyle="1" w:styleId="CommentSubjectChar">
    <w:name w:val="Comment Subject Char"/>
    <w:basedOn w:val="CommentTextChar"/>
    <w:link w:val="CommentSubject"/>
    <w:semiHidden/>
    <w:rsid w:val="003C481D"/>
    <w:rPr>
      <w:b/>
      <w:bCs/>
      <w:snapToGrid w:val="0"/>
      <w:kern w:val="28"/>
    </w:rPr>
  </w:style>
  <w:style w:type="table" w:styleId="TableGrid">
    <w:name w:val="Table Grid"/>
    <w:basedOn w:val="TableNormal"/>
    <w:uiPriority w:val="39"/>
    <w:rsid w:val="00F91B0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91B0D"/>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4734AE"/>
  </w:style>
  <w:style w:type="character" w:customStyle="1" w:styleId="ParaNumChar">
    <w:name w:val="ParaNum Char"/>
    <w:link w:val="ParaNum"/>
    <w:locked/>
    <w:rsid w:val="004734AE"/>
    <w:rPr>
      <w:snapToGrid w:val="0"/>
      <w:kern w:val="28"/>
      <w:sz w:val="22"/>
    </w:rPr>
  </w:style>
  <w:style w:type="character" w:customStyle="1" w:styleId="ALTSFOOTNOTEChar1">
    <w:name w:val="ALTS FOOTNOTE Char1"/>
    <w:aliases w:val="Footnote Text Char2 Char Char Char Char,f Char"/>
    <w:locked/>
    <w:rsid w:val="00305067"/>
  </w:style>
  <w:style w:type="character" w:styleId="CommentReference">
    <w:name w:val="annotation reference"/>
    <w:basedOn w:val="DefaultParagraphFont"/>
    <w:semiHidden/>
    <w:unhideWhenUsed/>
    <w:rsid w:val="003C481D"/>
    <w:rPr>
      <w:sz w:val="16"/>
      <w:szCs w:val="16"/>
    </w:rPr>
  </w:style>
  <w:style w:type="paragraph" w:styleId="CommentText">
    <w:name w:val="annotation text"/>
    <w:basedOn w:val="Normal"/>
    <w:link w:val="CommentTextChar"/>
    <w:semiHidden/>
    <w:unhideWhenUsed/>
    <w:rsid w:val="003C481D"/>
    <w:rPr>
      <w:sz w:val="20"/>
    </w:rPr>
  </w:style>
  <w:style w:type="character" w:customStyle="1" w:styleId="CommentTextChar">
    <w:name w:val="Comment Text Char"/>
    <w:basedOn w:val="DefaultParagraphFont"/>
    <w:link w:val="CommentText"/>
    <w:semiHidden/>
    <w:rsid w:val="003C481D"/>
    <w:rPr>
      <w:snapToGrid w:val="0"/>
      <w:kern w:val="28"/>
    </w:rPr>
  </w:style>
  <w:style w:type="paragraph" w:styleId="CommentSubject">
    <w:name w:val="annotation subject"/>
    <w:basedOn w:val="CommentText"/>
    <w:next w:val="CommentText"/>
    <w:link w:val="CommentSubjectChar"/>
    <w:semiHidden/>
    <w:unhideWhenUsed/>
    <w:rsid w:val="003C481D"/>
    <w:rPr>
      <w:b/>
      <w:bCs/>
    </w:rPr>
  </w:style>
  <w:style w:type="character" w:customStyle="1" w:styleId="CommentSubjectChar">
    <w:name w:val="Comment Subject Char"/>
    <w:basedOn w:val="CommentTextChar"/>
    <w:link w:val="CommentSubject"/>
    <w:semiHidden/>
    <w:rsid w:val="003C481D"/>
    <w:rPr>
      <w:b/>
      <w:bCs/>
      <w:snapToGrid w:val="0"/>
      <w:kern w:val="28"/>
    </w:rPr>
  </w:style>
  <w:style w:type="table" w:styleId="TableGrid">
    <w:name w:val="Table Grid"/>
    <w:basedOn w:val="TableNormal"/>
    <w:uiPriority w:val="39"/>
    <w:rsid w:val="00F91B0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91B0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3446">
      <w:bodyDiv w:val="1"/>
      <w:marLeft w:val="0"/>
      <w:marRight w:val="0"/>
      <w:marTop w:val="0"/>
      <w:marBottom w:val="0"/>
      <w:divBdr>
        <w:top w:val="none" w:sz="0" w:space="0" w:color="auto"/>
        <w:left w:val="none" w:sz="0" w:space="0" w:color="auto"/>
        <w:bottom w:val="none" w:sz="0" w:space="0" w:color="auto"/>
        <w:right w:val="none" w:sz="0" w:space="0" w:color="auto"/>
      </w:divBdr>
    </w:div>
    <w:div w:id="336855130">
      <w:bodyDiv w:val="1"/>
      <w:marLeft w:val="0"/>
      <w:marRight w:val="0"/>
      <w:marTop w:val="0"/>
      <w:marBottom w:val="0"/>
      <w:divBdr>
        <w:top w:val="none" w:sz="0" w:space="0" w:color="auto"/>
        <w:left w:val="none" w:sz="0" w:space="0" w:color="auto"/>
        <w:bottom w:val="none" w:sz="0" w:space="0" w:color="auto"/>
        <w:right w:val="none" w:sz="0" w:space="0" w:color="auto"/>
      </w:divBdr>
    </w:div>
    <w:div w:id="95009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atie.King@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2488</Words>
  <Characters>14261</Characters>
  <Application>Microsoft Office Word</Application>
  <DocSecurity>0</DocSecurity>
  <Lines>905</Lines>
  <Paragraphs>846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15940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2016-11-02T21:59:00Z</dcterms:created>
  <dcterms:modified xsi:type="dcterms:W3CDTF">2016-11-02T21:59:00Z</dcterms:modified>
  <cp:category> </cp:category>
  <cp:contentStatus> </cp:contentStatus>
</cp:coreProperties>
</file>