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1500" w:rsidRDefault="00961500" w:rsidP="00961500">
      <w:pPr>
        <w:rPr>
          <w:rFonts w:ascii="News Gothic MT" w:hAnsi="News Gothic MT"/>
          <w:b/>
          <w:vanish/>
          <w:sz w:val="96"/>
        </w:rPr>
      </w:pPr>
      <w:bookmarkStart w:id="0" w:name="_GoBack"/>
      <w:bookmarkEnd w:id="0"/>
    </w:p>
    <w:p w:rsidR="00961500" w:rsidRDefault="00961500" w:rsidP="00961500">
      <w:pPr>
        <w:framePr w:w="948" w:h="1008" w:hSpace="240" w:vSpace="240" w:wrap="auto" w:vAnchor="page" w:hAnchor="margin" w:x="-152" w:y="721"/>
        <w:tabs>
          <w:tab w:val="left" w:pos="-720"/>
        </w:tabs>
        <w:suppressAutoHyphens/>
        <w:rPr>
          <w:rFonts w:ascii="News Gothic MT" w:hAnsi="News Gothic MT"/>
          <w:b/>
          <w:sz w:val="2"/>
        </w:rPr>
      </w:pPr>
    </w:p>
    <w:p w:rsidR="00961500" w:rsidRPr="00CB6448" w:rsidRDefault="002E7B83" w:rsidP="00C35895">
      <w:pPr>
        <w:ind w:right="720"/>
        <w:jc w:val="right"/>
        <w:rPr>
          <w:rFonts w:ascii="Times New Roman" w:hAnsi="Times New Roman"/>
          <w:b/>
          <w:sz w:val="22"/>
          <w:szCs w:val="22"/>
        </w:rPr>
        <w:sectPr w:rsidR="00961500" w:rsidRPr="00CB6448" w:rsidSect="00337666">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code="1"/>
          <w:pgMar w:top="720" w:right="720" w:bottom="720" w:left="720" w:header="720" w:footer="1440" w:gutter="0"/>
          <w:pgNumType w:start="1"/>
          <w:cols w:space="720"/>
          <w:noEndnote/>
          <w:titlePg/>
        </w:sectPr>
      </w:pPr>
      <w:r>
        <w:rPr>
          <w:rFonts w:ascii="Times New Roman" w:hAnsi="Times New Roman"/>
          <w:b/>
          <w:sz w:val="22"/>
          <w:szCs w:val="22"/>
        </w:rPr>
        <w:lastRenderedPageBreak/>
        <w:t>DA 16-</w:t>
      </w:r>
      <w:r w:rsidR="002D449E">
        <w:rPr>
          <w:rFonts w:ascii="Times New Roman" w:hAnsi="Times New Roman"/>
          <w:b/>
          <w:sz w:val="22"/>
          <w:szCs w:val="22"/>
        </w:rPr>
        <w:t>1348</w:t>
      </w:r>
    </w:p>
    <w:p w:rsidR="009D0E9A" w:rsidRPr="00CB6448" w:rsidRDefault="002E7B83" w:rsidP="000C12B4">
      <w:pPr>
        <w:jc w:val="right"/>
        <w:rPr>
          <w:rFonts w:ascii="Times New Roman" w:hAnsi="Times New Roman"/>
          <w:b/>
          <w:sz w:val="22"/>
          <w:szCs w:val="22"/>
        </w:rPr>
      </w:pPr>
      <w:r>
        <w:rPr>
          <w:rFonts w:ascii="Times New Roman" w:hAnsi="Times New Roman"/>
          <w:b/>
          <w:sz w:val="22"/>
          <w:szCs w:val="22"/>
        </w:rPr>
        <w:lastRenderedPageBreak/>
        <w:t>Dece</w:t>
      </w:r>
      <w:r w:rsidR="00DD534C" w:rsidRPr="00CB6448">
        <w:rPr>
          <w:rFonts w:ascii="Times New Roman" w:hAnsi="Times New Roman"/>
          <w:b/>
          <w:sz w:val="22"/>
          <w:szCs w:val="22"/>
        </w:rPr>
        <w:t xml:space="preserve">mber </w:t>
      </w:r>
      <w:r w:rsidR="008A00F0">
        <w:rPr>
          <w:rFonts w:ascii="Times New Roman" w:hAnsi="Times New Roman"/>
          <w:b/>
          <w:sz w:val="22"/>
          <w:szCs w:val="22"/>
        </w:rPr>
        <w:t>5</w:t>
      </w:r>
      <w:r w:rsidR="00F92572" w:rsidRPr="00CB6448">
        <w:rPr>
          <w:rFonts w:ascii="Times New Roman" w:hAnsi="Times New Roman"/>
          <w:b/>
          <w:sz w:val="22"/>
          <w:szCs w:val="22"/>
        </w:rPr>
        <w:t xml:space="preserve">, </w:t>
      </w:r>
      <w:r w:rsidR="00CE51E0" w:rsidRPr="00CB6448">
        <w:rPr>
          <w:rFonts w:ascii="Times New Roman" w:hAnsi="Times New Roman"/>
          <w:b/>
          <w:sz w:val="22"/>
          <w:szCs w:val="22"/>
        </w:rPr>
        <w:t>20</w:t>
      </w:r>
      <w:r w:rsidR="00EE44B6" w:rsidRPr="00CB6448">
        <w:rPr>
          <w:rFonts w:ascii="Times New Roman" w:hAnsi="Times New Roman"/>
          <w:b/>
          <w:sz w:val="22"/>
          <w:szCs w:val="22"/>
        </w:rPr>
        <w:t>1</w:t>
      </w:r>
      <w:r w:rsidR="00AC7AD9" w:rsidRPr="00CB6448">
        <w:rPr>
          <w:rFonts w:ascii="Times New Roman" w:hAnsi="Times New Roman"/>
          <w:b/>
          <w:sz w:val="22"/>
          <w:szCs w:val="22"/>
        </w:rPr>
        <w:t>6</w:t>
      </w:r>
    </w:p>
    <w:p w:rsidR="002E7B83" w:rsidRPr="00166773" w:rsidRDefault="002E7B83" w:rsidP="002E7B83">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p>
    <w:p w:rsidR="002E7B83" w:rsidRPr="00166773" w:rsidRDefault="002E7B83" w:rsidP="002E7B83">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166773">
        <w:rPr>
          <w:sz w:val="22"/>
          <w:szCs w:val="22"/>
        </w:rPr>
        <w:t>PUBLIC SAFETY AND HOMELAND SECURITY BUREAU ANNOUNCES</w:t>
      </w:r>
    </w:p>
    <w:p w:rsidR="002E7B83" w:rsidRPr="00166773" w:rsidRDefault="002E7B83" w:rsidP="002E7B83">
      <w:pPr>
        <w:pStyle w:val="Heading3"/>
        <w:rPr>
          <w:sz w:val="22"/>
          <w:szCs w:val="22"/>
        </w:rPr>
      </w:pPr>
      <w:r w:rsidRPr="00166773">
        <w:rPr>
          <w:sz w:val="22"/>
          <w:szCs w:val="22"/>
        </w:rPr>
        <w:t xml:space="preserve">REGION 45 (WISCONSIN) PUBLIC SAFETY REGIONAL PLANNING COMMITTEES TO HOLD 700 MHZ AND 800 MHZ </w:t>
      </w:r>
      <w:r>
        <w:rPr>
          <w:sz w:val="22"/>
          <w:szCs w:val="22"/>
        </w:rPr>
        <w:t xml:space="preserve">PLANNING </w:t>
      </w:r>
      <w:r w:rsidRPr="00166773">
        <w:rPr>
          <w:sz w:val="22"/>
          <w:szCs w:val="22"/>
        </w:rPr>
        <w:t>MEETINGS</w:t>
      </w:r>
    </w:p>
    <w:p w:rsidR="002E7B83" w:rsidRPr="00166773" w:rsidRDefault="002E7B83" w:rsidP="002E7B83">
      <w:pPr>
        <w:rPr>
          <w:rFonts w:ascii="Times New Roman" w:hAnsi="Times New Roman"/>
          <w:sz w:val="22"/>
          <w:szCs w:val="22"/>
        </w:rPr>
      </w:pPr>
    </w:p>
    <w:p w:rsidR="002E7B83" w:rsidRPr="00166773" w:rsidRDefault="002E7B83" w:rsidP="002E7B83">
      <w:pPr>
        <w:jc w:val="center"/>
        <w:rPr>
          <w:rFonts w:ascii="Times New Roman" w:hAnsi="Times New Roman"/>
          <w:b/>
          <w:sz w:val="22"/>
          <w:szCs w:val="22"/>
        </w:rPr>
      </w:pPr>
      <w:r w:rsidRPr="00166773">
        <w:rPr>
          <w:rFonts w:ascii="Times New Roman" w:hAnsi="Times New Roman"/>
          <w:b/>
          <w:sz w:val="22"/>
          <w:szCs w:val="22"/>
        </w:rPr>
        <w:t>PR Docket No. 92-273 and WT Docket 02-378</w:t>
      </w:r>
    </w:p>
    <w:p w:rsidR="002E7B83" w:rsidRPr="00166773" w:rsidRDefault="002E7B83" w:rsidP="002E7B83">
      <w:pPr>
        <w:pStyle w:val="Heading3"/>
        <w:rPr>
          <w:sz w:val="22"/>
          <w:szCs w:val="22"/>
        </w:rPr>
      </w:pPr>
    </w:p>
    <w:p w:rsidR="002E7B83" w:rsidRDefault="002E7B83" w:rsidP="002E7B83">
      <w:pPr>
        <w:ind w:firstLine="720"/>
        <w:rPr>
          <w:rFonts w:ascii="Times New Roman" w:hAnsi="Times New Roman"/>
          <w:snapToGrid/>
          <w:color w:val="000000"/>
          <w:sz w:val="22"/>
          <w:szCs w:val="22"/>
        </w:rPr>
      </w:pPr>
      <w:r w:rsidRPr="00166773">
        <w:rPr>
          <w:rFonts w:ascii="Times New Roman" w:hAnsi="Times New Roman"/>
          <w:sz w:val="22"/>
          <w:szCs w:val="22"/>
        </w:rPr>
        <w:t>The Region 45 (Wisconsin)</w:t>
      </w:r>
      <w:r w:rsidRPr="00166773">
        <w:rPr>
          <w:rStyle w:val="FootnoteReference"/>
          <w:rFonts w:ascii="Times New Roman" w:hAnsi="Times New Roman"/>
          <w:sz w:val="22"/>
          <w:szCs w:val="22"/>
        </w:rPr>
        <w:footnoteReference w:id="1"/>
      </w:r>
      <w:r w:rsidRPr="00166773">
        <w:rPr>
          <w:rFonts w:ascii="Times New Roman" w:hAnsi="Times New Roman"/>
          <w:sz w:val="22"/>
          <w:szCs w:val="22"/>
        </w:rPr>
        <w:t xml:space="preserve"> Regional Planning Committees (RPCs) will hold two consecutive planning meetings on Thursday, </w:t>
      </w:r>
      <w:r>
        <w:rPr>
          <w:rFonts w:ascii="Times New Roman" w:hAnsi="Times New Roman"/>
          <w:sz w:val="22"/>
          <w:szCs w:val="22"/>
        </w:rPr>
        <w:t>December</w:t>
      </w:r>
      <w:r w:rsidRPr="00166773">
        <w:rPr>
          <w:rFonts w:ascii="Times New Roman" w:hAnsi="Times New Roman"/>
          <w:sz w:val="22"/>
          <w:szCs w:val="22"/>
        </w:rPr>
        <w:t xml:space="preserve"> </w:t>
      </w:r>
      <w:r>
        <w:rPr>
          <w:rFonts w:ascii="Times New Roman" w:hAnsi="Times New Roman"/>
          <w:sz w:val="22"/>
          <w:szCs w:val="22"/>
        </w:rPr>
        <w:t>8</w:t>
      </w:r>
      <w:r w:rsidRPr="00166773">
        <w:rPr>
          <w:rFonts w:ascii="Times New Roman" w:hAnsi="Times New Roman"/>
          <w:sz w:val="22"/>
          <w:szCs w:val="22"/>
        </w:rPr>
        <w:t>, 201</w:t>
      </w:r>
      <w:r>
        <w:rPr>
          <w:rFonts w:ascii="Times New Roman" w:hAnsi="Times New Roman"/>
          <w:sz w:val="22"/>
          <w:szCs w:val="22"/>
        </w:rPr>
        <w:t>6</w:t>
      </w:r>
      <w:r w:rsidRPr="00166773">
        <w:rPr>
          <w:rFonts w:ascii="Times New Roman" w:hAnsi="Times New Roman"/>
          <w:sz w:val="22"/>
          <w:szCs w:val="22"/>
        </w:rPr>
        <w:t>.  Beginning at 10:00 a.m.</w:t>
      </w:r>
      <w:r>
        <w:rPr>
          <w:rFonts w:ascii="Times New Roman" w:hAnsi="Times New Roman"/>
          <w:sz w:val="22"/>
          <w:szCs w:val="22"/>
        </w:rPr>
        <w:t>,</w:t>
      </w:r>
      <w:r w:rsidRPr="00166773">
        <w:rPr>
          <w:rFonts w:ascii="Times New Roman" w:hAnsi="Times New Roman"/>
          <w:sz w:val="22"/>
          <w:szCs w:val="22"/>
        </w:rPr>
        <w:t xml:space="preserve"> the 700 MHz RPC will convene </w:t>
      </w:r>
      <w:r w:rsidRPr="00166773">
        <w:rPr>
          <w:rFonts w:ascii="Times New Roman" w:hAnsi="Times New Roman"/>
          <w:color w:val="000000"/>
          <w:sz w:val="22"/>
          <w:szCs w:val="22"/>
        </w:rPr>
        <w:t xml:space="preserve">at </w:t>
      </w:r>
      <w:r w:rsidRPr="00166773">
        <w:rPr>
          <w:rFonts w:ascii="Times New Roman" w:hAnsi="Times New Roman"/>
          <w:snapToGrid/>
          <w:color w:val="000000"/>
          <w:sz w:val="22"/>
          <w:szCs w:val="22"/>
        </w:rPr>
        <w:t>the City of Sheboygan Police Department, 1315 North 23</w:t>
      </w:r>
      <w:r w:rsidRPr="00166773">
        <w:rPr>
          <w:rFonts w:ascii="Times New Roman" w:hAnsi="Times New Roman"/>
          <w:snapToGrid/>
          <w:color w:val="000000"/>
          <w:sz w:val="22"/>
          <w:szCs w:val="22"/>
          <w:vertAlign w:val="superscript"/>
        </w:rPr>
        <w:t>rd</w:t>
      </w:r>
      <w:r w:rsidRPr="00166773">
        <w:rPr>
          <w:rFonts w:ascii="Times New Roman" w:hAnsi="Times New Roman"/>
          <w:snapToGrid/>
          <w:color w:val="000000"/>
          <w:sz w:val="22"/>
          <w:szCs w:val="22"/>
        </w:rPr>
        <w:t xml:space="preserve"> Street, Sheboygan, Wisconsin.  At 11:00 a.m., the Region 45 800 MHz RPC meeting will convene (preceding the East Central Regional Interoperability meeting) at the same location.  A conference bridge will be available to participate in both RPC meetings:  </w:t>
      </w:r>
      <w:r w:rsidRPr="00166773">
        <w:rPr>
          <w:rFonts w:ascii="Times New Roman" w:hAnsi="Times New Roman"/>
          <w:sz w:val="22"/>
          <w:szCs w:val="22"/>
        </w:rPr>
        <w:t>Dial 866-906-9888, access code 8140705#</w:t>
      </w:r>
      <w:r w:rsidRPr="00166773">
        <w:rPr>
          <w:rFonts w:ascii="Times New Roman" w:hAnsi="Times New Roman"/>
          <w:snapToGrid/>
          <w:color w:val="000000"/>
          <w:sz w:val="22"/>
          <w:szCs w:val="22"/>
        </w:rPr>
        <w:t>.</w:t>
      </w:r>
    </w:p>
    <w:p w:rsidR="002E7B83" w:rsidRDefault="002E7B83" w:rsidP="002E7B83">
      <w:pPr>
        <w:ind w:firstLine="720"/>
        <w:rPr>
          <w:rFonts w:ascii="Times New Roman" w:hAnsi="Times New Roman"/>
          <w:snapToGrid/>
          <w:color w:val="000000"/>
          <w:sz w:val="22"/>
          <w:szCs w:val="22"/>
        </w:rPr>
      </w:pPr>
    </w:p>
    <w:p w:rsidR="002E7B83" w:rsidRDefault="002E7B83" w:rsidP="002E7B83">
      <w:pPr>
        <w:ind w:firstLine="720"/>
        <w:rPr>
          <w:rFonts w:ascii="Times New Roman" w:hAnsi="Times New Roman"/>
          <w:snapToGrid/>
          <w:color w:val="000000"/>
          <w:sz w:val="22"/>
          <w:szCs w:val="22"/>
        </w:rPr>
      </w:pPr>
      <w:r w:rsidRPr="00166773">
        <w:rPr>
          <w:rFonts w:ascii="Times New Roman" w:hAnsi="Times New Roman"/>
          <w:snapToGrid/>
          <w:color w:val="000000"/>
          <w:sz w:val="22"/>
          <w:szCs w:val="22"/>
        </w:rPr>
        <w:t xml:space="preserve">The agenda for </w:t>
      </w:r>
      <w:r w:rsidR="00EB2CB3">
        <w:rPr>
          <w:rFonts w:ascii="Times New Roman" w:hAnsi="Times New Roman"/>
          <w:snapToGrid/>
          <w:color w:val="000000"/>
          <w:sz w:val="22"/>
          <w:szCs w:val="22"/>
        </w:rPr>
        <w:t>both the</w:t>
      </w:r>
      <w:r w:rsidRPr="00166773">
        <w:rPr>
          <w:rFonts w:ascii="Times New Roman" w:hAnsi="Times New Roman"/>
          <w:snapToGrid/>
          <w:color w:val="000000"/>
          <w:sz w:val="22"/>
          <w:szCs w:val="22"/>
        </w:rPr>
        <w:t xml:space="preserve"> 700 </w:t>
      </w:r>
      <w:r w:rsidR="00EB2CB3">
        <w:rPr>
          <w:rFonts w:ascii="Times New Roman" w:hAnsi="Times New Roman"/>
          <w:snapToGrid/>
          <w:color w:val="000000"/>
          <w:sz w:val="22"/>
          <w:szCs w:val="22"/>
        </w:rPr>
        <w:t xml:space="preserve">and 800 </w:t>
      </w:r>
      <w:r w:rsidRPr="00166773">
        <w:rPr>
          <w:rFonts w:ascii="Times New Roman" w:hAnsi="Times New Roman"/>
          <w:snapToGrid/>
          <w:color w:val="000000"/>
          <w:sz w:val="22"/>
          <w:szCs w:val="22"/>
        </w:rPr>
        <w:t>MHz RPC meeting</w:t>
      </w:r>
      <w:r w:rsidR="00731C7B">
        <w:rPr>
          <w:rFonts w:ascii="Times New Roman" w:hAnsi="Times New Roman"/>
          <w:snapToGrid/>
          <w:color w:val="000000"/>
          <w:sz w:val="22"/>
          <w:szCs w:val="22"/>
        </w:rPr>
        <w:t>s</w:t>
      </w:r>
      <w:r w:rsidRPr="00166773">
        <w:rPr>
          <w:rFonts w:ascii="Times New Roman" w:hAnsi="Times New Roman"/>
          <w:snapToGrid/>
          <w:color w:val="000000"/>
          <w:sz w:val="22"/>
          <w:szCs w:val="22"/>
        </w:rPr>
        <w:t xml:space="preserve"> </w:t>
      </w:r>
      <w:r w:rsidR="00731C7B">
        <w:rPr>
          <w:rFonts w:ascii="Times New Roman" w:hAnsi="Times New Roman"/>
          <w:snapToGrid/>
          <w:color w:val="000000"/>
          <w:sz w:val="22"/>
          <w:szCs w:val="22"/>
        </w:rPr>
        <w:t xml:space="preserve">will </w:t>
      </w:r>
      <w:r w:rsidRPr="00166773">
        <w:rPr>
          <w:rFonts w:ascii="Times New Roman" w:hAnsi="Times New Roman"/>
          <w:snapToGrid/>
          <w:color w:val="000000"/>
          <w:sz w:val="22"/>
          <w:szCs w:val="22"/>
        </w:rPr>
        <w:t>include:</w:t>
      </w:r>
    </w:p>
    <w:p w:rsidR="002E7B83" w:rsidRPr="00731C7B" w:rsidRDefault="001519FC" w:rsidP="002E7B83">
      <w:pPr>
        <w:pStyle w:val="ListParagraph"/>
        <w:numPr>
          <w:ilvl w:val="0"/>
          <w:numId w:val="42"/>
        </w:numPr>
        <w:rPr>
          <w:rFonts w:ascii="Times New Roman" w:hAnsi="Times New Roman"/>
          <w:sz w:val="22"/>
          <w:szCs w:val="22"/>
        </w:rPr>
      </w:pPr>
      <w:r>
        <w:rPr>
          <w:rFonts w:ascii="Times New Roman" w:hAnsi="Times New Roman"/>
          <w:snapToGrid/>
          <w:sz w:val="22"/>
          <w:szCs w:val="22"/>
        </w:rPr>
        <w:t>D</w:t>
      </w:r>
      <w:r w:rsidR="00EB2CB3" w:rsidRPr="002E7B83">
        <w:rPr>
          <w:rFonts w:ascii="Times New Roman" w:hAnsi="Times New Roman"/>
          <w:snapToGrid/>
          <w:sz w:val="22"/>
          <w:szCs w:val="22"/>
        </w:rPr>
        <w:t xml:space="preserve">iscussion </w:t>
      </w:r>
      <w:r w:rsidR="00731C7B">
        <w:rPr>
          <w:rFonts w:ascii="Times New Roman" w:hAnsi="Times New Roman"/>
          <w:snapToGrid/>
          <w:sz w:val="22"/>
          <w:szCs w:val="22"/>
        </w:rPr>
        <w:t>on</w:t>
      </w:r>
      <w:r w:rsidR="00EB2CB3" w:rsidRPr="002E7B83">
        <w:rPr>
          <w:rFonts w:ascii="Times New Roman" w:hAnsi="Times New Roman"/>
          <w:snapToGrid/>
          <w:sz w:val="22"/>
          <w:szCs w:val="22"/>
        </w:rPr>
        <w:t xml:space="preserve"> adjacent Regio</w:t>
      </w:r>
      <w:r w:rsidR="00731C7B">
        <w:rPr>
          <w:rFonts w:ascii="Times New Roman" w:hAnsi="Times New Roman"/>
          <w:snapToGrid/>
          <w:sz w:val="22"/>
          <w:szCs w:val="22"/>
        </w:rPr>
        <w:t>nal Planning Committee requests</w:t>
      </w:r>
    </w:p>
    <w:p w:rsidR="002E7B83" w:rsidRPr="00731C7B" w:rsidRDefault="001519FC" w:rsidP="002E7B83">
      <w:pPr>
        <w:pStyle w:val="ListParagraph"/>
        <w:numPr>
          <w:ilvl w:val="0"/>
          <w:numId w:val="42"/>
        </w:numPr>
        <w:rPr>
          <w:rFonts w:ascii="Times New Roman" w:hAnsi="Times New Roman"/>
          <w:sz w:val="22"/>
          <w:szCs w:val="22"/>
        </w:rPr>
      </w:pPr>
      <w:r>
        <w:rPr>
          <w:rFonts w:ascii="Times New Roman" w:hAnsi="Times New Roman"/>
          <w:snapToGrid/>
          <w:sz w:val="22"/>
          <w:szCs w:val="22"/>
        </w:rPr>
        <w:t>E</w:t>
      </w:r>
      <w:r w:rsidR="00EB2CB3" w:rsidRPr="002E7B83">
        <w:rPr>
          <w:rFonts w:ascii="Times New Roman" w:hAnsi="Times New Roman"/>
          <w:snapToGrid/>
          <w:sz w:val="22"/>
          <w:szCs w:val="22"/>
        </w:rPr>
        <w:t>lection of Region 45 Ex</w:t>
      </w:r>
      <w:r w:rsidR="00731C7B">
        <w:rPr>
          <w:rFonts w:ascii="Times New Roman" w:hAnsi="Times New Roman"/>
          <w:snapToGrid/>
          <w:sz w:val="22"/>
          <w:szCs w:val="22"/>
        </w:rPr>
        <w:t>ecutive Committee members</w:t>
      </w:r>
    </w:p>
    <w:p w:rsidR="002E7B83" w:rsidRPr="00166773" w:rsidRDefault="002E7B83" w:rsidP="00EB2CB3">
      <w:pPr>
        <w:ind w:firstLine="720"/>
        <w:rPr>
          <w:rFonts w:ascii="Times New Roman" w:hAnsi="Times New Roman"/>
          <w:color w:val="000000"/>
          <w:sz w:val="22"/>
          <w:szCs w:val="22"/>
        </w:rPr>
      </w:pPr>
      <w:r w:rsidRPr="00166773">
        <w:rPr>
          <w:rFonts w:ascii="Times New Roman" w:hAnsi="Times New Roman"/>
          <w:snapToGrid/>
          <w:color w:val="000000"/>
          <w:sz w:val="22"/>
          <w:szCs w:val="22"/>
        </w:rPr>
        <w:t xml:space="preserve">  </w:t>
      </w:r>
    </w:p>
    <w:p w:rsidR="002E7B83" w:rsidRPr="00166773" w:rsidRDefault="002E7B83" w:rsidP="002E7B83">
      <w:pPr>
        <w:ind w:firstLine="720"/>
        <w:rPr>
          <w:rFonts w:ascii="Times New Roman" w:hAnsi="Times New Roman"/>
          <w:color w:val="000000"/>
          <w:sz w:val="22"/>
          <w:szCs w:val="22"/>
        </w:rPr>
      </w:pPr>
      <w:r w:rsidRPr="00166773">
        <w:rPr>
          <w:rFonts w:ascii="Times New Roman" w:hAnsi="Times New Roman"/>
          <w:color w:val="000000"/>
          <w:sz w:val="22"/>
          <w:szCs w:val="22"/>
        </w:rPr>
        <w:t xml:space="preserve">Both Region 45 </w:t>
      </w:r>
      <w:r w:rsidR="00771505">
        <w:rPr>
          <w:rFonts w:ascii="Times New Roman" w:hAnsi="Times New Roman"/>
          <w:color w:val="000000"/>
          <w:sz w:val="22"/>
          <w:szCs w:val="22"/>
        </w:rPr>
        <w:t>RPC</w:t>
      </w:r>
      <w:r w:rsidRPr="00166773">
        <w:rPr>
          <w:rFonts w:ascii="Times New Roman" w:hAnsi="Times New Roman"/>
          <w:color w:val="000000"/>
          <w:sz w:val="22"/>
          <w:szCs w:val="22"/>
        </w:rPr>
        <w:t xml:space="preserve"> meetings are open to the public.  All eligible public safety providers in Region 45 may utilize these frequencies.  It is essential that eligible public safety agencies in all areas of government, including state, municipality, county, and Native American Tribal be represented in order to ensure that each agency’s future spectrum needs are considered in the allocation process.  Administrators who are not oriented in the communications field should delegate someone with this knowledge to attend, participate, and represent their agency’s needs.</w:t>
      </w:r>
    </w:p>
    <w:p w:rsidR="002E7B83" w:rsidRPr="00166773" w:rsidRDefault="002E7B83" w:rsidP="002E7B83">
      <w:pPr>
        <w:rPr>
          <w:rFonts w:ascii="Times New Roman" w:hAnsi="Times New Roman"/>
          <w:color w:val="000000"/>
          <w:sz w:val="22"/>
          <w:szCs w:val="22"/>
        </w:rPr>
      </w:pPr>
    </w:p>
    <w:p w:rsidR="002E7B83" w:rsidRPr="00166773" w:rsidRDefault="002E7B83" w:rsidP="002E7B83">
      <w:pPr>
        <w:ind w:firstLine="720"/>
        <w:rPr>
          <w:rFonts w:ascii="Times New Roman" w:hAnsi="Times New Roman"/>
          <w:color w:val="000000"/>
          <w:sz w:val="22"/>
          <w:szCs w:val="22"/>
        </w:rPr>
      </w:pPr>
      <w:r w:rsidRPr="00166773">
        <w:rPr>
          <w:rFonts w:ascii="Times New Roman" w:hAnsi="Times New Roman"/>
          <w:color w:val="000000"/>
          <w:sz w:val="22"/>
          <w:szCs w:val="22"/>
        </w:rPr>
        <w:t>All interested parties wishing to participate in planning for the use of public safety spectrum in the 700 MHz and 800 MHz bands within Region 45 should plan to attend.  For further information, please contact:</w:t>
      </w:r>
    </w:p>
    <w:p w:rsidR="002E7B83" w:rsidRPr="00166773" w:rsidRDefault="002E7B83" w:rsidP="002E7B83">
      <w:pPr>
        <w:ind w:firstLine="720"/>
        <w:rPr>
          <w:rFonts w:ascii="Times New Roman" w:hAnsi="Times New Roman"/>
          <w:color w:val="000000"/>
          <w:sz w:val="22"/>
          <w:szCs w:val="22"/>
        </w:rPr>
      </w:pPr>
    </w:p>
    <w:p w:rsidR="002E7B83" w:rsidRPr="00166773" w:rsidRDefault="002E7B83" w:rsidP="002E7B83">
      <w:pPr>
        <w:ind w:firstLine="720"/>
        <w:rPr>
          <w:rFonts w:ascii="Times New Roman" w:hAnsi="Times New Roman"/>
          <w:sz w:val="22"/>
          <w:szCs w:val="22"/>
        </w:rPr>
      </w:pPr>
      <w:r w:rsidRPr="00166773">
        <w:rPr>
          <w:rFonts w:ascii="Times New Roman" w:hAnsi="Times New Roman"/>
          <w:sz w:val="22"/>
          <w:szCs w:val="22"/>
        </w:rPr>
        <w:t>Russ Schreiner, Chairman</w:t>
      </w:r>
    </w:p>
    <w:p w:rsidR="002E7B83" w:rsidRPr="00166773" w:rsidRDefault="002E7B83" w:rsidP="002E7B83">
      <w:pPr>
        <w:ind w:firstLine="720"/>
        <w:rPr>
          <w:rFonts w:ascii="Times New Roman" w:hAnsi="Times New Roman"/>
          <w:sz w:val="22"/>
          <w:szCs w:val="22"/>
        </w:rPr>
      </w:pPr>
      <w:r w:rsidRPr="00166773">
        <w:rPr>
          <w:rFonts w:ascii="Times New Roman" w:hAnsi="Times New Roman"/>
          <w:sz w:val="22"/>
          <w:szCs w:val="22"/>
        </w:rPr>
        <w:t>Region 45 700 MHz and 800 MHz RPCs</w:t>
      </w:r>
    </w:p>
    <w:p w:rsidR="002E7B83" w:rsidRPr="00166773" w:rsidRDefault="002E7B83" w:rsidP="002E7B83">
      <w:pPr>
        <w:ind w:firstLine="720"/>
        <w:rPr>
          <w:rFonts w:ascii="Times New Roman" w:hAnsi="Times New Roman"/>
          <w:sz w:val="22"/>
          <w:szCs w:val="22"/>
        </w:rPr>
      </w:pPr>
      <w:r w:rsidRPr="00166773">
        <w:rPr>
          <w:rFonts w:ascii="Times New Roman" w:hAnsi="Times New Roman"/>
          <w:sz w:val="22"/>
          <w:szCs w:val="22"/>
        </w:rPr>
        <w:t>Communications and Electronics Technician</w:t>
      </w:r>
    </w:p>
    <w:p w:rsidR="002E7B83" w:rsidRPr="00166773" w:rsidRDefault="002E7B83" w:rsidP="002E7B83">
      <w:pPr>
        <w:ind w:firstLine="720"/>
        <w:rPr>
          <w:rFonts w:ascii="Times New Roman" w:hAnsi="Times New Roman"/>
          <w:sz w:val="22"/>
          <w:szCs w:val="22"/>
        </w:rPr>
      </w:pPr>
      <w:r w:rsidRPr="00166773">
        <w:rPr>
          <w:rFonts w:ascii="Times New Roman" w:hAnsi="Times New Roman"/>
          <w:sz w:val="22"/>
          <w:szCs w:val="22"/>
        </w:rPr>
        <w:t>Sheboygan Police Department</w:t>
      </w:r>
    </w:p>
    <w:p w:rsidR="002E7B83" w:rsidRPr="00166773" w:rsidRDefault="002E7B83" w:rsidP="002E7B83">
      <w:pPr>
        <w:ind w:firstLine="720"/>
        <w:rPr>
          <w:rFonts w:ascii="Times New Roman" w:hAnsi="Times New Roman"/>
          <w:sz w:val="22"/>
          <w:szCs w:val="22"/>
        </w:rPr>
      </w:pPr>
      <w:r w:rsidRPr="00166773">
        <w:rPr>
          <w:rFonts w:ascii="Times New Roman" w:hAnsi="Times New Roman"/>
          <w:sz w:val="22"/>
          <w:szCs w:val="22"/>
        </w:rPr>
        <w:t>1315 North 23</w:t>
      </w:r>
      <w:r w:rsidRPr="00166773">
        <w:rPr>
          <w:rFonts w:ascii="Times New Roman" w:hAnsi="Times New Roman"/>
          <w:sz w:val="22"/>
          <w:szCs w:val="22"/>
          <w:vertAlign w:val="superscript"/>
        </w:rPr>
        <w:t>rd</w:t>
      </w:r>
      <w:r w:rsidRPr="00166773">
        <w:rPr>
          <w:rFonts w:ascii="Times New Roman" w:hAnsi="Times New Roman"/>
          <w:sz w:val="22"/>
          <w:szCs w:val="22"/>
        </w:rPr>
        <w:t xml:space="preserve"> Street</w:t>
      </w:r>
    </w:p>
    <w:p w:rsidR="002E7B83" w:rsidRPr="00166773" w:rsidRDefault="002E7B83" w:rsidP="002E7B83">
      <w:pPr>
        <w:ind w:firstLine="720"/>
        <w:rPr>
          <w:rFonts w:ascii="Times New Roman" w:hAnsi="Times New Roman"/>
          <w:sz w:val="22"/>
          <w:szCs w:val="22"/>
        </w:rPr>
      </w:pPr>
      <w:r w:rsidRPr="00166773">
        <w:rPr>
          <w:rFonts w:ascii="Times New Roman" w:hAnsi="Times New Roman"/>
          <w:sz w:val="22"/>
          <w:szCs w:val="22"/>
        </w:rPr>
        <w:t>Sheboygan, Wisconsin 53081</w:t>
      </w:r>
    </w:p>
    <w:p w:rsidR="002E7B83" w:rsidRDefault="00FD6293" w:rsidP="002E7B83">
      <w:pPr>
        <w:ind w:firstLine="720"/>
        <w:rPr>
          <w:rFonts w:ascii="Times New Roman" w:hAnsi="Times New Roman"/>
          <w:sz w:val="22"/>
          <w:szCs w:val="22"/>
        </w:rPr>
      </w:pPr>
      <w:hyperlink r:id="rId14" w:history="1">
        <w:r w:rsidR="002E7B83" w:rsidRPr="00AD346A">
          <w:rPr>
            <w:rStyle w:val="Hyperlink"/>
            <w:rFonts w:ascii="Times New Roman" w:hAnsi="Times New Roman"/>
            <w:sz w:val="22"/>
            <w:szCs w:val="22"/>
          </w:rPr>
          <w:t>rschreiner@ci.sheboygan.wi.us</w:t>
        </w:r>
      </w:hyperlink>
    </w:p>
    <w:p w:rsidR="002E7B83" w:rsidRDefault="002E7B83" w:rsidP="002E7B83">
      <w:pPr>
        <w:widowControl/>
        <w:ind w:firstLine="720"/>
        <w:rPr>
          <w:rFonts w:ascii="Times New Roman" w:hAnsi="Times New Roman"/>
          <w:sz w:val="22"/>
          <w:szCs w:val="22"/>
        </w:rPr>
      </w:pPr>
      <w:r w:rsidRPr="00166773">
        <w:rPr>
          <w:rFonts w:ascii="Times New Roman" w:hAnsi="Times New Roman"/>
          <w:sz w:val="22"/>
          <w:szCs w:val="22"/>
        </w:rPr>
        <w:t xml:space="preserve">(920) 459-3351 </w:t>
      </w:r>
    </w:p>
    <w:p w:rsidR="002E7B83" w:rsidRPr="00166773" w:rsidRDefault="002E7B83" w:rsidP="002E7B83">
      <w:pPr>
        <w:widowControl/>
        <w:ind w:firstLine="720"/>
        <w:rPr>
          <w:rFonts w:ascii="Times New Roman" w:hAnsi="Times New Roman"/>
          <w:sz w:val="22"/>
          <w:szCs w:val="22"/>
        </w:rPr>
      </w:pPr>
    </w:p>
    <w:p w:rsidR="006818F1" w:rsidRPr="00CB6448" w:rsidRDefault="002E7B83" w:rsidP="002E7B83">
      <w:pPr>
        <w:pStyle w:val="Heading3"/>
        <w:tabs>
          <w:tab w:val="clear" w:pos="-1440"/>
          <w:tab w:val="clear" w:pos="-720"/>
          <w:tab w:val="clear" w:pos="0"/>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10080"/>
          <w:tab w:val="clear" w:pos="10800"/>
          <w:tab w:val="clear" w:pos="11520"/>
          <w:tab w:val="clear" w:pos="12240"/>
          <w:tab w:val="clear" w:pos="12960"/>
          <w:tab w:val="clear" w:pos="13680"/>
          <w:tab w:val="clear" w:pos="14400"/>
          <w:tab w:val="clear" w:pos="15120"/>
          <w:tab w:val="clear" w:pos="15840"/>
          <w:tab w:val="clear" w:pos="16560"/>
          <w:tab w:val="clear" w:pos="17280"/>
          <w:tab w:val="clear" w:pos="18000"/>
          <w:tab w:val="clear" w:pos="18720"/>
        </w:tabs>
        <w:suppressAutoHyphens w:val="0"/>
        <w:rPr>
          <w:sz w:val="22"/>
          <w:szCs w:val="22"/>
        </w:rPr>
      </w:pPr>
      <w:r w:rsidRPr="00166773">
        <w:rPr>
          <w:color w:val="000000"/>
          <w:sz w:val="22"/>
          <w:szCs w:val="22"/>
        </w:rPr>
        <w:t>-FCC-</w:t>
      </w:r>
    </w:p>
    <w:sectPr w:rsidR="006818F1" w:rsidRPr="00CB6448" w:rsidSect="00E26B9C">
      <w:endnotePr>
        <w:numFmt w:val="decimal"/>
      </w:endnotePr>
      <w:type w:val="continuous"/>
      <w:pgSz w:w="12240" w:h="15840"/>
      <w:pgMar w:top="1440" w:right="1440" w:bottom="1008" w:left="1440" w:header="720" w:footer="1008"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3B4" w:rsidRDefault="00BA43B4">
      <w:r>
        <w:separator/>
      </w:r>
    </w:p>
  </w:endnote>
  <w:endnote w:type="continuationSeparator" w:id="0">
    <w:p w:rsidR="00BA43B4" w:rsidRDefault="00BA43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News Gothic MT">
    <w:altName w:val="Segoe Script"/>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0B8" w:rsidRDefault="00EB70B8" w:rsidP="00FB207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EB70B8" w:rsidRDefault="00EB70B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0B8" w:rsidRPr="006F63A0" w:rsidRDefault="00EB70B8" w:rsidP="00FB2073">
    <w:pPr>
      <w:pStyle w:val="Footer"/>
      <w:framePr w:wrap="around" w:vAnchor="text" w:hAnchor="margin" w:xAlign="center" w:y="1"/>
      <w:rPr>
        <w:rStyle w:val="PageNumber"/>
        <w:rFonts w:ascii="Times New Roman" w:hAnsi="Times New Roman"/>
      </w:rPr>
    </w:pPr>
    <w:r w:rsidRPr="006F63A0">
      <w:rPr>
        <w:rStyle w:val="PageNumber"/>
        <w:rFonts w:ascii="Times New Roman" w:hAnsi="Times New Roman"/>
      </w:rPr>
      <w:fldChar w:fldCharType="begin"/>
    </w:r>
    <w:r w:rsidRPr="006F63A0">
      <w:rPr>
        <w:rStyle w:val="PageNumber"/>
        <w:rFonts w:ascii="Times New Roman" w:hAnsi="Times New Roman"/>
      </w:rPr>
      <w:instrText xml:space="preserve">PAGE  </w:instrText>
    </w:r>
    <w:r w:rsidRPr="006F63A0">
      <w:rPr>
        <w:rStyle w:val="PageNumber"/>
        <w:rFonts w:ascii="Times New Roman" w:hAnsi="Times New Roman"/>
      </w:rPr>
      <w:fldChar w:fldCharType="separate"/>
    </w:r>
    <w:r w:rsidR="00FD6293">
      <w:rPr>
        <w:rStyle w:val="PageNumber"/>
        <w:rFonts w:ascii="Times New Roman" w:hAnsi="Times New Roman"/>
        <w:noProof/>
      </w:rPr>
      <w:t>2</w:t>
    </w:r>
    <w:r w:rsidRPr="006F63A0">
      <w:rPr>
        <w:rStyle w:val="PageNumber"/>
        <w:rFonts w:ascii="Times New Roman" w:hAnsi="Times New Roman"/>
      </w:rPr>
      <w:fldChar w:fldCharType="end"/>
    </w:r>
  </w:p>
  <w:p w:rsidR="00EB70B8" w:rsidRDefault="00EB70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CC" w:rsidRDefault="00C557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3B4" w:rsidRDefault="00BA43B4">
      <w:r>
        <w:separator/>
      </w:r>
    </w:p>
  </w:footnote>
  <w:footnote w:type="continuationSeparator" w:id="0">
    <w:p w:rsidR="00BA43B4" w:rsidRDefault="00BA43B4">
      <w:r>
        <w:continuationSeparator/>
      </w:r>
    </w:p>
  </w:footnote>
  <w:footnote w:id="1">
    <w:p w:rsidR="002E7B83" w:rsidRPr="0013024A" w:rsidRDefault="002E7B83" w:rsidP="002E7B83">
      <w:pPr>
        <w:pStyle w:val="FootnoteText"/>
        <w:rPr>
          <w:rFonts w:ascii="Times New Roman" w:hAnsi="Times New Roman"/>
          <w:sz w:val="20"/>
        </w:rPr>
      </w:pPr>
      <w:r w:rsidRPr="00BA4BCD">
        <w:rPr>
          <w:rStyle w:val="FootnoteReference"/>
          <w:rFonts w:ascii="Times New Roman" w:hAnsi="Times New Roman"/>
          <w:sz w:val="20"/>
        </w:rPr>
        <w:footnoteRef/>
      </w:r>
      <w:r w:rsidRPr="00BA4BCD">
        <w:rPr>
          <w:rFonts w:ascii="Times New Roman" w:hAnsi="Times New Roman"/>
          <w:sz w:val="20"/>
        </w:rPr>
        <w:t xml:space="preserve"> </w:t>
      </w:r>
      <w:r w:rsidRPr="0013024A">
        <w:rPr>
          <w:rFonts w:ascii="Times New Roman" w:hAnsi="Times New Roman"/>
          <w:sz w:val="20"/>
        </w:rPr>
        <w:t xml:space="preserve">The Region 45 </w:t>
      </w:r>
      <w:r>
        <w:rPr>
          <w:rFonts w:ascii="Times New Roman" w:hAnsi="Times New Roman"/>
          <w:sz w:val="20"/>
        </w:rPr>
        <w:t xml:space="preserve">700 MHz and 800 MHz Regional Planning Committees </w:t>
      </w:r>
      <w:r w:rsidRPr="0013024A">
        <w:rPr>
          <w:rFonts w:ascii="Times New Roman" w:hAnsi="Times New Roman"/>
          <w:sz w:val="20"/>
        </w:rPr>
        <w:t xml:space="preserve">encompass the State of Wisconsin except for </w:t>
      </w:r>
      <w:r>
        <w:rPr>
          <w:rFonts w:ascii="Times New Roman" w:hAnsi="Times New Roman"/>
          <w:sz w:val="20"/>
        </w:rPr>
        <w:t xml:space="preserve">the counties of </w:t>
      </w:r>
      <w:r w:rsidRPr="0013024A">
        <w:rPr>
          <w:rFonts w:ascii="Times New Roman" w:hAnsi="Times New Roman"/>
          <w:sz w:val="20"/>
        </w:rPr>
        <w:t>Dane, Dodge, Jefferson, Kenosha, Milwaukee, Ozaukee, Racine, Rock, Walworth, Washington, and Waukesha</w:t>
      </w:r>
      <w:r>
        <w:rPr>
          <w:rFonts w:ascii="Times New Roman" w:hAnsi="Times New Roman"/>
          <w:sz w:val="20"/>
        </w:rPr>
        <w:t>,</w:t>
      </w:r>
      <w:r w:rsidRPr="0013024A">
        <w:rPr>
          <w:rFonts w:ascii="Times New Roman" w:hAnsi="Times New Roman"/>
          <w:sz w:val="20"/>
        </w:rPr>
        <w:t xml:space="preserve"> </w:t>
      </w:r>
      <w:r>
        <w:rPr>
          <w:rFonts w:ascii="Times New Roman" w:hAnsi="Times New Roman"/>
          <w:sz w:val="20"/>
        </w:rPr>
        <w:t xml:space="preserve">which are part of the Region 54 (Great Lakes Area) public safety regional planning area.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CC" w:rsidRDefault="00C557C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557CC" w:rsidRDefault="00C557C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70B8" w:rsidRPr="00804ED0" w:rsidRDefault="00FD6293" w:rsidP="0076498C">
    <w:pPr>
      <w:pStyle w:val="Header"/>
      <w:tabs>
        <w:tab w:val="clear" w:pos="4320"/>
        <w:tab w:val="clear" w:pos="8640"/>
      </w:tabs>
      <w:spacing w:before="40"/>
      <w:ind w:firstLine="1080"/>
      <w:rPr>
        <w:rFonts w:ascii="Arial" w:hAnsi="Arial" w:cs="Arial"/>
        <w:b/>
        <w:kern w:val="28"/>
        <w:sz w:val="96"/>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2052" type="#_x0000_t75" alt="fcc_logo" style="position:absolute;left:0;text-align:left;margin-left:35.25pt;margin-top:8.25pt;width:41.75pt;height:41.75pt;z-index:-251657216;visibility:visible" o:allowincell="f">
          <v:imagedata r:id="rId1" o:title="fcc_logo"/>
        </v:shape>
      </w:pict>
    </w:r>
    <w:r w:rsidR="00EB70B8">
      <w:rPr>
        <w:rFonts w:ascii="News Gothic MT" w:hAnsi="News Gothic MT"/>
        <w:b/>
        <w:kern w:val="28"/>
        <w:sz w:val="96"/>
      </w:rPr>
      <w:t xml:space="preserve">   </w:t>
    </w:r>
    <w:r w:rsidR="00EB70B8" w:rsidRPr="00804ED0">
      <w:rPr>
        <w:rFonts w:ascii="Arial" w:hAnsi="Arial" w:cs="Arial"/>
        <w:b/>
        <w:kern w:val="28"/>
        <w:sz w:val="96"/>
      </w:rPr>
      <w:t>PUBLIC NOTICE</w:t>
    </w:r>
  </w:p>
  <w:p w:rsidR="00EB70B8" w:rsidRDefault="00FD6293" w:rsidP="0076498C">
    <w:pPr>
      <w:pStyle w:val="Header"/>
      <w:tabs>
        <w:tab w:val="clear" w:pos="4320"/>
        <w:tab w:val="clear" w:pos="8640"/>
        <w:tab w:val="left" w:pos="1080"/>
      </w:tabs>
      <w:spacing w:line="1120" w:lineRule="exact"/>
      <w:ind w:left="720"/>
      <w:rPr>
        <w:rFonts w:ascii="Arial" w:hAnsi="Arial"/>
        <w:b/>
        <w:sz w:val="28"/>
      </w:rPr>
    </w:pPr>
    <w:r>
      <w:rPr>
        <w:noProof/>
      </w:rPr>
      <w:pict>
        <v:line id="Line 4" o:spid="_x0000_s2051" style="position:absolute;left:0;text-align:left;z-index:251657216;visibility:visible" from="37.6pt,54.95pt" to="501.1pt,5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" o:allowincell="f"/>
      </w:pict>
    </w:r>
    <w:r>
      <w:rPr>
        <w:noProof/>
      </w:rPr>
      <w:pict>
        <v:shapetype id="_x0000_t202" coordsize="21600,21600" o:spt="202" path="m,l,21600r21600,l21600,xe">
          <v:stroke joinstyle="miter"/>
          <v:path gradientshapeok="t" o:connecttype="rect"/>
        </v:shapetype>
        <v:shape id="Text Box 4" o:spid="_x0000_s2050" type="#_x0000_t202" style="position:absolute;left:0;text-align:left;margin-left:30pt;margin-top:.4pt;width:244.8pt;height:50.4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" o:allowincell="f" stroked="f">
          <v:textbox>
            <w:txbxContent>
              <w:p w:rsidR="00EB70B8" w:rsidRPr="00B530AC" w:rsidRDefault="00EB70B8" w:rsidP="0076498C">
                <w:pPr>
                  <w:rPr>
                    <w:rFonts w:ascii="Arial" w:hAnsi="Arial"/>
                    <w:b/>
                    <w:sz w:val="22"/>
                    <w:szCs w:val="22"/>
                  </w:rPr>
                </w:pPr>
                <w:r w:rsidRPr="00B530AC">
                  <w:rPr>
                    <w:rFonts w:ascii="Arial" w:hAnsi="Arial"/>
                    <w:b/>
                    <w:sz w:val="22"/>
                    <w:szCs w:val="22"/>
                  </w:rPr>
                  <w:t>Federal Communications Commission</w:t>
                </w:r>
              </w:p>
              <w:p w:rsidR="00EB70B8" w:rsidRPr="00B530AC" w:rsidRDefault="00EB70B8" w:rsidP="0076498C">
                <w:pPr>
                  <w:rPr>
                    <w:rFonts w:ascii="Arial" w:hAnsi="Arial"/>
                    <w:b/>
                    <w:sz w:val="22"/>
                    <w:szCs w:val="22"/>
                  </w:rPr>
                </w:pPr>
                <w:r w:rsidRPr="00B530AC">
                  <w:rPr>
                    <w:rFonts w:ascii="Arial" w:hAnsi="Arial"/>
                    <w:b/>
                    <w:sz w:val="22"/>
                    <w:szCs w:val="22"/>
                  </w:rPr>
                  <w:t>445 12</w:t>
                </w:r>
                <w:r w:rsidRPr="00B530AC">
                  <w:rPr>
                    <w:rFonts w:ascii="Arial" w:hAnsi="Arial"/>
                    <w:b/>
                    <w:sz w:val="22"/>
                    <w:szCs w:val="22"/>
                    <w:vertAlign w:val="superscript"/>
                  </w:rPr>
                  <w:t>th</w:t>
                </w:r>
                <w:r w:rsidRPr="00B530AC">
                  <w:rPr>
                    <w:rFonts w:ascii="Arial" w:hAnsi="Arial"/>
                    <w:b/>
                    <w:sz w:val="22"/>
                    <w:szCs w:val="22"/>
                  </w:rPr>
                  <w:t xml:space="preserve"> St., S.W.</w:t>
                </w:r>
              </w:p>
              <w:p w:rsidR="00EB70B8" w:rsidRPr="00B530AC" w:rsidRDefault="00EB70B8" w:rsidP="0076498C">
                <w:pPr>
                  <w:rPr>
                    <w:rFonts w:ascii="Arial" w:hAnsi="Arial"/>
                    <w:sz w:val="22"/>
                    <w:szCs w:val="22"/>
                  </w:rPr>
                </w:pPr>
                <w:r w:rsidRPr="00B530AC">
                  <w:rPr>
                    <w:rFonts w:ascii="Arial" w:hAnsi="Arial"/>
                    <w:b/>
                    <w:sz w:val="22"/>
                    <w:szCs w:val="22"/>
                  </w:rPr>
                  <w:t>Washington, D.C. 20554</w:t>
                </w:r>
              </w:p>
            </w:txbxContent>
          </v:textbox>
        </v:shape>
      </w:pict>
    </w:r>
    <w:r>
      <w:rPr>
        <w:noProof/>
      </w:rPr>
      <w:pict>
        <v:shape id="Text Box 5" o:spid="_x0000_s2049" type="#_x0000_t202" style="position:absolute;left:0;text-align:left;margin-left:301.5pt;margin-top:10.25pt;width:207.95pt;height:43.2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" o:allowincell="f" stroked="f">
          <v:textbox inset=",0,,0">
            <w:txbxContent>
              <w:p w:rsidR="00EB70B8" w:rsidRDefault="00EB70B8" w:rsidP="0076498C">
                <w:pPr>
                  <w:spacing w:before="40"/>
                  <w:jc w:val="right"/>
                  <w:rPr>
                    <w:rFonts w:ascii="Arial" w:hAnsi="Arial"/>
                    <w:b/>
                    <w:sz w:val="16"/>
                  </w:rPr>
                </w:pPr>
                <w:r>
                  <w:rPr>
                    <w:rFonts w:ascii="Arial" w:hAnsi="Arial"/>
                    <w:b/>
                    <w:sz w:val="16"/>
                  </w:rPr>
                  <w:t>News Media Information 202 / 418-0500</w:t>
                </w:r>
              </w:p>
              <w:p w:rsidR="00EB70B8" w:rsidRDefault="00EB70B8" w:rsidP="0076498C">
                <w:pPr>
                  <w:jc w:val="right"/>
                  <w:rPr>
                    <w:rFonts w:ascii="Arial" w:hAnsi="Arial"/>
                    <w:b/>
                    <w:sz w:val="16"/>
                  </w:rPr>
                </w:pPr>
                <w:r>
                  <w:rPr>
                    <w:rFonts w:ascii="Arial" w:hAnsi="Arial"/>
                    <w:b/>
                    <w:sz w:val="16"/>
                  </w:rPr>
                  <w:tab/>
                  <w:t xml:space="preserve">Internet: </w:t>
                </w:r>
                <w:bookmarkStart w:id="1" w:name="_Hlt233824"/>
                <w:r>
                  <w:rPr>
                    <w:rFonts w:ascii="Arial" w:hAnsi="Arial"/>
                    <w:b/>
                    <w:sz w:val="16"/>
                  </w:rPr>
                  <w:t>h</w:t>
                </w:r>
                <w:bookmarkEnd w:id="1"/>
                <w:r>
                  <w:rPr>
                    <w:rFonts w:ascii="Arial" w:hAnsi="Arial"/>
                    <w:b/>
                    <w:sz w:val="16"/>
                  </w:rPr>
                  <w:t>ttp://www.fcc.gov</w:t>
                </w:r>
              </w:p>
              <w:p w:rsidR="00EB70B8" w:rsidRDefault="00EB70B8" w:rsidP="0076498C">
                <w:pPr>
                  <w:jc w:val="right"/>
                  <w:rPr>
                    <w:rFonts w:ascii="Arial" w:hAnsi="Arial"/>
                    <w:b/>
                    <w:sz w:val="16"/>
                  </w:rPr>
                </w:pPr>
                <w:r>
                  <w:rPr>
                    <w:rFonts w:ascii="Arial" w:hAnsi="Arial"/>
                    <w:b/>
                    <w:sz w:val="16"/>
                  </w:rPr>
                  <w:t>TTY: 1-888-835-5322</w:t>
                </w:r>
              </w:p>
              <w:p w:rsidR="00EB70B8" w:rsidRDefault="00EB70B8" w:rsidP="0076498C">
                <w:pPr>
                  <w:jc w:val="right"/>
                </w:pPr>
              </w:p>
            </w:txbxContent>
          </v:textbox>
        </v:shape>
      </w:pict>
    </w:r>
  </w:p>
  <w:p w:rsidR="00EB70B8" w:rsidRDefault="00EB70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34E26"/>
    <w:multiLevelType w:val="hybridMultilevel"/>
    <w:tmpl w:val="8758B1A6"/>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1">
    <w:nsid w:val="089A2DB0"/>
    <w:multiLevelType w:val="hybridMultilevel"/>
    <w:tmpl w:val="F16E9790"/>
    <w:lvl w:ilvl="0" w:tplc="91D4FA2A">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nsid w:val="0D7C134F"/>
    <w:multiLevelType w:val="hybridMultilevel"/>
    <w:tmpl w:val="F238DE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1FA5F85"/>
    <w:multiLevelType w:val="hybridMultilevel"/>
    <w:tmpl w:val="BEDA428E"/>
    <w:lvl w:ilvl="0" w:tplc="C44889D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181D4DD3"/>
    <w:multiLevelType w:val="hybridMultilevel"/>
    <w:tmpl w:val="54DA92A4"/>
    <w:lvl w:ilvl="0" w:tplc="91D4FA2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DB72304"/>
    <w:multiLevelType w:val="hybridMultilevel"/>
    <w:tmpl w:val="03A4297A"/>
    <w:lvl w:ilvl="0" w:tplc="4E601A54">
      <w:start w:val="1"/>
      <w:numFmt w:val="bullet"/>
      <w:lvlText w:val="-"/>
      <w:lvlJc w:val="left"/>
      <w:pPr>
        <w:ind w:left="720" w:hanging="360"/>
      </w:pPr>
      <w:rPr>
        <w:rFonts w:ascii="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165537D"/>
    <w:multiLevelType w:val="hybridMultilevel"/>
    <w:tmpl w:val="94420C84"/>
    <w:lvl w:ilvl="0" w:tplc="083AE2CE">
      <w:start w:val="1"/>
      <w:numFmt w:val="bullet"/>
      <w:lvlText w:val=""/>
      <w:lvlJc w:val="left"/>
      <w:pPr>
        <w:tabs>
          <w:tab w:val="num" w:pos="1080"/>
        </w:tabs>
        <w:ind w:left="1080" w:hanging="360"/>
      </w:pPr>
      <w:rPr>
        <w:rFonts w:ascii="Wingdings" w:hAnsi="Wingdings" w:hint="default"/>
      </w:rPr>
    </w:lvl>
    <w:lvl w:ilvl="1" w:tplc="04090003">
      <w:start w:val="1"/>
      <w:numFmt w:val="bullet"/>
      <w:lvlText w:val="o"/>
      <w:lvlJc w:val="left"/>
      <w:pPr>
        <w:tabs>
          <w:tab w:val="num" w:pos="900"/>
        </w:tabs>
        <w:ind w:left="900" w:hanging="360"/>
      </w:pPr>
      <w:rPr>
        <w:rFonts w:ascii="Courier New" w:hAnsi="Courier New" w:hint="default"/>
      </w:rPr>
    </w:lvl>
    <w:lvl w:ilvl="2" w:tplc="04090005" w:tentative="1">
      <w:start w:val="1"/>
      <w:numFmt w:val="bullet"/>
      <w:lvlText w:val=""/>
      <w:lvlJc w:val="left"/>
      <w:pPr>
        <w:tabs>
          <w:tab w:val="num" w:pos="1620"/>
        </w:tabs>
        <w:ind w:left="1620" w:hanging="360"/>
      </w:pPr>
      <w:rPr>
        <w:rFonts w:ascii="Wingdings" w:hAnsi="Wingdings" w:hint="default"/>
      </w:rPr>
    </w:lvl>
    <w:lvl w:ilvl="3" w:tplc="04090001" w:tentative="1">
      <w:start w:val="1"/>
      <w:numFmt w:val="bullet"/>
      <w:lvlText w:val=""/>
      <w:lvlJc w:val="left"/>
      <w:pPr>
        <w:tabs>
          <w:tab w:val="num" w:pos="2340"/>
        </w:tabs>
        <w:ind w:left="2340" w:hanging="360"/>
      </w:pPr>
      <w:rPr>
        <w:rFonts w:ascii="Symbol" w:hAnsi="Symbol" w:hint="default"/>
      </w:rPr>
    </w:lvl>
    <w:lvl w:ilvl="4" w:tplc="04090003" w:tentative="1">
      <w:start w:val="1"/>
      <w:numFmt w:val="bullet"/>
      <w:lvlText w:val="o"/>
      <w:lvlJc w:val="left"/>
      <w:pPr>
        <w:tabs>
          <w:tab w:val="num" w:pos="3060"/>
        </w:tabs>
        <w:ind w:left="3060" w:hanging="360"/>
      </w:pPr>
      <w:rPr>
        <w:rFonts w:ascii="Courier New" w:hAnsi="Courier New" w:hint="default"/>
      </w:rPr>
    </w:lvl>
    <w:lvl w:ilvl="5" w:tplc="04090005" w:tentative="1">
      <w:start w:val="1"/>
      <w:numFmt w:val="bullet"/>
      <w:lvlText w:val=""/>
      <w:lvlJc w:val="left"/>
      <w:pPr>
        <w:tabs>
          <w:tab w:val="num" w:pos="3780"/>
        </w:tabs>
        <w:ind w:left="3780" w:hanging="360"/>
      </w:pPr>
      <w:rPr>
        <w:rFonts w:ascii="Wingdings" w:hAnsi="Wingdings" w:hint="default"/>
      </w:rPr>
    </w:lvl>
    <w:lvl w:ilvl="6" w:tplc="04090001" w:tentative="1">
      <w:start w:val="1"/>
      <w:numFmt w:val="bullet"/>
      <w:lvlText w:val=""/>
      <w:lvlJc w:val="left"/>
      <w:pPr>
        <w:tabs>
          <w:tab w:val="num" w:pos="4500"/>
        </w:tabs>
        <w:ind w:left="4500" w:hanging="360"/>
      </w:pPr>
      <w:rPr>
        <w:rFonts w:ascii="Symbol" w:hAnsi="Symbol" w:hint="default"/>
      </w:rPr>
    </w:lvl>
    <w:lvl w:ilvl="7" w:tplc="04090003" w:tentative="1">
      <w:start w:val="1"/>
      <w:numFmt w:val="bullet"/>
      <w:lvlText w:val="o"/>
      <w:lvlJc w:val="left"/>
      <w:pPr>
        <w:tabs>
          <w:tab w:val="num" w:pos="5220"/>
        </w:tabs>
        <w:ind w:left="5220" w:hanging="360"/>
      </w:pPr>
      <w:rPr>
        <w:rFonts w:ascii="Courier New" w:hAnsi="Courier New" w:hint="default"/>
      </w:rPr>
    </w:lvl>
    <w:lvl w:ilvl="8" w:tplc="04090005" w:tentative="1">
      <w:start w:val="1"/>
      <w:numFmt w:val="bullet"/>
      <w:lvlText w:val=""/>
      <w:lvlJc w:val="left"/>
      <w:pPr>
        <w:tabs>
          <w:tab w:val="num" w:pos="5940"/>
        </w:tabs>
        <w:ind w:left="5940" w:hanging="360"/>
      </w:pPr>
      <w:rPr>
        <w:rFonts w:ascii="Wingdings" w:hAnsi="Wingdings" w:hint="default"/>
      </w:rPr>
    </w:lvl>
  </w:abstractNum>
  <w:abstractNum w:abstractNumId="7">
    <w:nsid w:val="224F58E9"/>
    <w:multiLevelType w:val="hybridMultilevel"/>
    <w:tmpl w:val="CD3ADA64"/>
    <w:lvl w:ilvl="0" w:tplc="D6AAE0B2">
      <w:numFmt w:val="bullet"/>
      <w:lvlText w:val="-"/>
      <w:lvlJc w:val="left"/>
      <w:pPr>
        <w:ind w:left="1080" w:hanging="360"/>
      </w:pPr>
      <w:rPr>
        <w:rFonts w:ascii="Times New Roman" w:eastAsia="Times New Roman" w:hAnsi="Times New Roman" w:cs="Times New Roman" w:hint="default"/>
        <w:color w:val="0000FF"/>
        <w:u w:val="singl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28506BC"/>
    <w:multiLevelType w:val="hybridMultilevel"/>
    <w:tmpl w:val="4E48851C"/>
    <w:lvl w:ilvl="0" w:tplc="3D6CBF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3204E14"/>
    <w:multiLevelType w:val="hybridMultilevel"/>
    <w:tmpl w:val="1DD87320"/>
    <w:lvl w:ilvl="0" w:tplc="04090005">
      <w:start w:val="1"/>
      <w:numFmt w:val="bullet"/>
      <w:lvlText w:val=""/>
      <w:lvlJc w:val="left"/>
      <w:pPr>
        <w:tabs>
          <w:tab w:val="num" w:pos="1080"/>
        </w:tabs>
        <w:ind w:left="1080" w:hanging="360"/>
      </w:pPr>
      <w:rPr>
        <w:rFonts w:ascii="Wingdings" w:hAnsi="Wingding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3231F37"/>
    <w:multiLevelType w:val="hybridMultilevel"/>
    <w:tmpl w:val="854E911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26356805"/>
    <w:multiLevelType w:val="hybridMultilevel"/>
    <w:tmpl w:val="C52497BE"/>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nsid w:val="266D59AE"/>
    <w:multiLevelType w:val="hybridMultilevel"/>
    <w:tmpl w:val="52DC37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7FB0A6A"/>
    <w:multiLevelType w:val="hybridMultilevel"/>
    <w:tmpl w:val="824E6CA4"/>
    <w:lvl w:ilvl="0" w:tplc="4E601A5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nsid w:val="2E2B6DCF"/>
    <w:multiLevelType w:val="hybridMultilevel"/>
    <w:tmpl w:val="EBEA16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2FE22C9F"/>
    <w:multiLevelType w:val="hybridMultilevel"/>
    <w:tmpl w:val="3604B8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2621D2C"/>
    <w:multiLevelType w:val="hybridMultilevel"/>
    <w:tmpl w:val="F9A0FE64"/>
    <w:lvl w:ilvl="0" w:tplc="86784C4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32D71A11"/>
    <w:multiLevelType w:val="hybridMultilevel"/>
    <w:tmpl w:val="721ABC5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nsid w:val="341E227E"/>
    <w:multiLevelType w:val="hybridMultilevel"/>
    <w:tmpl w:val="B34A9740"/>
    <w:lvl w:ilvl="0" w:tplc="91D4FA2A">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3A713E67"/>
    <w:multiLevelType w:val="hybridMultilevel"/>
    <w:tmpl w:val="0FC2CD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D286943"/>
    <w:multiLevelType w:val="hybridMultilevel"/>
    <w:tmpl w:val="84202904"/>
    <w:lvl w:ilvl="0" w:tplc="E5C40D8E">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nsid w:val="3F00369E"/>
    <w:multiLevelType w:val="hybridMultilevel"/>
    <w:tmpl w:val="F1C47092"/>
    <w:lvl w:ilvl="0" w:tplc="4E601A54">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F7F2CB9"/>
    <w:multiLevelType w:val="hybridMultilevel"/>
    <w:tmpl w:val="FC120A4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438338A8"/>
    <w:multiLevelType w:val="hybridMultilevel"/>
    <w:tmpl w:val="191EF10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442741B8"/>
    <w:multiLevelType w:val="hybridMultilevel"/>
    <w:tmpl w:val="D29887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5AD3C09"/>
    <w:multiLevelType w:val="hybridMultilevel"/>
    <w:tmpl w:val="E0105C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4E445857"/>
    <w:multiLevelType w:val="hybridMultilevel"/>
    <w:tmpl w:val="66E0294A"/>
    <w:lvl w:ilvl="0" w:tplc="D9E029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F6922DA"/>
    <w:multiLevelType w:val="hybridMultilevel"/>
    <w:tmpl w:val="5D480B10"/>
    <w:lvl w:ilvl="0" w:tplc="91D4FA2A">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nsid w:val="53244336"/>
    <w:multiLevelType w:val="hybridMultilevel"/>
    <w:tmpl w:val="CB28355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620"/>
        </w:tabs>
        <w:ind w:left="1620" w:hanging="360"/>
      </w:pPr>
      <w:rPr>
        <w:rFonts w:ascii="Courier New" w:hAnsi="Courier New" w:cs="Courier New" w:hint="default"/>
      </w:rPr>
    </w:lvl>
    <w:lvl w:ilvl="2" w:tplc="04090005" w:tentative="1">
      <w:start w:val="1"/>
      <w:numFmt w:val="bullet"/>
      <w:lvlText w:val=""/>
      <w:lvlJc w:val="left"/>
      <w:pPr>
        <w:tabs>
          <w:tab w:val="num" w:pos="2340"/>
        </w:tabs>
        <w:ind w:left="2340" w:hanging="360"/>
      </w:pPr>
      <w:rPr>
        <w:rFonts w:ascii="Wingdings" w:hAnsi="Wingdings" w:hint="default"/>
      </w:rPr>
    </w:lvl>
    <w:lvl w:ilvl="3" w:tplc="04090001" w:tentative="1">
      <w:start w:val="1"/>
      <w:numFmt w:val="bullet"/>
      <w:lvlText w:val=""/>
      <w:lvlJc w:val="left"/>
      <w:pPr>
        <w:tabs>
          <w:tab w:val="num" w:pos="3060"/>
        </w:tabs>
        <w:ind w:left="3060" w:hanging="360"/>
      </w:pPr>
      <w:rPr>
        <w:rFonts w:ascii="Symbol" w:hAnsi="Symbol" w:hint="default"/>
      </w:rPr>
    </w:lvl>
    <w:lvl w:ilvl="4" w:tplc="04090003" w:tentative="1">
      <w:start w:val="1"/>
      <w:numFmt w:val="bullet"/>
      <w:lvlText w:val="o"/>
      <w:lvlJc w:val="left"/>
      <w:pPr>
        <w:tabs>
          <w:tab w:val="num" w:pos="3780"/>
        </w:tabs>
        <w:ind w:left="3780" w:hanging="360"/>
      </w:pPr>
      <w:rPr>
        <w:rFonts w:ascii="Courier New" w:hAnsi="Courier New" w:cs="Courier New" w:hint="default"/>
      </w:rPr>
    </w:lvl>
    <w:lvl w:ilvl="5" w:tplc="04090005" w:tentative="1">
      <w:start w:val="1"/>
      <w:numFmt w:val="bullet"/>
      <w:lvlText w:val=""/>
      <w:lvlJc w:val="left"/>
      <w:pPr>
        <w:tabs>
          <w:tab w:val="num" w:pos="4500"/>
        </w:tabs>
        <w:ind w:left="4500" w:hanging="360"/>
      </w:pPr>
      <w:rPr>
        <w:rFonts w:ascii="Wingdings" w:hAnsi="Wingdings" w:hint="default"/>
      </w:rPr>
    </w:lvl>
    <w:lvl w:ilvl="6" w:tplc="04090001" w:tentative="1">
      <w:start w:val="1"/>
      <w:numFmt w:val="bullet"/>
      <w:lvlText w:val=""/>
      <w:lvlJc w:val="left"/>
      <w:pPr>
        <w:tabs>
          <w:tab w:val="num" w:pos="5220"/>
        </w:tabs>
        <w:ind w:left="5220" w:hanging="360"/>
      </w:pPr>
      <w:rPr>
        <w:rFonts w:ascii="Symbol" w:hAnsi="Symbol" w:hint="default"/>
      </w:rPr>
    </w:lvl>
    <w:lvl w:ilvl="7" w:tplc="04090003" w:tentative="1">
      <w:start w:val="1"/>
      <w:numFmt w:val="bullet"/>
      <w:lvlText w:val="o"/>
      <w:lvlJc w:val="left"/>
      <w:pPr>
        <w:tabs>
          <w:tab w:val="num" w:pos="5940"/>
        </w:tabs>
        <w:ind w:left="5940" w:hanging="360"/>
      </w:pPr>
      <w:rPr>
        <w:rFonts w:ascii="Courier New" w:hAnsi="Courier New" w:cs="Courier New" w:hint="default"/>
      </w:rPr>
    </w:lvl>
    <w:lvl w:ilvl="8" w:tplc="04090005" w:tentative="1">
      <w:start w:val="1"/>
      <w:numFmt w:val="bullet"/>
      <w:lvlText w:val=""/>
      <w:lvlJc w:val="left"/>
      <w:pPr>
        <w:tabs>
          <w:tab w:val="num" w:pos="6660"/>
        </w:tabs>
        <w:ind w:left="6660" w:hanging="360"/>
      </w:pPr>
      <w:rPr>
        <w:rFonts w:ascii="Wingdings" w:hAnsi="Wingdings" w:hint="default"/>
      </w:rPr>
    </w:lvl>
  </w:abstractNum>
  <w:abstractNum w:abstractNumId="29">
    <w:nsid w:val="551A7B5B"/>
    <w:multiLevelType w:val="hybridMultilevel"/>
    <w:tmpl w:val="F0D266A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56A96B4A"/>
    <w:multiLevelType w:val="hybridMultilevel"/>
    <w:tmpl w:val="177EA11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1">
    <w:nsid w:val="5DEF53CB"/>
    <w:multiLevelType w:val="hybridMultilevel"/>
    <w:tmpl w:val="B03430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2">
    <w:nsid w:val="5E0A7615"/>
    <w:multiLevelType w:val="hybridMultilevel"/>
    <w:tmpl w:val="BCD01846"/>
    <w:lvl w:ilvl="0" w:tplc="91D4FA2A">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nsid w:val="5F0C2A80"/>
    <w:multiLevelType w:val="hybridMultilevel"/>
    <w:tmpl w:val="B306960A"/>
    <w:lvl w:ilvl="0" w:tplc="78E2D48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63550A23"/>
    <w:multiLevelType w:val="hybridMultilevel"/>
    <w:tmpl w:val="1E18BE3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5">
    <w:nsid w:val="63D47CE6"/>
    <w:multiLevelType w:val="hybridMultilevel"/>
    <w:tmpl w:val="7D50D996"/>
    <w:lvl w:ilvl="0" w:tplc="6832BBFE">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6428137C"/>
    <w:multiLevelType w:val="hybridMultilevel"/>
    <w:tmpl w:val="4B4882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66297BF0"/>
    <w:multiLevelType w:val="hybridMultilevel"/>
    <w:tmpl w:val="CE3C49E6"/>
    <w:lvl w:ilvl="0" w:tplc="69A677DC">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67980E9D"/>
    <w:multiLevelType w:val="hybridMultilevel"/>
    <w:tmpl w:val="B11634F6"/>
    <w:lvl w:ilvl="0" w:tplc="91D4FA2A">
      <w:start w:val="1"/>
      <w:numFmt w:val="bullet"/>
      <w:lvlText w:val="-"/>
      <w:lvlJc w:val="left"/>
      <w:pPr>
        <w:ind w:left="1440" w:hanging="360"/>
      </w:pPr>
      <w:rPr>
        <w:rFonts w:ascii="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989055F"/>
    <w:multiLevelType w:val="hybridMultilevel"/>
    <w:tmpl w:val="640CB0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79102D80"/>
    <w:multiLevelType w:val="hybridMultilevel"/>
    <w:tmpl w:val="8F8A0D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1">
    <w:nsid w:val="7E3178B5"/>
    <w:multiLevelType w:val="hybridMultilevel"/>
    <w:tmpl w:val="DE8E872C"/>
    <w:lvl w:ilvl="0" w:tplc="91D4FA2A">
      <w:start w:val="1"/>
      <w:numFmt w:val="bullet"/>
      <w:lvlText w:val="-"/>
      <w:lvlJc w:val="left"/>
      <w:pPr>
        <w:ind w:left="1800" w:hanging="360"/>
      </w:pPr>
      <w:rPr>
        <w:rFonts w:ascii="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28"/>
  </w:num>
  <w:num w:numId="2">
    <w:abstractNumId w:val="23"/>
  </w:num>
  <w:num w:numId="3">
    <w:abstractNumId w:val="15"/>
  </w:num>
  <w:num w:numId="4">
    <w:abstractNumId w:val="39"/>
  </w:num>
  <w:num w:numId="5">
    <w:abstractNumId w:val="7"/>
  </w:num>
  <w:num w:numId="6">
    <w:abstractNumId w:val="25"/>
  </w:num>
  <w:num w:numId="7">
    <w:abstractNumId w:val="12"/>
  </w:num>
  <w:num w:numId="8">
    <w:abstractNumId w:val="5"/>
  </w:num>
  <w:num w:numId="9">
    <w:abstractNumId w:val="13"/>
  </w:num>
  <w:num w:numId="10">
    <w:abstractNumId w:val="21"/>
  </w:num>
  <w:num w:numId="11">
    <w:abstractNumId w:val="17"/>
  </w:num>
  <w:num w:numId="12">
    <w:abstractNumId w:val="31"/>
  </w:num>
  <w:num w:numId="13">
    <w:abstractNumId w:val="40"/>
  </w:num>
  <w:num w:numId="14">
    <w:abstractNumId w:val="36"/>
  </w:num>
  <w:num w:numId="15">
    <w:abstractNumId w:val="10"/>
  </w:num>
  <w:num w:numId="16">
    <w:abstractNumId w:val="4"/>
  </w:num>
  <w:num w:numId="17">
    <w:abstractNumId w:val="26"/>
  </w:num>
  <w:num w:numId="18">
    <w:abstractNumId w:val="22"/>
  </w:num>
  <w:num w:numId="19">
    <w:abstractNumId w:val="18"/>
  </w:num>
  <w:num w:numId="20">
    <w:abstractNumId w:val="37"/>
  </w:num>
  <w:num w:numId="21">
    <w:abstractNumId w:val="41"/>
  </w:num>
  <w:num w:numId="22">
    <w:abstractNumId w:val="35"/>
  </w:num>
  <w:num w:numId="23">
    <w:abstractNumId w:val="14"/>
  </w:num>
  <w:num w:numId="24">
    <w:abstractNumId w:val="2"/>
  </w:num>
  <w:num w:numId="25">
    <w:abstractNumId w:val="32"/>
  </w:num>
  <w:num w:numId="26">
    <w:abstractNumId w:val="3"/>
  </w:num>
  <w:num w:numId="27">
    <w:abstractNumId w:val="30"/>
  </w:num>
  <w:num w:numId="28">
    <w:abstractNumId w:val="8"/>
  </w:num>
  <w:num w:numId="29">
    <w:abstractNumId w:val="34"/>
  </w:num>
  <w:num w:numId="30">
    <w:abstractNumId w:val="38"/>
  </w:num>
  <w:num w:numId="31">
    <w:abstractNumId w:val="19"/>
  </w:num>
  <w:num w:numId="32">
    <w:abstractNumId w:val="27"/>
  </w:num>
  <w:num w:numId="33">
    <w:abstractNumId w:val="16"/>
  </w:num>
  <w:num w:numId="34">
    <w:abstractNumId w:val="11"/>
  </w:num>
  <w:num w:numId="35">
    <w:abstractNumId w:val="20"/>
  </w:num>
  <w:num w:numId="36">
    <w:abstractNumId w:val="1"/>
  </w:num>
  <w:num w:numId="37">
    <w:abstractNumId w:val="33"/>
  </w:num>
  <w:num w:numId="38">
    <w:abstractNumId w:val="24"/>
  </w:num>
  <w:num w:numId="39">
    <w:abstractNumId w:val="6"/>
  </w:num>
  <w:num w:numId="40">
    <w:abstractNumId w:val="0"/>
  </w:num>
  <w:num w:numId="41">
    <w:abstractNumId w:val="9"/>
  </w:num>
  <w:num w:numId="4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isplayHorizontalDrawingGridEvery w:val="0"/>
  <w:displayVerticalDrawingGridEvery w:val="0"/>
  <w:doNotUseMarginsForDrawingGridOrigin/>
  <w:noPunctuationKerning/>
  <w:characterSpacingControl w:val="doNotCompress"/>
  <w:hdrShapeDefaults>
    <o:shapedefaults v:ext="edit" spidmax="2054"/>
    <o:shapelayout v:ext="edit">
      <o:idmap v:ext="edit" data="2"/>
    </o:shapelayout>
  </w:hdrShapeDefaults>
  <w:footnotePr>
    <w:footnote w:id="-1"/>
    <w:footnote w:id="0"/>
  </w:footnotePr>
  <w:endnotePr>
    <w:numFmt w:val="decimal"/>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61500"/>
    <w:rsid w:val="00005733"/>
    <w:rsid w:val="000100B6"/>
    <w:rsid w:val="00011F82"/>
    <w:rsid w:val="000173E9"/>
    <w:rsid w:val="00024652"/>
    <w:rsid w:val="00041F06"/>
    <w:rsid w:val="00044AAE"/>
    <w:rsid w:val="0004505C"/>
    <w:rsid w:val="00050980"/>
    <w:rsid w:val="0007586F"/>
    <w:rsid w:val="00082234"/>
    <w:rsid w:val="00082862"/>
    <w:rsid w:val="00084D13"/>
    <w:rsid w:val="000861B5"/>
    <w:rsid w:val="000934C2"/>
    <w:rsid w:val="000951BF"/>
    <w:rsid w:val="000B0F7B"/>
    <w:rsid w:val="000B2568"/>
    <w:rsid w:val="000C12B4"/>
    <w:rsid w:val="000D3793"/>
    <w:rsid w:val="000D38B1"/>
    <w:rsid w:val="000D78DF"/>
    <w:rsid w:val="000F1DFF"/>
    <w:rsid w:val="001122DD"/>
    <w:rsid w:val="001123C2"/>
    <w:rsid w:val="00114446"/>
    <w:rsid w:val="00115300"/>
    <w:rsid w:val="00115636"/>
    <w:rsid w:val="00122949"/>
    <w:rsid w:val="001242AB"/>
    <w:rsid w:val="00124444"/>
    <w:rsid w:val="001423B0"/>
    <w:rsid w:val="001449FE"/>
    <w:rsid w:val="00146E78"/>
    <w:rsid w:val="00147A2D"/>
    <w:rsid w:val="001519FC"/>
    <w:rsid w:val="0016490C"/>
    <w:rsid w:val="00166803"/>
    <w:rsid w:val="00167B07"/>
    <w:rsid w:val="00176C1A"/>
    <w:rsid w:val="00181081"/>
    <w:rsid w:val="00183099"/>
    <w:rsid w:val="00186CC7"/>
    <w:rsid w:val="00193296"/>
    <w:rsid w:val="001A0238"/>
    <w:rsid w:val="001A0405"/>
    <w:rsid w:val="001C4172"/>
    <w:rsid w:val="001E2595"/>
    <w:rsid w:val="001E5EFD"/>
    <w:rsid w:val="001F2705"/>
    <w:rsid w:val="00206DFD"/>
    <w:rsid w:val="00211A5D"/>
    <w:rsid w:val="00212D5C"/>
    <w:rsid w:val="002249E4"/>
    <w:rsid w:val="0025323E"/>
    <w:rsid w:val="002735B6"/>
    <w:rsid w:val="00275656"/>
    <w:rsid w:val="00277763"/>
    <w:rsid w:val="002876D4"/>
    <w:rsid w:val="002C1A46"/>
    <w:rsid w:val="002D449E"/>
    <w:rsid w:val="002D44A4"/>
    <w:rsid w:val="002E512D"/>
    <w:rsid w:val="002E7B83"/>
    <w:rsid w:val="002F19B4"/>
    <w:rsid w:val="00311CEF"/>
    <w:rsid w:val="00312EE6"/>
    <w:rsid w:val="00313A8A"/>
    <w:rsid w:val="00315CC3"/>
    <w:rsid w:val="00316326"/>
    <w:rsid w:val="00320AAF"/>
    <w:rsid w:val="00324C79"/>
    <w:rsid w:val="00330EC0"/>
    <w:rsid w:val="00333861"/>
    <w:rsid w:val="003362A0"/>
    <w:rsid w:val="00337666"/>
    <w:rsid w:val="0035121E"/>
    <w:rsid w:val="00352B56"/>
    <w:rsid w:val="00355F00"/>
    <w:rsid w:val="0038100D"/>
    <w:rsid w:val="00394E2F"/>
    <w:rsid w:val="00395A16"/>
    <w:rsid w:val="00396649"/>
    <w:rsid w:val="003A713F"/>
    <w:rsid w:val="003B051A"/>
    <w:rsid w:val="003C175A"/>
    <w:rsid w:val="003D26F4"/>
    <w:rsid w:val="003D45CF"/>
    <w:rsid w:val="003E331A"/>
    <w:rsid w:val="003E3F16"/>
    <w:rsid w:val="003E7B87"/>
    <w:rsid w:val="004150A3"/>
    <w:rsid w:val="00432C01"/>
    <w:rsid w:val="00441F46"/>
    <w:rsid w:val="00447E7F"/>
    <w:rsid w:val="00454CCE"/>
    <w:rsid w:val="00460AA5"/>
    <w:rsid w:val="00465D3D"/>
    <w:rsid w:val="00482826"/>
    <w:rsid w:val="004A6BCC"/>
    <w:rsid w:val="004A6F86"/>
    <w:rsid w:val="004B619A"/>
    <w:rsid w:val="004B67EA"/>
    <w:rsid w:val="004C7ECE"/>
    <w:rsid w:val="004D3DBD"/>
    <w:rsid w:val="004D76B0"/>
    <w:rsid w:val="004E1950"/>
    <w:rsid w:val="0050015E"/>
    <w:rsid w:val="0050620B"/>
    <w:rsid w:val="00514934"/>
    <w:rsid w:val="00517B76"/>
    <w:rsid w:val="005211C9"/>
    <w:rsid w:val="00533CC9"/>
    <w:rsid w:val="0054005D"/>
    <w:rsid w:val="005419E3"/>
    <w:rsid w:val="00543AF9"/>
    <w:rsid w:val="005542F7"/>
    <w:rsid w:val="00556C20"/>
    <w:rsid w:val="00566BD7"/>
    <w:rsid w:val="005721A5"/>
    <w:rsid w:val="00577827"/>
    <w:rsid w:val="00597711"/>
    <w:rsid w:val="005A2FEB"/>
    <w:rsid w:val="005A3AC3"/>
    <w:rsid w:val="005A6866"/>
    <w:rsid w:val="005B151C"/>
    <w:rsid w:val="005B2487"/>
    <w:rsid w:val="005B4195"/>
    <w:rsid w:val="005C2359"/>
    <w:rsid w:val="005D304D"/>
    <w:rsid w:val="005D6FF4"/>
    <w:rsid w:val="005F350B"/>
    <w:rsid w:val="005F452D"/>
    <w:rsid w:val="00622831"/>
    <w:rsid w:val="006248D2"/>
    <w:rsid w:val="006419B8"/>
    <w:rsid w:val="00647649"/>
    <w:rsid w:val="00652F38"/>
    <w:rsid w:val="00653B22"/>
    <w:rsid w:val="00655A4F"/>
    <w:rsid w:val="00671890"/>
    <w:rsid w:val="0067451F"/>
    <w:rsid w:val="006818F1"/>
    <w:rsid w:val="00683C51"/>
    <w:rsid w:val="00694D11"/>
    <w:rsid w:val="00696BE3"/>
    <w:rsid w:val="006B5CBC"/>
    <w:rsid w:val="006B6420"/>
    <w:rsid w:val="006F486B"/>
    <w:rsid w:val="006F687C"/>
    <w:rsid w:val="00701A97"/>
    <w:rsid w:val="00701BF6"/>
    <w:rsid w:val="007126CE"/>
    <w:rsid w:val="00715B52"/>
    <w:rsid w:val="00731C7B"/>
    <w:rsid w:val="00732441"/>
    <w:rsid w:val="00737F11"/>
    <w:rsid w:val="0074223F"/>
    <w:rsid w:val="007509C6"/>
    <w:rsid w:val="00751524"/>
    <w:rsid w:val="007632ED"/>
    <w:rsid w:val="0076498C"/>
    <w:rsid w:val="007703DD"/>
    <w:rsid w:val="00771505"/>
    <w:rsid w:val="00782647"/>
    <w:rsid w:val="007B2B97"/>
    <w:rsid w:val="007B4537"/>
    <w:rsid w:val="007C0579"/>
    <w:rsid w:val="007C32B8"/>
    <w:rsid w:val="007C574A"/>
    <w:rsid w:val="007D1245"/>
    <w:rsid w:val="007E264B"/>
    <w:rsid w:val="00801D78"/>
    <w:rsid w:val="0081016B"/>
    <w:rsid w:val="008207E2"/>
    <w:rsid w:val="00821873"/>
    <w:rsid w:val="0082433C"/>
    <w:rsid w:val="00840A0C"/>
    <w:rsid w:val="00847C32"/>
    <w:rsid w:val="00854ECA"/>
    <w:rsid w:val="00855FD1"/>
    <w:rsid w:val="0087091E"/>
    <w:rsid w:val="008724E0"/>
    <w:rsid w:val="00876E55"/>
    <w:rsid w:val="008878BA"/>
    <w:rsid w:val="00895BAC"/>
    <w:rsid w:val="008A00F0"/>
    <w:rsid w:val="008A7052"/>
    <w:rsid w:val="008B54AA"/>
    <w:rsid w:val="008C305A"/>
    <w:rsid w:val="008C33B9"/>
    <w:rsid w:val="008C6C46"/>
    <w:rsid w:val="008E4225"/>
    <w:rsid w:val="008F11D6"/>
    <w:rsid w:val="008F3B76"/>
    <w:rsid w:val="00904C49"/>
    <w:rsid w:val="009247E2"/>
    <w:rsid w:val="009278FF"/>
    <w:rsid w:val="00933292"/>
    <w:rsid w:val="00961500"/>
    <w:rsid w:val="00971333"/>
    <w:rsid w:val="009830B5"/>
    <w:rsid w:val="009955E0"/>
    <w:rsid w:val="009A0DD7"/>
    <w:rsid w:val="009A57A4"/>
    <w:rsid w:val="009C0D7F"/>
    <w:rsid w:val="009D0E9A"/>
    <w:rsid w:val="009D3AB3"/>
    <w:rsid w:val="009E5CBD"/>
    <w:rsid w:val="00A01751"/>
    <w:rsid w:val="00A020DC"/>
    <w:rsid w:val="00A15FDA"/>
    <w:rsid w:val="00A2403C"/>
    <w:rsid w:val="00A24E48"/>
    <w:rsid w:val="00A25029"/>
    <w:rsid w:val="00A274C6"/>
    <w:rsid w:val="00A33E95"/>
    <w:rsid w:val="00A369F3"/>
    <w:rsid w:val="00A5548B"/>
    <w:rsid w:val="00A70619"/>
    <w:rsid w:val="00A75F8F"/>
    <w:rsid w:val="00A76984"/>
    <w:rsid w:val="00AA4DEA"/>
    <w:rsid w:val="00AA7D2E"/>
    <w:rsid w:val="00AB2D69"/>
    <w:rsid w:val="00AB70C0"/>
    <w:rsid w:val="00AC7AD9"/>
    <w:rsid w:val="00AE6939"/>
    <w:rsid w:val="00B053DC"/>
    <w:rsid w:val="00B129F3"/>
    <w:rsid w:val="00B267B3"/>
    <w:rsid w:val="00B32EAD"/>
    <w:rsid w:val="00B34983"/>
    <w:rsid w:val="00B364BC"/>
    <w:rsid w:val="00B40131"/>
    <w:rsid w:val="00B42D58"/>
    <w:rsid w:val="00B4458A"/>
    <w:rsid w:val="00B505DB"/>
    <w:rsid w:val="00B50A3D"/>
    <w:rsid w:val="00B530AC"/>
    <w:rsid w:val="00B61A14"/>
    <w:rsid w:val="00B63E55"/>
    <w:rsid w:val="00B720C3"/>
    <w:rsid w:val="00B80472"/>
    <w:rsid w:val="00B8220B"/>
    <w:rsid w:val="00B824E5"/>
    <w:rsid w:val="00B860C0"/>
    <w:rsid w:val="00BA16CB"/>
    <w:rsid w:val="00BA43B4"/>
    <w:rsid w:val="00BD67DE"/>
    <w:rsid w:val="00BF5D09"/>
    <w:rsid w:val="00C04E54"/>
    <w:rsid w:val="00C06BC3"/>
    <w:rsid w:val="00C17032"/>
    <w:rsid w:val="00C1798B"/>
    <w:rsid w:val="00C26C0F"/>
    <w:rsid w:val="00C30A21"/>
    <w:rsid w:val="00C3105B"/>
    <w:rsid w:val="00C31FE8"/>
    <w:rsid w:val="00C35895"/>
    <w:rsid w:val="00C37FC4"/>
    <w:rsid w:val="00C40733"/>
    <w:rsid w:val="00C4222E"/>
    <w:rsid w:val="00C557BC"/>
    <w:rsid w:val="00C557CC"/>
    <w:rsid w:val="00C62B2A"/>
    <w:rsid w:val="00C724A1"/>
    <w:rsid w:val="00C759A5"/>
    <w:rsid w:val="00C76FB5"/>
    <w:rsid w:val="00C7780A"/>
    <w:rsid w:val="00C80A22"/>
    <w:rsid w:val="00C84721"/>
    <w:rsid w:val="00C84BCB"/>
    <w:rsid w:val="00C855FC"/>
    <w:rsid w:val="00CA72D7"/>
    <w:rsid w:val="00CB6448"/>
    <w:rsid w:val="00CC3575"/>
    <w:rsid w:val="00CD1C34"/>
    <w:rsid w:val="00CD2F59"/>
    <w:rsid w:val="00CD3214"/>
    <w:rsid w:val="00CD4A53"/>
    <w:rsid w:val="00CE09B0"/>
    <w:rsid w:val="00CE0CC0"/>
    <w:rsid w:val="00CE4324"/>
    <w:rsid w:val="00CE492F"/>
    <w:rsid w:val="00CE51E0"/>
    <w:rsid w:val="00CF7093"/>
    <w:rsid w:val="00CF7DBE"/>
    <w:rsid w:val="00D37E8D"/>
    <w:rsid w:val="00D40471"/>
    <w:rsid w:val="00D43D6C"/>
    <w:rsid w:val="00D460FC"/>
    <w:rsid w:val="00D50084"/>
    <w:rsid w:val="00D54CDC"/>
    <w:rsid w:val="00D9182D"/>
    <w:rsid w:val="00DA6F81"/>
    <w:rsid w:val="00DB22A4"/>
    <w:rsid w:val="00DB4B04"/>
    <w:rsid w:val="00DC7691"/>
    <w:rsid w:val="00DD534C"/>
    <w:rsid w:val="00DD541F"/>
    <w:rsid w:val="00DD5C21"/>
    <w:rsid w:val="00DD613F"/>
    <w:rsid w:val="00DE725F"/>
    <w:rsid w:val="00DF526B"/>
    <w:rsid w:val="00E03031"/>
    <w:rsid w:val="00E06A0D"/>
    <w:rsid w:val="00E17F24"/>
    <w:rsid w:val="00E20B3A"/>
    <w:rsid w:val="00E24DFC"/>
    <w:rsid w:val="00E25502"/>
    <w:rsid w:val="00E26B9C"/>
    <w:rsid w:val="00E451BF"/>
    <w:rsid w:val="00E45DC3"/>
    <w:rsid w:val="00E538D6"/>
    <w:rsid w:val="00E550DA"/>
    <w:rsid w:val="00E56BD4"/>
    <w:rsid w:val="00E705D5"/>
    <w:rsid w:val="00E7325A"/>
    <w:rsid w:val="00E800F0"/>
    <w:rsid w:val="00EB2215"/>
    <w:rsid w:val="00EB2CB3"/>
    <w:rsid w:val="00EB70B8"/>
    <w:rsid w:val="00EB7345"/>
    <w:rsid w:val="00EE01BD"/>
    <w:rsid w:val="00EE44B6"/>
    <w:rsid w:val="00EE76EC"/>
    <w:rsid w:val="00EF6206"/>
    <w:rsid w:val="00F01166"/>
    <w:rsid w:val="00F04E32"/>
    <w:rsid w:val="00F06CB1"/>
    <w:rsid w:val="00F26626"/>
    <w:rsid w:val="00F272FC"/>
    <w:rsid w:val="00F30C2D"/>
    <w:rsid w:val="00F31994"/>
    <w:rsid w:val="00F41561"/>
    <w:rsid w:val="00F505D4"/>
    <w:rsid w:val="00F53410"/>
    <w:rsid w:val="00F55C70"/>
    <w:rsid w:val="00F57CD4"/>
    <w:rsid w:val="00F8438B"/>
    <w:rsid w:val="00F92572"/>
    <w:rsid w:val="00FA3D94"/>
    <w:rsid w:val="00FB2073"/>
    <w:rsid w:val="00FB6432"/>
    <w:rsid w:val="00FC17E7"/>
    <w:rsid w:val="00FC64E6"/>
    <w:rsid w:val="00FD2F34"/>
    <w:rsid w:val="00FD6293"/>
    <w:rsid w:val="00FD6E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1500"/>
    <w:pPr>
      <w:widowControl w:val="0"/>
    </w:pPr>
    <w:rPr>
      <w:rFonts w:ascii="Courier New" w:hAnsi="Courier New"/>
      <w:snapToGrid w:val="0"/>
      <w:sz w:val="24"/>
    </w:rPr>
  </w:style>
  <w:style w:type="paragraph" w:styleId="Heading1">
    <w:name w:val="heading 1"/>
    <w:basedOn w:val="Normal"/>
    <w:next w:val="Normal"/>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right"/>
      <w:outlineLvl w:val="0"/>
    </w:pPr>
    <w:rPr>
      <w:rFonts w:ascii="Times New Roman" w:hAnsi="Times New Roman"/>
      <w:b/>
    </w:rPr>
  </w:style>
  <w:style w:type="paragraph" w:styleId="Heading3">
    <w:name w:val="heading 3"/>
    <w:basedOn w:val="Normal"/>
    <w:next w:val="Normal"/>
    <w:link w:val="Heading3Char"/>
    <w:qFormat/>
    <w:rsid w:val="00961500"/>
    <w:pPr>
      <w:keepNext/>
      <w:tabs>
        <w:tab w:val="left" w:pos="-1440"/>
        <w:tab w:val="left" w:pos="-720"/>
        <w:tab w:val="left" w:pos="0"/>
        <w:tab w:val="left" w:pos="72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uppressAutoHyphens/>
      <w:jc w:val="center"/>
      <w:outlineLvl w:val="2"/>
    </w:pPr>
    <w:rPr>
      <w:rFonts w:ascii="Times New Roman" w:hAnsi="Times New Roman"/>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EndnoteText">
    <w:name w:val="endnote text"/>
    <w:basedOn w:val="Normal"/>
    <w:semiHidden/>
    <w:rsid w:val="00961500"/>
  </w:style>
  <w:style w:type="paragraph" w:styleId="FootnoteText">
    <w:name w:val="footnote text"/>
    <w:basedOn w:val="Normal"/>
    <w:link w:val="FootnoteTextChar"/>
    <w:semiHidden/>
    <w:rsid w:val="00961500"/>
  </w:style>
  <w:style w:type="character" w:styleId="FootnoteReference">
    <w:name w:val="footnote reference"/>
    <w:semiHidden/>
    <w:rsid w:val="00961500"/>
    <w:rPr>
      <w:vertAlign w:val="superscript"/>
    </w:rPr>
  </w:style>
  <w:style w:type="character" w:styleId="Hyperlink">
    <w:name w:val="Hyperlink"/>
    <w:rsid w:val="00961500"/>
    <w:rPr>
      <w:color w:val="0000FF"/>
      <w:u w:val="single"/>
    </w:rPr>
  </w:style>
  <w:style w:type="paragraph" w:styleId="Footer">
    <w:name w:val="footer"/>
    <w:basedOn w:val="Normal"/>
    <w:rsid w:val="00961500"/>
    <w:pPr>
      <w:tabs>
        <w:tab w:val="center" w:pos="4320"/>
        <w:tab w:val="right" w:pos="8640"/>
      </w:tabs>
    </w:pPr>
  </w:style>
  <w:style w:type="character" w:styleId="PageNumber">
    <w:name w:val="page number"/>
    <w:basedOn w:val="DefaultParagraphFont"/>
    <w:rsid w:val="00961500"/>
  </w:style>
  <w:style w:type="paragraph" w:styleId="BalloonText">
    <w:name w:val="Balloon Text"/>
    <w:basedOn w:val="Normal"/>
    <w:semiHidden/>
    <w:rsid w:val="00D54CDC"/>
    <w:rPr>
      <w:rFonts w:ascii="Tahoma" w:hAnsi="Tahoma" w:cs="Tahoma"/>
      <w:sz w:val="16"/>
      <w:szCs w:val="16"/>
    </w:rPr>
  </w:style>
  <w:style w:type="paragraph" w:styleId="Header">
    <w:name w:val="header"/>
    <w:basedOn w:val="Normal"/>
    <w:link w:val="HeaderChar"/>
    <w:rsid w:val="00DD613F"/>
    <w:pPr>
      <w:tabs>
        <w:tab w:val="center" w:pos="4320"/>
        <w:tab w:val="right" w:pos="8640"/>
      </w:tabs>
    </w:pPr>
  </w:style>
  <w:style w:type="character" w:styleId="FollowedHyperlink">
    <w:name w:val="FollowedHyperlink"/>
    <w:rsid w:val="00683C51"/>
    <w:rPr>
      <w:color w:val="800080"/>
      <w:u w:val="single"/>
    </w:rPr>
  </w:style>
  <w:style w:type="paragraph" w:styleId="ListParagraph">
    <w:name w:val="List Paragraph"/>
    <w:basedOn w:val="Normal"/>
    <w:uiPriority w:val="34"/>
    <w:qFormat/>
    <w:rsid w:val="00FC17E7"/>
    <w:pPr>
      <w:ind w:left="720"/>
      <w:contextualSpacing/>
    </w:pPr>
  </w:style>
  <w:style w:type="character" w:customStyle="1" w:styleId="HeaderChar">
    <w:name w:val="Header Char"/>
    <w:link w:val="Header"/>
    <w:rsid w:val="0076498C"/>
    <w:rPr>
      <w:rFonts w:ascii="Courier New" w:hAnsi="Courier New"/>
      <w:snapToGrid w:val="0"/>
      <w:sz w:val="24"/>
    </w:rPr>
  </w:style>
  <w:style w:type="character" w:customStyle="1" w:styleId="Heading3Char">
    <w:name w:val="Heading 3 Char"/>
    <w:link w:val="Heading3"/>
    <w:rsid w:val="006818F1"/>
    <w:rPr>
      <w:b/>
      <w:snapToGrid w:val="0"/>
      <w:sz w:val="24"/>
    </w:rPr>
  </w:style>
  <w:style w:type="character" w:customStyle="1" w:styleId="FootnoteTextChar">
    <w:name w:val="Footnote Text Char"/>
    <w:link w:val="FootnoteText"/>
    <w:semiHidden/>
    <w:rsid w:val="009A57A4"/>
    <w:rPr>
      <w:rFonts w:ascii="Courier New" w:hAnsi="Courier New"/>
      <w:snapToGrid w:val="0"/>
      <w:sz w:val="24"/>
    </w:rPr>
  </w:style>
  <w:style w:type="character" w:customStyle="1" w:styleId="apple-converted-space">
    <w:name w:val="apple-converted-space"/>
    <w:basedOn w:val="DefaultParagraphFont"/>
    <w:rsid w:val="009A57A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899193">
      <w:bodyDiv w:val="1"/>
      <w:marLeft w:val="0"/>
      <w:marRight w:val="0"/>
      <w:marTop w:val="0"/>
      <w:marBottom w:val="0"/>
      <w:divBdr>
        <w:top w:val="none" w:sz="0" w:space="0" w:color="auto"/>
        <w:left w:val="none" w:sz="0" w:space="0" w:color="auto"/>
        <w:bottom w:val="none" w:sz="0" w:space="0" w:color="auto"/>
        <w:right w:val="none" w:sz="0" w:space="0" w:color="auto"/>
      </w:divBdr>
    </w:div>
    <w:div w:id="618494857">
      <w:bodyDiv w:val="1"/>
      <w:marLeft w:val="0"/>
      <w:marRight w:val="0"/>
      <w:marTop w:val="0"/>
      <w:marBottom w:val="0"/>
      <w:divBdr>
        <w:top w:val="none" w:sz="0" w:space="0" w:color="auto"/>
        <w:left w:val="none" w:sz="0" w:space="0" w:color="auto"/>
        <w:bottom w:val="none" w:sz="0" w:space="0" w:color="auto"/>
        <w:right w:val="none" w:sz="0" w:space="0" w:color="auto"/>
      </w:divBdr>
    </w:div>
    <w:div w:id="683900533">
      <w:bodyDiv w:val="1"/>
      <w:marLeft w:val="0"/>
      <w:marRight w:val="0"/>
      <w:marTop w:val="0"/>
      <w:marBottom w:val="0"/>
      <w:divBdr>
        <w:top w:val="none" w:sz="0" w:space="0" w:color="auto"/>
        <w:left w:val="none" w:sz="0" w:space="0" w:color="auto"/>
        <w:bottom w:val="none" w:sz="0" w:space="0" w:color="auto"/>
        <w:right w:val="none" w:sz="0" w:space="0" w:color="auto"/>
      </w:divBdr>
    </w:div>
    <w:div w:id="725642182">
      <w:bodyDiv w:val="1"/>
      <w:marLeft w:val="0"/>
      <w:marRight w:val="0"/>
      <w:marTop w:val="0"/>
      <w:marBottom w:val="0"/>
      <w:divBdr>
        <w:top w:val="none" w:sz="0" w:space="0" w:color="auto"/>
        <w:left w:val="none" w:sz="0" w:space="0" w:color="auto"/>
        <w:bottom w:val="none" w:sz="0" w:space="0" w:color="auto"/>
        <w:right w:val="none" w:sz="0" w:space="0" w:color="auto"/>
      </w:divBdr>
      <w:divsChild>
        <w:div w:id="1506438413">
          <w:marLeft w:val="0"/>
          <w:marRight w:val="0"/>
          <w:marTop w:val="0"/>
          <w:marBottom w:val="0"/>
          <w:divBdr>
            <w:top w:val="none" w:sz="0" w:space="0" w:color="auto"/>
            <w:left w:val="none" w:sz="0" w:space="0" w:color="auto"/>
            <w:bottom w:val="none" w:sz="0" w:space="0" w:color="auto"/>
            <w:right w:val="none" w:sz="0" w:space="0" w:color="auto"/>
          </w:divBdr>
        </w:div>
      </w:divsChild>
    </w:div>
    <w:div w:id="766848781">
      <w:bodyDiv w:val="1"/>
      <w:marLeft w:val="0"/>
      <w:marRight w:val="0"/>
      <w:marTop w:val="0"/>
      <w:marBottom w:val="0"/>
      <w:divBdr>
        <w:top w:val="none" w:sz="0" w:space="0" w:color="auto"/>
        <w:left w:val="none" w:sz="0" w:space="0" w:color="auto"/>
        <w:bottom w:val="none" w:sz="0" w:space="0" w:color="auto"/>
        <w:right w:val="none" w:sz="0" w:space="0" w:color="auto"/>
      </w:divBdr>
      <w:divsChild>
        <w:div w:id="518931035">
          <w:marLeft w:val="0"/>
          <w:marRight w:val="0"/>
          <w:marTop w:val="0"/>
          <w:marBottom w:val="0"/>
          <w:divBdr>
            <w:top w:val="none" w:sz="0" w:space="0" w:color="auto"/>
            <w:left w:val="single" w:sz="6" w:space="0" w:color="BBBBBB"/>
            <w:bottom w:val="single" w:sz="6" w:space="0" w:color="BBBBBB"/>
            <w:right w:val="single" w:sz="6" w:space="0" w:color="BBBBBB"/>
          </w:divBdr>
          <w:divsChild>
            <w:div w:id="1530146079">
              <w:marLeft w:val="0"/>
              <w:marRight w:val="0"/>
              <w:marTop w:val="0"/>
              <w:marBottom w:val="0"/>
              <w:divBdr>
                <w:top w:val="none" w:sz="0" w:space="0" w:color="auto"/>
                <w:left w:val="none" w:sz="0" w:space="0" w:color="auto"/>
                <w:bottom w:val="none" w:sz="0" w:space="0" w:color="auto"/>
                <w:right w:val="none" w:sz="0" w:space="0" w:color="auto"/>
              </w:divBdr>
              <w:divsChild>
                <w:div w:id="1364356746">
                  <w:marLeft w:val="0"/>
                  <w:marRight w:val="0"/>
                  <w:marTop w:val="0"/>
                  <w:marBottom w:val="0"/>
                  <w:divBdr>
                    <w:top w:val="none" w:sz="0" w:space="0" w:color="auto"/>
                    <w:left w:val="none" w:sz="0" w:space="0" w:color="auto"/>
                    <w:bottom w:val="none" w:sz="0" w:space="0" w:color="auto"/>
                    <w:right w:val="none" w:sz="0" w:space="0" w:color="auto"/>
                  </w:divBdr>
                  <w:divsChild>
                    <w:div w:id="456949040">
                      <w:marLeft w:val="0"/>
                      <w:marRight w:val="0"/>
                      <w:marTop w:val="0"/>
                      <w:marBottom w:val="0"/>
                      <w:divBdr>
                        <w:top w:val="none" w:sz="0" w:space="0" w:color="auto"/>
                        <w:left w:val="none" w:sz="0" w:space="0" w:color="auto"/>
                        <w:bottom w:val="none" w:sz="0" w:space="0" w:color="auto"/>
                        <w:right w:val="none" w:sz="0" w:space="0" w:color="auto"/>
                      </w:divBdr>
                      <w:divsChild>
                        <w:div w:id="46035770">
                          <w:marLeft w:val="0"/>
                          <w:marRight w:val="0"/>
                          <w:marTop w:val="0"/>
                          <w:marBottom w:val="0"/>
                          <w:divBdr>
                            <w:top w:val="none" w:sz="0" w:space="0" w:color="auto"/>
                            <w:left w:val="none" w:sz="0" w:space="0" w:color="auto"/>
                            <w:bottom w:val="none" w:sz="0" w:space="0" w:color="auto"/>
                            <w:right w:val="none" w:sz="0" w:space="0" w:color="auto"/>
                          </w:divBdr>
                          <w:divsChild>
                            <w:div w:id="593132636">
                              <w:marLeft w:val="0"/>
                              <w:marRight w:val="0"/>
                              <w:marTop w:val="0"/>
                              <w:marBottom w:val="0"/>
                              <w:divBdr>
                                <w:top w:val="none" w:sz="0" w:space="0" w:color="auto"/>
                                <w:left w:val="none" w:sz="0" w:space="0" w:color="auto"/>
                                <w:bottom w:val="none" w:sz="0" w:space="0" w:color="auto"/>
                                <w:right w:val="none" w:sz="0" w:space="0" w:color="auto"/>
                              </w:divBdr>
                              <w:divsChild>
                                <w:div w:id="1889222574">
                                  <w:marLeft w:val="0"/>
                                  <w:marRight w:val="0"/>
                                  <w:marTop w:val="0"/>
                                  <w:marBottom w:val="0"/>
                                  <w:divBdr>
                                    <w:top w:val="none" w:sz="0" w:space="0" w:color="auto"/>
                                    <w:left w:val="none" w:sz="0" w:space="0" w:color="auto"/>
                                    <w:bottom w:val="none" w:sz="0" w:space="0" w:color="auto"/>
                                    <w:right w:val="none" w:sz="0" w:space="0" w:color="auto"/>
                                  </w:divBdr>
                                  <w:divsChild>
                                    <w:div w:id="1637419201">
                                      <w:marLeft w:val="0"/>
                                      <w:marRight w:val="0"/>
                                      <w:marTop w:val="0"/>
                                      <w:marBottom w:val="0"/>
                                      <w:divBdr>
                                        <w:top w:val="none" w:sz="0" w:space="0" w:color="auto"/>
                                        <w:left w:val="none" w:sz="0" w:space="0" w:color="auto"/>
                                        <w:bottom w:val="none" w:sz="0" w:space="0" w:color="auto"/>
                                        <w:right w:val="none" w:sz="0" w:space="0" w:color="auto"/>
                                      </w:divBdr>
                                      <w:divsChild>
                                        <w:div w:id="1327783651">
                                          <w:marLeft w:val="1200"/>
                                          <w:marRight w:val="1200"/>
                                          <w:marTop w:val="0"/>
                                          <w:marBottom w:val="0"/>
                                          <w:divBdr>
                                            <w:top w:val="none" w:sz="0" w:space="0" w:color="auto"/>
                                            <w:left w:val="none" w:sz="0" w:space="0" w:color="auto"/>
                                            <w:bottom w:val="none" w:sz="0" w:space="0" w:color="auto"/>
                                            <w:right w:val="none" w:sz="0" w:space="0" w:color="auto"/>
                                          </w:divBdr>
                                          <w:divsChild>
                                            <w:div w:id="184757944">
                                              <w:marLeft w:val="0"/>
                                              <w:marRight w:val="0"/>
                                              <w:marTop w:val="0"/>
                                              <w:marBottom w:val="0"/>
                                              <w:divBdr>
                                                <w:top w:val="none" w:sz="0" w:space="0" w:color="auto"/>
                                                <w:left w:val="none" w:sz="0" w:space="0" w:color="auto"/>
                                                <w:bottom w:val="none" w:sz="0" w:space="0" w:color="auto"/>
                                                <w:right w:val="none" w:sz="0" w:space="0" w:color="auto"/>
                                              </w:divBdr>
                                              <w:divsChild>
                                                <w:div w:id="675577471">
                                                  <w:marLeft w:val="0"/>
                                                  <w:marRight w:val="0"/>
                                                  <w:marTop w:val="0"/>
                                                  <w:marBottom w:val="0"/>
                                                  <w:divBdr>
                                                    <w:top w:val="none" w:sz="0" w:space="0" w:color="auto"/>
                                                    <w:left w:val="none" w:sz="0" w:space="0" w:color="auto"/>
                                                    <w:bottom w:val="none" w:sz="0" w:space="0" w:color="auto"/>
                                                    <w:right w:val="none" w:sz="0" w:space="0" w:color="auto"/>
                                                  </w:divBdr>
                                                  <w:divsChild>
                                                    <w:div w:id="1408260080">
                                                      <w:marLeft w:val="0"/>
                                                      <w:marRight w:val="0"/>
                                                      <w:marTop w:val="0"/>
                                                      <w:marBottom w:val="0"/>
                                                      <w:divBdr>
                                                        <w:top w:val="none" w:sz="0" w:space="0" w:color="auto"/>
                                                        <w:left w:val="none" w:sz="0" w:space="0" w:color="auto"/>
                                                        <w:bottom w:val="none" w:sz="0" w:space="0" w:color="auto"/>
                                                        <w:right w:val="none" w:sz="0" w:space="0" w:color="auto"/>
                                                      </w:divBdr>
                                                      <w:divsChild>
                                                        <w:div w:id="10767073">
                                                          <w:marLeft w:val="0"/>
                                                          <w:marRight w:val="0"/>
                                                          <w:marTop w:val="0"/>
                                                          <w:marBottom w:val="0"/>
                                                          <w:divBdr>
                                                            <w:top w:val="none" w:sz="0" w:space="0" w:color="auto"/>
                                                            <w:left w:val="none" w:sz="0" w:space="0" w:color="auto"/>
                                                            <w:bottom w:val="none" w:sz="0" w:space="0" w:color="auto"/>
                                                            <w:right w:val="none" w:sz="0" w:space="0" w:color="auto"/>
                                                          </w:divBdr>
                                                          <w:divsChild>
                                                            <w:div w:id="1953128718">
                                                              <w:marLeft w:val="0"/>
                                                              <w:marRight w:val="0"/>
                                                              <w:marTop w:val="0"/>
                                                              <w:marBottom w:val="0"/>
                                                              <w:divBdr>
                                                                <w:top w:val="none" w:sz="0" w:space="0" w:color="auto"/>
                                                                <w:left w:val="none" w:sz="0" w:space="0" w:color="auto"/>
                                                                <w:bottom w:val="none" w:sz="0" w:space="0" w:color="auto"/>
                                                                <w:right w:val="none" w:sz="0" w:space="0" w:color="auto"/>
                                                              </w:divBdr>
                                                            </w:div>
                                                          </w:divsChild>
                                                        </w:div>
                                                        <w:div w:id="512231311">
                                                          <w:marLeft w:val="0"/>
                                                          <w:marRight w:val="0"/>
                                                          <w:marTop w:val="0"/>
                                                          <w:marBottom w:val="0"/>
                                                          <w:divBdr>
                                                            <w:top w:val="none" w:sz="0" w:space="0" w:color="auto"/>
                                                            <w:left w:val="none" w:sz="0" w:space="0" w:color="auto"/>
                                                            <w:bottom w:val="none" w:sz="0" w:space="0" w:color="auto"/>
                                                            <w:right w:val="none" w:sz="0" w:space="0" w:color="auto"/>
                                                          </w:divBdr>
                                                          <w:divsChild>
                                                            <w:div w:id="1462377705">
                                                              <w:marLeft w:val="0"/>
                                                              <w:marRight w:val="0"/>
                                                              <w:marTop w:val="0"/>
                                                              <w:marBottom w:val="0"/>
                                                              <w:divBdr>
                                                                <w:top w:val="none" w:sz="0" w:space="0" w:color="auto"/>
                                                                <w:left w:val="none" w:sz="0" w:space="0" w:color="auto"/>
                                                                <w:bottom w:val="none" w:sz="0" w:space="0" w:color="auto"/>
                                                                <w:right w:val="none" w:sz="0" w:space="0" w:color="auto"/>
                                                              </w:divBdr>
                                                            </w:div>
                                                          </w:divsChild>
                                                        </w:div>
                                                        <w:div w:id="1273056453">
                                                          <w:marLeft w:val="0"/>
                                                          <w:marRight w:val="0"/>
                                                          <w:marTop w:val="0"/>
                                                          <w:marBottom w:val="0"/>
                                                          <w:divBdr>
                                                            <w:top w:val="none" w:sz="0" w:space="0" w:color="auto"/>
                                                            <w:left w:val="none" w:sz="0" w:space="0" w:color="auto"/>
                                                            <w:bottom w:val="none" w:sz="0" w:space="0" w:color="auto"/>
                                                            <w:right w:val="none" w:sz="0" w:space="0" w:color="auto"/>
                                                          </w:divBdr>
                                                          <w:divsChild>
                                                            <w:div w:id="799690973">
                                                              <w:marLeft w:val="0"/>
                                                              <w:marRight w:val="0"/>
                                                              <w:marTop w:val="0"/>
                                                              <w:marBottom w:val="0"/>
                                                              <w:divBdr>
                                                                <w:top w:val="none" w:sz="0" w:space="0" w:color="auto"/>
                                                                <w:left w:val="none" w:sz="0" w:space="0" w:color="auto"/>
                                                                <w:bottom w:val="none" w:sz="0" w:space="0" w:color="auto"/>
                                                                <w:right w:val="none" w:sz="0" w:space="0" w:color="auto"/>
                                                              </w:divBdr>
                                                            </w:div>
                                                          </w:divsChild>
                                                        </w:div>
                                                        <w:div w:id="1445075915">
                                                          <w:marLeft w:val="0"/>
                                                          <w:marRight w:val="0"/>
                                                          <w:marTop w:val="0"/>
                                                          <w:marBottom w:val="0"/>
                                                          <w:divBdr>
                                                            <w:top w:val="none" w:sz="0" w:space="0" w:color="auto"/>
                                                            <w:left w:val="none" w:sz="0" w:space="0" w:color="auto"/>
                                                            <w:bottom w:val="none" w:sz="0" w:space="0" w:color="auto"/>
                                                            <w:right w:val="none" w:sz="0" w:space="0" w:color="auto"/>
                                                          </w:divBdr>
                                                          <w:divsChild>
                                                            <w:div w:id="1967470868">
                                                              <w:marLeft w:val="0"/>
                                                              <w:marRight w:val="0"/>
                                                              <w:marTop w:val="0"/>
                                                              <w:marBottom w:val="0"/>
                                                              <w:divBdr>
                                                                <w:top w:val="none" w:sz="0" w:space="0" w:color="auto"/>
                                                                <w:left w:val="none" w:sz="0" w:space="0" w:color="auto"/>
                                                                <w:bottom w:val="none" w:sz="0" w:space="0" w:color="auto"/>
                                                                <w:right w:val="none" w:sz="0" w:space="0" w:color="auto"/>
                                                              </w:divBdr>
                                                            </w:div>
                                                          </w:divsChild>
                                                        </w:div>
                                                        <w:div w:id="1636980701">
                                                          <w:marLeft w:val="0"/>
                                                          <w:marRight w:val="0"/>
                                                          <w:marTop w:val="0"/>
                                                          <w:marBottom w:val="0"/>
                                                          <w:divBdr>
                                                            <w:top w:val="none" w:sz="0" w:space="0" w:color="auto"/>
                                                            <w:left w:val="none" w:sz="0" w:space="0" w:color="auto"/>
                                                            <w:bottom w:val="none" w:sz="0" w:space="0" w:color="auto"/>
                                                            <w:right w:val="none" w:sz="0" w:space="0" w:color="auto"/>
                                                          </w:divBdr>
                                                          <w:divsChild>
                                                            <w:div w:id="101712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78136991">
      <w:bodyDiv w:val="1"/>
      <w:marLeft w:val="0"/>
      <w:marRight w:val="0"/>
      <w:marTop w:val="0"/>
      <w:marBottom w:val="0"/>
      <w:divBdr>
        <w:top w:val="none" w:sz="0" w:space="0" w:color="auto"/>
        <w:left w:val="none" w:sz="0" w:space="0" w:color="auto"/>
        <w:bottom w:val="none" w:sz="0" w:space="0" w:color="auto"/>
        <w:right w:val="none" w:sz="0" w:space="0" w:color="auto"/>
      </w:divBdr>
      <w:divsChild>
        <w:div w:id="1050762788">
          <w:marLeft w:val="0"/>
          <w:marRight w:val="0"/>
          <w:marTop w:val="0"/>
          <w:marBottom w:val="0"/>
          <w:divBdr>
            <w:top w:val="none" w:sz="0" w:space="0" w:color="auto"/>
            <w:left w:val="none" w:sz="0" w:space="0" w:color="auto"/>
            <w:bottom w:val="none" w:sz="0" w:space="0" w:color="auto"/>
            <w:right w:val="none" w:sz="0" w:space="0" w:color="auto"/>
          </w:divBdr>
          <w:divsChild>
            <w:div w:id="496382170">
              <w:marLeft w:val="0"/>
              <w:marRight w:val="0"/>
              <w:marTop w:val="225"/>
              <w:marBottom w:val="0"/>
              <w:divBdr>
                <w:top w:val="none" w:sz="0" w:space="0" w:color="auto"/>
                <w:left w:val="none" w:sz="0" w:space="0" w:color="auto"/>
                <w:bottom w:val="none" w:sz="0" w:space="0" w:color="auto"/>
                <w:right w:val="none" w:sz="0" w:space="0" w:color="auto"/>
              </w:divBdr>
              <w:divsChild>
                <w:div w:id="1311446945">
                  <w:marLeft w:val="0"/>
                  <w:marRight w:val="0"/>
                  <w:marTop w:val="0"/>
                  <w:marBottom w:val="225"/>
                  <w:divBdr>
                    <w:top w:val="none" w:sz="0" w:space="0" w:color="auto"/>
                    <w:left w:val="none" w:sz="0" w:space="0" w:color="auto"/>
                    <w:bottom w:val="none" w:sz="0" w:space="0" w:color="auto"/>
                    <w:right w:val="none" w:sz="0" w:space="0" w:color="auto"/>
                  </w:divBdr>
                  <w:divsChild>
                    <w:div w:id="1069813997">
                      <w:marLeft w:val="0"/>
                      <w:marRight w:val="0"/>
                      <w:marTop w:val="0"/>
                      <w:marBottom w:val="0"/>
                      <w:divBdr>
                        <w:top w:val="none" w:sz="0" w:space="0" w:color="auto"/>
                        <w:left w:val="none" w:sz="0" w:space="0" w:color="auto"/>
                        <w:bottom w:val="none" w:sz="0" w:space="0" w:color="auto"/>
                        <w:right w:val="none" w:sz="0" w:space="0" w:color="auto"/>
                      </w:divBdr>
                      <w:divsChild>
                        <w:div w:id="143619655">
                          <w:marLeft w:val="0"/>
                          <w:marRight w:val="0"/>
                          <w:marTop w:val="0"/>
                          <w:marBottom w:val="225"/>
                          <w:divBdr>
                            <w:top w:val="none" w:sz="0" w:space="0" w:color="auto"/>
                            <w:left w:val="none" w:sz="0" w:space="0" w:color="auto"/>
                            <w:bottom w:val="none" w:sz="0" w:space="0" w:color="auto"/>
                            <w:right w:val="none" w:sz="0" w:space="0" w:color="auto"/>
                          </w:divBdr>
                          <w:divsChild>
                            <w:div w:id="130829164">
                              <w:marLeft w:val="0"/>
                              <w:marRight w:val="0"/>
                              <w:marTop w:val="0"/>
                              <w:marBottom w:val="0"/>
                              <w:divBdr>
                                <w:top w:val="none" w:sz="0" w:space="0" w:color="auto"/>
                                <w:left w:val="none" w:sz="0" w:space="0" w:color="auto"/>
                                <w:bottom w:val="none" w:sz="0" w:space="0" w:color="auto"/>
                                <w:right w:val="none" w:sz="0" w:space="0" w:color="auto"/>
                              </w:divBdr>
                              <w:divsChild>
                                <w:div w:id="845680254">
                                  <w:marLeft w:val="0"/>
                                  <w:marRight w:val="0"/>
                                  <w:marTop w:val="0"/>
                                  <w:marBottom w:val="0"/>
                                  <w:divBdr>
                                    <w:top w:val="none" w:sz="0" w:space="0" w:color="auto"/>
                                    <w:left w:val="none" w:sz="0" w:space="0" w:color="auto"/>
                                    <w:bottom w:val="none" w:sz="0" w:space="0" w:color="auto"/>
                                    <w:right w:val="none" w:sz="0" w:space="0" w:color="auto"/>
                                  </w:divBdr>
                                  <w:divsChild>
                                    <w:div w:id="2019885161">
                                      <w:marLeft w:val="0"/>
                                      <w:marRight w:val="0"/>
                                      <w:marTop w:val="0"/>
                                      <w:marBottom w:val="0"/>
                                      <w:divBdr>
                                        <w:top w:val="none" w:sz="0" w:space="0" w:color="auto"/>
                                        <w:left w:val="none" w:sz="0" w:space="0" w:color="auto"/>
                                        <w:bottom w:val="none" w:sz="0" w:space="0" w:color="auto"/>
                                        <w:right w:val="none" w:sz="0" w:space="0" w:color="auto"/>
                                      </w:divBdr>
                                      <w:divsChild>
                                        <w:div w:id="1925187324">
                                          <w:marLeft w:val="0"/>
                                          <w:marRight w:val="0"/>
                                          <w:marTop w:val="0"/>
                                          <w:marBottom w:val="0"/>
                                          <w:divBdr>
                                            <w:top w:val="none" w:sz="0" w:space="0" w:color="auto"/>
                                            <w:left w:val="none" w:sz="0" w:space="0" w:color="auto"/>
                                            <w:bottom w:val="none" w:sz="0" w:space="0" w:color="auto"/>
                                            <w:right w:val="none" w:sz="0" w:space="0" w:color="auto"/>
                                          </w:divBdr>
                                          <w:divsChild>
                                            <w:div w:id="1398087024">
                                              <w:marLeft w:val="0"/>
                                              <w:marRight w:val="0"/>
                                              <w:marTop w:val="0"/>
                                              <w:marBottom w:val="0"/>
                                              <w:divBdr>
                                                <w:top w:val="none" w:sz="0" w:space="0" w:color="auto"/>
                                                <w:left w:val="none" w:sz="0" w:space="0" w:color="auto"/>
                                                <w:bottom w:val="none" w:sz="0" w:space="0" w:color="auto"/>
                                                <w:right w:val="none" w:sz="0" w:space="0" w:color="auto"/>
                                              </w:divBdr>
                                              <w:divsChild>
                                                <w:div w:id="281306311">
                                                  <w:marLeft w:val="0"/>
                                                  <w:marRight w:val="0"/>
                                                  <w:marTop w:val="0"/>
                                                  <w:marBottom w:val="0"/>
                                                  <w:divBdr>
                                                    <w:top w:val="none" w:sz="0" w:space="0" w:color="auto"/>
                                                    <w:left w:val="none" w:sz="0" w:space="0" w:color="auto"/>
                                                    <w:bottom w:val="none" w:sz="0" w:space="0" w:color="auto"/>
                                                    <w:right w:val="none" w:sz="0" w:space="0" w:color="auto"/>
                                                  </w:divBdr>
                                                </w:div>
                                                <w:div w:id="1226992666">
                                                  <w:marLeft w:val="0"/>
                                                  <w:marRight w:val="0"/>
                                                  <w:marTop w:val="0"/>
                                                  <w:marBottom w:val="0"/>
                                                  <w:divBdr>
                                                    <w:top w:val="none" w:sz="0" w:space="0" w:color="auto"/>
                                                    <w:left w:val="none" w:sz="0" w:space="0" w:color="auto"/>
                                                    <w:bottom w:val="none" w:sz="0" w:space="0" w:color="auto"/>
                                                    <w:right w:val="none" w:sz="0" w:space="0" w:color="auto"/>
                                                  </w:divBdr>
                                                </w:div>
                                                <w:div w:id="1373577772">
                                                  <w:marLeft w:val="0"/>
                                                  <w:marRight w:val="0"/>
                                                  <w:marTop w:val="0"/>
                                                  <w:marBottom w:val="0"/>
                                                  <w:divBdr>
                                                    <w:top w:val="none" w:sz="0" w:space="0" w:color="auto"/>
                                                    <w:left w:val="none" w:sz="0" w:space="0" w:color="auto"/>
                                                    <w:bottom w:val="none" w:sz="0" w:space="0" w:color="auto"/>
                                                    <w:right w:val="none" w:sz="0" w:space="0" w:color="auto"/>
                                                  </w:divBdr>
                                                </w:div>
                                                <w:div w:id="1565605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19198499">
      <w:bodyDiv w:val="1"/>
      <w:marLeft w:val="0"/>
      <w:marRight w:val="0"/>
      <w:marTop w:val="0"/>
      <w:marBottom w:val="0"/>
      <w:divBdr>
        <w:top w:val="none" w:sz="0" w:space="0" w:color="auto"/>
        <w:left w:val="none" w:sz="0" w:space="0" w:color="auto"/>
        <w:bottom w:val="none" w:sz="0" w:space="0" w:color="auto"/>
        <w:right w:val="none" w:sz="0" w:space="0" w:color="auto"/>
      </w:divBdr>
    </w:div>
    <w:div w:id="1418944639">
      <w:bodyDiv w:val="1"/>
      <w:marLeft w:val="0"/>
      <w:marRight w:val="0"/>
      <w:marTop w:val="0"/>
      <w:marBottom w:val="0"/>
      <w:divBdr>
        <w:top w:val="none" w:sz="0" w:space="0" w:color="auto"/>
        <w:left w:val="none" w:sz="0" w:space="0" w:color="auto"/>
        <w:bottom w:val="none" w:sz="0" w:space="0" w:color="auto"/>
        <w:right w:val="none" w:sz="0" w:space="0" w:color="auto"/>
      </w:divBdr>
    </w:div>
    <w:div w:id="1534074317">
      <w:bodyDiv w:val="1"/>
      <w:marLeft w:val="0"/>
      <w:marRight w:val="0"/>
      <w:marTop w:val="0"/>
      <w:marBottom w:val="0"/>
      <w:divBdr>
        <w:top w:val="none" w:sz="0" w:space="0" w:color="auto"/>
        <w:left w:val="none" w:sz="0" w:space="0" w:color="auto"/>
        <w:bottom w:val="none" w:sz="0" w:space="0" w:color="auto"/>
        <w:right w:val="none" w:sz="0" w:space="0" w:color="auto"/>
      </w:divBdr>
    </w:div>
    <w:div w:id="1634628482">
      <w:bodyDiv w:val="1"/>
      <w:marLeft w:val="0"/>
      <w:marRight w:val="0"/>
      <w:marTop w:val="0"/>
      <w:marBottom w:val="0"/>
      <w:divBdr>
        <w:top w:val="none" w:sz="0" w:space="0" w:color="auto"/>
        <w:left w:val="none" w:sz="0" w:space="0" w:color="auto"/>
        <w:bottom w:val="none" w:sz="0" w:space="0" w:color="auto"/>
        <w:right w:val="none" w:sz="0" w:space="0" w:color="auto"/>
      </w:divBdr>
    </w:div>
    <w:div w:id="2021814567">
      <w:bodyDiv w:val="1"/>
      <w:marLeft w:val="0"/>
      <w:marRight w:val="0"/>
      <w:marTop w:val="0"/>
      <w:marBottom w:val="0"/>
      <w:divBdr>
        <w:top w:val="none" w:sz="0" w:space="0" w:color="auto"/>
        <w:left w:val="none" w:sz="0" w:space="0" w:color="auto"/>
        <w:bottom w:val="none" w:sz="0" w:space="0" w:color="auto"/>
        <w:right w:val="none" w:sz="0" w:space="0" w:color="auto"/>
      </w:divBdr>
      <w:divsChild>
        <w:div w:id="679312519">
          <w:marLeft w:val="0"/>
          <w:marRight w:val="0"/>
          <w:marTop w:val="0"/>
          <w:marBottom w:val="0"/>
          <w:divBdr>
            <w:top w:val="none" w:sz="0" w:space="0" w:color="auto"/>
            <w:left w:val="single" w:sz="6" w:space="0" w:color="BBBBBB"/>
            <w:bottom w:val="single" w:sz="6" w:space="0" w:color="BBBBBB"/>
            <w:right w:val="single" w:sz="6" w:space="0" w:color="BBBBBB"/>
          </w:divBdr>
          <w:divsChild>
            <w:div w:id="1218589334">
              <w:marLeft w:val="0"/>
              <w:marRight w:val="0"/>
              <w:marTop w:val="0"/>
              <w:marBottom w:val="0"/>
              <w:divBdr>
                <w:top w:val="none" w:sz="0" w:space="0" w:color="auto"/>
                <w:left w:val="none" w:sz="0" w:space="0" w:color="auto"/>
                <w:bottom w:val="none" w:sz="0" w:space="0" w:color="auto"/>
                <w:right w:val="none" w:sz="0" w:space="0" w:color="auto"/>
              </w:divBdr>
              <w:divsChild>
                <w:div w:id="639116149">
                  <w:marLeft w:val="0"/>
                  <w:marRight w:val="0"/>
                  <w:marTop w:val="0"/>
                  <w:marBottom w:val="0"/>
                  <w:divBdr>
                    <w:top w:val="none" w:sz="0" w:space="0" w:color="auto"/>
                    <w:left w:val="none" w:sz="0" w:space="0" w:color="auto"/>
                    <w:bottom w:val="none" w:sz="0" w:space="0" w:color="auto"/>
                    <w:right w:val="none" w:sz="0" w:space="0" w:color="auto"/>
                  </w:divBdr>
                  <w:divsChild>
                    <w:div w:id="1434859288">
                      <w:marLeft w:val="0"/>
                      <w:marRight w:val="0"/>
                      <w:marTop w:val="0"/>
                      <w:marBottom w:val="0"/>
                      <w:divBdr>
                        <w:top w:val="none" w:sz="0" w:space="0" w:color="auto"/>
                        <w:left w:val="none" w:sz="0" w:space="0" w:color="auto"/>
                        <w:bottom w:val="none" w:sz="0" w:space="0" w:color="auto"/>
                        <w:right w:val="none" w:sz="0" w:space="0" w:color="auto"/>
                      </w:divBdr>
                      <w:divsChild>
                        <w:div w:id="616109990">
                          <w:marLeft w:val="0"/>
                          <w:marRight w:val="0"/>
                          <w:marTop w:val="0"/>
                          <w:marBottom w:val="0"/>
                          <w:divBdr>
                            <w:top w:val="none" w:sz="0" w:space="0" w:color="auto"/>
                            <w:left w:val="none" w:sz="0" w:space="0" w:color="auto"/>
                            <w:bottom w:val="none" w:sz="0" w:space="0" w:color="auto"/>
                            <w:right w:val="none" w:sz="0" w:space="0" w:color="auto"/>
                          </w:divBdr>
                          <w:divsChild>
                            <w:div w:id="176969315">
                              <w:marLeft w:val="0"/>
                              <w:marRight w:val="0"/>
                              <w:marTop w:val="0"/>
                              <w:marBottom w:val="0"/>
                              <w:divBdr>
                                <w:top w:val="none" w:sz="0" w:space="0" w:color="auto"/>
                                <w:left w:val="none" w:sz="0" w:space="0" w:color="auto"/>
                                <w:bottom w:val="none" w:sz="0" w:space="0" w:color="auto"/>
                                <w:right w:val="none" w:sz="0" w:space="0" w:color="auto"/>
                              </w:divBdr>
                              <w:divsChild>
                                <w:div w:id="200169598">
                                  <w:marLeft w:val="0"/>
                                  <w:marRight w:val="0"/>
                                  <w:marTop w:val="0"/>
                                  <w:marBottom w:val="0"/>
                                  <w:divBdr>
                                    <w:top w:val="none" w:sz="0" w:space="0" w:color="auto"/>
                                    <w:left w:val="none" w:sz="0" w:space="0" w:color="auto"/>
                                    <w:bottom w:val="none" w:sz="0" w:space="0" w:color="auto"/>
                                    <w:right w:val="none" w:sz="0" w:space="0" w:color="auto"/>
                                  </w:divBdr>
                                  <w:divsChild>
                                    <w:div w:id="754135224">
                                      <w:marLeft w:val="0"/>
                                      <w:marRight w:val="0"/>
                                      <w:marTop w:val="0"/>
                                      <w:marBottom w:val="0"/>
                                      <w:divBdr>
                                        <w:top w:val="none" w:sz="0" w:space="0" w:color="auto"/>
                                        <w:left w:val="none" w:sz="0" w:space="0" w:color="auto"/>
                                        <w:bottom w:val="none" w:sz="0" w:space="0" w:color="auto"/>
                                        <w:right w:val="none" w:sz="0" w:space="0" w:color="auto"/>
                                      </w:divBdr>
                                      <w:divsChild>
                                        <w:div w:id="76098531">
                                          <w:marLeft w:val="1200"/>
                                          <w:marRight w:val="1200"/>
                                          <w:marTop w:val="0"/>
                                          <w:marBottom w:val="0"/>
                                          <w:divBdr>
                                            <w:top w:val="none" w:sz="0" w:space="0" w:color="auto"/>
                                            <w:left w:val="none" w:sz="0" w:space="0" w:color="auto"/>
                                            <w:bottom w:val="none" w:sz="0" w:space="0" w:color="auto"/>
                                            <w:right w:val="none" w:sz="0" w:space="0" w:color="auto"/>
                                          </w:divBdr>
                                          <w:divsChild>
                                            <w:div w:id="1823354233">
                                              <w:marLeft w:val="0"/>
                                              <w:marRight w:val="0"/>
                                              <w:marTop w:val="0"/>
                                              <w:marBottom w:val="0"/>
                                              <w:divBdr>
                                                <w:top w:val="none" w:sz="0" w:space="0" w:color="auto"/>
                                                <w:left w:val="none" w:sz="0" w:space="0" w:color="auto"/>
                                                <w:bottom w:val="none" w:sz="0" w:space="0" w:color="auto"/>
                                                <w:right w:val="none" w:sz="0" w:space="0" w:color="auto"/>
                                              </w:divBdr>
                                              <w:divsChild>
                                                <w:div w:id="1334842425">
                                                  <w:marLeft w:val="0"/>
                                                  <w:marRight w:val="0"/>
                                                  <w:marTop w:val="0"/>
                                                  <w:marBottom w:val="0"/>
                                                  <w:divBdr>
                                                    <w:top w:val="none" w:sz="0" w:space="0" w:color="auto"/>
                                                    <w:left w:val="none" w:sz="0" w:space="0" w:color="auto"/>
                                                    <w:bottom w:val="none" w:sz="0" w:space="0" w:color="auto"/>
                                                    <w:right w:val="none" w:sz="0" w:space="0" w:color="auto"/>
                                                  </w:divBdr>
                                                  <w:divsChild>
                                                    <w:div w:id="1482582092">
                                                      <w:marLeft w:val="0"/>
                                                      <w:marRight w:val="0"/>
                                                      <w:marTop w:val="0"/>
                                                      <w:marBottom w:val="0"/>
                                                      <w:divBdr>
                                                        <w:top w:val="none" w:sz="0" w:space="0" w:color="auto"/>
                                                        <w:left w:val="none" w:sz="0" w:space="0" w:color="auto"/>
                                                        <w:bottom w:val="none" w:sz="0" w:space="0" w:color="auto"/>
                                                        <w:right w:val="none" w:sz="0" w:space="0" w:color="auto"/>
                                                      </w:divBdr>
                                                      <w:divsChild>
                                                        <w:div w:id="85880518">
                                                          <w:marLeft w:val="0"/>
                                                          <w:marRight w:val="0"/>
                                                          <w:marTop w:val="0"/>
                                                          <w:marBottom w:val="0"/>
                                                          <w:divBdr>
                                                            <w:top w:val="none" w:sz="0" w:space="0" w:color="auto"/>
                                                            <w:left w:val="none" w:sz="0" w:space="0" w:color="auto"/>
                                                            <w:bottom w:val="none" w:sz="0" w:space="0" w:color="auto"/>
                                                            <w:right w:val="none" w:sz="0" w:space="0" w:color="auto"/>
                                                          </w:divBdr>
                                                          <w:divsChild>
                                                            <w:div w:id="1619529098">
                                                              <w:marLeft w:val="0"/>
                                                              <w:marRight w:val="0"/>
                                                              <w:marTop w:val="0"/>
                                                              <w:marBottom w:val="0"/>
                                                              <w:divBdr>
                                                                <w:top w:val="none" w:sz="0" w:space="0" w:color="auto"/>
                                                                <w:left w:val="none" w:sz="0" w:space="0" w:color="auto"/>
                                                                <w:bottom w:val="none" w:sz="0" w:space="0" w:color="auto"/>
                                                                <w:right w:val="none" w:sz="0" w:space="0" w:color="auto"/>
                                                              </w:divBdr>
                                                            </w:div>
                                                          </w:divsChild>
                                                        </w:div>
                                                        <w:div w:id="953050230">
                                                          <w:marLeft w:val="0"/>
                                                          <w:marRight w:val="0"/>
                                                          <w:marTop w:val="0"/>
                                                          <w:marBottom w:val="0"/>
                                                          <w:divBdr>
                                                            <w:top w:val="none" w:sz="0" w:space="0" w:color="auto"/>
                                                            <w:left w:val="none" w:sz="0" w:space="0" w:color="auto"/>
                                                            <w:bottom w:val="none" w:sz="0" w:space="0" w:color="auto"/>
                                                            <w:right w:val="none" w:sz="0" w:space="0" w:color="auto"/>
                                                          </w:divBdr>
                                                          <w:divsChild>
                                                            <w:div w:id="2083402206">
                                                              <w:marLeft w:val="0"/>
                                                              <w:marRight w:val="0"/>
                                                              <w:marTop w:val="0"/>
                                                              <w:marBottom w:val="0"/>
                                                              <w:divBdr>
                                                                <w:top w:val="none" w:sz="0" w:space="0" w:color="auto"/>
                                                                <w:left w:val="none" w:sz="0" w:space="0" w:color="auto"/>
                                                                <w:bottom w:val="none" w:sz="0" w:space="0" w:color="auto"/>
                                                                <w:right w:val="none" w:sz="0" w:space="0" w:color="auto"/>
                                                              </w:divBdr>
                                                            </w:div>
                                                          </w:divsChild>
                                                        </w:div>
                                                        <w:div w:id="1420102070">
                                                          <w:marLeft w:val="0"/>
                                                          <w:marRight w:val="0"/>
                                                          <w:marTop w:val="0"/>
                                                          <w:marBottom w:val="0"/>
                                                          <w:divBdr>
                                                            <w:top w:val="none" w:sz="0" w:space="0" w:color="auto"/>
                                                            <w:left w:val="none" w:sz="0" w:space="0" w:color="auto"/>
                                                            <w:bottom w:val="none" w:sz="0" w:space="0" w:color="auto"/>
                                                            <w:right w:val="none" w:sz="0" w:space="0" w:color="auto"/>
                                                          </w:divBdr>
                                                          <w:divsChild>
                                                            <w:div w:id="449007700">
                                                              <w:marLeft w:val="0"/>
                                                              <w:marRight w:val="0"/>
                                                              <w:marTop w:val="0"/>
                                                              <w:marBottom w:val="0"/>
                                                              <w:divBdr>
                                                                <w:top w:val="none" w:sz="0" w:space="0" w:color="auto"/>
                                                                <w:left w:val="none" w:sz="0" w:space="0" w:color="auto"/>
                                                                <w:bottom w:val="none" w:sz="0" w:space="0" w:color="auto"/>
                                                                <w:right w:val="none" w:sz="0" w:space="0" w:color="auto"/>
                                                              </w:divBdr>
                                                            </w:div>
                                                          </w:divsChild>
                                                        </w:div>
                                                        <w:div w:id="1470826263">
                                                          <w:marLeft w:val="0"/>
                                                          <w:marRight w:val="0"/>
                                                          <w:marTop w:val="0"/>
                                                          <w:marBottom w:val="0"/>
                                                          <w:divBdr>
                                                            <w:top w:val="none" w:sz="0" w:space="0" w:color="auto"/>
                                                            <w:left w:val="none" w:sz="0" w:space="0" w:color="auto"/>
                                                            <w:bottom w:val="none" w:sz="0" w:space="0" w:color="auto"/>
                                                            <w:right w:val="none" w:sz="0" w:space="0" w:color="auto"/>
                                                          </w:divBdr>
                                                          <w:divsChild>
                                                            <w:div w:id="1404838333">
                                                              <w:marLeft w:val="0"/>
                                                              <w:marRight w:val="0"/>
                                                              <w:marTop w:val="0"/>
                                                              <w:marBottom w:val="0"/>
                                                              <w:divBdr>
                                                                <w:top w:val="none" w:sz="0" w:space="0" w:color="auto"/>
                                                                <w:left w:val="none" w:sz="0" w:space="0" w:color="auto"/>
                                                                <w:bottom w:val="none" w:sz="0" w:space="0" w:color="auto"/>
                                                                <w:right w:val="none" w:sz="0" w:space="0" w:color="auto"/>
                                                              </w:divBdr>
                                                            </w:div>
                                                          </w:divsChild>
                                                        </w:div>
                                                        <w:div w:id="1693804858">
                                                          <w:marLeft w:val="0"/>
                                                          <w:marRight w:val="0"/>
                                                          <w:marTop w:val="0"/>
                                                          <w:marBottom w:val="0"/>
                                                          <w:divBdr>
                                                            <w:top w:val="none" w:sz="0" w:space="0" w:color="auto"/>
                                                            <w:left w:val="none" w:sz="0" w:space="0" w:color="auto"/>
                                                            <w:bottom w:val="none" w:sz="0" w:space="0" w:color="auto"/>
                                                            <w:right w:val="none" w:sz="0" w:space="0" w:color="auto"/>
                                                          </w:divBdr>
                                                          <w:divsChild>
                                                            <w:div w:id="99688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mailto:rschreiner@ci.sheboygan.wi.us"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296</Words>
  <Characters>1670</Characters>
  <Application>Microsoft Office Word</Application>
  <DocSecurity>0</DocSecurity>
  <Lines>43</Lines>
  <Paragraphs>20</Paragraphs>
  <ScaleCrop>false</ScaleCrop>
  <HeadingPairs>
    <vt:vector size="2" baseType="variant">
      <vt:variant>
        <vt:lpstr>Title</vt:lpstr>
      </vt:variant>
      <vt:variant>
        <vt:i4>1</vt:i4>
      </vt:variant>
    </vt:vector>
  </HeadingPairs>
  <TitlesOfParts>
    <vt:vector size="1" baseType="lpstr">
      <vt:lpstr>_</vt:lpstr>
    </vt:vector>
  </TitlesOfParts>
  <Manager/>
  <Company/>
  <LinksUpToDate>false</LinksUpToDate>
  <CharactersWithSpaces>1956</CharactersWithSpaces>
  <SharedDoc>false</SharedDoc>
  <HyperlinkBase> </HyperlinkBase>
  <HLinks>
    <vt:vector size="6" baseType="variant">
      <vt:variant>
        <vt:i4>8257605</vt:i4>
      </vt:variant>
      <vt:variant>
        <vt:i4>0</vt:i4>
      </vt:variant>
      <vt:variant>
        <vt:i4>0</vt:i4>
      </vt:variant>
      <vt:variant>
        <vt:i4>5</vt:i4>
      </vt:variant>
      <vt:variant>
        <vt:lpwstr>mailto:rschreiner@ci.sheboygan.wi.us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2013-12-19T19:27:00Z</cp:lastPrinted>
  <dcterms:created xsi:type="dcterms:W3CDTF">2016-12-05T16:31:00Z</dcterms:created>
  <dcterms:modified xsi:type="dcterms:W3CDTF">2016-12-05T16:31:00Z</dcterms:modified>
  <cp:category> </cp:category>
  <cp:contentStatus> </cp:contentStatus>
</cp:coreProperties>
</file>