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31784B">
              <w:rPr>
                <w:szCs w:val="22"/>
              </w:rPr>
              <w:t>AT&amp;T Mobility Spectrum LLC</w:t>
            </w:r>
            <w:r w:rsidR="0031784B" w:rsidRPr="0072570D">
              <w:rPr>
                <w:szCs w:val="22"/>
              </w:rPr>
              <w:t xml:space="preserve"> </w:t>
            </w:r>
            <w:r w:rsidRPr="0072570D">
              <w:rPr>
                <w:szCs w:val="22"/>
              </w:rPr>
              <w:t xml:space="preserve">and </w:t>
            </w:r>
            <w:r w:rsidR="0031784B">
              <w:rPr>
                <w:szCs w:val="22"/>
              </w:rPr>
              <w:t>West Carolina Communications, LLC</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rsidR="0031784B">
              <w:t>Two Lower 700 MHz B</w:t>
            </w:r>
            <w:r>
              <w:t xml:space="preserve"> Block </w:t>
            </w:r>
            <w:r w:rsidRPr="00D27ABB">
              <w:t>L</w:t>
            </w:r>
            <w:r>
              <w:t>icense</w:t>
            </w:r>
            <w:r w:rsidR="0031784B">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084415" w:rsidP="00182E15">
            <w:r>
              <w:t>WT Docket No. 15-</w:t>
            </w:r>
            <w:r w:rsidR="00BA3297">
              <w:t>313</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D24A49">
        <w:rPr>
          <w:b/>
          <w:bCs/>
          <w:spacing w:val="-2"/>
          <w:szCs w:val="22"/>
        </w:rPr>
        <w:t>March 2</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D24A49">
        <w:rPr>
          <w:b/>
          <w:bCs/>
          <w:spacing w:val="-2"/>
          <w:szCs w:val="22"/>
        </w:rPr>
        <w:t>March 2</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5E0ACE">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4005A2">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4005A2">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BA3297">
        <w:rPr>
          <w:szCs w:val="22"/>
        </w:rPr>
        <w:t>313</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4005A2">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BA3297">
        <w:rPr>
          <w:szCs w:val="22"/>
        </w:rPr>
        <w:t>313</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4005A2">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BA3297">
        <w:rPr>
          <w:szCs w:val="22"/>
        </w:rPr>
        <w:t>313</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15-</w:t>
      </w:r>
      <w:r w:rsidR="00BA3297">
        <w:rPr>
          <w:szCs w:val="22"/>
        </w:rPr>
        <w:t>313</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4005A2">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4005A2">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4005A2">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4005A2">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BA3297">
        <w:rPr>
          <w:szCs w:val="22"/>
        </w:rPr>
        <w:t>313</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BA3297">
        <w:rPr>
          <w:szCs w:val="22"/>
        </w:rPr>
        <w:t>313</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8D4912" w:rsidRDefault="00D24A49" w:rsidP="00D24A49">
      <w:pPr>
        <w:keepNext/>
        <w:snapToGrid w:val="0"/>
        <w:ind w:left="3600"/>
        <w:rPr>
          <w:szCs w:val="22"/>
        </w:rPr>
      </w:pPr>
      <w:r>
        <w:rPr>
          <w:szCs w:val="22"/>
        </w:rPr>
        <w:t>James D. Schlichting</w:t>
      </w:r>
    </w:p>
    <w:p w:rsidR="003A3313" w:rsidRDefault="00D24A49" w:rsidP="00D24A49">
      <w:pPr>
        <w:ind w:left="3600"/>
      </w:pPr>
      <w:r>
        <w:rPr>
          <w:szCs w:val="22"/>
        </w:rPr>
        <w:t xml:space="preserve">Senior Deputy </w:t>
      </w:r>
      <w:r w:rsidR="00276941" w:rsidRPr="008D4912">
        <w:rPr>
          <w:szCs w:val="22"/>
        </w:rPr>
        <w:t>Chi</w:t>
      </w:r>
      <w:r w:rsidR="001E5F21" w:rsidRPr="008D4912">
        <w:rPr>
          <w:szCs w:val="22"/>
        </w:rPr>
        <w:t xml:space="preserve">ef, </w:t>
      </w:r>
      <w:r w:rsidR="00301F64">
        <w:rPr>
          <w:szCs w:val="22"/>
        </w:rPr>
        <w:t xml:space="preserve">Wireless Telecommunications </w:t>
      </w:r>
      <w:r w:rsidR="00276941"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BA3297">
        <w:rPr>
          <w:b/>
          <w:bCs/>
          <w:szCs w:val="22"/>
        </w:rPr>
        <w:t>313</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54" w:rsidRDefault="00805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C74C8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624ED1">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54" w:rsidRDefault="00805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F066AF">
      <w:t>233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F066AF">
      <w:t>233</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5E0ACE">
      <w:rPr>
        <w:spacing w:val="-2"/>
      </w:rPr>
      <w:t>233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07F"/>
    <w:rsid w:val="00021235"/>
    <w:rsid w:val="00023F86"/>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1B21"/>
    <w:rsid w:val="002D759F"/>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05A2"/>
    <w:rsid w:val="00404ECA"/>
    <w:rsid w:val="004052A5"/>
    <w:rsid w:val="00412FC5"/>
    <w:rsid w:val="00422276"/>
    <w:rsid w:val="00423165"/>
    <w:rsid w:val="004242F1"/>
    <w:rsid w:val="00425362"/>
    <w:rsid w:val="004300F1"/>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5C60"/>
    <w:rsid w:val="005962B9"/>
    <w:rsid w:val="005B1E92"/>
    <w:rsid w:val="005B1F45"/>
    <w:rsid w:val="005C5E8D"/>
    <w:rsid w:val="005D7C85"/>
    <w:rsid w:val="005E0ACE"/>
    <w:rsid w:val="005E0D70"/>
    <w:rsid w:val="005E14C2"/>
    <w:rsid w:val="005E14CC"/>
    <w:rsid w:val="005E3127"/>
    <w:rsid w:val="005E74A1"/>
    <w:rsid w:val="005F2994"/>
    <w:rsid w:val="005F2AB3"/>
    <w:rsid w:val="00607BA5"/>
    <w:rsid w:val="0061180A"/>
    <w:rsid w:val="0061441F"/>
    <w:rsid w:val="00621943"/>
    <w:rsid w:val="006238C9"/>
    <w:rsid w:val="00623D26"/>
    <w:rsid w:val="00624ED1"/>
    <w:rsid w:val="00626EB6"/>
    <w:rsid w:val="006331D6"/>
    <w:rsid w:val="00643864"/>
    <w:rsid w:val="00644B56"/>
    <w:rsid w:val="0065251B"/>
    <w:rsid w:val="006537D1"/>
    <w:rsid w:val="00655D03"/>
    <w:rsid w:val="00683025"/>
    <w:rsid w:val="00683388"/>
    <w:rsid w:val="00683F84"/>
    <w:rsid w:val="00692EAA"/>
    <w:rsid w:val="0069679C"/>
    <w:rsid w:val="00697179"/>
    <w:rsid w:val="006A0C45"/>
    <w:rsid w:val="006A4C4B"/>
    <w:rsid w:val="006A6081"/>
    <w:rsid w:val="006A6A81"/>
    <w:rsid w:val="006C36B5"/>
    <w:rsid w:val="006D7D7A"/>
    <w:rsid w:val="006D7F76"/>
    <w:rsid w:val="006E0104"/>
    <w:rsid w:val="006E5B07"/>
    <w:rsid w:val="006F4BCD"/>
    <w:rsid w:val="006F7393"/>
    <w:rsid w:val="00700414"/>
    <w:rsid w:val="0070224F"/>
    <w:rsid w:val="007115F7"/>
    <w:rsid w:val="00711BC9"/>
    <w:rsid w:val="007149AB"/>
    <w:rsid w:val="00716016"/>
    <w:rsid w:val="00717243"/>
    <w:rsid w:val="00723684"/>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E88"/>
    <w:rsid w:val="007F6DA0"/>
    <w:rsid w:val="008002AC"/>
    <w:rsid w:val="00804677"/>
    <w:rsid w:val="00805054"/>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61352"/>
    <w:rsid w:val="009613FB"/>
    <w:rsid w:val="00963080"/>
    <w:rsid w:val="009633A2"/>
    <w:rsid w:val="00970670"/>
    <w:rsid w:val="009726D8"/>
    <w:rsid w:val="0099377B"/>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53FC6"/>
    <w:rsid w:val="00B54AD6"/>
    <w:rsid w:val="00B64250"/>
    <w:rsid w:val="00B72DF9"/>
    <w:rsid w:val="00B738B9"/>
    <w:rsid w:val="00B75B5F"/>
    <w:rsid w:val="00B76C3B"/>
    <w:rsid w:val="00B811F7"/>
    <w:rsid w:val="00B82C1D"/>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6160"/>
    <w:rsid w:val="00C675CE"/>
    <w:rsid w:val="00C721AC"/>
    <w:rsid w:val="00C74C83"/>
    <w:rsid w:val="00C75A96"/>
    <w:rsid w:val="00C865B6"/>
    <w:rsid w:val="00C90D6A"/>
    <w:rsid w:val="00C92629"/>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21A12"/>
    <w:rsid w:val="00D24A49"/>
    <w:rsid w:val="00D25FB5"/>
    <w:rsid w:val="00D318E6"/>
    <w:rsid w:val="00D31B7B"/>
    <w:rsid w:val="00D44223"/>
    <w:rsid w:val="00D47BCC"/>
    <w:rsid w:val="00D53DE3"/>
    <w:rsid w:val="00D61E09"/>
    <w:rsid w:val="00D67DC7"/>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3ED0"/>
    <w:rsid w:val="00EB5086"/>
    <w:rsid w:val="00EB5C51"/>
    <w:rsid w:val="00EC693C"/>
    <w:rsid w:val="00ED02FD"/>
    <w:rsid w:val="00ED1131"/>
    <w:rsid w:val="00ED2351"/>
    <w:rsid w:val="00ED4730"/>
    <w:rsid w:val="00EE6488"/>
    <w:rsid w:val="00F01627"/>
    <w:rsid w:val="00F01D0A"/>
    <w:rsid w:val="00F021FA"/>
    <w:rsid w:val="00F066AF"/>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83"/>
    <w:pPr>
      <w:widowControl w:val="0"/>
    </w:pPr>
    <w:rPr>
      <w:snapToGrid w:val="0"/>
      <w:kern w:val="28"/>
      <w:sz w:val="22"/>
    </w:rPr>
  </w:style>
  <w:style w:type="paragraph" w:styleId="Heading1">
    <w:name w:val="heading 1"/>
    <w:basedOn w:val="Normal"/>
    <w:next w:val="ParaNum"/>
    <w:link w:val="Heading1Char"/>
    <w:qFormat/>
    <w:rsid w:val="00C74C8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74C83"/>
    <w:pPr>
      <w:keepNext/>
      <w:numPr>
        <w:ilvl w:val="1"/>
        <w:numId w:val="2"/>
      </w:numPr>
      <w:spacing w:after="120"/>
      <w:outlineLvl w:val="1"/>
    </w:pPr>
    <w:rPr>
      <w:b/>
    </w:rPr>
  </w:style>
  <w:style w:type="paragraph" w:styleId="Heading3">
    <w:name w:val="heading 3"/>
    <w:basedOn w:val="Normal"/>
    <w:next w:val="ParaNum"/>
    <w:link w:val="Heading3Char"/>
    <w:qFormat/>
    <w:rsid w:val="00C74C8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74C8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74C8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74C8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74C8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74C8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74C8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4C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C83"/>
  </w:style>
  <w:style w:type="paragraph" w:customStyle="1" w:styleId="ParaNum">
    <w:name w:val="ParaNum"/>
    <w:basedOn w:val="Normal"/>
    <w:rsid w:val="00C74C83"/>
    <w:pPr>
      <w:numPr>
        <w:numId w:val="1"/>
      </w:numPr>
      <w:tabs>
        <w:tab w:val="clear" w:pos="1080"/>
        <w:tab w:val="num" w:pos="1440"/>
      </w:tabs>
      <w:spacing w:after="120"/>
    </w:pPr>
  </w:style>
  <w:style w:type="paragraph" w:styleId="EndnoteText">
    <w:name w:val="endnote text"/>
    <w:basedOn w:val="Normal"/>
    <w:link w:val="EndnoteTextChar"/>
    <w:rsid w:val="00C74C83"/>
    <w:rPr>
      <w:sz w:val="20"/>
    </w:rPr>
  </w:style>
  <w:style w:type="character" w:styleId="EndnoteReference">
    <w:name w:val="endnote reference"/>
    <w:rsid w:val="00C74C83"/>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C74C83"/>
    <w:pPr>
      <w:spacing w:after="120"/>
    </w:pPr>
  </w:style>
  <w:style w:type="character" w:styleId="FootnoteReference">
    <w:name w:val="footnote reference"/>
    <w:aliases w:val="Style 12,(NECG) Footnote Reference,o,fr,Appel note de bas de p,Style 17,FR,Style 124,Style 13,Style 6,Footnote Reference/,Style 3,Style 7"/>
    <w:rsid w:val="00C74C83"/>
    <w:rPr>
      <w:rFonts w:ascii="Times New Roman" w:hAnsi="Times New Roman"/>
      <w:dstrike w:val="0"/>
      <w:color w:val="auto"/>
      <w:sz w:val="20"/>
      <w:vertAlign w:val="superscript"/>
    </w:rPr>
  </w:style>
  <w:style w:type="paragraph" w:styleId="TOC1">
    <w:name w:val="toc 1"/>
    <w:basedOn w:val="Normal"/>
    <w:next w:val="Normal"/>
    <w:rsid w:val="00C74C83"/>
    <w:pPr>
      <w:tabs>
        <w:tab w:val="left" w:pos="360"/>
        <w:tab w:val="right" w:leader="dot" w:pos="9360"/>
      </w:tabs>
      <w:suppressAutoHyphens/>
      <w:ind w:left="360" w:right="720" w:hanging="360"/>
    </w:pPr>
    <w:rPr>
      <w:caps/>
      <w:noProof/>
    </w:rPr>
  </w:style>
  <w:style w:type="paragraph" w:styleId="TOC2">
    <w:name w:val="toc 2"/>
    <w:basedOn w:val="Normal"/>
    <w:next w:val="Normal"/>
    <w:rsid w:val="00C74C83"/>
    <w:pPr>
      <w:tabs>
        <w:tab w:val="left" w:pos="720"/>
        <w:tab w:val="right" w:leader="dot" w:pos="9360"/>
      </w:tabs>
      <w:suppressAutoHyphens/>
      <w:ind w:left="720" w:right="720" w:hanging="360"/>
    </w:pPr>
    <w:rPr>
      <w:noProof/>
    </w:rPr>
  </w:style>
  <w:style w:type="paragraph" w:styleId="TOC3">
    <w:name w:val="toc 3"/>
    <w:basedOn w:val="Normal"/>
    <w:next w:val="Normal"/>
    <w:rsid w:val="00C74C8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74C8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74C8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74C83"/>
    <w:pPr>
      <w:tabs>
        <w:tab w:val="left" w:pos="2160"/>
        <w:tab w:val="right" w:leader="dot" w:pos="9360"/>
      </w:tabs>
      <w:suppressAutoHyphens/>
      <w:ind w:left="2160" w:hanging="360"/>
    </w:pPr>
    <w:rPr>
      <w:noProof/>
    </w:rPr>
  </w:style>
  <w:style w:type="paragraph" w:styleId="TOC7">
    <w:name w:val="toc 7"/>
    <w:basedOn w:val="Normal"/>
    <w:next w:val="Normal"/>
    <w:autoRedefine/>
    <w:rsid w:val="00C74C83"/>
    <w:pPr>
      <w:tabs>
        <w:tab w:val="left" w:pos="2520"/>
        <w:tab w:val="right" w:leader="dot" w:pos="9360"/>
      </w:tabs>
      <w:suppressAutoHyphens/>
      <w:ind w:left="2520" w:hanging="360"/>
    </w:pPr>
    <w:rPr>
      <w:noProof/>
    </w:rPr>
  </w:style>
  <w:style w:type="paragraph" w:styleId="TOC8">
    <w:name w:val="toc 8"/>
    <w:basedOn w:val="Normal"/>
    <w:next w:val="Normal"/>
    <w:autoRedefine/>
    <w:rsid w:val="00C74C83"/>
    <w:pPr>
      <w:tabs>
        <w:tab w:val="left" w:pos="2880"/>
        <w:tab w:val="right" w:leader="dot" w:pos="9360"/>
      </w:tabs>
      <w:suppressAutoHyphens/>
      <w:ind w:left="2880" w:hanging="360"/>
    </w:pPr>
    <w:rPr>
      <w:noProof/>
    </w:rPr>
  </w:style>
  <w:style w:type="paragraph" w:styleId="TOC9">
    <w:name w:val="toc 9"/>
    <w:basedOn w:val="Normal"/>
    <w:next w:val="Normal"/>
    <w:autoRedefine/>
    <w:rsid w:val="00C74C83"/>
    <w:pPr>
      <w:tabs>
        <w:tab w:val="left" w:pos="3240"/>
        <w:tab w:val="right" w:leader="dot" w:pos="9360"/>
      </w:tabs>
      <w:suppressAutoHyphens/>
      <w:ind w:left="3240" w:hanging="360"/>
    </w:pPr>
    <w:rPr>
      <w:noProof/>
    </w:rPr>
  </w:style>
  <w:style w:type="paragraph" w:styleId="TOAHeading">
    <w:name w:val="toa heading"/>
    <w:basedOn w:val="Normal"/>
    <w:next w:val="Normal"/>
    <w:rsid w:val="00C74C83"/>
    <w:pPr>
      <w:tabs>
        <w:tab w:val="right" w:pos="9360"/>
      </w:tabs>
      <w:suppressAutoHyphens/>
    </w:pPr>
  </w:style>
  <w:style w:type="character" w:customStyle="1" w:styleId="EquationCaption">
    <w:name w:val="_Equation Caption"/>
    <w:rsid w:val="00C74C83"/>
  </w:style>
  <w:style w:type="paragraph" w:styleId="Header">
    <w:name w:val="header"/>
    <w:basedOn w:val="Normal"/>
    <w:link w:val="HeaderChar"/>
    <w:autoRedefine/>
    <w:rsid w:val="00C74C83"/>
    <w:pPr>
      <w:tabs>
        <w:tab w:val="center" w:pos="4680"/>
        <w:tab w:val="right" w:pos="9360"/>
      </w:tabs>
    </w:pPr>
    <w:rPr>
      <w:b/>
    </w:rPr>
  </w:style>
  <w:style w:type="paragraph" w:styleId="Footer">
    <w:name w:val="footer"/>
    <w:basedOn w:val="Normal"/>
    <w:link w:val="FooterChar"/>
    <w:rsid w:val="00C74C83"/>
    <w:pPr>
      <w:tabs>
        <w:tab w:val="center" w:pos="4320"/>
        <w:tab w:val="right" w:pos="8640"/>
      </w:tabs>
    </w:pPr>
  </w:style>
  <w:style w:type="character" w:styleId="PageNumber">
    <w:name w:val="page number"/>
    <w:basedOn w:val="DefaultParagraphFont"/>
    <w:rsid w:val="00C74C83"/>
  </w:style>
  <w:style w:type="paragraph" w:styleId="BlockText">
    <w:name w:val="Block Text"/>
    <w:basedOn w:val="Normal"/>
    <w:rsid w:val="00C74C83"/>
    <w:pPr>
      <w:spacing w:after="240"/>
      <w:ind w:left="1440" w:right="1440"/>
    </w:pPr>
  </w:style>
  <w:style w:type="paragraph" w:customStyle="1" w:styleId="Paratitle">
    <w:name w:val="Para title"/>
    <w:basedOn w:val="Normal"/>
    <w:rsid w:val="00C74C83"/>
    <w:pPr>
      <w:tabs>
        <w:tab w:val="center" w:pos="9270"/>
      </w:tabs>
      <w:spacing w:after="240"/>
    </w:pPr>
    <w:rPr>
      <w:spacing w:val="-2"/>
    </w:rPr>
  </w:style>
  <w:style w:type="paragraph" w:customStyle="1" w:styleId="Bullet">
    <w:name w:val="Bullet"/>
    <w:basedOn w:val="Normal"/>
    <w:rsid w:val="00C74C83"/>
    <w:pPr>
      <w:tabs>
        <w:tab w:val="left" w:pos="2160"/>
      </w:tabs>
      <w:spacing w:after="220"/>
      <w:ind w:left="2160" w:hanging="720"/>
    </w:pPr>
  </w:style>
  <w:style w:type="paragraph" w:customStyle="1" w:styleId="TableFormat">
    <w:name w:val="TableFormat"/>
    <w:basedOn w:val="Bullet"/>
    <w:rsid w:val="00C74C83"/>
    <w:pPr>
      <w:tabs>
        <w:tab w:val="clear" w:pos="2160"/>
        <w:tab w:val="left" w:pos="5040"/>
      </w:tabs>
      <w:ind w:left="5040" w:hanging="3600"/>
    </w:pPr>
  </w:style>
  <w:style w:type="paragraph" w:customStyle="1" w:styleId="TOCTitle">
    <w:name w:val="TOC Title"/>
    <w:basedOn w:val="Normal"/>
    <w:rsid w:val="00C74C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4C83"/>
    <w:pPr>
      <w:jc w:val="center"/>
    </w:pPr>
    <w:rPr>
      <w:rFonts w:ascii="Times New Roman Bold" w:hAnsi="Times New Roman Bold"/>
      <w:b/>
      <w:bCs/>
      <w:caps/>
      <w:szCs w:val="22"/>
    </w:rPr>
  </w:style>
  <w:style w:type="character" w:styleId="Hyperlink">
    <w:name w:val="Hyperlink"/>
    <w:rsid w:val="00C74C83"/>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83"/>
    <w:pPr>
      <w:widowControl w:val="0"/>
    </w:pPr>
    <w:rPr>
      <w:snapToGrid w:val="0"/>
      <w:kern w:val="28"/>
      <w:sz w:val="22"/>
    </w:rPr>
  </w:style>
  <w:style w:type="paragraph" w:styleId="Heading1">
    <w:name w:val="heading 1"/>
    <w:basedOn w:val="Normal"/>
    <w:next w:val="ParaNum"/>
    <w:link w:val="Heading1Char"/>
    <w:qFormat/>
    <w:rsid w:val="00C74C8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74C83"/>
    <w:pPr>
      <w:keepNext/>
      <w:numPr>
        <w:ilvl w:val="1"/>
        <w:numId w:val="2"/>
      </w:numPr>
      <w:spacing w:after="120"/>
      <w:outlineLvl w:val="1"/>
    </w:pPr>
    <w:rPr>
      <w:b/>
    </w:rPr>
  </w:style>
  <w:style w:type="paragraph" w:styleId="Heading3">
    <w:name w:val="heading 3"/>
    <w:basedOn w:val="Normal"/>
    <w:next w:val="ParaNum"/>
    <w:link w:val="Heading3Char"/>
    <w:qFormat/>
    <w:rsid w:val="00C74C8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74C8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74C8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74C8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74C8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74C8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74C8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4C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C83"/>
  </w:style>
  <w:style w:type="paragraph" w:customStyle="1" w:styleId="ParaNum">
    <w:name w:val="ParaNum"/>
    <w:basedOn w:val="Normal"/>
    <w:rsid w:val="00C74C83"/>
    <w:pPr>
      <w:numPr>
        <w:numId w:val="1"/>
      </w:numPr>
      <w:tabs>
        <w:tab w:val="clear" w:pos="1080"/>
        <w:tab w:val="num" w:pos="1440"/>
      </w:tabs>
      <w:spacing w:after="120"/>
    </w:pPr>
  </w:style>
  <w:style w:type="paragraph" w:styleId="EndnoteText">
    <w:name w:val="endnote text"/>
    <w:basedOn w:val="Normal"/>
    <w:link w:val="EndnoteTextChar"/>
    <w:rsid w:val="00C74C83"/>
    <w:rPr>
      <w:sz w:val="20"/>
    </w:rPr>
  </w:style>
  <w:style w:type="character" w:styleId="EndnoteReference">
    <w:name w:val="endnote reference"/>
    <w:rsid w:val="00C74C83"/>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C74C83"/>
    <w:pPr>
      <w:spacing w:after="120"/>
    </w:pPr>
  </w:style>
  <w:style w:type="character" w:styleId="FootnoteReference">
    <w:name w:val="footnote reference"/>
    <w:aliases w:val="Style 12,(NECG) Footnote Reference,o,fr,Appel note de bas de p,Style 17,FR,Style 124,Style 13,Style 6,Footnote Reference/,Style 3,Style 7"/>
    <w:rsid w:val="00C74C83"/>
    <w:rPr>
      <w:rFonts w:ascii="Times New Roman" w:hAnsi="Times New Roman"/>
      <w:dstrike w:val="0"/>
      <w:color w:val="auto"/>
      <w:sz w:val="20"/>
      <w:vertAlign w:val="superscript"/>
    </w:rPr>
  </w:style>
  <w:style w:type="paragraph" w:styleId="TOC1">
    <w:name w:val="toc 1"/>
    <w:basedOn w:val="Normal"/>
    <w:next w:val="Normal"/>
    <w:rsid w:val="00C74C83"/>
    <w:pPr>
      <w:tabs>
        <w:tab w:val="left" w:pos="360"/>
        <w:tab w:val="right" w:leader="dot" w:pos="9360"/>
      </w:tabs>
      <w:suppressAutoHyphens/>
      <w:ind w:left="360" w:right="720" w:hanging="360"/>
    </w:pPr>
    <w:rPr>
      <w:caps/>
      <w:noProof/>
    </w:rPr>
  </w:style>
  <w:style w:type="paragraph" w:styleId="TOC2">
    <w:name w:val="toc 2"/>
    <w:basedOn w:val="Normal"/>
    <w:next w:val="Normal"/>
    <w:rsid w:val="00C74C83"/>
    <w:pPr>
      <w:tabs>
        <w:tab w:val="left" w:pos="720"/>
        <w:tab w:val="right" w:leader="dot" w:pos="9360"/>
      </w:tabs>
      <w:suppressAutoHyphens/>
      <w:ind w:left="720" w:right="720" w:hanging="360"/>
    </w:pPr>
    <w:rPr>
      <w:noProof/>
    </w:rPr>
  </w:style>
  <w:style w:type="paragraph" w:styleId="TOC3">
    <w:name w:val="toc 3"/>
    <w:basedOn w:val="Normal"/>
    <w:next w:val="Normal"/>
    <w:rsid w:val="00C74C8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74C8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74C8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74C83"/>
    <w:pPr>
      <w:tabs>
        <w:tab w:val="left" w:pos="2160"/>
        <w:tab w:val="right" w:leader="dot" w:pos="9360"/>
      </w:tabs>
      <w:suppressAutoHyphens/>
      <w:ind w:left="2160" w:hanging="360"/>
    </w:pPr>
    <w:rPr>
      <w:noProof/>
    </w:rPr>
  </w:style>
  <w:style w:type="paragraph" w:styleId="TOC7">
    <w:name w:val="toc 7"/>
    <w:basedOn w:val="Normal"/>
    <w:next w:val="Normal"/>
    <w:autoRedefine/>
    <w:rsid w:val="00C74C83"/>
    <w:pPr>
      <w:tabs>
        <w:tab w:val="left" w:pos="2520"/>
        <w:tab w:val="right" w:leader="dot" w:pos="9360"/>
      </w:tabs>
      <w:suppressAutoHyphens/>
      <w:ind w:left="2520" w:hanging="360"/>
    </w:pPr>
    <w:rPr>
      <w:noProof/>
    </w:rPr>
  </w:style>
  <w:style w:type="paragraph" w:styleId="TOC8">
    <w:name w:val="toc 8"/>
    <w:basedOn w:val="Normal"/>
    <w:next w:val="Normal"/>
    <w:autoRedefine/>
    <w:rsid w:val="00C74C83"/>
    <w:pPr>
      <w:tabs>
        <w:tab w:val="left" w:pos="2880"/>
        <w:tab w:val="right" w:leader="dot" w:pos="9360"/>
      </w:tabs>
      <w:suppressAutoHyphens/>
      <w:ind w:left="2880" w:hanging="360"/>
    </w:pPr>
    <w:rPr>
      <w:noProof/>
    </w:rPr>
  </w:style>
  <w:style w:type="paragraph" w:styleId="TOC9">
    <w:name w:val="toc 9"/>
    <w:basedOn w:val="Normal"/>
    <w:next w:val="Normal"/>
    <w:autoRedefine/>
    <w:rsid w:val="00C74C83"/>
    <w:pPr>
      <w:tabs>
        <w:tab w:val="left" w:pos="3240"/>
        <w:tab w:val="right" w:leader="dot" w:pos="9360"/>
      </w:tabs>
      <w:suppressAutoHyphens/>
      <w:ind w:left="3240" w:hanging="360"/>
    </w:pPr>
    <w:rPr>
      <w:noProof/>
    </w:rPr>
  </w:style>
  <w:style w:type="paragraph" w:styleId="TOAHeading">
    <w:name w:val="toa heading"/>
    <w:basedOn w:val="Normal"/>
    <w:next w:val="Normal"/>
    <w:rsid w:val="00C74C83"/>
    <w:pPr>
      <w:tabs>
        <w:tab w:val="right" w:pos="9360"/>
      </w:tabs>
      <w:suppressAutoHyphens/>
    </w:pPr>
  </w:style>
  <w:style w:type="character" w:customStyle="1" w:styleId="EquationCaption">
    <w:name w:val="_Equation Caption"/>
    <w:rsid w:val="00C74C83"/>
  </w:style>
  <w:style w:type="paragraph" w:styleId="Header">
    <w:name w:val="header"/>
    <w:basedOn w:val="Normal"/>
    <w:link w:val="HeaderChar"/>
    <w:autoRedefine/>
    <w:rsid w:val="00C74C83"/>
    <w:pPr>
      <w:tabs>
        <w:tab w:val="center" w:pos="4680"/>
        <w:tab w:val="right" w:pos="9360"/>
      </w:tabs>
    </w:pPr>
    <w:rPr>
      <w:b/>
    </w:rPr>
  </w:style>
  <w:style w:type="paragraph" w:styleId="Footer">
    <w:name w:val="footer"/>
    <w:basedOn w:val="Normal"/>
    <w:link w:val="FooterChar"/>
    <w:rsid w:val="00C74C83"/>
    <w:pPr>
      <w:tabs>
        <w:tab w:val="center" w:pos="4320"/>
        <w:tab w:val="right" w:pos="8640"/>
      </w:tabs>
    </w:pPr>
  </w:style>
  <w:style w:type="character" w:styleId="PageNumber">
    <w:name w:val="page number"/>
    <w:basedOn w:val="DefaultParagraphFont"/>
    <w:rsid w:val="00C74C83"/>
  </w:style>
  <w:style w:type="paragraph" w:styleId="BlockText">
    <w:name w:val="Block Text"/>
    <w:basedOn w:val="Normal"/>
    <w:rsid w:val="00C74C83"/>
    <w:pPr>
      <w:spacing w:after="240"/>
      <w:ind w:left="1440" w:right="1440"/>
    </w:pPr>
  </w:style>
  <w:style w:type="paragraph" w:customStyle="1" w:styleId="Paratitle">
    <w:name w:val="Para title"/>
    <w:basedOn w:val="Normal"/>
    <w:rsid w:val="00C74C83"/>
    <w:pPr>
      <w:tabs>
        <w:tab w:val="center" w:pos="9270"/>
      </w:tabs>
      <w:spacing w:after="240"/>
    </w:pPr>
    <w:rPr>
      <w:spacing w:val="-2"/>
    </w:rPr>
  </w:style>
  <w:style w:type="paragraph" w:customStyle="1" w:styleId="Bullet">
    <w:name w:val="Bullet"/>
    <w:basedOn w:val="Normal"/>
    <w:rsid w:val="00C74C83"/>
    <w:pPr>
      <w:tabs>
        <w:tab w:val="left" w:pos="2160"/>
      </w:tabs>
      <w:spacing w:after="220"/>
      <w:ind w:left="2160" w:hanging="720"/>
    </w:pPr>
  </w:style>
  <w:style w:type="paragraph" w:customStyle="1" w:styleId="TableFormat">
    <w:name w:val="TableFormat"/>
    <w:basedOn w:val="Bullet"/>
    <w:rsid w:val="00C74C83"/>
    <w:pPr>
      <w:tabs>
        <w:tab w:val="clear" w:pos="2160"/>
        <w:tab w:val="left" w:pos="5040"/>
      </w:tabs>
      <w:ind w:left="5040" w:hanging="3600"/>
    </w:pPr>
  </w:style>
  <w:style w:type="paragraph" w:customStyle="1" w:styleId="TOCTitle">
    <w:name w:val="TOC Title"/>
    <w:basedOn w:val="Normal"/>
    <w:rsid w:val="00C74C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4C83"/>
    <w:pPr>
      <w:jc w:val="center"/>
    </w:pPr>
    <w:rPr>
      <w:rFonts w:ascii="Times New Roman Bold" w:hAnsi="Times New Roman Bold"/>
      <w:b/>
      <w:bCs/>
      <w:caps/>
      <w:szCs w:val="22"/>
    </w:rPr>
  </w:style>
  <w:style w:type="character" w:styleId="Hyperlink">
    <w:name w:val="Hyperlink"/>
    <w:rsid w:val="00C74C83"/>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5238</Words>
  <Characters>30922</Characters>
  <Application>Microsoft Office Word</Application>
  <DocSecurity>0</DocSecurity>
  <Lines>449</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2016-03-02T18:10:00Z</dcterms:created>
  <dcterms:modified xsi:type="dcterms:W3CDTF">2016-03-02T18:10:00Z</dcterms:modified>
  <cp:category> </cp:category>
  <cp:contentStatus> </cp:contentStatus>
</cp:coreProperties>
</file>