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0B53E8">
        <w:rPr>
          <w:b/>
          <w:color w:val="000000"/>
          <w:sz w:val="24"/>
          <w:szCs w:val="24"/>
        </w:rPr>
        <w:t>255</w:t>
      </w:r>
    </w:p>
    <w:p w:rsidR="00212CF5" w:rsidRPr="007356BA" w:rsidRDefault="00D00C29">
      <w:pPr>
        <w:jc w:val="right"/>
        <w:rPr>
          <w:b/>
          <w:color w:val="000000"/>
          <w:sz w:val="24"/>
          <w:szCs w:val="24"/>
        </w:rPr>
      </w:pPr>
      <w:r>
        <w:rPr>
          <w:b/>
          <w:color w:val="000000"/>
          <w:sz w:val="24"/>
          <w:szCs w:val="24"/>
        </w:rPr>
        <w:t>March</w:t>
      </w:r>
      <w:r w:rsidR="00DA73CF">
        <w:rPr>
          <w:b/>
          <w:color w:val="000000"/>
          <w:sz w:val="24"/>
          <w:szCs w:val="24"/>
        </w:rPr>
        <w:t xml:space="preserve"> </w:t>
      </w:r>
      <w:r w:rsidR="00AF6A7C">
        <w:rPr>
          <w:b/>
          <w:color w:val="000000"/>
          <w:sz w:val="24"/>
          <w:szCs w:val="24"/>
        </w:rPr>
        <w:t>7</w:t>
      </w:r>
      <w:r w:rsidR="00B84291" w:rsidRPr="007356BA">
        <w:rPr>
          <w:b/>
          <w:color w:val="000000"/>
          <w:sz w:val="24"/>
          <w:szCs w:val="24"/>
        </w:rPr>
        <w:t>, 201</w:t>
      </w:r>
      <w:r w:rsidR="00DA73CF">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B719AE">
        <w:rPr>
          <w:color w:val="000000"/>
        </w:rPr>
        <w:t>6</w:t>
      </w:r>
      <w:r w:rsidRPr="00CD4BC7">
        <w:rPr>
          <w:color w:val="000000"/>
        </w:rPr>
        <w:t>-</w:t>
      </w:r>
      <w:r w:rsidR="00D00C29">
        <w:rPr>
          <w:color w:val="000000"/>
        </w:rPr>
        <w:t>20</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B719AE" w:rsidRDefault="00B719AE" w:rsidP="000C5AF2">
      <w:pPr>
        <w:autoSpaceDE w:val="0"/>
        <w:autoSpaceDN w:val="0"/>
        <w:adjustRightInd w:val="0"/>
        <w:ind w:left="720"/>
        <w:rPr>
          <w:bCs/>
          <w:szCs w:val="22"/>
        </w:rPr>
      </w:pPr>
      <w:r w:rsidRPr="00B719AE">
        <w:rPr>
          <w:szCs w:val="22"/>
        </w:rPr>
        <w:t xml:space="preserve">Domestic Section 214 Application Filed for the </w:t>
      </w:r>
      <w:r w:rsidRPr="00B719AE">
        <w:rPr>
          <w:bCs/>
          <w:szCs w:val="22"/>
        </w:rPr>
        <w:t xml:space="preserve">Transfer of Control of </w:t>
      </w:r>
    </w:p>
    <w:p w:rsidR="0030720B" w:rsidRPr="007B54C3" w:rsidRDefault="00D00C29" w:rsidP="00D00C29">
      <w:pPr>
        <w:autoSpaceDE w:val="0"/>
        <w:autoSpaceDN w:val="0"/>
        <w:adjustRightInd w:val="0"/>
        <w:ind w:left="720"/>
        <w:rPr>
          <w:szCs w:val="22"/>
        </w:rPr>
      </w:pPr>
      <w:r w:rsidRPr="00D00C29">
        <w:rPr>
          <w:bCs/>
          <w:szCs w:val="22"/>
        </w:rPr>
        <w:t>Onvoy, LLC, Zayo Enterprise Networks, LLC, Minnesota Independent Equal Access Corporation, Broadvox-CLEC, LLC, and Layered Communications, LLC to GTCR Onvoy Holdings LLC</w:t>
      </w:r>
      <w:r w:rsidR="00B719AE" w:rsidRPr="00B719AE">
        <w:rPr>
          <w:szCs w:val="22"/>
        </w:rPr>
        <w:t>, WC Docket No. 16-</w:t>
      </w:r>
      <w:r>
        <w:rPr>
          <w:szCs w:val="22"/>
        </w:rPr>
        <w:t>20</w:t>
      </w:r>
      <w:r w:rsidR="00210BA4">
        <w:rPr>
          <w:szCs w:val="22"/>
        </w:rPr>
        <w:t>, Public Notice, DA 1</w:t>
      </w:r>
      <w:r w:rsidR="00B719AE">
        <w:rPr>
          <w:szCs w:val="22"/>
        </w:rPr>
        <w:t>6</w:t>
      </w:r>
      <w:r w:rsidR="00210BA4">
        <w:rPr>
          <w:szCs w:val="22"/>
        </w:rPr>
        <w:t>-</w:t>
      </w:r>
      <w:r>
        <w:rPr>
          <w:szCs w:val="22"/>
        </w:rPr>
        <w:t>135</w:t>
      </w:r>
      <w:r w:rsidR="0030720B" w:rsidRPr="007B54C3">
        <w:rPr>
          <w:szCs w:val="22"/>
        </w:rPr>
        <w:t xml:space="preserve"> </w:t>
      </w:r>
      <w:r w:rsidR="0030720B">
        <w:rPr>
          <w:szCs w:val="22"/>
        </w:rPr>
        <w:t>(</w:t>
      </w:r>
      <w:r w:rsidR="00210BA4">
        <w:rPr>
          <w:szCs w:val="22"/>
        </w:rPr>
        <w:t xml:space="preserve">rel. </w:t>
      </w:r>
      <w:r>
        <w:rPr>
          <w:szCs w:val="22"/>
        </w:rPr>
        <w:t>Feb</w:t>
      </w:r>
      <w:r w:rsidR="000F7ACB">
        <w:rPr>
          <w:szCs w:val="22"/>
        </w:rPr>
        <w:t xml:space="preserve">. </w:t>
      </w:r>
      <w:r>
        <w:rPr>
          <w:szCs w:val="22"/>
        </w:rPr>
        <w:t>5</w:t>
      </w:r>
      <w:r w:rsidR="00B719AE">
        <w:rPr>
          <w:szCs w:val="22"/>
        </w:rPr>
        <w:t>, 2016</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D00C29">
        <w:rPr>
          <w:b/>
          <w:bCs/>
          <w:color w:val="000000"/>
          <w:szCs w:val="22"/>
          <w:lang w:eastAsia="ja-JP"/>
        </w:rPr>
        <w:t>March</w:t>
      </w:r>
      <w:r w:rsidR="000F7ACB">
        <w:rPr>
          <w:b/>
          <w:bCs/>
          <w:color w:val="000000"/>
          <w:szCs w:val="22"/>
          <w:lang w:eastAsia="ja-JP"/>
        </w:rPr>
        <w:t xml:space="preserve"> </w:t>
      </w:r>
      <w:r w:rsidR="00AF6A7C">
        <w:rPr>
          <w:b/>
          <w:bCs/>
          <w:color w:val="000000"/>
          <w:szCs w:val="22"/>
          <w:lang w:eastAsia="ja-JP"/>
        </w:rPr>
        <w:t>7</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C5AF2" w:rsidRPr="000C5AF2">
        <w:rPr>
          <w:szCs w:val="22"/>
        </w:rPr>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83" w:rsidRDefault="00122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83" w:rsidRDefault="00122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83" w:rsidRDefault="00122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83" w:rsidRDefault="00122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83" w:rsidRDefault="00122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9689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53E8"/>
    <w:rsid w:val="000B77F9"/>
    <w:rsid w:val="000C5AF2"/>
    <w:rsid w:val="000C7561"/>
    <w:rsid w:val="000D6713"/>
    <w:rsid w:val="000F3E71"/>
    <w:rsid w:val="000F7ACB"/>
    <w:rsid w:val="00101A40"/>
    <w:rsid w:val="00103E62"/>
    <w:rsid w:val="00122683"/>
    <w:rsid w:val="001314D5"/>
    <w:rsid w:val="001414FE"/>
    <w:rsid w:val="00153BCA"/>
    <w:rsid w:val="0015597D"/>
    <w:rsid w:val="0016142B"/>
    <w:rsid w:val="001A1711"/>
    <w:rsid w:val="001A6810"/>
    <w:rsid w:val="00210BA4"/>
    <w:rsid w:val="00212CF5"/>
    <w:rsid w:val="002436DB"/>
    <w:rsid w:val="002937AB"/>
    <w:rsid w:val="0029474A"/>
    <w:rsid w:val="002949AE"/>
    <w:rsid w:val="002A6AC9"/>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0D4"/>
    <w:rsid w:val="00845722"/>
    <w:rsid w:val="008563C0"/>
    <w:rsid w:val="008F12AA"/>
    <w:rsid w:val="008F2767"/>
    <w:rsid w:val="008F329A"/>
    <w:rsid w:val="0091460E"/>
    <w:rsid w:val="00941FC6"/>
    <w:rsid w:val="009511B8"/>
    <w:rsid w:val="00A44645"/>
    <w:rsid w:val="00A613E4"/>
    <w:rsid w:val="00AA0ED7"/>
    <w:rsid w:val="00AC609E"/>
    <w:rsid w:val="00AD0EBB"/>
    <w:rsid w:val="00AF514F"/>
    <w:rsid w:val="00AF6A7C"/>
    <w:rsid w:val="00B15201"/>
    <w:rsid w:val="00B43309"/>
    <w:rsid w:val="00B719AE"/>
    <w:rsid w:val="00B84291"/>
    <w:rsid w:val="00B94FF0"/>
    <w:rsid w:val="00BA7E71"/>
    <w:rsid w:val="00C90145"/>
    <w:rsid w:val="00C93905"/>
    <w:rsid w:val="00CA3853"/>
    <w:rsid w:val="00CB7A8B"/>
    <w:rsid w:val="00CC331C"/>
    <w:rsid w:val="00CD4BC7"/>
    <w:rsid w:val="00CE7268"/>
    <w:rsid w:val="00CF305C"/>
    <w:rsid w:val="00D00C29"/>
    <w:rsid w:val="00D06BC1"/>
    <w:rsid w:val="00D1322F"/>
    <w:rsid w:val="00D67997"/>
    <w:rsid w:val="00DA73CF"/>
    <w:rsid w:val="00DD6B27"/>
    <w:rsid w:val="00DE29DB"/>
    <w:rsid w:val="00DF7D3E"/>
    <w:rsid w:val="00E02C7F"/>
    <w:rsid w:val="00E5320D"/>
    <w:rsid w:val="00E621CC"/>
    <w:rsid w:val="00E756E1"/>
    <w:rsid w:val="00EB23C7"/>
    <w:rsid w:val="00EB78A2"/>
    <w:rsid w:val="00F14C10"/>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2016-03-07T17:20:00Z</dcterms:created>
  <dcterms:modified xsi:type="dcterms:W3CDTF">2016-03-07T17:20:00Z</dcterms:modified>
  <cp:category> </cp:category>
  <cp:contentStatus> </cp:contentStatus>
</cp:coreProperties>
</file>