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AB0823">
        <w:rPr>
          <w:b/>
          <w:szCs w:val="22"/>
        </w:rPr>
        <w:t>454</w:t>
      </w:r>
    </w:p>
    <w:p w:rsidR="00F80FFB" w:rsidRPr="00D27120" w:rsidRDefault="0098120E" w:rsidP="00F80FFB">
      <w:pPr>
        <w:spacing w:before="60"/>
        <w:jc w:val="right"/>
        <w:rPr>
          <w:b/>
          <w:szCs w:val="22"/>
        </w:rPr>
      </w:pPr>
      <w:r>
        <w:rPr>
          <w:b/>
          <w:szCs w:val="22"/>
        </w:rPr>
        <w:t>April</w:t>
      </w:r>
      <w:r w:rsidR="00B03BB5">
        <w:rPr>
          <w:b/>
          <w:szCs w:val="22"/>
        </w:rPr>
        <w:t xml:space="preserve"> </w:t>
      </w:r>
      <w:r w:rsidR="00FB4164">
        <w:rPr>
          <w:b/>
          <w:szCs w:val="22"/>
        </w:rPr>
        <w:t>27</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AA723D" w:rsidRDefault="2BCB800D" w:rsidP="2BCB800D">
      <w:pPr>
        <w:jc w:val="center"/>
        <w:rPr>
          <w:b/>
          <w:bCs/>
        </w:rPr>
      </w:pPr>
      <w:r w:rsidRPr="2BCB800D">
        <w:rPr>
          <w:b/>
          <w:bCs/>
        </w:rPr>
        <w:t xml:space="preserve">DOMESTIC SECTION 214 APPLICATION FILED FOR THE </w:t>
      </w:r>
    </w:p>
    <w:p w:rsidR="00AA723D" w:rsidRDefault="00E0104E" w:rsidP="2BCB800D">
      <w:pPr>
        <w:jc w:val="center"/>
        <w:rPr>
          <w:b/>
          <w:bCs/>
        </w:rPr>
      </w:pPr>
      <w:r>
        <w:rPr>
          <w:b/>
          <w:bCs/>
        </w:rPr>
        <w:t xml:space="preserve">TRANSFER OF CONTROL OF </w:t>
      </w:r>
    </w:p>
    <w:p w:rsidR="0098120E" w:rsidRPr="0098120E" w:rsidRDefault="0098120E" w:rsidP="0098120E">
      <w:pPr>
        <w:jc w:val="center"/>
        <w:rPr>
          <w:b/>
          <w:bCs/>
        </w:rPr>
      </w:pPr>
      <w:r w:rsidRPr="0098120E">
        <w:rPr>
          <w:b/>
          <w:bCs/>
        </w:rPr>
        <w:t>AXIA NGNETWORKS USA, INC. TO DIGITAL CONNECTION (CANADA) CORP.</w:t>
      </w:r>
    </w:p>
    <w:p w:rsidR="004363ED" w:rsidRPr="00114699" w:rsidRDefault="004363ED" w:rsidP="004363ED">
      <w:pPr>
        <w:jc w:val="center"/>
        <w:rPr>
          <w:b/>
          <w:szCs w:val="22"/>
        </w:rPr>
      </w:pPr>
    </w:p>
    <w:p w:rsidR="004363ED" w:rsidRPr="00114699" w:rsidRDefault="002727AD" w:rsidP="004363ED">
      <w:pPr>
        <w:spacing w:after="240"/>
        <w:jc w:val="center"/>
        <w:rPr>
          <w:b/>
          <w:szCs w:val="22"/>
        </w:rPr>
      </w:pPr>
      <w:r w:rsidRPr="002727AD">
        <w:rPr>
          <w:b/>
          <w:szCs w:val="22"/>
        </w:rPr>
        <w:t>NON-</w:t>
      </w:r>
      <w:r w:rsidR="004363ED" w:rsidRPr="00114699">
        <w:rPr>
          <w:b/>
          <w:szCs w:val="22"/>
        </w:rPr>
        <w:t>STREAMLINED PLEADING CYCLE ESTABLISHED</w:t>
      </w:r>
    </w:p>
    <w:p w:rsidR="004363ED" w:rsidRPr="006F6A1D" w:rsidRDefault="00EB52D2" w:rsidP="004363ED">
      <w:pPr>
        <w:jc w:val="center"/>
        <w:rPr>
          <w:b/>
          <w:szCs w:val="22"/>
        </w:rPr>
      </w:pPr>
      <w:r w:rsidRPr="006F6A1D">
        <w:rPr>
          <w:b/>
          <w:szCs w:val="22"/>
        </w:rPr>
        <w:t>WC Docket No. 1</w:t>
      </w:r>
      <w:r w:rsidR="0062123A">
        <w:rPr>
          <w:b/>
          <w:szCs w:val="22"/>
        </w:rPr>
        <w:t>6-</w:t>
      </w:r>
      <w:r w:rsidR="0098120E">
        <w:rPr>
          <w:b/>
          <w:szCs w:val="22"/>
        </w:rPr>
        <w:t>110</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870DC2">
        <w:rPr>
          <w:b/>
          <w:szCs w:val="22"/>
        </w:rPr>
        <w:t>May</w:t>
      </w:r>
      <w:r w:rsidR="00B03BB5" w:rsidRPr="006F6A1D">
        <w:rPr>
          <w:b/>
          <w:szCs w:val="22"/>
        </w:rPr>
        <w:t xml:space="preserve"> </w:t>
      </w:r>
      <w:r w:rsidR="00FB4164">
        <w:rPr>
          <w:b/>
          <w:szCs w:val="22"/>
        </w:rPr>
        <w:t>11</w:t>
      </w:r>
      <w:r w:rsidRPr="006F6A1D">
        <w:rPr>
          <w:b/>
          <w:szCs w:val="22"/>
        </w:rPr>
        <w:t>, 201</w:t>
      </w:r>
      <w:r w:rsidR="005437C5">
        <w:rPr>
          <w:b/>
          <w:szCs w:val="22"/>
        </w:rPr>
        <w:t>6</w:t>
      </w:r>
    </w:p>
    <w:p w:rsidR="00B03BB5" w:rsidRPr="006F6A1D" w:rsidRDefault="004363ED" w:rsidP="004363ED">
      <w:pPr>
        <w:pStyle w:val="NoSpacing"/>
        <w:rPr>
          <w:b/>
          <w:szCs w:val="22"/>
        </w:rPr>
      </w:pPr>
      <w:r w:rsidRPr="006F6A1D">
        <w:rPr>
          <w:b/>
          <w:szCs w:val="22"/>
        </w:rPr>
        <w:t xml:space="preserve">Reply Comments Due:  </w:t>
      </w:r>
      <w:r w:rsidR="00870DC2">
        <w:rPr>
          <w:b/>
          <w:szCs w:val="22"/>
        </w:rPr>
        <w:t>May</w:t>
      </w:r>
      <w:r w:rsidR="00FD1B4E">
        <w:rPr>
          <w:b/>
          <w:szCs w:val="22"/>
        </w:rPr>
        <w:t xml:space="preserve"> </w:t>
      </w:r>
      <w:r w:rsidR="00FB4164">
        <w:rPr>
          <w:b/>
          <w:szCs w:val="22"/>
        </w:rPr>
        <w:t>18</w:t>
      </w:r>
      <w:r w:rsidR="00C15D6F">
        <w:rPr>
          <w:b/>
          <w:szCs w:val="22"/>
        </w:rPr>
        <w:t>,</w:t>
      </w:r>
      <w:r w:rsidRPr="006F6A1D">
        <w:rPr>
          <w:b/>
          <w:szCs w:val="22"/>
        </w:rPr>
        <w:t xml:space="preserve"> 201</w:t>
      </w:r>
      <w:r w:rsidR="005437C5">
        <w:rPr>
          <w:b/>
          <w:szCs w:val="22"/>
        </w:rPr>
        <w:t>6</w:t>
      </w:r>
    </w:p>
    <w:p w:rsidR="00B03BB5" w:rsidRPr="006F6A1D" w:rsidRDefault="00B03BB5" w:rsidP="004363ED">
      <w:pPr>
        <w:pStyle w:val="NoSpacing"/>
        <w:rPr>
          <w:b/>
          <w:szCs w:val="22"/>
        </w:rPr>
      </w:pPr>
    </w:p>
    <w:p w:rsidR="00967F4A" w:rsidRDefault="002727AD" w:rsidP="00FC336B">
      <w:pPr>
        <w:autoSpaceDE w:val="0"/>
        <w:autoSpaceDN w:val="0"/>
        <w:adjustRightInd w:val="0"/>
        <w:ind w:firstLine="720"/>
        <w:rPr>
          <w:szCs w:val="22"/>
        </w:rPr>
      </w:pPr>
      <w:r>
        <w:rPr>
          <w:szCs w:val="22"/>
        </w:rPr>
        <w:t>Axia NetMedia Corp</w:t>
      </w:r>
      <w:r w:rsidR="000D4BEC">
        <w:rPr>
          <w:szCs w:val="22"/>
        </w:rPr>
        <w:t>oration (Axia Canada), Axia NGNetworks USA, Inc. (Axia U.S.)</w:t>
      </w:r>
      <w:r w:rsidR="00403092">
        <w:rPr>
          <w:szCs w:val="22"/>
        </w:rPr>
        <w:t xml:space="preserve">, and </w:t>
      </w:r>
      <w:r w:rsidR="000D4BEC">
        <w:rPr>
          <w:szCs w:val="22"/>
        </w:rPr>
        <w:t xml:space="preserve">Digital Connection (Canada) Corp. (DCC) </w:t>
      </w:r>
      <w:r w:rsidR="006800B9" w:rsidRPr="006F6A1D">
        <w:rPr>
          <w:szCs w:val="22"/>
        </w:rPr>
        <w:t>(</w:t>
      </w:r>
      <w:r w:rsidR="00B03BB5" w:rsidRPr="006F6A1D">
        <w:rPr>
          <w:szCs w:val="22"/>
        </w:rPr>
        <w:t>together, Applicants) fi</w:t>
      </w:r>
      <w:r w:rsidR="008C4993">
        <w:rPr>
          <w:szCs w:val="22"/>
        </w:rPr>
        <w:t xml:space="preserve">led an </w:t>
      </w:r>
      <w:r w:rsidR="00947ADB">
        <w:rPr>
          <w:szCs w:val="22"/>
        </w:rPr>
        <w:t>application pursuant to s</w:t>
      </w:r>
      <w:r w:rsidR="00B03BB5" w:rsidRPr="006F6A1D">
        <w:rPr>
          <w:szCs w:val="22"/>
        </w:rPr>
        <w:t>ection 214 of the Communications Act of 1934, as</w:t>
      </w:r>
      <w:r w:rsidR="00947ADB">
        <w:rPr>
          <w:szCs w:val="22"/>
        </w:rPr>
        <w:t xml:space="preserve"> amended, and s</w:t>
      </w:r>
      <w:r w:rsidR="00B03BB5" w:rsidRPr="006F6A1D">
        <w:rPr>
          <w:szCs w:val="22"/>
        </w:rPr>
        <w:t xml:space="preserve">ection 63.03 of the Commission’s rules, </w:t>
      </w:r>
      <w:r w:rsidR="0020629D">
        <w:rPr>
          <w:szCs w:val="22"/>
        </w:rPr>
        <w:t>requesting</w:t>
      </w:r>
      <w:r w:rsidR="0062123A">
        <w:rPr>
          <w:szCs w:val="22"/>
        </w:rPr>
        <w:t xml:space="preserve"> approval to </w:t>
      </w:r>
      <w:r w:rsidR="00B03BB5" w:rsidRPr="006F6A1D">
        <w:rPr>
          <w:szCs w:val="22"/>
        </w:rPr>
        <w:t>transfer</w:t>
      </w:r>
      <w:r w:rsidR="00541525">
        <w:rPr>
          <w:szCs w:val="22"/>
        </w:rPr>
        <w:t xml:space="preserve"> </w:t>
      </w:r>
      <w:r w:rsidR="0020629D">
        <w:rPr>
          <w:szCs w:val="22"/>
        </w:rPr>
        <w:t xml:space="preserve">control of </w:t>
      </w:r>
      <w:r w:rsidR="000D4BEC">
        <w:rPr>
          <w:szCs w:val="22"/>
        </w:rPr>
        <w:t>Axia U.S. to DCC</w:t>
      </w:r>
      <w:r w:rsidR="006800B9" w:rsidRPr="006F6A1D">
        <w:rPr>
          <w:szCs w:val="22"/>
        </w:rPr>
        <w:t>.</w:t>
      </w:r>
      <w:r w:rsidR="00B03BB5" w:rsidRPr="006F6A1D">
        <w:rPr>
          <w:rStyle w:val="FootnoteReference"/>
          <w:szCs w:val="22"/>
        </w:rPr>
        <w:footnoteReference w:id="1"/>
      </w:r>
    </w:p>
    <w:p w:rsidR="00FC336B" w:rsidRDefault="00FC336B" w:rsidP="00FC336B">
      <w:pPr>
        <w:autoSpaceDE w:val="0"/>
        <w:autoSpaceDN w:val="0"/>
        <w:adjustRightInd w:val="0"/>
        <w:ind w:firstLine="720"/>
        <w:rPr>
          <w:szCs w:val="22"/>
        </w:rPr>
      </w:pPr>
    </w:p>
    <w:p w:rsidR="00805420" w:rsidRDefault="002727AD" w:rsidP="00192268">
      <w:pPr>
        <w:autoSpaceDE w:val="0"/>
        <w:autoSpaceDN w:val="0"/>
        <w:adjustRightInd w:val="0"/>
        <w:ind w:firstLine="720"/>
        <w:rPr>
          <w:szCs w:val="22"/>
        </w:rPr>
      </w:pPr>
      <w:r>
        <w:rPr>
          <w:szCs w:val="22"/>
        </w:rPr>
        <w:t xml:space="preserve">Axia U.S., a Delaware corporation, </w:t>
      </w:r>
      <w:r w:rsidR="00C15D6F">
        <w:rPr>
          <w:szCs w:val="22"/>
        </w:rPr>
        <w:t>is a subsidiary of</w:t>
      </w:r>
      <w:r>
        <w:rPr>
          <w:szCs w:val="22"/>
        </w:rPr>
        <w:t xml:space="preserve"> Axia</w:t>
      </w:r>
      <w:r w:rsidR="00947ADB">
        <w:rPr>
          <w:szCs w:val="22"/>
        </w:rPr>
        <w:t xml:space="preserve"> Canada, </w:t>
      </w:r>
      <w:r>
        <w:rPr>
          <w:szCs w:val="22"/>
        </w:rPr>
        <w:t>a Canadian publicly listed company.</w:t>
      </w:r>
      <w:r w:rsidR="003656B5">
        <w:rPr>
          <w:szCs w:val="22"/>
        </w:rPr>
        <w:t xml:space="preserve">  </w:t>
      </w:r>
      <w:r w:rsidR="00FA2E77">
        <w:rPr>
          <w:szCs w:val="22"/>
        </w:rPr>
        <w:t>Applicants state that, through a Master Agreement for Network Services</w:t>
      </w:r>
      <w:r w:rsidR="00B73EE5">
        <w:rPr>
          <w:szCs w:val="22"/>
        </w:rPr>
        <w:t xml:space="preserve"> (Master Agreement)</w:t>
      </w:r>
      <w:r w:rsidR="006A773B">
        <w:rPr>
          <w:szCs w:val="22"/>
        </w:rPr>
        <w:t>, Axia U.S.</w:t>
      </w:r>
      <w:r w:rsidR="00B73EE5">
        <w:rPr>
          <w:szCs w:val="22"/>
        </w:rPr>
        <w:t xml:space="preserve"> operates a network (MTC Network) on behalf of the Massachusetts Technology Park Corporation in Western Massachusetts under the name of MassBroadband 123 (MB123)</w:t>
      </w:r>
      <w:r w:rsidR="00B862C9">
        <w:rPr>
          <w:szCs w:val="22"/>
        </w:rPr>
        <w:t>.</w:t>
      </w:r>
      <w:r w:rsidR="00B862C9">
        <w:rPr>
          <w:rStyle w:val="FootnoteReference"/>
          <w:szCs w:val="22"/>
        </w:rPr>
        <w:footnoteReference w:id="2"/>
      </w:r>
      <w:r w:rsidR="00B862C9">
        <w:rPr>
          <w:szCs w:val="22"/>
        </w:rPr>
        <w:t xml:space="preserve"> </w:t>
      </w:r>
      <w:r w:rsidR="00B73EE5">
        <w:rPr>
          <w:szCs w:val="22"/>
        </w:rPr>
        <w:t xml:space="preserve"> </w:t>
      </w:r>
      <w:r w:rsidR="00FA2E77">
        <w:rPr>
          <w:szCs w:val="22"/>
        </w:rPr>
        <w:t xml:space="preserve">Axia U.S. offers wholesale broadband services, including the transmission component of wireline broadband Internet access services to broadband service providers, government and small and medium-sized business in Western Massachusetts.  Axia U.S. also offers lit and dark fiber services.  </w:t>
      </w:r>
    </w:p>
    <w:p w:rsidR="00805420" w:rsidRDefault="00805420" w:rsidP="00192268">
      <w:pPr>
        <w:autoSpaceDE w:val="0"/>
        <w:autoSpaceDN w:val="0"/>
        <w:adjustRightInd w:val="0"/>
        <w:ind w:firstLine="720"/>
        <w:rPr>
          <w:szCs w:val="22"/>
        </w:rPr>
      </w:pPr>
    </w:p>
    <w:p w:rsidR="00192268" w:rsidRPr="00192268" w:rsidRDefault="00B30CA8" w:rsidP="00192268">
      <w:pPr>
        <w:autoSpaceDE w:val="0"/>
        <w:autoSpaceDN w:val="0"/>
        <w:adjustRightInd w:val="0"/>
        <w:ind w:firstLine="720"/>
        <w:rPr>
          <w:szCs w:val="22"/>
        </w:rPr>
      </w:pPr>
      <w:r>
        <w:rPr>
          <w:szCs w:val="22"/>
        </w:rPr>
        <w:t xml:space="preserve">Applicants state that DCC does not provide telecommunications services in the United States.  </w:t>
      </w:r>
      <w:r w:rsidR="000F5B92" w:rsidRPr="000F5B92">
        <w:rPr>
          <w:szCs w:val="22"/>
        </w:rPr>
        <w:t>DCC is wholly owned by Digital Connection (Luxembourg)</w:t>
      </w:r>
      <w:r w:rsidR="000F5B92">
        <w:rPr>
          <w:szCs w:val="22"/>
        </w:rPr>
        <w:t xml:space="preserve"> S.a.r.l. (</w:t>
      </w:r>
      <w:r w:rsidR="000F5B92" w:rsidRPr="000F5B92">
        <w:rPr>
          <w:szCs w:val="22"/>
        </w:rPr>
        <w:t>DC</w:t>
      </w:r>
      <w:r w:rsidR="000F5B92">
        <w:rPr>
          <w:szCs w:val="22"/>
        </w:rPr>
        <w:t xml:space="preserve"> Luxembourg</w:t>
      </w:r>
      <w:r w:rsidR="000F5B92" w:rsidRPr="000F5B92">
        <w:rPr>
          <w:szCs w:val="22"/>
        </w:rPr>
        <w:t xml:space="preserve">). </w:t>
      </w:r>
      <w:r w:rsidR="00C15D6F">
        <w:rPr>
          <w:szCs w:val="22"/>
        </w:rPr>
        <w:t xml:space="preserve"> </w:t>
      </w:r>
      <w:r w:rsidR="000F5B92" w:rsidRPr="000F5B92">
        <w:rPr>
          <w:szCs w:val="22"/>
        </w:rPr>
        <w:t>Partners Group</w:t>
      </w:r>
      <w:r w:rsidR="000F5B92">
        <w:rPr>
          <w:szCs w:val="22"/>
        </w:rPr>
        <w:t xml:space="preserve"> Holding AG (PG Holding</w:t>
      </w:r>
      <w:r w:rsidR="000F5B92" w:rsidRPr="000F5B92">
        <w:rPr>
          <w:szCs w:val="22"/>
        </w:rPr>
        <w:t>), a Swiss private investment firm, will indirectly hold</w:t>
      </w:r>
      <w:r w:rsidR="000F5B92">
        <w:rPr>
          <w:szCs w:val="22"/>
        </w:rPr>
        <w:t xml:space="preserve"> </w:t>
      </w:r>
      <w:r w:rsidR="000F5B92" w:rsidRPr="000F5B92">
        <w:rPr>
          <w:szCs w:val="22"/>
        </w:rPr>
        <w:t xml:space="preserve">control of DCC through DC Luxembourg. </w:t>
      </w:r>
      <w:r w:rsidR="00805420">
        <w:rPr>
          <w:szCs w:val="22"/>
        </w:rPr>
        <w:t xml:space="preserve"> </w:t>
      </w:r>
      <w:r w:rsidR="000F5B92" w:rsidRPr="000F5B92">
        <w:rPr>
          <w:szCs w:val="22"/>
        </w:rPr>
        <w:t>PG Holding is traded publicly on the</w:t>
      </w:r>
      <w:r w:rsidR="000F5B92">
        <w:rPr>
          <w:szCs w:val="22"/>
        </w:rPr>
        <w:t xml:space="preserve"> </w:t>
      </w:r>
      <w:r w:rsidR="000F5B92" w:rsidRPr="000F5B92">
        <w:rPr>
          <w:szCs w:val="22"/>
        </w:rPr>
        <w:t>SIX Swi</w:t>
      </w:r>
      <w:r w:rsidR="000F5B92">
        <w:rPr>
          <w:szCs w:val="22"/>
        </w:rPr>
        <w:t xml:space="preserve">ss </w:t>
      </w:r>
      <w:r w:rsidR="000F5B92" w:rsidRPr="000F5B92">
        <w:rPr>
          <w:szCs w:val="22"/>
        </w:rPr>
        <w:t xml:space="preserve">Exchange. </w:t>
      </w:r>
      <w:r w:rsidR="000F5B92">
        <w:rPr>
          <w:szCs w:val="22"/>
        </w:rPr>
        <w:t xml:space="preserve"> </w:t>
      </w:r>
      <w:r w:rsidR="000F5B92" w:rsidRPr="000F5B92">
        <w:rPr>
          <w:szCs w:val="22"/>
        </w:rPr>
        <w:t>Approximately 45</w:t>
      </w:r>
      <w:r w:rsidR="000F5B92">
        <w:rPr>
          <w:szCs w:val="22"/>
        </w:rPr>
        <w:t xml:space="preserve"> percent</w:t>
      </w:r>
      <w:r w:rsidR="000F5B92" w:rsidRPr="000F5B92">
        <w:rPr>
          <w:szCs w:val="22"/>
        </w:rPr>
        <w:t xml:space="preserve"> of PG Holding's shares are owned by</w:t>
      </w:r>
      <w:r w:rsidR="000F5B92">
        <w:rPr>
          <w:szCs w:val="22"/>
        </w:rPr>
        <w:t xml:space="preserve"> </w:t>
      </w:r>
      <w:r w:rsidR="000F5B92" w:rsidRPr="000F5B92">
        <w:rPr>
          <w:szCs w:val="22"/>
        </w:rPr>
        <w:t xml:space="preserve">its employees and partners, and no owners would have a </w:t>
      </w:r>
      <w:r w:rsidR="000F5B92">
        <w:rPr>
          <w:szCs w:val="22"/>
        </w:rPr>
        <w:t>10</w:t>
      </w:r>
      <w:r w:rsidR="000F5B92" w:rsidRPr="000F5B92">
        <w:rPr>
          <w:szCs w:val="22"/>
        </w:rPr>
        <w:t xml:space="preserve"> percent of greater</w:t>
      </w:r>
      <w:r w:rsidR="000F5B92">
        <w:rPr>
          <w:szCs w:val="22"/>
        </w:rPr>
        <w:t xml:space="preserve"> </w:t>
      </w:r>
      <w:r w:rsidR="000F5B92" w:rsidRPr="000F5B92">
        <w:rPr>
          <w:szCs w:val="22"/>
        </w:rPr>
        <w:t>interest in DCC.</w:t>
      </w:r>
      <w:r w:rsidR="00C15D6F">
        <w:rPr>
          <w:szCs w:val="22"/>
        </w:rPr>
        <w:t xml:space="preserve"> </w:t>
      </w:r>
      <w:r w:rsidR="000F5B92" w:rsidRPr="000F5B92">
        <w:rPr>
          <w:szCs w:val="22"/>
        </w:rPr>
        <w:t xml:space="preserve"> PG Holding controls the fifteen entities that own DC</w:t>
      </w:r>
      <w:r w:rsidR="000F5B92">
        <w:rPr>
          <w:szCs w:val="22"/>
        </w:rPr>
        <w:t xml:space="preserve"> </w:t>
      </w:r>
      <w:r w:rsidR="000F5B92" w:rsidRPr="000F5B92">
        <w:rPr>
          <w:szCs w:val="22"/>
        </w:rPr>
        <w:t>Luxembourg.</w:t>
      </w:r>
      <w:r w:rsidR="00C15D6F">
        <w:rPr>
          <w:szCs w:val="22"/>
        </w:rPr>
        <w:t xml:space="preserve"> </w:t>
      </w:r>
      <w:r w:rsidR="000F5B92" w:rsidRPr="000F5B92">
        <w:rPr>
          <w:szCs w:val="22"/>
        </w:rPr>
        <w:t xml:space="preserve"> Only three of the entities hold a ten percent or greater</w:t>
      </w:r>
      <w:r w:rsidR="000F5B92">
        <w:rPr>
          <w:szCs w:val="22"/>
        </w:rPr>
        <w:t xml:space="preserve"> </w:t>
      </w:r>
      <w:r w:rsidR="000F5B92" w:rsidRPr="000F5B92">
        <w:rPr>
          <w:szCs w:val="22"/>
        </w:rPr>
        <w:t>indirect interest in DCC, and in turn, will hold a ten percent or greater</w:t>
      </w:r>
      <w:r w:rsidR="000F5B92">
        <w:rPr>
          <w:szCs w:val="22"/>
        </w:rPr>
        <w:t xml:space="preserve"> </w:t>
      </w:r>
      <w:r w:rsidR="000F5B92" w:rsidRPr="000F5B92">
        <w:rPr>
          <w:szCs w:val="22"/>
        </w:rPr>
        <w:t>indirect interest in Axia Canada, as follows</w:t>
      </w:r>
      <w:r w:rsidR="00870DC2">
        <w:rPr>
          <w:szCs w:val="22"/>
        </w:rPr>
        <w:t xml:space="preserve"> (all Guernsey</w:t>
      </w:r>
      <w:r w:rsidR="00FB4164">
        <w:rPr>
          <w:szCs w:val="22"/>
        </w:rPr>
        <w:t xml:space="preserve"> enti</w:t>
      </w:r>
      <w:r w:rsidR="00870DC2">
        <w:rPr>
          <w:szCs w:val="22"/>
        </w:rPr>
        <w:t>t</w:t>
      </w:r>
      <w:r w:rsidR="00FB4164">
        <w:rPr>
          <w:szCs w:val="22"/>
        </w:rPr>
        <w:t>i</w:t>
      </w:r>
      <w:r w:rsidR="00870DC2">
        <w:rPr>
          <w:szCs w:val="22"/>
        </w:rPr>
        <w:t>es)</w:t>
      </w:r>
      <w:r w:rsidR="000F5B92" w:rsidRPr="000F5B92">
        <w:rPr>
          <w:szCs w:val="22"/>
        </w:rPr>
        <w:t>:</w:t>
      </w:r>
      <w:r w:rsidR="000F5B92">
        <w:rPr>
          <w:szCs w:val="22"/>
        </w:rPr>
        <w:t xml:space="preserve">  </w:t>
      </w:r>
      <w:r w:rsidR="000F5B92" w:rsidRPr="000F5B92">
        <w:rPr>
          <w:szCs w:val="22"/>
        </w:rPr>
        <w:t xml:space="preserve">Partners Group </w:t>
      </w:r>
      <w:r w:rsidR="000F5B92" w:rsidRPr="000F5B92">
        <w:rPr>
          <w:szCs w:val="22"/>
        </w:rPr>
        <w:lastRenderedPageBreak/>
        <w:t xml:space="preserve">Direct Infrastructure 2015 (USD), LP Inc. </w:t>
      </w:r>
      <w:r w:rsidR="000F5B92">
        <w:rPr>
          <w:szCs w:val="22"/>
        </w:rPr>
        <w:t xml:space="preserve">(20.80 percent); </w:t>
      </w:r>
      <w:r w:rsidR="000F5B92" w:rsidRPr="000F5B92">
        <w:rPr>
          <w:szCs w:val="22"/>
        </w:rPr>
        <w:t xml:space="preserve">BVK Direct Infrastructure 2014, LP Inc. </w:t>
      </w:r>
      <w:r w:rsidR="000F5B92">
        <w:rPr>
          <w:szCs w:val="22"/>
        </w:rPr>
        <w:t>(</w:t>
      </w:r>
      <w:r w:rsidR="000F5B92" w:rsidRPr="000F5B92">
        <w:rPr>
          <w:szCs w:val="22"/>
        </w:rPr>
        <w:t>16.30</w:t>
      </w:r>
      <w:r w:rsidR="000F5B92">
        <w:rPr>
          <w:szCs w:val="22"/>
        </w:rPr>
        <w:t xml:space="preserve"> percent); </w:t>
      </w:r>
      <w:r w:rsidR="00870DC2">
        <w:rPr>
          <w:szCs w:val="22"/>
        </w:rPr>
        <w:t xml:space="preserve">and </w:t>
      </w:r>
      <w:r w:rsidR="000F5B92" w:rsidRPr="000F5B92">
        <w:rPr>
          <w:szCs w:val="22"/>
        </w:rPr>
        <w:t xml:space="preserve">Partners Group Global Infrastructure 2012, LP Inc. </w:t>
      </w:r>
      <w:r w:rsidR="000F5B92">
        <w:rPr>
          <w:szCs w:val="22"/>
        </w:rPr>
        <w:t>(</w:t>
      </w:r>
      <w:r w:rsidR="000F5B92" w:rsidRPr="000F5B92">
        <w:rPr>
          <w:szCs w:val="22"/>
        </w:rPr>
        <w:t>13.10</w:t>
      </w:r>
      <w:r w:rsidR="000F5B92">
        <w:rPr>
          <w:szCs w:val="22"/>
        </w:rPr>
        <w:t xml:space="preserve"> percent)</w:t>
      </w:r>
      <w:r w:rsidR="00192268">
        <w:rPr>
          <w:szCs w:val="22"/>
        </w:rPr>
        <w:t xml:space="preserve">.  </w:t>
      </w:r>
    </w:p>
    <w:p w:rsidR="000F5B92" w:rsidRDefault="000F5B92" w:rsidP="003656B5">
      <w:pPr>
        <w:autoSpaceDE w:val="0"/>
        <w:autoSpaceDN w:val="0"/>
        <w:adjustRightInd w:val="0"/>
        <w:ind w:firstLine="720"/>
        <w:rPr>
          <w:szCs w:val="22"/>
        </w:rPr>
      </w:pPr>
    </w:p>
    <w:p w:rsidR="00587F5D" w:rsidRPr="00587F5D" w:rsidRDefault="002727AD" w:rsidP="002727AD">
      <w:pPr>
        <w:autoSpaceDE w:val="0"/>
        <w:autoSpaceDN w:val="0"/>
        <w:adjustRightInd w:val="0"/>
        <w:ind w:firstLine="720"/>
        <w:rPr>
          <w:szCs w:val="22"/>
        </w:rPr>
      </w:pPr>
      <w:r w:rsidRPr="002727AD">
        <w:rPr>
          <w:szCs w:val="22"/>
        </w:rPr>
        <w:t>Pursuant to an Arrangement Agreement dated March 9, 2016 and executed between DCC</w:t>
      </w:r>
      <w:r>
        <w:rPr>
          <w:szCs w:val="22"/>
        </w:rPr>
        <w:t xml:space="preserve"> </w:t>
      </w:r>
      <w:r w:rsidRPr="002727AD">
        <w:rPr>
          <w:szCs w:val="22"/>
        </w:rPr>
        <w:t>and Axia Canada, DCC will acquire all of the issued and outstanding common shares of the</w:t>
      </w:r>
      <w:r>
        <w:rPr>
          <w:szCs w:val="22"/>
        </w:rPr>
        <w:t xml:space="preserve"> </w:t>
      </w:r>
      <w:r w:rsidRPr="002727AD">
        <w:rPr>
          <w:szCs w:val="22"/>
        </w:rPr>
        <w:t xml:space="preserve">authorized share capital of Axia Canada. </w:t>
      </w:r>
      <w:r w:rsidR="00870DC2">
        <w:rPr>
          <w:szCs w:val="22"/>
        </w:rPr>
        <w:t xml:space="preserve"> </w:t>
      </w:r>
      <w:r w:rsidRPr="002727AD">
        <w:rPr>
          <w:szCs w:val="22"/>
        </w:rPr>
        <w:t>As a result of the transaction, DCC will directly own</w:t>
      </w:r>
      <w:r>
        <w:rPr>
          <w:szCs w:val="22"/>
        </w:rPr>
        <w:t xml:space="preserve"> </w:t>
      </w:r>
      <w:r w:rsidRPr="002727AD">
        <w:rPr>
          <w:szCs w:val="22"/>
        </w:rPr>
        <w:t>and control Axia Canada, will become Axia Canada’s ultimate owner, and will take control of</w:t>
      </w:r>
      <w:r>
        <w:rPr>
          <w:szCs w:val="22"/>
        </w:rPr>
        <w:t xml:space="preserve"> </w:t>
      </w:r>
      <w:r w:rsidRPr="002727AD">
        <w:rPr>
          <w:szCs w:val="22"/>
        </w:rPr>
        <w:t>Axia Canada’s subsidiaries, including Axia U.S.</w:t>
      </w:r>
      <w:r w:rsidR="008E1145">
        <w:rPr>
          <w:szCs w:val="22"/>
        </w:rPr>
        <w:t xml:space="preserve">  </w:t>
      </w:r>
    </w:p>
    <w:p w:rsidR="00BF1C1F" w:rsidRPr="007B54C3" w:rsidRDefault="00BF1C1F" w:rsidP="00587F5D">
      <w:pPr>
        <w:rPr>
          <w:szCs w:val="22"/>
        </w:rPr>
      </w:pPr>
    </w:p>
    <w:p w:rsidR="002D3DE4" w:rsidRDefault="00BF1C1F" w:rsidP="00AA723D">
      <w:pPr>
        <w:autoSpaceDE w:val="0"/>
        <w:autoSpaceDN w:val="0"/>
        <w:adjustRightInd w:val="0"/>
        <w:ind w:left="720" w:right="144"/>
        <w:rPr>
          <w:bCs/>
          <w:szCs w:val="22"/>
        </w:rPr>
      </w:pPr>
      <w:r w:rsidRPr="00456680">
        <w:rPr>
          <w:szCs w:val="22"/>
        </w:rPr>
        <w:t xml:space="preserve">Domestic Section 214 Application Filed for the </w:t>
      </w:r>
      <w:r w:rsidR="007B5F78" w:rsidRPr="007B5F78">
        <w:rPr>
          <w:bCs/>
          <w:szCs w:val="22"/>
        </w:rPr>
        <w:t>Transfer of Control of</w:t>
      </w:r>
      <w:r w:rsidR="00264B89">
        <w:rPr>
          <w:bCs/>
          <w:szCs w:val="22"/>
        </w:rPr>
        <w:t xml:space="preserve"> </w:t>
      </w:r>
    </w:p>
    <w:p w:rsidR="00BF1C1F" w:rsidRPr="00AA723D" w:rsidRDefault="00530F96" w:rsidP="00AA723D">
      <w:pPr>
        <w:autoSpaceDE w:val="0"/>
        <w:autoSpaceDN w:val="0"/>
        <w:adjustRightInd w:val="0"/>
        <w:ind w:left="720" w:right="144"/>
        <w:rPr>
          <w:bCs/>
          <w:szCs w:val="22"/>
        </w:rPr>
      </w:pPr>
      <w:r w:rsidRPr="00530F96">
        <w:rPr>
          <w:bCs/>
          <w:szCs w:val="22"/>
        </w:rPr>
        <w:t>Axia Ngnetworks U</w:t>
      </w:r>
      <w:r>
        <w:rPr>
          <w:bCs/>
          <w:szCs w:val="22"/>
        </w:rPr>
        <w:t>SA, Inc. t</w:t>
      </w:r>
      <w:r w:rsidRPr="00530F96">
        <w:rPr>
          <w:bCs/>
          <w:szCs w:val="22"/>
        </w:rPr>
        <w:t>o Digital Connection (Canada) Corp.</w:t>
      </w:r>
      <w:r w:rsidR="00BF1C1F" w:rsidRPr="00456680">
        <w:rPr>
          <w:szCs w:val="22"/>
        </w:rPr>
        <w:t>, WC Docket No. 1</w:t>
      </w:r>
      <w:r w:rsidR="00AA723D">
        <w:rPr>
          <w:szCs w:val="22"/>
        </w:rPr>
        <w:t>6</w:t>
      </w:r>
      <w:r w:rsidR="00BF1C1F" w:rsidRPr="00456680">
        <w:rPr>
          <w:szCs w:val="22"/>
        </w:rPr>
        <w:t>-</w:t>
      </w:r>
      <w:r>
        <w:rPr>
          <w:szCs w:val="22"/>
        </w:rPr>
        <w:t>110</w:t>
      </w:r>
      <w:r w:rsidR="00BF1C1F" w:rsidRPr="00456680">
        <w:rPr>
          <w:szCs w:val="22"/>
        </w:rPr>
        <w:t xml:space="preserve"> (filed </w:t>
      </w:r>
      <w:r>
        <w:rPr>
          <w:szCs w:val="22"/>
        </w:rPr>
        <w:t>Apr</w:t>
      </w:r>
      <w:r w:rsidR="00BF1C1F" w:rsidRPr="00456680">
        <w:rPr>
          <w:szCs w:val="22"/>
        </w:rPr>
        <w:t>.</w:t>
      </w:r>
      <w:r w:rsidR="008E1145">
        <w:rPr>
          <w:szCs w:val="22"/>
        </w:rPr>
        <w:t xml:space="preserve"> </w:t>
      </w:r>
      <w:r>
        <w:rPr>
          <w:szCs w:val="22"/>
        </w:rPr>
        <w:t>5</w:t>
      </w:r>
      <w:r w:rsidR="00AA723D">
        <w:rPr>
          <w:szCs w:val="22"/>
        </w:rPr>
        <w:t>, 2016</w:t>
      </w:r>
      <w:r w:rsidR="00BF1C1F" w:rsidRPr="00456680">
        <w:rPr>
          <w:szCs w:val="22"/>
        </w:rPr>
        <w:t>).</w:t>
      </w:r>
    </w:p>
    <w:p w:rsidR="000F6B18" w:rsidRDefault="000F6B18" w:rsidP="00587F5D">
      <w:pPr>
        <w:autoSpaceDE w:val="0"/>
        <w:autoSpaceDN w:val="0"/>
        <w:adjustRightInd w:val="0"/>
        <w:rPr>
          <w:szCs w:val="22"/>
        </w:rPr>
      </w:pP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 xml:space="preserve">The transfer of control identified herein has been found, upon initial review, to be acceptable for filing as a </w:t>
      </w:r>
      <w:r w:rsidR="00307E0C">
        <w:rPr>
          <w:szCs w:val="22"/>
        </w:rPr>
        <w:t>non-</w:t>
      </w:r>
      <w:r w:rsidRPr="006F6A1D">
        <w:rPr>
          <w:szCs w:val="22"/>
        </w:rPr>
        <w:t>streamlined application.  The Commission reserves the right to return any transfer application if, upon further examination, it is determined to be defective and not in conformance with the Commission’s ru</w:t>
      </w:r>
      <w:r w:rsidR="006A773B">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FB4164">
        <w:rPr>
          <w:b/>
          <w:szCs w:val="22"/>
        </w:rPr>
        <w:t>May 11</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FB4164">
        <w:rPr>
          <w:b/>
          <w:szCs w:val="22"/>
        </w:rPr>
        <w:t>May 18</w:t>
      </w:r>
      <w:r w:rsidRPr="006F6A1D">
        <w:rPr>
          <w:b/>
          <w:szCs w:val="22"/>
        </w:rPr>
        <w:t>, 201</w:t>
      </w:r>
      <w:r w:rsidR="005437C5">
        <w:rPr>
          <w:b/>
          <w:szCs w:val="22"/>
        </w:rPr>
        <w:t>6</w:t>
      </w:r>
      <w:r w:rsidR="006A773B">
        <w:rPr>
          <w:szCs w:val="22"/>
        </w:rPr>
        <w:t>.  Pursuant to s</w:t>
      </w:r>
      <w:r w:rsidRPr="006F6A1D">
        <w:rPr>
          <w:szCs w:val="22"/>
        </w:rPr>
        <w:t xml:space="preserve">ection 63.52 of the Commission’s rules, 47 C.F.R. § 63.52, commenters must serve a copy of comments on the Applicants no later than the above comment filing date.     </w:t>
      </w:r>
    </w:p>
    <w:p w:rsidR="00F80FFB" w:rsidRPr="006F6A1D" w:rsidRDefault="00F80FFB" w:rsidP="00F80FFB">
      <w:pPr>
        <w:rPr>
          <w:szCs w:val="22"/>
        </w:rPr>
      </w:pPr>
    </w:p>
    <w:p w:rsidR="00F80FFB" w:rsidRPr="006F6A1D" w:rsidRDefault="006A773B"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5B1E67" w:rsidP="00717C73">
      <w:pPr>
        <w:numPr>
          <w:ilvl w:val="0"/>
          <w:numId w:val="18"/>
        </w:numPr>
        <w:rPr>
          <w:szCs w:val="22"/>
        </w:rPr>
      </w:pPr>
      <w:r>
        <w:rPr>
          <w:szCs w:val="22"/>
        </w:rPr>
        <w:t>Myrva Freeman</w:t>
      </w:r>
      <w:r w:rsidR="00AC38C2">
        <w:rPr>
          <w:szCs w:val="22"/>
        </w:rPr>
        <w:t>,</w:t>
      </w:r>
      <w:r w:rsidR="00F80FFB" w:rsidRPr="006F6A1D">
        <w:rPr>
          <w:szCs w:val="22"/>
        </w:rPr>
        <w:t xml:space="preserve"> Wireline Competition Bureau,  </w:t>
      </w:r>
      <w:hyperlink r:id="rId14" w:history="1">
        <w:r w:rsidRPr="00811023">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Pr="005B1E67" w:rsidRDefault="001B3719" w:rsidP="005B1E67">
      <w:pPr>
        <w:numPr>
          <w:ilvl w:val="0"/>
          <w:numId w:val="18"/>
        </w:numPr>
        <w:rPr>
          <w:szCs w:val="22"/>
        </w:rPr>
      </w:pPr>
      <w:r>
        <w:rPr>
          <w:szCs w:val="22"/>
        </w:rPr>
        <w:t>Dennis Johnson</w:t>
      </w:r>
      <w:r w:rsidR="00AC38C2">
        <w:rPr>
          <w:szCs w:val="22"/>
        </w:rPr>
        <w:t xml:space="preserve">, </w:t>
      </w:r>
      <w:r w:rsidR="00F80FFB" w:rsidRPr="006F6A1D">
        <w:rPr>
          <w:szCs w:val="22"/>
        </w:rPr>
        <w:t xml:space="preserve">Wireline Competition Bureau, </w:t>
      </w:r>
      <w:hyperlink r:id="rId15" w:history="1">
        <w:r w:rsidRPr="002B2AB1">
          <w:rPr>
            <w:rStyle w:val="Hyperlink"/>
            <w:szCs w:val="22"/>
          </w:rPr>
          <w:t>dennis.johnson@fcc.gov</w:t>
        </w:r>
      </w:hyperlink>
      <w:r w:rsidR="00F80FFB" w:rsidRPr="006F6A1D">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Pr="006F6A1D">
          <w:rPr>
            <w:rStyle w:val="Hyperlink"/>
            <w:szCs w:val="22"/>
          </w:rPr>
          <w:t>jim.bird@fcc.gov</w:t>
        </w:r>
      </w:hyperlink>
      <w:r w:rsidR="00190FAB">
        <w:rPr>
          <w:szCs w:val="22"/>
        </w:rPr>
        <w:t>;</w:t>
      </w:r>
    </w:p>
    <w:p w:rsidR="00190FAB" w:rsidRDefault="00190FAB" w:rsidP="00190FAB">
      <w:pPr>
        <w:pStyle w:val="ListParagraph"/>
        <w:rPr>
          <w:szCs w:val="22"/>
        </w:rPr>
      </w:pPr>
    </w:p>
    <w:p w:rsidR="00190FAB" w:rsidRDefault="00190FAB" w:rsidP="00F80FFB">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w:t>
      </w:r>
    </w:p>
    <w:p w:rsidR="00190FAB" w:rsidRDefault="00190FAB" w:rsidP="00190FAB">
      <w:pPr>
        <w:pStyle w:val="ListParagraph"/>
        <w:rPr>
          <w:szCs w:val="22"/>
        </w:rPr>
      </w:pPr>
    </w:p>
    <w:p w:rsidR="00190FAB" w:rsidRPr="006F6A1D" w:rsidRDefault="00190FAB" w:rsidP="00F80FFB">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w:t>
      </w:r>
      <w:r w:rsidRPr="006F6A1D">
        <w:rPr>
          <w:szCs w:val="22"/>
        </w:rPr>
        <w:lastRenderedPageBreak/>
        <w:t>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5B1E67">
        <w:rPr>
          <w:szCs w:val="22"/>
        </w:rPr>
        <w:t>Myrva Freeman at (202) 418-1506</w:t>
      </w:r>
      <w:r w:rsidRPr="006F6A1D">
        <w:rPr>
          <w:szCs w:val="22"/>
        </w:rPr>
        <w:t xml:space="preserve"> or </w:t>
      </w:r>
      <w:r w:rsidR="001B3719">
        <w:rPr>
          <w:szCs w:val="22"/>
        </w:rPr>
        <w:t>Dennis Johnson</w:t>
      </w:r>
      <w:r w:rsidR="005B1E67">
        <w:rPr>
          <w:szCs w:val="22"/>
        </w:rPr>
        <w:t xml:space="preserve"> </w:t>
      </w:r>
      <w:r w:rsidRPr="006F6A1D">
        <w:rPr>
          <w:szCs w:val="22"/>
        </w:rPr>
        <w:t>at (202) 418-</w:t>
      </w:r>
      <w:r w:rsidR="001B3719">
        <w:rPr>
          <w:szCs w:val="22"/>
        </w:rPr>
        <w:t>0809</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CFD" w:rsidRDefault="009E5CFD">
      <w:r>
        <w:separator/>
      </w:r>
    </w:p>
  </w:endnote>
  <w:endnote w:type="continuationSeparator" w:id="0">
    <w:p w:rsidR="009E5CFD" w:rsidRDefault="009E5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C3" w:rsidRDefault="008341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380798">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CFD" w:rsidRDefault="009E5CFD">
      <w:r>
        <w:separator/>
      </w:r>
    </w:p>
  </w:footnote>
  <w:footnote w:type="continuationSeparator" w:id="0">
    <w:p w:rsidR="009E5CFD" w:rsidRDefault="009E5CFD">
      <w:r>
        <w:continuationSeparator/>
      </w:r>
    </w:p>
  </w:footnote>
  <w:footnote w:id="1">
    <w:p w:rsidR="00B03BB5" w:rsidRPr="00DE7522" w:rsidRDefault="00B03BB5" w:rsidP="00B03BB5">
      <w:pPr>
        <w:pStyle w:val="FootnoteText"/>
        <w:rPr>
          <w:sz w:val="20"/>
        </w:rPr>
      </w:pPr>
      <w:r w:rsidRPr="00DE7522">
        <w:rPr>
          <w:rStyle w:val="FootnoteReference"/>
          <w:sz w:val="20"/>
        </w:rPr>
        <w:footnoteRef/>
      </w:r>
      <w:r w:rsidRPr="00DE7522">
        <w:rPr>
          <w:sz w:val="20"/>
        </w:rPr>
        <w:t xml:space="preserve"> </w:t>
      </w:r>
      <w:r w:rsidR="000627D1" w:rsidRPr="00DE7522">
        <w:rPr>
          <w:i/>
          <w:sz w:val="20"/>
        </w:rPr>
        <w:t xml:space="preserve">See </w:t>
      </w:r>
      <w:r w:rsidRPr="00DE7522">
        <w:rPr>
          <w:sz w:val="20"/>
        </w:rPr>
        <w:t xml:space="preserve">47 C.F.R § 63.03; 47 U.S.C. § 214.  </w:t>
      </w:r>
    </w:p>
  </w:footnote>
  <w:footnote w:id="2">
    <w:p w:rsidR="00B862C9" w:rsidRPr="00B862C9" w:rsidRDefault="00B862C9">
      <w:pPr>
        <w:pStyle w:val="FootnoteText"/>
        <w:rPr>
          <w:sz w:val="20"/>
        </w:rPr>
      </w:pPr>
      <w:r w:rsidRPr="00B862C9">
        <w:rPr>
          <w:rStyle w:val="FootnoteReference"/>
          <w:sz w:val="20"/>
        </w:rPr>
        <w:footnoteRef/>
      </w:r>
      <w:r w:rsidRPr="00B862C9">
        <w:rPr>
          <w:sz w:val="20"/>
        </w:rPr>
        <w:t xml:space="preserve"> Massachusetts Technology</w:t>
      </w:r>
      <w:r>
        <w:rPr>
          <w:sz w:val="20"/>
        </w:rPr>
        <w:t xml:space="preserve"> Park Corporation is an independent public instrumentality of the Commonwealth of Massachusetts established, organized, and existing pursuant to Chapter 40J of the Massachusetts General Laws.</w:t>
      </w:r>
      <w:r w:rsidRPr="00B862C9">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C3" w:rsidRDefault="008341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C3" w:rsidRDefault="008341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380798">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380798">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380798">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380798">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2C47"/>
    <w:rsid w:val="000A4055"/>
    <w:rsid w:val="000A4520"/>
    <w:rsid w:val="000A7685"/>
    <w:rsid w:val="000B3D7A"/>
    <w:rsid w:val="000C0811"/>
    <w:rsid w:val="000C28B5"/>
    <w:rsid w:val="000C4780"/>
    <w:rsid w:val="000C4C46"/>
    <w:rsid w:val="000D4BEC"/>
    <w:rsid w:val="000E157B"/>
    <w:rsid w:val="000E3155"/>
    <w:rsid w:val="000E760D"/>
    <w:rsid w:val="000F5B92"/>
    <w:rsid w:val="000F6B18"/>
    <w:rsid w:val="001026C6"/>
    <w:rsid w:val="00110942"/>
    <w:rsid w:val="00112A9B"/>
    <w:rsid w:val="00113666"/>
    <w:rsid w:val="0013052A"/>
    <w:rsid w:val="00142D36"/>
    <w:rsid w:val="00151E72"/>
    <w:rsid w:val="00153E4E"/>
    <w:rsid w:val="00154DD3"/>
    <w:rsid w:val="00156895"/>
    <w:rsid w:val="00165BD0"/>
    <w:rsid w:val="001727F8"/>
    <w:rsid w:val="001809F9"/>
    <w:rsid w:val="001810DB"/>
    <w:rsid w:val="00187B28"/>
    <w:rsid w:val="00190FAB"/>
    <w:rsid w:val="00192268"/>
    <w:rsid w:val="00192F32"/>
    <w:rsid w:val="001A269E"/>
    <w:rsid w:val="001A6B9B"/>
    <w:rsid w:val="001B2E39"/>
    <w:rsid w:val="001B3719"/>
    <w:rsid w:val="001B6FE3"/>
    <w:rsid w:val="001B7E4B"/>
    <w:rsid w:val="001C1B24"/>
    <w:rsid w:val="001D04A4"/>
    <w:rsid w:val="001D263C"/>
    <w:rsid w:val="001D31BD"/>
    <w:rsid w:val="001D3BE2"/>
    <w:rsid w:val="001D404B"/>
    <w:rsid w:val="001D65FC"/>
    <w:rsid w:val="001D79DC"/>
    <w:rsid w:val="001E0B77"/>
    <w:rsid w:val="001E1925"/>
    <w:rsid w:val="001E4E86"/>
    <w:rsid w:val="001F4668"/>
    <w:rsid w:val="001F70DD"/>
    <w:rsid w:val="0020536A"/>
    <w:rsid w:val="00205B87"/>
    <w:rsid w:val="0020629D"/>
    <w:rsid w:val="0020749C"/>
    <w:rsid w:val="002119BB"/>
    <w:rsid w:val="002277E1"/>
    <w:rsid w:val="00227CC7"/>
    <w:rsid w:val="00234FF8"/>
    <w:rsid w:val="002458B5"/>
    <w:rsid w:val="002479BC"/>
    <w:rsid w:val="00261E94"/>
    <w:rsid w:val="00264B89"/>
    <w:rsid w:val="00266585"/>
    <w:rsid w:val="002727AD"/>
    <w:rsid w:val="00272E9B"/>
    <w:rsid w:val="00274C2B"/>
    <w:rsid w:val="00295114"/>
    <w:rsid w:val="002A0D31"/>
    <w:rsid w:val="002A2546"/>
    <w:rsid w:val="002B1C38"/>
    <w:rsid w:val="002C2AD8"/>
    <w:rsid w:val="002D152E"/>
    <w:rsid w:val="002D3C39"/>
    <w:rsid w:val="002D3DE4"/>
    <w:rsid w:val="002D7782"/>
    <w:rsid w:val="002E0322"/>
    <w:rsid w:val="002E2641"/>
    <w:rsid w:val="002E7F1A"/>
    <w:rsid w:val="002F2AB4"/>
    <w:rsid w:val="002F7245"/>
    <w:rsid w:val="003007C4"/>
    <w:rsid w:val="00304122"/>
    <w:rsid w:val="00305EAF"/>
    <w:rsid w:val="00307E0C"/>
    <w:rsid w:val="00321B06"/>
    <w:rsid w:val="0032475C"/>
    <w:rsid w:val="00327DED"/>
    <w:rsid w:val="00331394"/>
    <w:rsid w:val="00333620"/>
    <w:rsid w:val="00336B43"/>
    <w:rsid w:val="00352555"/>
    <w:rsid w:val="003558D9"/>
    <w:rsid w:val="00356B0F"/>
    <w:rsid w:val="003656B5"/>
    <w:rsid w:val="003664FF"/>
    <w:rsid w:val="00367CFE"/>
    <w:rsid w:val="00372CF6"/>
    <w:rsid w:val="00380798"/>
    <w:rsid w:val="00393BD4"/>
    <w:rsid w:val="003A1C84"/>
    <w:rsid w:val="003A47DB"/>
    <w:rsid w:val="003C124D"/>
    <w:rsid w:val="003C3C08"/>
    <w:rsid w:val="003D5E4D"/>
    <w:rsid w:val="003E65E9"/>
    <w:rsid w:val="003F08DD"/>
    <w:rsid w:val="004009F5"/>
    <w:rsid w:val="00402BBF"/>
    <w:rsid w:val="00402F08"/>
    <w:rsid w:val="00403092"/>
    <w:rsid w:val="00406D42"/>
    <w:rsid w:val="00406EA7"/>
    <w:rsid w:val="00412D95"/>
    <w:rsid w:val="0042630F"/>
    <w:rsid w:val="004272D7"/>
    <w:rsid w:val="00433C43"/>
    <w:rsid w:val="004363ED"/>
    <w:rsid w:val="00437390"/>
    <w:rsid w:val="00440540"/>
    <w:rsid w:val="00456F02"/>
    <w:rsid w:val="004634EA"/>
    <w:rsid w:val="00464B99"/>
    <w:rsid w:val="004668F2"/>
    <w:rsid w:val="00467056"/>
    <w:rsid w:val="0046747F"/>
    <w:rsid w:val="0047389D"/>
    <w:rsid w:val="004754AC"/>
    <w:rsid w:val="00483ED8"/>
    <w:rsid w:val="00487246"/>
    <w:rsid w:val="004908CF"/>
    <w:rsid w:val="004A06AD"/>
    <w:rsid w:val="004A52B7"/>
    <w:rsid w:val="004A767A"/>
    <w:rsid w:val="004B147E"/>
    <w:rsid w:val="004B6EA1"/>
    <w:rsid w:val="004C5F29"/>
    <w:rsid w:val="004C79ED"/>
    <w:rsid w:val="004D396B"/>
    <w:rsid w:val="004D6475"/>
    <w:rsid w:val="004D67C3"/>
    <w:rsid w:val="004D74B9"/>
    <w:rsid w:val="004D75F8"/>
    <w:rsid w:val="004E32BF"/>
    <w:rsid w:val="005007B4"/>
    <w:rsid w:val="00514D74"/>
    <w:rsid w:val="00515FB3"/>
    <w:rsid w:val="0051799E"/>
    <w:rsid w:val="00525252"/>
    <w:rsid w:val="00525CA0"/>
    <w:rsid w:val="00530F96"/>
    <w:rsid w:val="00536E8B"/>
    <w:rsid w:val="00537386"/>
    <w:rsid w:val="00541525"/>
    <w:rsid w:val="00542653"/>
    <w:rsid w:val="005437C5"/>
    <w:rsid w:val="00546040"/>
    <w:rsid w:val="00546786"/>
    <w:rsid w:val="00546FE7"/>
    <w:rsid w:val="005472BF"/>
    <w:rsid w:val="00551579"/>
    <w:rsid w:val="00553445"/>
    <w:rsid w:val="0055473C"/>
    <w:rsid w:val="00556EA7"/>
    <w:rsid w:val="00565FBE"/>
    <w:rsid w:val="0056768B"/>
    <w:rsid w:val="005741D7"/>
    <w:rsid w:val="00575E76"/>
    <w:rsid w:val="0058289C"/>
    <w:rsid w:val="00587F5D"/>
    <w:rsid w:val="00592FE0"/>
    <w:rsid w:val="005A06DF"/>
    <w:rsid w:val="005A5CC8"/>
    <w:rsid w:val="005B1E67"/>
    <w:rsid w:val="005C2131"/>
    <w:rsid w:val="005C26CE"/>
    <w:rsid w:val="005C3917"/>
    <w:rsid w:val="005E2272"/>
    <w:rsid w:val="005E6A88"/>
    <w:rsid w:val="005F1B83"/>
    <w:rsid w:val="00612B09"/>
    <w:rsid w:val="00616866"/>
    <w:rsid w:val="0062123A"/>
    <w:rsid w:val="00635D3A"/>
    <w:rsid w:val="006429B2"/>
    <w:rsid w:val="00650AC8"/>
    <w:rsid w:val="00653E9A"/>
    <w:rsid w:val="00654B02"/>
    <w:rsid w:val="00655B3B"/>
    <w:rsid w:val="00663A4E"/>
    <w:rsid w:val="00666BE8"/>
    <w:rsid w:val="00675394"/>
    <w:rsid w:val="00677248"/>
    <w:rsid w:val="006800B9"/>
    <w:rsid w:val="0068743C"/>
    <w:rsid w:val="0069220A"/>
    <w:rsid w:val="00694E3C"/>
    <w:rsid w:val="006A554C"/>
    <w:rsid w:val="006A55EB"/>
    <w:rsid w:val="006A6B79"/>
    <w:rsid w:val="006A773B"/>
    <w:rsid w:val="006B33F3"/>
    <w:rsid w:val="006C05E5"/>
    <w:rsid w:val="006C11FC"/>
    <w:rsid w:val="006C35E9"/>
    <w:rsid w:val="006C4EFF"/>
    <w:rsid w:val="006C636E"/>
    <w:rsid w:val="006D1A21"/>
    <w:rsid w:val="006D1DCD"/>
    <w:rsid w:val="006D1FA6"/>
    <w:rsid w:val="006D3EF3"/>
    <w:rsid w:val="006E2CD3"/>
    <w:rsid w:val="006E6DB2"/>
    <w:rsid w:val="006F20ED"/>
    <w:rsid w:val="006F6A1D"/>
    <w:rsid w:val="00703EC6"/>
    <w:rsid w:val="00706AC9"/>
    <w:rsid w:val="0071025C"/>
    <w:rsid w:val="0071309C"/>
    <w:rsid w:val="00714819"/>
    <w:rsid w:val="00716D2D"/>
    <w:rsid w:val="00717C73"/>
    <w:rsid w:val="007217B1"/>
    <w:rsid w:val="00724554"/>
    <w:rsid w:val="007256ED"/>
    <w:rsid w:val="00727EC7"/>
    <w:rsid w:val="00732551"/>
    <w:rsid w:val="0073675C"/>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F3CD7"/>
    <w:rsid w:val="00801697"/>
    <w:rsid w:val="00804FE6"/>
    <w:rsid w:val="00805420"/>
    <w:rsid w:val="00805979"/>
    <w:rsid w:val="00807C6E"/>
    <w:rsid w:val="0081400F"/>
    <w:rsid w:val="0081552C"/>
    <w:rsid w:val="00817653"/>
    <w:rsid w:val="008178EC"/>
    <w:rsid w:val="00817D67"/>
    <w:rsid w:val="00832D56"/>
    <w:rsid w:val="008341C3"/>
    <w:rsid w:val="00856727"/>
    <w:rsid w:val="00856872"/>
    <w:rsid w:val="008656D9"/>
    <w:rsid w:val="00870DC2"/>
    <w:rsid w:val="008753EC"/>
    <w:rsid w:val="0088214B"/>
    <w:rsid w:val="00887198"/>
    <w:rsid w:val="008917E6"/>
    <w:rsid w:val="00891AD2"/>
    <w:rsid w:val="00894F4D"/>
    <w:rsid w:val="00897BDD"/>
    <w:rsid w:val="008A1274"/>
    <w:rsid w:val="008A6B6F"/>
    <w:rsid w:val="008B06B4"/>
    <w:rsid w:val="008B2C64"/>
    <w:rsid w:val="008B7C7A"/>
    <w:rsid w:val="008C2B82"/>
    <w:rsid w:val="008C4993"/>
    <w:rsid w:val="008C4B79"/>
    <w:rsid w:val="008D3DB7"/>
    <w:rsid w:val="008D6469"/>
    <w:rsid w:val="008E1145"/>
    <w:rsid w:val="008E37AE"/>
    <w:rsid w:val="008E78C2"/>
    <w:rsid w:val="008F2BD8"/>
    <w:rsid w:val="008F6A9B"/>
    <w:rsid w:val="009036A1"/>
    <w:rsid w:val="0090733F"/>
    <w:rsid w:val="009305A4"/>
    <w:rsid w:val="00930DEB"/>
    <w:rsid w:val="0093341E"/>
    <w:rsid w:val="00933726"/>
    <w:rsid w:val="00933F7C"/>
    <w:rsid w:val="00940008"/>
    <w:rsid w:val="00941ED1"/>
    <w:rsid w:val="00947ADB"/>
    <w:rsid w:val="00957B60"/>
    <w:rsid w:val="00960820"/>
    <w:rsid w:val="00960ED3"/>
    <w:rsid w:val="00967F4A"/>
    <w:rsid w:val="00972AE9"/>
    <w:rsid w:val="00975232"/>
    <w:rsid w:val="00977C32"/>
    <w:rsid w:val="0098120E"/>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4540"/>
    <w:rsid w:val="009E5CFD"/>
    <w:rsid w:val="009F590D"/>
    <w:rsid w:val="009F764E"/>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ED6"/>
    <w:rsid w:val="00AA5130"/>
    <w:rsid w:val="00AA723D"/>
    <w:rsid w:val="00AB0823"/>
    <w:rsid w:val="00AB2CBC"/>
    <w:rsid w:val="00AB507C"/>
    <w:rsid w:val="00AB781A"/>
    <w:rsid w:val="00AC3819"/>
    <w:rsid w:val="00AC38C2"/>
    <w:rsid w:val="00AD765A"/>
    <w:rsid w:val="00AE2EB5"/>
    <w:rsid w:val="00AE3CBB"/>
    <w:rsid w:val="00AF3BBA"/>
    <w:rsid w:val="00B02813"/>
    <w:rsid w:val="00B03BB5"/>
    <w:rsid w:val="00B1118C"/>
    <w:rsid w:val="00B17211"/>
    <w:rsid w:val="00B21A75"/>
    <w:rsid w:val="00B27DCF"/>
    <w:rsid w:val="00B30CA8"/>
    <w:rsid w:val="00B418FA"/>
    <w:rsid w:val="00B427D3"/>
    <w:rsid w:val="00B527CD"/>
    <w:rsid w:val="00B53DE7"/>
    <w:rsid w:val="00B558E7"/>
    <w:rsid w:val="00B60477"/>
    <w:rsid w:val="00B73EE5"/>
    <w:rsid w:val="00B750D5"/>
    <w:rsid w:val="00B800AF"/>
    <w:rsid w:val="00B815D7"/>
    <w:rsid w:val="00B862C9"/>
    <w:rsid w:val="00B969C9"/>
    <w:rsid w:val="00BA30A4"/>
    <w:rsid w:val="00BA3857"/>
    <w:rsid w:val="00BB2CF8"/>
    <w:rsid w:val="00BC4533"/>
    <w:rsid w:val="00BC717D"/>
    <w:rsid w:val="00BD3DD4"/>
    <w:rsid w:val="00BE0887"/>
    <w:rsid w:val="00BE0BD9"/>
    <w:rsid w:val="00BE4CFF"/>
    <w:rsid w:val="00BF1C1F"/>
    <w:rsid w:val="00C04F2B"/>
    <w:rsid w:val="00C15D6F"/>
    <w:rsid w:val="00C2115F"/>
    <w:rsid w:val="00C21BE9"/>
    <w:rsid w:val="00C255BC"/>
    <w:rsid w:val="00C35242"/>
    <w:rsid w:val="00C419F7"/>
    <w:rsid w:val="00C41B9D"/>
    <w:rsid w:val="00C51228"/>
    <w:rsid w:val="00C527E5"/>
    <w:rsid w:val="00C54121"/>
    <w:rsid w:val="00C566D4"/>
    <w:rsid w:val="00C6038C"/>
    <w:rsid w:val="00C62628"/>
    <w:rsid w:val="00C6684C"/>
    <w:rsid w:val="00C76EFA"/>
    <w:rsid w:val="00C81BA2"/>
    <w:rsid w:val="00C900AE"/>
    <w:rsid w:val="00C921C0"/>
    <w:rsid w:val="00C923C2"/>
    <w:rsid w:val="00C959B1"/>
    <w:rsid w:val="00CA5DD3"/>
    <w:rsid w:val="00CB19AC"/>
    <w:rsid w:val="00CB3851"/>
    <w:rsid w:val="00CC5D6E"/>
    <w:rsid w:val="00CD3B03"/>
    <w:rsid w:val="00CD7FD6"/>
    <w:rsid w:val="00CE40A4"/>
    <w:rsid w:val="00CE6AA5"/>
    <w:rsid w:val="00CF6A87"/>
    <w:rsid w:val="00D0013A"/>
    <w:rsid w:val="00D011DA"/>
    <w:rsid w:val="00D24728"/>
    <w:rsid w:val="00D248A8"/>
    <w:rsid w:val="00D2614C"/>
    <w:rsid w:val="00D27120"/>
    <w:rsid w:val="00D3731D"/>
    <w:rsid w:val="00D44068"/>
    <w:rsid w:val="00D466B9"/>
    <w:rsid w:val="00D50D2B"/>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E1F42"/>
    <w:rsid w:val="00DE3B77"/>
    <w:rsid w:val="00DE7522"/>
    <w:rsid w:val="00DF5665"/>
    <w:rsid w:val="00E001CE"/>
    <w:rsid w:val="00E0104E"/>
    <w:rsid w:val="00E1161E"/>
    <w:rsid w:val="00E21EC9"/>
    <w:rsid w:val="00E236EB"/>
    <w:rsid w:val="00E264FC"/>
    <w:rsid w:val="00E32EA8"/>
    <w:rsid w:val="00E33A2C"/>
    <w:rsid w:val="00E44159"/>
    <w:rsid w:val="00E4643A"/>
    <w:rsid w:val="00E540C5"/>
    <w:rsid w:val="00E5460E"/>
    <w:rsid w:val="00E562AE"/>
    <w:rsid w:val="00E655A8"/>
    <w:rsid w:val="00E65CD0"/>
    <w:rsid w:val="00E65D6E"/>
    <w:rsid w:val="00E812F7"/>
    <w:rsid w:val="00EA472D"/>
    <w:rsid w:val="00EB2EE1"/>
    <w:rsid w:val="00EB3220"/>
    <w:rsid w:val="00EB52D2"/>
    <w:rsid w:val="00EC45B8"/>
    <w:rsid w:val="00ED32CD"/>
    <w:rsid w:val="00EE5616"/>
    <w:rsid w:val="00EE690A"/>
    <w:rsid w:val="00EF7DA7"/>
    <w:rsid w:val="00F03304"/>
    <w:rsid w:val="00F11571"/>
    <w:rsid w:val="00F17A33"/>
    <w:rsid w:val="00F2097E"/>
    <w:rsid w:val="00F2332A"/>
    <w:rsid w:val="00F33F22"/>
    <w:rsid w:val="00F36993"/>
    <w:rsid w:val="00F43775"/>
    <w:rsid w:val="00F466A5"/>
    <w:rsid w:val="00F60F8D"/>
    <w:rsid w:val="00F80FFB"/>
    <w:rsid w:val="00F831DC"/>
    <w:rsid w:val="00F9738D"/>
    <w:rsid w:val="00FA2E77"/>
    <w:rsid w:val="00FB0C70"/>
    <w:rsid w:val="00FB4164"/>
    <w:rsid w:val="00FC0D4A"/>
    <w:rsid w:val="00FC0DDB"/>
    <w:rsid w:val="00FC103B"/>
    <w:rsid w:val="00FC1DAA"/>
    <w:rsid w:val="00FC3100"/>
    <w:rsid w:val="00FC336B"/>
    <w:rsid w:val="00FC73A8"/>
    <w:rsid w:val="00FC75D5"/>
    <w:rsid w:val="00FD1B4E"/>
    <w:rsid w:val="00FD1CD8"/>
    <w:rsid w:val="00FD62FA"/>
    <w:rsid w:val="00FE5D61"/>
    <w:rsid w:val="00FE6834"/>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905</Words>
  <Characters>5141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6061</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2016-04-27T15:45:00Z</dcterms:created>
  <dcterms:modified xsi:type="dcterms:W3CDTF">2016-04-27T15:45:00Z</dcterms:modified>
  <cp:category> </cp:category>
  <cp:contentStatus> </cp:contentStatus>
</cp:coreProperties>
</file>