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8C90B" w14:textId="63D917B0" w:rsidR="00363CF0" w:rsidRDefault="00367C4A">
      <w:pPr>
        <w:spacing w:after="0" w:line="259" w:lineRule="auto"/>
        <w:ind w:left="48" w:right="0" w:firstLine="0"/>
      </w:pPr>
      <w:bookmarkStart w:id="0" w:name="_GoBack"/>
      <w:bookmarkEnd w:id="0"/>
      <w:r>
        <w:rPr>
          <w:noProof/>
        </w:rPr>
        <w:drawing>
          <wp:inline distT="0" distB="0" distL="0" distR="0" wp14:anchorId="3B60F7D6" wp14:editId="1210AD8D">
            <wp:extent cx="530352" cy="530352"/>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530352" cy="530352"/>
                    </a:xfrm>
                    <a:prstGeom prst="rect">
                      <a:avLst/>
                    </a:prstGeom>
                  </pic:spPr>
                </pic:pic>
              </a:graphicData>
            </a:graphic>
          </wp:inline>
        </w:drawing>
      </w:r>
      <w:r>
        <w:rPr>
          <w:rFonts w:ascii="Arial" w:eastAsia="Arial" w:hAnsi="Arial" w:cs="Arial"/>
          <w:b/>
          <w:sz w:val="96"/>
        </w:rPr>
        <w:t xml:space="preserve"> PUBLIC NOTICE</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90"/>
      </w:tblGrid>
      <w:tr w:rsidR="00681853" w14:paraId="691771E3" w14:textId="77777777" w:rsidTr="009A338D">
        <w:tc>
          <w:tcPr>
            <w:tcW w:w="4990" w:type="dxa"/>
          </w:tcPr>
          <w:p w14:paraId="1F545EBF" w14:textId="77777777" w:rsidR="00681853" w:rsidRDefault="00681853" w:rsidP="009A338D">
            <w:pPr>
              <w:tabs>
                <w:tab w:val="center" w:pos="3104"/>
                <w:tab w:val="right" w:pos="9851"/>
              </w:tabs>
              <w:spacing w:after="0" w:line="259" w:lineRule="auto"/>
              <w:ind w:left="0" w:right="-15" w:firstLine="0"/>
              <w:rPr>
                <w:rFonts w:ascii="Arial" w:eastAsia="Arial" w:hAnsi="Arial" w:cs="Arial"/>
                <w:b/>
              </w:rPr>
            </w:pPr>
            <w:r>
              <w:rPr>
                <w:rFonts w:ascii="Arial" w:eastAsia="Arial" w:hAnsi="Arial" w:cs="Arial"/>
                <w:b/>
              </w:rPr>
              <w:t>Federal Communications Commission</w:t>
            </w:r>
          </w:p>
          <w:p w14:paraId="02C38754" w14:textId="77777777" w:rsidR="00681853" w:rsidRDefault="00681853" w:rsidP="009A338D">
            <w:pPr>
              <w:tabs>
                <w:tab w:val="center" w:pos="3104"/>
                <w:tab w:val="right" w:pos="9851"/>
              </w:tabs>
              <w:spacing w:after="0" w:line="259" w:lineRule="auto"/>
              <w:ind w:left="0" w:right="-15" w:firstLine="0"/>
              <w:rPr>
                <w:rFonts w:ascii="Arial" w:eastAsia="Arial" w:hAnsi="Arial" w:cs="Arial"/>
                <w:b/>
              </w:rPr>
            </w:pPr>
            <w:r>
              <w:rPr>
                <w:rFonts w:ascii="Arial" w:eastAsia="Arial" w:hAnsi="Arial" w:cs="Arial"/>
                <w:b/>
              </w:rPr>
              <w:t>445 12</w:t>
            </w:r>
            <w:r>
              <w:rPr>
                <w:rFonts w:ascii="Arial" w:eastAsia="Arial" w:hAnsi="Arial" w:cs="Arial"/>
                <w:b/>
                <w:vertAlign w:val="superscript"/>
              </w:rPr>
              <w:t xml:space="preserve">th </w:t>
            </w:r>
            <w:r>
              <w:rPr>
                <w:rFonts w:ascii="Arial" w:eastAsia="Arial" w:hAnsi="Arial" w:cs="Arial"/>
                <w:b/>
              </w:rPr>
              <w:t>St., S.W.</w:t>
            </w:r>
          </w:p>
          <w:p w14:paraId="222B4F00" w14:textId="77777777" w:rsidR="00681853" w:rsidRDefault="00681853" w:rsidP="009A338D">
            <w:pPr>
              <w:pStyle w:val="Heading1"/>
              <w:ind w:left="0"/>
              <w:outlineLvl w:val="0"/>
              <w:rPr>
                <w:b w:val="0"/>
              </w:rPr>
            </w:pPr>
            <w:r>
              <w:t>Washington, D.C. 20554</w:t>
            </w:r>
          </w:p>
        </w:tc>
        <w:tc>
          <w:tcPr>
            <w:tcW w:w="4990" w:type="dxa"/>
          </w:tcPr>
          <w:p w14:paraId="7282704A" w14:textId="77777777" w:rsidR="00681853" w:rsidRDefault="00681853" w:rsidP="009A338D">
            <w:pPr>
              <w:tabs>
                <w:tab w:val="center" w:pos="3104"/>
                <w:tab w:val="right" w:pos="9851"/>
              </w:tabs>
              <w:spacing w:after="0" w:line="259" w:lineRule="auto"/>
              <w:ind w:left="0" w:right="-15" w:firstLine="0"/>
              <w:jc w:val="right"/>
              <w:rPr>
                <w:rFonts w:ascii="Arial" w:eastAsia="Arial" w:hAnsi="Arial" w:cs="Arial"/>
                <w:b/>
                <w:sz w:val="16"/>
              </w:rPr>
            </w:pPr>
            <w:r>
              <w:rPr>
                <w:rFonts w:ascii="Arial" w:eastAsia="Arial" w:hAnsi="Arial" w:cs="Arial"/>
                <w:b/>
                <w:sz w:val="16"/>
              </w:rPr>
              <w:t>News Media Information (202) 418-0500</w:t>
            </w:r>
          </w:p>
          <w:p w14:paraId="111ACE0E" w14:textId="55AD2858" w:rsidR="00681853" w:rsidRDefault="00681853" w:rsidP="009A338D">
            <w:pPr>
              <w:tabs>
                <w:tab w:val="center" w:pos="3104"/>
                <w:tab w:val="right" w:pos="9851"/>
              </w:tabs>
              <w:spacing w:after="0" w:line="259" w:lineRule="auto"/>
              <w:ind w:left="0" w:right="-15" w:firstLine="0"/>
              <w:jc w:val="right"/>
              <w:rPr>
                <w:rFonts w:ascii="Arial" w:eastAsia="Arial" w:hAnsi="Arial" w:cs="Arial"/>
                <w:b/>
                <w:sz w:val="16"/>
              </w:rPr>
            </w:pPr>
            <w:r>
              <w:rPr>
                <w:rFonts w:ascii="Arial" w:eastAsia="Arial" w:hAnsi="Arial" w:cs="Arial"/>
                <w:b/>
                <w:sz w:val="16"/>
              </w:rPr>
              <w:t xml:space="preserve">Internet: </w:t>
            </w:r>
            <w:hyperlink r:id="rId9" w:history="1">
              <w:r w:rsidRPr="008B0CDF">
                <w:rPr>
                  <w:rStyle w:val="Hyperlink"/>
                  <w:rFonts w:ascii="Arial" w:eastAsia="Arial" w:hAnsi="Arial" w:cs="Arial"/>
                  <w:b/>
                  <w:sz w:val="16"/>
                </w:rPr>
                <w:t>http://www.fcc.gov</w:t>
              </w:r>
            </w:hyperlink>
          </w:p>
          <w:p w14:paraId="4C5FBCA3" w14:textId="77777777" w:rsidR="00681853" w:rsidRDefault="00681853" w:rsidP="009A338D">
            <w:pPr>
              <w:spacing w:after="0" w:line="259" w:lineRule="auto"/>
              <w:ind w:right="-15"/>
              <w:jc w:val="right"/>
            </w:pPr>
            <w:r>
              <w:rPr>
                <w:rFonts w:ascii="Arial" w:eastAsia="Arial" w:hAnsi="Arial" w:cs="Arial"/>
                <w:b/>
                <w:sz w:val="16"/>
              </w:rPr>
              <w:t>TTY: (888) 835-5322</w:t>
            </w:r>
          </w:p>
          <w:p w14:paraId="0FD492FB" w14:textId="77777777" w:rsidR="00681853" w:rsidRDefault="00681853" w:rsidP="009A338D">
            <w:pPr>
              <w:tabs>
                <w:tab w:val="center" w:pos="3104"/>
                <w:tab w:val="right" w:pos="9851"/>
              </w:tabs>
              <w:spacing w:after="0" w:line="259" w:lineRule="auto"/>
              <w:ind w:left="0" w:right="-15" w:firstLine="0"/>
              <w:jc w:val="right"/>
              <w:rPr>
                <w:rFonts w:ascii="Arial" w:eastAsia="Arial" w:hAnsi="Arial" w:cs="Arial"/>
                <w:b/>
              </w:rPr>
            </w:pPr>
          </w:p>
        </w:tc>
      </w:tr>
    </w:tbl>
    <w:p w14:paraId="6366C0F3" w14:textId="77777777" w:rsidR="00363CF0" w:rsidRDefault="00367C4A">
      <w:pPr>
        <w:spacing w:after="347" w:line="259" w:lineRule="auto"/>
        <w:ind w:left="0" w:right="-606" w:firstLine="0"/>
      </w:pPr>
      <w:r>
        <w:rPr>
          <w:rFonts w:ascii="Calibri" w:eastAsia="Calibri" w:hAnsi="Calibri" w:cs="Calibri"/>
          <w:noProof/>
          <w:color w:val="000000"/>
        </w:rPr>
        <mc:AlternateContent>
          <mc:Choice Requires="wpg">
            <w:drawing>
              <wp:inline distT="0" distB="0" distL="0" distR="0" wp14:anchorId="24DEC7C7" wp14:editId="11A2D0B2">
                <wp:extent cx="6640068" cy="1475"/>
                <wp:effectExtent l="0" t="0" r="0" b="0"/>
                <wp:docPr id="1430" name="Group 1430"/>
                <wp:cNvGraphicFramePr/>
                <a:graphic xmlns:a="http://schemas.openxmlformats.org/drawingml/2006/main">
                  <a:graphicData uri="http://schemas.microsoft.com/office/word/2010/wordprocessingGroup">
                    <wpg:wgp>
                      <wpg:cNvGrpSpPr/>
                      <wpg:grpSpPr>
                        <a:xfrm>
                          <a:off x="0" y="0"/>
                          <a:ext cx="6640068" cy="1475"/>
                          <a:chOff x="0" y="0"/>
                          <a:chExt cx="6640068" cy="1475"/>
                        </a:xfrm>
                      </wpg:grpSpPr>
                      <wps:wsp>
                        <wps:cNvPr id="15" name="Shape 15"/>
                        <wps:cNvSpPr/>
                        <wps:spPr>
                          <a:xfrm>
                            <a:off x="0" y="0"/>
                            <a:ext cx="6640068" cy="1475"/>
                          </a:xfrm>
                          <a:custGeom>
                            <a:avLst/>
                            <a:gdLst/>
                            <a:ahLst/>
                            <a:cxnLst/>
                            <a:rect l="0" t="0" r="0" b="0"/>
                            <a:pathLst>
                              <a:path w="6640068" h="1475">
                                <a:moveTo>
                                  <a:pt x="6640068" y="1475"/>
                                </a:moveTo>
                                <a:lnTo>
                                  <a:pt x="0" y="0"/>
                                </a:lnTo>
                              </a:path>
                            </a:pathLst>
                          </a:custGeom>
                          <a:ln w="9525" cap="rnd">
                            <a:round/>
                          </a:ln>
                        </wps:spPr>
                        <wps:style>
                          <a:lnRef idx="1">
                            <a:srgbClr val="1A1919"/>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4AC8381D" id="Group 1430" o:spid="_x0000_s1026" style="width:522.85pt;height:.1pt;mso-position-horizontal-relative:char;mso-position-vertical-relative:line" coordsize="6640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">
                <v:shape id="Shape 15" o:spid="_x0000_s1027" style="position:absolute;width:66400;height:14;visibility:visible;mso-wrap-style:square;v-text-anchor:top" coordsize="6640068,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dqZ70A&#10;AADbAAAADwAAAGRycy9kb3ducmV2LnhtbERPSwrCMBDdC94hjOBOUwVFqlFEEURXfjbuhmZsq82k&#10;NLFWT28Ewd083ndmi8YUoqbK5ZYVDPoRCOLE6pxTBefTpjcB4TyyxsIyKXiRg8W83ZphrO2TD1Qf&#10;fSpCCLsYFWTel7GULsnIoOvbkjhwV1sZ9AFWqdQVPkO4KeQwisbSYM6hIcOSVhkl9+PDKMhfsj6/&#10;9wdtI3nb4DrZ3S6rsVLdTrOcgvDU+L/4597q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LdqZ70AAADbAAAADwAAAAAAAAAAAAAAAACYAgAAZHJzL2Rvd25yZXYu&#10;eG1sUEsFBgAAAAAEAAQA9QAAAIIDAAAAAA==&#10;" path="m6640068,1475l,e" filled="f" strokecolor="#1a1919">
                  <v:stroke endcap="round"/>
                  <v:path arrowok="t" textboxrect="0,0,6640068,1475"/>
                </v:shape>
                <w10:anchorlock/>
              </v:group>
            </w:pict>
          </mc:Fallback>
        </mc:AlternateContent>
      </w:r>
    </w:p>
    <w:p w14:paraId="7805078F" w14:textId="1C8DDA04" w:rsidR="00363CF0" w:rsidRPr="00E01CDF" w:rsidRDefault="00937398" w:rsidP="00E01CDF">
      <w:pPr>
        <w:spacing w:after="10"/>
        <w:ind w:left="6490" w:right="0" w:firstLine="710"/>
        <w:rPr>
          <w:color w:val="auto"/>
        </w:rPr>
      </w:pPr>
      <w:r w:rsidRPr="00E01CDF">
        <w:rPr>
          <w:b/>
          <w:color w:val="auto"/>
        </w:rPr>
        <w:t xml:space="preserve">     </w:t>
      </w:r>
      <w:r>
        <w:rPr>
          <w:b/>
          <w:color w:val="auto"/>
        </w:rPr>
        <w:t xml:space="preserve">   </w:t>
      </w:r>
      <w:r w:rsidR="00367C4A" w:rsidRPr="00E01CDF">
        <w:rPr>
          <w:b/>
          <w:color w:val="auto"/>
        </w:rPr>
        <w:t xml:space="preserve">DA </w:t>
      </w:r>
      <w:r>
        <w:rPr>
          <w:b/>
          <w:color w:val="auto"/>
        </w:rPr>
        <w:t>16-462</w:t>
      </w:r>
    </w:p>
    <w:p w14:paraId="73FFFE9E" w14:textId="08F1884C" w:rsidR="00363CF0" w:rsidRPr="00E01CDF" w:rsidRDefault="003746B8">
      <w:pPr>
        <w:spacing w:after="230" w:line="259" w:lineRule="auto"/>
        <w:ind w:left="0" w:right="1040" w:firstLine="0"/>
        <w:jc w:val="right"/>
        <w:rPr>
          <w:color w:val="auto"/>
        </w:rPr>
      </w:pPr>
      <w:r w:rsidRPr="00E01CDF">
        <w:rPr>
          <w:b/>
          <w:color w:val="auto"/>
        </w:rPr>
        <w:t xml:space="preserve">April </w:t>
      </w:r>
      <w:r w:rsidR="00937398">
        <w:rPr>
          <w:b/>
          <w:color w:val="auto"/>
        </w:rPr>
        <w:t>28</w:t>
      </w:r>
      <w:r w:rsidRPr="00E01CDF">
        <w:rPr>
          <w:b/>
          <w:color w:val="auto"/>
        </w:rPr>
        <w:t>, 2016</w:t>
      </w:r>
    </w:p>
    <w:p w14:paraId="3ED7F566" w14:textId="77777777" w:rsidR="00363CF0" w:rsidRDefault="00367C4A" w:rsidP="00062235">
      <w:pPr>
        <w:spacing w:after="10"/>
        <w:ind w:left="274" w:right="0"/>
        <w:jc w:val="center"/>
      </w:pPr>
      <w:r>
        <w:rPr>
          <w:b/>
        </w:rPr>
        <w:t xml:space="preserve">WIRELESS TELECOMMUNICATIONS BUREAU ANNOUNCES </w:t>
      </w:r>
      <w:r w:rsidR="00062235">
        <w:rPr>
          <w:b/>
        </w:rPr>
        <w:t>AGENDA FOR</w:t>
      </w:r>
    </w:p>
    <w:p w14:paraId="7DEE2996" w14:textId="77777777" w:rsidR="00363CF0" w:rsidRDefault="00367C4A" w:rsidP="00062235">
      <w:pPr>
        <w:spacing w:after="238"/>
        <w:ind w:left="120" w:right="0"/>
        <w:jc w:val="center"/>
      </w:pPr>
      <w:r>
        <w:rPr>
          <w:b/>
        </w:rPr>
        <w:t xml:space="preserve">DISTRIBUTED ANTENNA SYSTEMS </w:t>
      </w:r>
      <w:r w:rsidR="00E01CDF">
        <w:rPr>
          <w:b/>
        </w:rPr>
        <w:t xml:space="preserve">(DAS) </w:t>
      </w:r>
      <w:r>
        <w:rPr>
          <w:b/>
        </w:rPr>
        <w:t xml:space="preserve">AND SMALL CELL SOLUTIONS </w:t>
      </w:r>
      <w:r w:rsidR="00062235">
        <w:rPr>
          <w:b/>
        </w:rPr>
        <w:t>WORKSHOP</w:t>
      </w:r>
    </w:p>
    <w:p w14:paraId="34BE5009" w14:textId="77777777" w:rsidR="00363CF0" w:rsidRPr="00082040" w:rsidRDefault="00367C4A">
      <w:pPr>
        <w:spacing w:after="243"/>
        <w:ind w:left="-15" w:right="314" w:firstLine="720"/>
        <w:rPr>
          <w:color w:val="000000" w:themeColor="text1"/>
        </w:rPr>
      </w:pPr>
      <w:r>
        <w:t>The FCC Wireless Telecommunications Bureau, in cooperation with the National Association of Telecommunications Officers and Advisors (</w:t>
      </w:r>
      <w:r w:rsidRPr="00082040">
        <w:rPr>
          <w:color w:val="000000" w:themeColor="text1"/>
        </w:rPr>
        <w:t xml:space="preserve">NATOA), will host a workshop focusing on distributed antenna systems (DAS) and small cell solutions on </w:t>
      </w:r>
      <w:r w:rsidR="003746B8" w:rsidRPr="00082040">
        <w:rPr>
          <w:color w:val="000000" w:themeColor="text1"/>
        </w:rPr>
        <w:t>Tuesday, May 3, 2016</w:t>
      </w:r>
      <w:r w:rsidRPr="00082040">
        <w:rPr>
          <w:color w:val="000000" w:themeColor="text1"/>
        </w:rPr>
        <w:t xml:space="preserve">, in the Commission Meeting Room at FCC Headquarters in Washington, DC from </w:t>
      </w:r>
      <w:r w:rsidR="003746B8" w:rsidRPr="00082040">
        <w:rPr>
          <w:color w:val="000000" w:themeColor="text1"/>
        </w:rPr>
        <w:t>9:00</w:t>
      </w:r>
      <w:r w:rsidRPr="00082040">
        <w:rPr>
          <w:color w:val="000000" w:themeColor="text1"/>
        </w:rPr>
        <w:t xml:space="preserve"> AM – 4</w:t>
      </w:r>
      <w:r w:rsidR="003746B8" w:rsidRPr="00082040">
        <w:rPr>
          <w:color w:val="000000" w:themeColor="text1"/>
        </w:rPr>
        <w:t>:30</w:t>
      </w:r>
      <w:r w:rsidRPr="00082040">
        <w:rPr>
          <w:color w:val="000000" w:themeColor="text1"/>
        </w:rPr>
        <w:t xml:space="preserve"> PM E</w:t>
      </w:r>
      <w:r w:rsidR="009760E5">
        <w:rPr>
          <w:color w:val="000000" w:themeColor="text1"/>
        </w:rPr>
        <w:t>D</w:t>
      </w:r>
      <w:r w:rsidRPr="00082040">
        <w:rPr>
          <w:color w:val="000000" w:themeColor="text1"/>
        </w:rPr>
        <w:t>T.  The FCC will also webcast the workshop on the FCC web page.</w:t>
      </w:r>
    </w:p>
    <w:p w14:paraId="04113C85" w14:textId="0FBA59F3" w:rsidR="00456BC4" w:rsidRPr="00062235" w:rsidRDefault="00367C4A" w:rsidP="0040603E">
      <w:pPr>
        <w:shd w:val="clear" w:color="auto" w:fill="FFFFFF"/>
        <w:spacing w:before="100" w:beforeAutospacing="1" w:after="100" w:afterAutospacing="1"/>
        <w:ind w:firstLine="695"/>
      </w:pPr>
      <w:r>
        <w:t>The workshop will provide an overview of DAS and small cell technologies that augment mobile broadband and wireless services in cities</w:t>
      </w:r>
      <w:r w:rsidR="00E01CDF">
        <w:t xml:space="preserve"> and</w:t>
      </w:r>
      <w:r>
        <w:t xml:space="preserve"> communities.  We will also discuss successful deployments of DAS and small cell technologies in both outdoor and indoor public spaces, including hospitals, campuses, buildings, business and historical districts, and transit systems.  The workshop </w:t>
      </w:r>
      <w:r w:rsidR="002D5B8D">
        <w:t xml:space="preserve">aims to </w:t>
      </w:r>
      <w:r>
        <w:t xml:space="preserve">inform municipal leaders, planners, hospital and campus administrators, building owners, transit and transportation authorities and interested members of the public how DAS and small cell technologies provide benefits and economic opportunities </w:t>
      </w:r>
      <w:r w:rsidR="009760E5">
        <w:t>by</w:t>
      </w:r>
      <w:r>
        <w:t xml:space="preserve"> expand</w:t>
      </w:r>
      <w:r w:rsidR="009760E5">
        <w:t>ing</w:t>
      </w:r>
      <w:r>
        <w:t xml:space="preserve"> mobile broadband</w:t>
      </w:r>
      <w:r w:rsidR="009760E5">
        <w:t>, augmenting</w:t>
      </w:r>
      <w:r>
        <w:t xml:space="preserve"> wireless data coverage, </w:t>
      </w:r>
      <w:r w:rsidR="009760E5">
        <w:t>and aiding</w:t>
      </w:r>
      <w:r>
        <w:t xml:space="preserve"> first responders inside buildings</w:t>
      </w:r>
      <w:r w:rsidRPr="00062235">
        <w:t xml:space="preserve">.  </w:t>
      </w:r>
    </w:p>
    <w:p w14:paraId="244B663A" w14:textId="77777777" w:rsidR="00082040" w:rsidRDefault="008F2ECE" w:rsidP="00062235">
      <w:pPr>
        <w:shd w:val="clear" w:color="auto" w:fill="FFFFFF"/>
        <w:spacing w:after="0" w:line="240" w:lineRule="auto"/>
        <w:jc w:val="center"/>
        <w:rPr>
          <w:rFonts w:eastAsiaTheme="minorHAnsi"/>
          <w:b/>
          <w:bCs/>
          <w:color w:val="000000"/>
          <w:u w:val="single"/>
        </w:rPr>
      </w:pPr>
      <w:r w:rsidRPr="008F2ECE">
        <w:rPr>
          <w:rFonts w:eastAsiaTheme="minorHAnsi"/>
          <w:b/>
          <w:bCs/>
          <w:color w:val="000000"/>
          <w:u w:val="single"/>
        </w:rPr>
        <w:t xml:space="preserve">TENTATIVE </w:t>
      </w:r>
      <w:r w:rsidR="00082040" w:rsidRPr="008F2ECE">
        <w:rPr>
          <w:rFonts w:eastAsiaTheme="minorHAnsi"/>
          <w:b/>
          <w:bCs/>
          <w:color w:val="000000"/>
          <w:u w:val="single"/>
        </w:rPr>
        <w:t>AGENDA</w:t>
      </w:r>
    </w:p>
    <w:p w14:paraId="7B9D837A" w14:textId="77777777" w:rsidR="00456BC4" w:rsidRPr="008F2ECE" w:rsidRDefault="00456BC4" w:rsidP="00062235">
      <w:pPr>
        <w:shd w:val="clear" w:color="auto" w:fill="FFFFFF"/>
        <w:spacing w:after="0" w:line="240" w:lineRule="auto"/>
        <w:jc w:val="center"/>
        <w:rPr>
          <w:rFonts w:eastAsiaTheme="minorHAnsi"/>
          <w:b/>
          <w:bCs/>
          <w:color w:val="000000"/>
          <w:u w:val="single"/>
        </w:rPr>
      </w:pPr>
    </w:p>
    <w:p w14:paraId="64C9D94D" w14:textId="77777777" w:rsidR="009173DE" w:rsidRPr="00062235" w:rsidRDefault="00062235" w:rsidP="0040603E">
      <w:pPr>
        <w:shd w:val="clear" w:color="auto" w:fill="FFFFFF"/>
        <w:spacing w:after="0" w:line="240" w:lineRule="auto"/>
        <w:ind w:left="420" w:right="0" w:firstLine="0"/>
        <w:rPr>
          <w:rFonts w:eastAsiaTheme="minorHAnsi"/>
          <w:b/>
          <w:color w:val="000000"/>
        </w:rPr>
      </w:pPr>
      <w:r>
        <w:rPr>
          <w:rFonts w:eastAsiaTheme="minorHAnsi"/>
          <w:b/>
          <w:bCs/>
          <w:color w:val="000000"/>
        </w:rPr>
        <w:t>9:00 AM</w:t>
      </w:r>
      <w:r>
        <w:rPr>
          <w:rFonts w:eastAsiaTheme="minorHAnsi"/>
          <w:b/>
          <w:bCs/>
          <w:color w:val="000000"/>
        </w:rPr>
        <w:tab/>
        <w:t>Opening Remarks</w:t>
      </w:r>
      <w:r w:rsidR="00082040" w:rsidRPr="00062235">
        <w:rPr>
          <w:rFonts w:eastAsiaTheme="minorHAnsi"/>
          <w:b/>
          <w:bCs/>
          <w:color w:val="000000"/>
        </w:rPr>
        <w:t xml:space="preserve">  </w:t>
      </w:r>
    </w:p>
    <w:p w14:paraId="2EA25416" w14:textId="77777777" w:rsidR="00082040" w:rsidRPr="00062235" w:rsidRDefault="00082040" w:rsidP="00062235">
      <w:pPr>
        <w:shd w:val="clear" w:color="auto" w:fill="FFFFFF"/>
        <w:spacing w:after="0" w:line="240" w:lineRule="auto"/>
        <w:ind w:left="720" w:right="0" w:firstLine="720"/>
        <w:rPr>
          <w:color w:val="000000"/>
        </w:rPr>
      </w:pPr>
      <w:r w:rsidRPr="00062235">
        <w:rPr>
          <w:color w:val="000000"/>
        </w:rPr>
        <w:t xml:space="preserve">Tom Wheeler </w:t>
      </w:r>
      <w:r w:rsidR="00062235">
        <w:rPr>
          <w:color w:val="000000"/>
        </w:rPr>
        <w:tab/>
      </w:r>
      <w:r w:rsidRPr="00062235">
        <w:rPr>
          <w:color w:val="000000"/>
        </w:rPr>
        <w:t xml:space="preserve">Chairman, FCC </w:t>
      </w:r>
    </w:p>
    <w:p w14:paraId="2480A629" w14:textId="77777777" w:rsidR="00082040" w:rsidRPr="00062235" w:rsidRDefault="00082040" w:rsidP="00062235">
      <w:pPr>
        <w:shd w:val="clear" w:color="auto" w:fill="FFFFFF"/>
        <w:spacing w:after="0" w:line="240" w:lineRule="auto"/>
        <w:ind w:left="720" w:right="0" w:firstLine="720"/>
        <w:rPr>
          <w:color w:val="000000"/>
        </w:rPr>
      </w:pPr>
      <w:r w:rsidRPr="00062235">
        <w:rPr>
          <w:color w:val="000000"/>
        </w:rPr>
        <w:t>Jon Wilkins</w:t>
      </w:r>
      <w:r w:rsidR="00062235">
        <w:rPr>
          <w:color w:val="000000"/>
        </w:rPr>
        <w:tab/>
      </w:r>
      <w:r w:rsidRPr="00062235">
        <w:rPr>
          <w:color w:val="000000"/>
        </w:rPr>
        <w:t>Chief, Wireless Telecommunications Bureau, FCC</w:t>
      </w:r>
    </w:p>
    <w:p w14:paraId="76734862" w14:textId="41CB93D8" w:rsidR="002B5635" w:rsidRDefault="00082040" w:rsidP="00062235">
      <w:pPr>
        <w:shd w:val="clear" w:color="auto" w:fill="FFFFFF"/>
        <w:spacing w:after="0" w:line="240" w:lineRule="auto"/>
        <w:ind w:left="2880" w:right="0" w:hanging="1440"/>
        <w:rPr>
          <w:color w:val="000000"/>
        </w:rPr>
      </w:pPr>
      <w:r w:rsidRPr="00062235">
        <w:rPr>
          <w:color w:val="000000"/>
        </w:rPr>
        <w:t>Jodie Miller</w:t>
      </w:r>
      <w:r w:rsidR="00062235">
        <w:rPr>
          <w:color w:val="000000"/>
        </w:rPr>
        <w:tab/>
      </w:r>
      <w:r w:rsidRPr="00062235">
        <w:rPr>
          <w:color w:val="000000"/>
        </w:rPr>
        <w:t xml:space="preserve">President, </w:t>
      </w:r>
      <w:r w:rsidR="009760E5">
        <w:rPr>
          <w:color w:val="000000"/>
        </w:rPr>
        <w:t>NATOA</w:t>
      </w:r>
      <w:r w:rsidR="002D5B8D">
        <w:rPr>
          <w:color w:val="000000"/>
        </w:rPr>
        <w:t>; Executive Director, Northern Dakota County Cable Commission and Town Square Television</w:t>
      </w:r>
    </w:p>
    <w:p w14:paraId="3FACE178" w14:textId="77777777" w:rsidR="00082040" w:rsidRPr="00062235" w:rsidRDefault="00082040" w:rsidP="00062235">
      <w:pPr>
        <w:shd w:val="clear" w:color="auto" w:fill="FFFFFF"/>
        <w:spacing w:after="0" w:line="240" w:lineRule="auto"/>
        <w:ind w:left="2880" w:right="0" w:hanging="1440"/>
        <w:rPr>
          <w:color w:val="000000"/>
        </w:rPr>
      </w:pPr>
      <w:r w:rsidRPr="00062235">
        <w:rPr>
          <w:color w:val="000000"/>
        </w:rPr>
        <w:t xml:space="preserve"> </w:t>
      </w:r>
    </w:p>
    <w:p w14:paraId="66529AD3" w14:textId="77777777" w:rsidR="009173DE" w:rsidRPr="00062235" w:rsidRDefault="00062235" w:rsidP="0040603E">
      <w:pPr>
        <w:shd w:val="clear" w:color="auto" w:fill="FFFFFF"/>
        <w:spacing w:after="0" w:line="240" w:lineRule="auto"/>
        <w:ind w:left="420" w:right="0" w:firstLine="0"/>
        <w:rPr>
          <w:rFonts w:eastAsiaTheme="minorHAnsi"/>
          <w:b/>
          <w:bCs/>
          <w:color w:val="auto"/>
        </w:rPr>
      </w:pPr>
      <w:r>
        <w:rPr>
          <w:rFonts w:eastAsiaTheme="minorHAnsi"/>
          <w:b/>
          <w:bCs/>
          <w:color w:val="000000"/>
        </w:rPr>
        <w:t>9:</w:t>
      </w:r>
      <w:r w:rsidR="002B5635">
        <w:rPr>
          <w:rFonts w:eastAsiaTheme="minorHAnsi"/>
          <w:b/>
          <w:bCs/>
          <w:color w:val="000000"/>
        </w:rPr>
        <w:t>15</w:t>
      </w:r>
      <w:r>
        <w:rPr>
          <w:rFonts w:eastAsiaTheme="minorHAnsi"/>
          <w:b/>
          <w:bCs/>
          <w:color w:val="000000"/>
        </w:rPr>
        <w:t xml:space="preserve"> AM</w:t>
      </w:r>
      <w:r>
        <w:rPr>
          <w:rFonts w:eastAsiaTheme="minorHAnsi"/>
          <w:b/>
          <w:bCs/>
          <w:color w:val="000000"/>
        </w:rPr>
        <w:tab/>
        <w:t>Legal Background</w:t>
      </w:r>
    </w:p>
    <w:p w14:paraId="0A0A6F84" w14:textId="77777777" w:rsidR="00082040" w:rsidRPr="00062235" w:rsidRDefault="00082040" w:rsidP="00062235">
      <w:pPr>
        <w:shd w:val="clear" w:color="auto" w:fill="FFFFFF"/>
        <w:spacing w:after="0" w:line="240" w:lineRule="auto"/>
        <w:ind w:left="720" w:right="0" w:firstLine="720"/>
        <w:rPr>
          <w:color w:val="000000"/>
        </w:rPr>
      </w:pPr>
      <w:r w:rsidRPr="00062235">
        <w:rPr>
          <w:color w:val="000000"/>
        </w:rPr>
        <w:t>Jeffrey Steinberg, Deputy Chief, Competition and</w:t>
      </w:r>
      <w:r w:rsidR="00062235">
        <w:rPr>
          <w:color w:val="000000"/>
        </w:rPr>
        <w:t xml:space="preserve"> Infrastructure Policy Division, WTB, FCC</w:t>
      </w:r>
      <w:r w:rsidRPr="00062235">
        <w:rPr>
          <w:color w:val="000000"/>
        </w:rPr>
        <w:t xml:space="preserve"> </w:t>
      </w:r>
    </w:p>
    <w:p w14:paraId="4D64CCC8" w14:textId="77777777" w:rsidR="002B5635" w:rsidRDefault="002B5635" w:rsidP="00062235">
      <w:pPr>
        <w:shd w:val="clear" w:color="auto" w:fill="FFFFFF"/>
        <w:spacing w:after="0" w:line="240" w:lineRule="auto"/>
        <w:ind w:left="0" w:right="0" w:firstLine="0"/>
        <w:rPr>
          <w:rFonts w:eastAsiaTheme="minorHAnsi"/>
          <w:b/>
          <w:bCs/>
          <w:color w:val="000000"/>
        </w:rPr>
      </w:pPr>
      <w:r>
        <w:rPr>
          <w:rFonts w:eastAsiaTheme="minorHAnsi"/>
          <w:b/>
          <w:bCs/>
          <w:color w:val="000000"/>
        </w:rPr>
        <w:t xml:space="preserve">       </w:t>
      </w:r>
    </w:p>
    <w:p w14:paraId="2F10E67B" w14:textId="276F1DC8" w:rsidR="009173DE" w:rsidRDefault="002B5635" w:rsidP="0040603E">
      <w:pPr>
        <w:shd w:val="clear" w:color="auto" w:fill="FFFFFF"/>
        <w:spacing w:after="0" w:line="240" w:lineRule="auto"/>
        <w:ind w:left="0" w:right="0" w:firstLine="360"/>
        <w:rPr>
          <w:rFonts w:eastAsiaTheme="minorHAnsi"/>
          <w:b/>
          <w:bCs/>
          <w:color w:val="000000"/>
        </w:rPr>
      </w:pPr>
      <w:r>
        <w:rPr>
          <w:rFonts w:eastAsiaTheme="minorHAnsi"/>
          <w:b/>
          <w:bCs/>
          <w:color w:val="000000"/>
        </w:rPr>
        <w:t xml:space="preserve"> 9:30 AM   </w:t>
      </w:r>
      <w:r w:rsidR="00446A18">
        <w:rPr>
          <w:rFonts w:eastAsiaTheme="minorHAnsi"/>
          <w:b/>
          <w:bCs/>
          <w:color w:val="000000"/>
        </w:rPr>
        <w:t xml:space="preserve">Welcoming </w:t>
      </w:r>
      <w:r>
        <w:rPr>
          <w:rFonts w:eastAsiaTheme="minorHAnsi"/>
          <w:b/>
          <w:bCs/>
          <w:color w:val="000000"/>
        </w:rPr>
        <w:t xml:space="preserve">Remarks </w:t>
      </w:r>
    </w:p>
    <w:p w14:paraId="3666BDA6" w14:textId="77777777" w:rsidR="00456BC4" w:rsidRDefault="002B5635" w:rsidP="0040603E">
      <w:pPr>
        <w:shd w:val="clear" w:color="auto" w:fill="FFFFFF"/>
        <w:spacing w:after="0" w:line="240" w:lineRule="auto"/>
        <w:ind w:left="0" w:right="0" w:firstLine="360"/>
        <w:rPr>
          <w:rFonts w:eastAsiaTheme="minorHAnsi"/>
          <w:bCs/>
          <w:color w:val="000000"/>
        </w:rPr>
      </w:pPr>
      <w:r>
        <w:rPr>
          <w:rFonts w:eastAsiaTheme="minorHAnsi"/>
          <w:b/>
          <w:bCs/>
          <w:color w:val="000000"/>
        </w:rPr>
        <w:tab/>
      </w:r>
      <w:r>
        <w:rPr>
          <w:rFonts w:eastAsiaTheme="minorHAnsi"/>
          <w:b/>
          <w:bCs/>
          <w:color w:val="000000"/>
        </w:rPr>
        <w:tab/>
      </w:r>
      <w:r w:rsidRPr="002B5635">
        <w:rPr>
          <w:rFonts w:eastAsiaTheme="minorHAnsi"/>
          <w:bCs/>
          <w:color w:val="000000"/>
        </w:rPr>
        <w:t xml:space="preserve">Michael </w:t>
      </w:r>
      <w:r w:rsidR="00AC1CDF">
        <w:rPr>
          <w:rFonts w:eastAsiaTheme="minorHAnsi"/>
          <w:bCs/>
          <w:color w:val="000000"/>
        </w:rPr>
        <w:t>O’</w:t>
      </w:r>
      <w:r w:rsidRPr="002B5635">
        <w:rPr>
          <w:rFonts w:eastAsiaTheme="minorHAnsi"/>
          <w:bCs/>
          <w:color w:val="000000"/>
        </w:rPr>
        <w:t>R</w:t>
      </w:r>
      <w:r w:rsidR="00AC1CDF">
        <w:rPr>
          <w:rFonts w:eastAsiaTheme="minorHAnsi"/>
          <w:bCs/>
          <w:color w:val="000000"/>
        </w:rPr>
        <w:t>i</w:t>
      </w:r>
      <w:r w:rsidRPr="002B5635">
        <w:rPr>
          <w:rFonts w:eastAsiaTheme="minorHAnsi"/>
          <w:bCs/>
          <w:color w:val="000000"/>
        </w:rPr>
        <w:t xml:space="preserve">elly, Commissioner, FCC </w:t>
      </w:r>
    </w:p>
    <w:p w14:paraId="1E864F4A" w14:textId="77777777" w:rsidR="002B5635" w:rsidRPr="002B5635" w:rsidRDefault="002B5635" w:rsidP="0040603E">
      <w:pPr>
        <w:shd w:val="clear" w:color="auto" w:fill="FFFFFF"/>
        <w:spacing w:after="0" w:line="240" w:lineRule="auto"/>
        <w:ind w:left="0" w:right="0" w:firstLine="0"/>
        <w:rPr>
          <w:rFonts w:eastAsiaTheme="minorHAnsi"/>
          <w:bCs/>
          <w:color w:val="000000"/>
        </w:rPr>
      </w:pPr>
    </w:p>
    <w:p w14:paraId="219C9663" w14:textId="77777777" w:rsidR="009173DE" w:rsidRDefault="00062235" w:rsidP="0040603E">
      <w:pPr>
        <w:shd w:val="clear" w:color="auto" w:fill="FFFFFF"/>
        <w:spacing w:after="0" w:line="240" w:lineRule="auto"/>
        <w:ind w:left="360" w:right="0" w:firstLine="0"/>
        <w:rPr>
          <w:rFonts w:eastAsiaTheme="minorHAnsi"/>
          <w:b/>
          <w:bCs/>
          <w:color w:val="auto"/>
        </w:rPr>
      </w:pPr>
      <w:r>
        <w:rPr>
          <w:rFonts w:eastAsiaTheme="minorHAnsi"/>
          <w:b/>
          <w:bCs/>
          <w:color w:val="000000"/>
        </w:rPr>
        <w:t>10:00 AM</w:t>
      </w:r>
      <w:r>
        <w:rPr>
          <w:rFonts w:eastAsiaTheme="minorHAnsi"/>
          <w:b/>
          <w:bCs/>
          <w:color w:val="000000"/>
        </w:rPr>
        <w:tab/>
      </w:r>
      <w:r w:rsidR="00082040" w:rsidRPr="00062235">
        <w:rPr>
          <w:rFonts w:eastAsiaTheme="minorHAnsi"/>
          <w:b/>
          <w:bCs/>
          <w:color w:val="000000"/>
        </w:rPr>
        <w:t xml:space="preserve">DAS/Small Cell Overview: Business and Technology  </w:t>
      </w:r>
    </w:p>
    <w:p w14:paraId="0F4218E7" w14:textId="77777777" w:rsidR="00082040" w:rsidRPr="002B5635" w:rsidRDefault="00082040" w:rsidP="002B5635">
      <w:pPr>
        <w:shd w:val="clear" w:color="auto" w:fill="FFFFFF"/>
        <w:spacing w:after="0" w:line="240" w:lineRule="auto"/>
        <w:ind w:left="360" w:right="0" w:firstLine="0"/>
        <w:rPr>
          <w:rFonts w:eastAsiaTheme="minorHAnsi"/>
          <w:b/>
          <w:bCs/>
          <w:color w:val="auto"/>
        </w:rPr>
      </w:pPr>
      <w:r w:rsidRPr="00062235">
        <w:rPr>
          <w:rFonts w:eastAsiaTheme="minorHAnsi"/>
          <w:b/>
          <w:bCs/>
          <w:i/>
          <w:color w:val="auto"/>
        </w:rPr>
        <w:t> </w:t>
      </w:r>
      <w:r w:rsidR="00062235" w:rsidRPr="00062235">
        <w:rPr>
          <w:rFonts w:eastAsiaTheme="minorHAnsi"/>
          <w:b/>
          <w:bCs/>
          <w:i/>
          <w:color w:val="auto"/>
        </w:rPr>
        <w:tab/>
      </w:r>
      <w:r w:rsidR="00062235">
        <w:rPr>
          <w:rFonts w:eastAsiaTheme="minorHAnsi"/>
          <w:b/>
          <w:bCs/>
          <w:i/>
          <w:color w:val="auto"/>
        </w:rPr>
        <w:tab/>
      </w:r>
      <w:r w:rsidRPr="00062235">
        <w:rPr>
          <w:color w:val="000000"/>
        </w:rPr>
        <w:t xml:space="preserve">Allen Dixon, </w:t>
      </w:r>
      <w:r w:rsidR="009173DE">
        <w:rPr>
          <w:color w:val="000000"/>
        </w:rPr>
        <w:t xml:space="preserve">Chairman, </w:t>
      </w:r>
      <w:r w:rsidRPr="00062235">
        <w:rPr>
          <w:color w:val="000000"/>
        </w:rPr>
        <w:t xml:space="preserve">PCIA HETNET Forum </w:t>
      </w:r>
    </w:p>
    <w:p w14:paraId="75C20D96" w14:textId="77777777" w:rsidR="00082040" w:rsidRPr="00062235" w:rsidRDefault="00082040" w:rsidP="00062235">
      <w:pPr>
        <w:shd w:val="clear" w:color="auto" w:fill="FFFFFF"/>
        <w:spacing w:after="0" w:line="240" w:lineRule="auto"/>
        <w:ind w:left="720" w:right="0" w:firstLine="720"/>
        <w:rPr>
          <w:color w:val="000000"/>
        </w:rPr>
      </w:pPr>
      <w:r w:rsidRPr="00062235">
        <w:rPr>
          <w:color w:val="000000"/>
        </w:rPr>
        <w:t xml:space="preserve">Mike Hughes, </w:t>
      </w:r>
      <w:r w:rsidR="002B5635">
        <w:rPr>
          <w:color w:val="000000"/>
        </w:rPr>
        <w:t xml:space="preserve">Director of Engineering, </w:t>
      </w:r>
      <w:r w:rsidRPr="00062235">
        <w:rPr>
          <w:color w:val="000000"/>
        </w:rPr>
        <w:t>Crown Castle</w:t>
      </w:r>
      <w:r w:rsidR="002B5635">
        <w:rPr>
          <w:color w:val="000000"/>
        </w:rPr>
        <w:t xml:space="preserve"> DAS</w:t>
      </w:r>
      <w:r w:rsidRPr="00062235">
        <w:rPr>
          <w:color w:val="000000"/>
        </w:rPr>
        <w:t xml:space="preserve">, LLC </w:t>
      </w:r>
    </w:p>
    <w:p w14:paraId="3090321F" w14:textId="77777777" w:rsidR="00062235" w:rsidRDefault="00090302" w:rsidP="00062235">
      <w:pPr>
        <w:shd w:val="clear" w:color="auto" w:fill="FFFFFF"/>
        <w:spacing w:after="0" w:line="240" w:lineRule="auto"/>
        <w:ind w:left="720" w:right="0" w:firstLine="720"/>
        <w:rPr>
          <w:color w:val="000000"/>
        </w:rPr>
      </w:pPr>
      <w:r>
        <w:rPr>
          <w:color w:val="000000"/>
        </w:rPr>
        <w:t>Troy Suddith</w:t>
      </w:r>
      <w:r w:rsidR="00082040" w:rsidRPr="00062235">
        <w:rPr>
          <w:color w:val="000000"/>
        </w:rPr>
        <w:t xml:space="preserve">, </w:t>
      </w:r>
      <w:r w:rsidR="002B5635">
        <w:rPr>
          <w:color w:val="000000"/>
        </w:rPr>
        <w:t>Director of Engineering</w:t>
      </w:r>
      <w:r w:rsidR="009760E5">
        <w:rPr>
          <w:color w:val="000000"/>
        </w:rPr>
        <w:t>,</w:t>
      </w:r>
      <w:r w:rsidR="002B5635">
        <w:rPr>
          <w:color w:val="000000"/>
        </w:rPr>
        <w:t xml:space="preserve"> </w:t>
      </w:r>
      <w:r w:rsidR="00082040" w:rsidRPr="00062235">
        <w:rPr>
          <w:color w:val="000000"/>
        </w:rPr>
        <w:t>Corning Optical Communications</w:t>
      </w:r>
    </w:p>
    <w:p w14:paraId="26DFA834" w14:textId="5964D143" w:rsidR="00082040" w:rsidRDefault="00082040" w:rsidP="00062235">
      <w:pPr>
        <w:shd w:val="clear" w:color="auto" w:fill="FFFFFF"/>
        <w:spacing w:after="0" w:line="240" w:lineRule="auto"/>
        <w:ind w:left="720" w:right="0" w:firstLine="720"/>
        <w:rPr>
          <w:color w:val="000000"/>
        </w:rPr>
      </w:pPr>
      <w:r w:rsidRPr="00062235">
        <w:rPr>
          <w:color w:val="000000"/>
        </w:rPr>
        <w:t xml:space="preserve">Art King, </w:t>
      </w:r>
      <w:r w:rsidR="00F05FE0" w:rsidRPr="00F05FE0">
        <w:rPr>
          <w:color w:val="000000"/>
        </w:rPr>
        <w:t>Director of Enterprise Services</w:t>
      </w:r>
      <w:r w:rsidR="00F07670">
        <w:rPr>
          <w:color w:val="000000"/>
        </w:rPr>
        <w:t xml:space="preserve">, </w:t>
      </w:r>
      <w:r w:rsidRPr="00062235">
        <w:rPr>
          <w:color w:val="000000"/>
        </w:rPr>
        <w:t xml:space="preserve">Spider Cloud Wireless, LLC </w:t>
      </w:r>
    </w:p>
    <w:p w14:paraId="6D449DAB" w14:textId="77777777" w:rsidR="00090302" w:rsidRDefault="00090302" w:rsidP="00062235">
      <w:pPr>
        <w:shd w:val="clear" w:color="auto" w:fill="FFFFFF"/>
        <w:spacing w:after="0" w:line="240" w:lineRule="auto"/>
        <w:ind w:left="720" w:right="0" w:firstLine="720"/>
        <w:rPr>
          <w:color w:val="000000"/>
        </w:rPr>
      </w:pPr>
      <w:r>
        <w:rPr>
          <w:color w:val="000000"/>
        </w:rPr>
        <w:t xml:space="preserve">Joseph </w:t>
      </w:r>
      <w:r w:rsidR="00E01CDF">
        <w:rPr>
          <w:color w:val="000000"/>
        </w:rPr>
        <w:t>Pedziwiatr</w:t>
      </w:r>
      <w:r>
        <w:rPr>
          <w:color w:val="000000"/>
        </w:rPr>
        <w:t>,</w:t>
      </w:r>
      <w:r w:rsidR="00E01CDF">
        <w:rPr>
          <w:color w:val="000000"/>
        </w:rPr>
        <w:t xml:space="preserve"> Head of Small Cell Architecture</w:t>
      </w:r>
      <w:r>
        <w:rPr>
          <w:color w:val="000000"/>
        </w:rPr>
        <w:t xml:space="preserve">, Nokia </w:t>
      </w:r>
      <w:r w:rsidR="009173DE">
        <w:rPr>
          <w:color w:val="000000"/>
        </w:rPr>
        <w:t>–</w:t>
      </w:r>
      <w:r w:rsidR="00E01CDF">
        <w:rPr>
          <w:color w:val="000000"/>
        </w:rPr>
        <w:t xml:space="preserve"> US</w:t>
      </w:r>
    </w:p>
    <w:p w14:paraId="458216C0" w14:textId="77777777" w:rsidR="00062235" w:rsidRPr="00062235" w:rsidRDefault="00062235" w:rsidP="00062235">
      <w:pPr>
        <w:shd w:val="clear" w:color="auto" w:fill="FFFFFF"/>
        <w:spacing w:after="0" w:line="240" w:lineRule="auto"/>
        <w:ind w:left="720" w:right="0" w:firstLine="720"/>
        <w:rPr>
          <w:rFonts w:eastAsiaTheme="minorHAnsi"/>
          <w:b/>
          <w:bCs/>
          <w:i/>
          <w:color w:val="000000"/>
        </w:rPr>
      </w:pPr>
      <w:r w:rsidRPr="00062235">
        <w:rPr>
          <w:rFonts w:eastAsiaTheme="minorHAnsi"/>
          <w:b/>
          <w:bCs/>
          <w:i/>
          <w:color w:val="000000"/>
        </w:rPr>
        <w:lastRenderedPageBreak/>
        <w:t>Moderators:</w:t>
      </w:r>
    </w:p>
    <w:p w14:paraId="2AAF9A72" w14:textId="77777777" w:rsidR="00062235" w:rsidRPr="00062235" w:rsidRDefault="00062235" w:rsidP="00062235">
      <w:pPr>
        <w:shd w:val="clear" w:color="auto" w:fill="FFFFFF"/>
        <w:spacing w:after="0" w:line="240" w:lineRule="auto"/>
        <w:ind w:left="1440" w:right="0" w:firstLine="0"/>
        <w:rPr>
          <w:color w:val="000000"/>
        </w:rPr>
      </w:pPr>
      <w:r w:rsidRPr="00062235">
        <w:rPr>
          <w:color w:val="000000"/>
        </w:rPr>
        <w:t>Jodie Miller, President, NATOA</w:t>
      </w:r>
    </w:p>
    <w:p w14:paraId="2DC4C0F6" w14:textId="77777777" w:rsidR="008F2ECE" w:rsidRDefault="00062235" w:rsidP="008F2ECE">
      <w:pPr>
        <w:shd w:val="clear" w:color="auto" w:fill="FFFFFF"/>
        <w:spacing w:after="0" w:line="240" w:lineRule="auto"/>
        <w:ind w:left="720" w:right="0" w:firstLine="720"/>
        <w:rPr>
          <w:color w:val="000000"/>
        </w:rPr>
      </w:pPr>
      <w:r w:rsidRPr="00062235">
        <w:rPr>
          <w:color w:val="000000"/>
        </w:rPr>
        <w:t xml:space="preserve">Saurbh Chhabra, </w:t>
      </w:r>
      <w:r w:rsidR="009B672E">
        <w:rPr>
          <w:color w:val="000000"/>
        </w:rPr>
        <w:t xml:space="preserve">Engineer, </w:t>
      </w:r>
      <w:r w:rsidR="00C81704">
        <w:rPr>
          <w:color w:val="000000"/>
        </w:rPr>
        <w:t>Wireless Telecommunications Bureau, FCC</w:t>
      </w:r>
    </w:p>
    <w:p w14:paraId="702B6406" w14:textId="77777777" w:rsidR="008F2ECE" w:rsidRDefault="008F2ECE" w:rsidP="008F2ECE">
      <w:pPr>
        <w:shd w:val="clear" w:color="auto" w:fill="FFFFFF"/>
        <w:spacing w:after="0" w:line="240" w:lineRule="auto"/>
        <w:ind w:left="720" w:right="0" w:firstLine="720"/>
        <w:rPr>
          <w:color w:val="000000"/>
        </w:rPr>
      </w:pPr>
    </w:p>
    <w:p w14:paraId="4BA91F08" w14:textId="77777777" w:rsidR="009173DE" w:rsidRPr="00062235" w:rsidRDefault="008F2ECE" w:rsidP="0040603E">
      <w:pPr>
        <w:shd w:val="clear" w:color="auto" w:fill="FFFFFF"/>
        <w:spacing w:after="0" w:line="240" w:lineRule="auto"/>
        <w:ind w:right="0" w:firstLine="395"/>
        <w:rPr>
          <w:rFonts w:eastAsiaTheme="minorHAnsi"/>
          <w:b/>
          <w:bCs/>
          <w:color w:val="auto"/>
        </w:rPr>
      </w:pPr>
      <w:r w:rsidRPr="00994DB3">
        <w:rPr>
          <w:b/>
          <w:color w:val="000000"/>
        </w:rPr>
        <w:t>11</w:t>
      </w:r>
      <w:r w:rsidR="00C81704" w:rsidRPr="009760E5">
        <w:rPr>
          <w:rFonts w:eastAsiaTheme="minorHAnsi"/>
          <w:b/>
          <w:bCs/>
          <w:color w:val="000000"/>
        </w:rPr>
        <w:t>:</w:t>
      </w:r>
      <w:r>
        <w:rPr>
          <w:rFonts w:eastAsiaTheme="minorHAnsi"/>
          <w:b/>
          <w:bCs/>
          <w:color w:val="000000"/>
        </w:rPr>
        <w:t>15</w:t>
      </w:r>
      <w:r w:rsidR="00C81704">
        <w:rPr>
          <w:rFonts w:eastAsiaTheme="minorHAnsi"/>
          <w:b/>
          <w:bCs/>
          <w:color w:val="000000"/>
        </w:rPr>
        <w:t xml:space="preserve"> AM</w:t>
      </w:r>
      <w:r w:rsidR="00C81704">
        <w:rPr>
          <w:rFonts w:eastAsiaTheme="minorHAnsi"/>
          <w:b/>
          <w:bCs/>
          <w:color w:val="000000"/>
        </w:rPr>
        <w:tab/>
      </w:r>
      <w:r w:rsidR="00082040" w:rsidRPr="00062235">
        <w:rPr>
          <w:rFonts w:eastAsiaTheme="minorHAnsi"/>
          <w:b/>
          <w:bCs/>
          <w:color w:val="000000"/>
        </w:rPr>
        <w:t xml:space="preserve">Deployment and Uses of DAS / Small Cell Technology </w:t>
      </w:r>
    </w:p>
    <w:p w14:paraId="6692931F" w14:textId="77777777" w:rsidR="00CE1788" w:rsidRDefault="00082040" w:rsidP="00CE1788">
      <w:pPr>
        <w:shd w:val="clear" w:color="auto" w:fill="FFFFFF"/>
        <w:spacing w:after="0" w:line="240" w:lineRule="auto"/>
        <w:ind w:left="405" w:right="0" w:firstLine="0"/>
        <w:rPr>
          <w:rFonts w:eastAsiaTheme="minorHAnsi"/>
          <w:b/>
          <w:bCs/>
          <w:color w:val="auto"/>
        </w:rPr>
      </w:pPr>
      <w:r w:rsidRPr="00062235">
        <w:rPr>
          <w:rFonts w:eastAsiaTheme="minorHAnsi"/>
          <w:b/>
          <w:bCs/>
          <w:color w:val="auto"/>
        </w:rPr>
        <w:t> </w:t>
      </w:r>
      <w:r w:rsidR="00062235" w:rsidRPr="00062235">
        <w:rPr>
          <w:rFonts w:eastAsiaTheme="minorHAnsi"/>
          <w:b/>
          <w:bCs/>
          <w:color w:val="auto"/>
        </w:rPr>
        <w:tab/>
      </w:r>
      <w:r w:rsidR="00C81704">
        <w:rPr>
          <w:rFonts w:eastAsiaTheme="minorHAnsi"/>
          <w:b/>
          <w:bCs/>
          <w:color w:val="auto"/>
        </w:rPr>
        <w:tab/>
      </w:r>
    </w:p>
    <w:p w14:paraId="659C6949" w14:textId="3E259077" w:rsidR="00933342" w:rsidRPr="00933342" w:rsidRDefault="00933342" w:rsidP="006F17DD">
      <w:pPr>
        <w:shd w:val="clear" w:color="auto" w:fill="FFFFFF"/>
        <w:spacing w:after="0" w:line="240" w:lineRule="auto"/>
        <w:ind w:left="720" w:right="0" w:firstLine="720"/>
        <w:rPr>
          <w:color w:val="000000"/>
        </w:rPr>
      </w:pPr>
      <w:r>
        <w:rPr>
          <w:b/>
          <w:bCs/>
          <w:i/>
          <w:color w:val="000000"/>
        </w:rPr>
        <w:t>Medical Center</w:t>
      </w:r>
      <w:r w:rsidR="00082040" w:rsidRPr="00933342">
        <w:rPr>
          <w:i/>
          <w:color w:val="000000"/>
        </w:rPr>
        <w:t>:  DAS/Small Cell in the medical environment</w:t>
      </w:r>
    </w:p>
    <w:p w14:paraId="3C7FF581" w14:textId="77777777" w:rsidR="00082040" w:rsidRDefault="00082040" w:rsidP="00C81704">
      <w:pPr>
        <w:shd w:val="clear" w:color="auto" w:fill="FFFFFF"/>
        <w:spacing w:after="0" w:line="240" w:lineRule="auto"/>
        <w:ind w:left="720" w:right="0" w:firstLine="720"/>
        <w:rPr>
          <w:color w:val="000000"/>
        </w:rPr>
      </w:pPr>
      <w:r w:rsidRPr="00062235">
        <w:rPr>
          <w:color w:val="000000"/>
        </w:rPr>
        <w:t xml:space="preserve">Arnold Kim, </w:t>
      </w:r>
      <w:r w:rsidR="009B672E" w:rsidRPr="009B672E">
        <w:rPr>
          <w:color w:val="000000"/>
        </w:rPr>
        <w:t>Chief Operating Officer,</w:t>
      </w:r>
      <w:r w:rsidR="009B672E" w:rsidRPr="00062235">
        <w:rPr>
          <w:color w:val="000000"/>
        </w:rPr>
        <w:t xml:space="preserve"> Advanced</w:t>
      </w:r>
      <w:r w:rsidRPr="00062235">
        <w:rPr>
          <w:color w:val="000000"/>
        </w:rPr>
        <w:t xml:space="preserve"> RF Technologies, Inc.   </w:t>
      </w:r>
    </w:p>
    <w:p w14:paraId="13FA237E" w14:textId="77777777" w:rsidR="00C24270" w:rsidRPr="00062235" w:rsidRDefault="00C24270" w:rsidP="00C81704">
      <w:pPr>
        <w:shd w:val="clear" w:color="auto" w:fill="FFFFFF"/>
        <w:spacing w:after="0" w:line="240" w:lineRule="auto"/>
        <w:ind w:left="720" w:right="0" w:firstLine="720"/>
        <w:rPr>
          <w:color w:val="000000"/>
        </w:rPr>
      </w:pPr>
    </w:p>
    <w:p w14:paraId="7E305324" w14:textId="77777777" w:rsidR="00082040" w:rsidRPr="00062235" w:rsidRDefault="00082040" w:rsidP="00C81704">
      <w:pPr>
        <w:shd w:val="clear" w:color="auto" w:fill="FFFFFF"/>
        <w:spacing w:after="0" w:line="240" w:lineRule="auto"/>
        <w:ind w:left="1440" w:right="0" w:firstLine="0"/>
        <w:rPr>
          <w:rFonts w:eastAsiaTheme="minorHAnsi"/>
          <w:b/>
          <w:bCs/>
          <w:color w:val="auto"/>
        </w:rPr>
      </w:pPr>
      <w:r w:rsidRPr="00933342">
        <w:rPr>
          <w:b/>
          <w:bCs/>
          <w:i/>
          <w:color w:val="000000"/>
        </w:rPr>
        <w:t>Public Safety</w:t>
      </w:r>
      <w:r w:rsidRPr="00933342">
        <w:rPr>
          <w:bCs/>
          <w:i/>
          <w:color w:val="000000"/>
        </w:rPr>
        <w:t xml:space="preserve">:  DAS/Small Cell </w:t>
      </w:r>
      <w:r w:rsidRPr="00933342">
        <w:rPr>
          <w:rFonts w:eastAsiaTheme="minorHAnsi"/>
          <w:bCs/>
          <w:i/>
          <w:color w:val="auto"/>
        </w:rPr>
        <w:t>solutions for legacy two way public safety radios; new fire code ordinances for buildings; and interoperability</w:t>
      </w:r>
    </w:p>
    <w:p w14:paraId="1EF27907" w14:textId="77777777" w:rsidR="00082040" w:rsidRPr="00062235" w:rsidRDefault="00082040" w:rsidP="00C81704">
      <w:pPr>
        <w:shd w:val="clear" w:color="auto" w:fill="FFFFFF"/>
        <w:spacing w:after="0" w:line="240" w:lineRule="auto"/>
        <w:ind w:left="720" w:right="0" w:firstLine="720"/>
        <w:rPr>
          <w:color w:val="000000"/>
        </w:rPr>
      </w:pPr>
      <w:r w:rsidRPr="00062235">
        <w:rPr>
          <w:color w:val="000000"/>
        </w:rPr>
        <w:t xml:space="preserve">Chief Allen Perdue (Ret.), </w:t>
      </w:r>
      <w:r w:rsidR="00456BC4" w:rsidRPr="00456BC4">
        <w:rPr>
          <w:color w:val="000000"/>
        </w:rPr>
        <w:t xml:space="preserve">Executive Director, </w:t>
      </w:r>
      <w:r w:rsidRPr="00062235">
        <w:rPr>
          <w:color w:val="000000"/>
        </w:rPr>
        <w:t xml:space="preserve">Safe Building Coalition </w:t>
      </w:r>
    </w:p>
    <w:p w14:paraId="5719B937" w14:textId="7AE5FCBB" w:rsidR="00082040" w:rsidRDefault="004815E0" w:rsidP="00C81704">
      <w:pPr>
        <w:shd w:val="clear" w:color="auto" w:fill="FFFFFF"/>
        <w:spacing w:after="0" w:line="240" w:lineRule="auto"/>
        <w:ind w:left="720" w:right="0" w:firstLine="720"/>
        <w:rPr>
          <w:color w:val="000000"/>
        </w:rPr>
      </w:pPr>
      <w:r>
        <w:rPr>
          <w:color w:val="000000"/>
        </w:rPr>
        <w:t>Mike Collado</w:t>
      </w:r>
      <w:r w:rsidR="00C81704">
        <w:rPr>
          <w:color w:val="000000"/>
        </w:rPr>
        <w:t xml:space="preserve">, </w:t>
      </w:r>
      <w:r w:rsidR="009B672E" w:rsidRPr="009B672E">
        <w:rPr>
          <w:color w:val="000000"/>
        </w:rPr>
        <w:t xml:space="preserve">Vice President of </w:t>
      </w:r>
      <w:r>
        <w:rPr>
          <w:color w:val="000000"/>
        </w:rPr>
        <w:t>Marketing</w:t>
      </w:r>
      <w:r w:rsidR="009B672E" w:rsidRPr="009B672E">
        <w:rPr>
          <w:color w:val="000000"/>
        </w:rPr>
        <w:t xml:space="preserve">, </w:t>
      </w:r>
      <w:r w:rsidR="00082040" w:rsidRPr="00062235">
        <w:rPr>
          <w:color w:val="000000"/>
        </w:rPr>
        <w:t>SOLID Americas</w:t>
      </w:r>
    </w:p>
    <w:p w14:paraId="10E34B40" w14:textId="77777777" w:rsidR="00C24270" w:rsidRPr="00062235" w:rsidRDefault="00C24270" w:rsidP="00C81704">
      <w:pPr>
        <w:shd w:val="clear" w:color="auto" w:fill="FFFFFF"/>
        <w:spacing w:after="0" w:line="240" w:lineRule="auto"/>
        <w:ind w:left="720" w:right="0" w:firstLine="720"/>
        <w:rPr>
          <w:color w:val="000000"/>
        </w:rPr>
      </w:pPr>
    </w:p>
    <w:p w14:paraId="7ACA88AC" w14:textId="77777777" w:rsidR="009324A5" w:rsidRPr="00933342" w:rsidRDefault="009324A5" w:rsidP="009324A5">
      <w:pPr>
        <w:shd w:val="clear" w:color="auto" w:fill="FFFFFF"/>
        <w:spacing w:after="0" w:line="240" w:lineRule="auto"/>
        <w:ind w:left="720" w:right="0" w:firstLine="720"/>
        <w:rPr>
          <w:i/>
          <w:color w:val="000000"/>
        </w:rPr>
      </w:pPr>
      <w:r w:rsidRPr="00933342">
        <w:rPr>
          <w:b/>
          <w:bCs/>
          <w:i/>
          <w:color w:val="000000"/>
        </w:rPr>
        <w:t>Subway Tunnel Systems</w:t>
      </w:r>
      <w:r w:rsidRPr="00933342">
        <w:rPr>
          <w:bCs/>
          <w:i/>
          <w:color w:val="000000"/>
        </w:rPr>
        <w:t xml:space="preserve">:  </w:t>
      </w:r>
      <w:r w:rsidRPr="00933342">
        <w:rPr>
          <w:rFonts w:eastAsiaTheme="minorHAnsi"/>
          <w:bCs/>
          <w:i/>
          <w:color w:val="auto"/>
        </w:rPr>
        <w:t>Design, smartphone use, and security</w:t>
      </w:r>
      <w:r w:rsidRPr="00933342">
        <w:rPr>
          <w:i/>
          <w:color w:val="000000"/>
        </w:rPr>
        <w:t xml:space="preserve"> </w:t>
      </w:r>
    </w:p>
    <w:p w14:paraId="46EA380D" w14:textId="641D9D26" w:rsidR="009324A5" w:rsidRPr="00062235" w:rsidRDefault="009324A5" w:rsidP="009324A5">
      <w:pPr>
        <w:shd w:val="clear" w:color="auto" w:fill="FFFFFF"/>
        <w:spacing w:after="0" w:line="240" w:lineRule="auto"/>
        <w:ind w:left="720" w:right="0" w:firstLine="720"/>
        <w:rPr>
          <w:color w:val="000000"/>
        </w:rPr>
      </w:pPr>
      <w:r w:rsidRPr="00062235">
        <w:rPr>
          <w:color w:val="000000"/>
        </w:rPr>
        <w:t xml:space="preserve">Joe Mullin, </w:t>
      </w:r>
      <w:r w:rsidR="009B672E">
        <w:rPr>
          <w:color w:val="000000"/>
        </w:rPr>
        <w:t>Chief Technical Officer</w:t>
      </w:r>
      <w:r w:rsidR="009B672E" w:rsidRPr="009B672E">
        <w:rPr>
          <w:color w:val="000000"/>
        </w:rPr>
        <w:t xml:space="preserve">, </w:t>
      </w:r>
      <w:r w:rsidRPr="00062235">
        <w:rPr>
          <w:color w:val="000000"/>
        </w:rPr>
        <w:t>InSi</w:t>
      </w:r>
      <w:r w:rsidR="004815E0">
        <w:rPr>
          <w:color w:val="000000"/>
        </w:rPr>
        <w:t>te</w:t>
      </w:r>
      <w:r w:rsidRPr="00062235">
        <w:rPr>
          <w:color w:val="000000"/>
        </w:rPr>
        <w:t xml:space="preserve"> Wireless, LLC </w:t>
      </w:r>
    </w:p>
    <w:p w14:paraId="05DCD966" w14:textId="77777777" w:rsidR="00C24270" w:rsidRPr="00062235" w:rsidRDefault="00C24270" w:rsidP="009324A5">
      <w:pPr>
        <w:shd w:val="clear" w:color="auto" w:fill="FFFFFF"/>
        <w:spacing w:after="0" w:line="240" w:lineRule="auto"/>
        <w:ind w:left="720" w:right="0" w:firstLine="720"/>
        <w:rPr>
          <w:color w:val="000000"/>
        </w:rPr>
      </w:pPr>
    </w:p>
    <w:p w14:paraId="048CCE63" w14:textId="77777777" w:rsidR="00082040" w:rsidRPr="00933342" w:rsidRDefault="00082040" w:rsidP="00C81704">
      <w:pPr>
        <w:shd w:val="clear" w:color="auto" w:fill="FFFFFF"/>
        <w:spacing w:after="0" w:line="240" w:lineRule="auto"/>
        <w:ind w:left="1440" w:right="0" w:firstLine="0"/>
        <w:rPr>
          <w:rFonts w:eastAsiaTheme="minorHAnsi"/>
          <w:bCs/>
          <w:i/>
          <w:color w:val="auto"/>
        </w:rPr>
      </w:pPr>
      <w:r w:rsidRPr="00933342">
        <w:rPr>
          <w:b/>
          <w:bCs/>
          <w:i/>
          <w:color w:val="000000"/>
        </w:rPr>
        <w:t>Campus:</w:t>
      </w:r>
      <w:r w:rsidRPr="00933342">
        <w:rPr>
          <w:rFonts w:eastAsiaTheme="minorHAnsi"/>
          <w:b/>
          <w:bCs/>
          <w:i/>
          <w:color w:val="auto"/>
        </w:rPr>
        <w:t> </w:t>
      </w:r>
      <w:r w:rsidRPr="00933342">
        <w:rPr>
          <w:rFonts w:eastAsiaTheme="minorHAnsi"/>
          <w:bCs/>
          <w:i/>
          <w:color w:val="auto"/>
        </w:rPr>
        <w:t>Kirkwood Community College,</w:t>
      </w:r>
      <w:r w:rsidR="009324A5" w:rsidRPr="00933342">
        <w:rPr>
          <w:rFonts w:eastAsiaTheme="minorHAnsi"/>
          <w:bCs/>
          <w:i/>
          <w:color w:val="auto"/>
        </w:rPr>
        <w:t xml:space="preserve"> Cedar Rapids, Iowa – DAS Solution</w:t>
      </w:r>
      <w:r w:rsidR="00E01CDF" w:rsidRPr="00933342">
        <w:rPr>
          <w:rFonts w:eastAsiaTheme="minorHAnsi"/>
          <w:bCs/>
          <w:i/>
          <w:color w:val="auto"/>
        </w:rPr>
        <w:t xml:space="preserve"> </w:t>
      </w:r>
      <w:r w:rsidR="009324A5" w:rsidRPr="00933342">
        <w:rPr>
          <w:bCs/>
          <w:i/>
          <w:color w:val="000000"/>
        </w:rPr>
        <w:t>in</w:t>
      </w:r>
      <w:r w:rsidRPr="00933342">
        <w:rPr>
          <w:rFonts w:eastAsiaTheme="minorHAnsi"/>
          <w:bCs/>
          <w:i/>
          <w:color w:val="auto"/>
        </w:rPr>
        <w:t xml:space="preserve"> a </w:t>
      </w:r>
      <w:r w:rsidR="009324A5" w:rsidRPr="00933342">
        <w:rPr>
          <w:rFonts w:eastAsiaTheme="minorHAnsi"/>
          <w:bCs/>
          <w:i/>
          <w:color w:val="auto"/>
        </w:rPr>
        <w:t xml:space="preserve">community college </w:t>
      </w:r>
      <w:r w:rsidRPr="00933342">
        <w:rPr>
          <w:rFonts w:eastAsiaTheme="minorHAnsi"/>
          <w:bCs/>
          <w:i/>
          <w:color w:val="auto"/>
        </w:rPr>
        <w:t xml:space="preserve">environment </w:t>
      </w:r>
      <w:r w:rsidR="009324A5" w:rsidRPr="00933342">
        <w:rPr>
          <w:rFonts w:eastAsiaTheme="minorHAnsi"/>
          <w:bCs/>
          <w:i/>
          <w:color w:val="auto"/>
        </w:rPr>
        <w:t>with hotel management</w:t>
      </w:r>
    </w:p>
    <w:p w14:paraId="45D54550" w14:textId="77777777" w:rsidR="005F285A" w:rsidRDefault="00082040" w:rsidP="00933342">
      <w:pPr>
        <w:shd w:val="clear" w:color="auto" w:fill="FFFFFF"/>
        <w:spacing w:after="0" w:line="240" w:lineRule="auto"/>
        <w:ind w:left="1440" w:right="0" w:firstLine="0"/>
        <w:rPr>
          <w:color w:val="000000"/>
        </w:rPr>
      </w:pPr>
      <w:r w:rsidRPr="00062235">
        <w:rPr>
          <w:color w:val="000000"/>
        </w:rPr>
        <w:t xml:space="preserve">Mark Zuber, </w:t>
      </w:r>
      <w:r w:rsidR="009B672E" w:rsidRPr="009B672E">
        <w:rPr>
          <w:color w:val="000000"/>
        </w:rPr>
        <w:t xml:space="preserve">Head of Information Telecommunications, </w:t>
      </w:r>
      <w:r w:rsidRPr="00062235">
        <w:rPr>
          <w:color w:val="000000"/>
        </w:rPr>
        <w:t xml:space="preserve">Kirkwood Community College, Cedar </w:t>
      </w:r>
    </w:p>
    <w:p w14:paraId="28D66583" w14:textId="43E7C1B1" w:rsidR="00082040" w:rsidRDefault="005F285A" w:rsidP="005F285A">
      <w:pPr>
        <w:shd w:val="clear" w:color="auto" w:fill="FFFFFF"/>
        <w:spacing w:after="0" w:line="240" w:lineRule="auto"/>
        <w:ind w:left="1440" w:right="0" w:firstLine="0"/>
        <w:rPr>
          <w:color w:val="000000"/>
        </w:rPr>
      </w:pPr>
      <w:r>
        <w:rPr>
          <w:color w:val="000000"/>
        </w:rPr>
        <w:tab/>
      </w:r>
      <w:r w:rsidR="00082040" w:rsidRPr="00062235">
        <w:rPr>
          <w:color w:val="000000"/>
        </w:rPr>
        <w:t>Rapids, Iowa</w:t>
      </w:r>
    </w:p>
    <w:p w14:paraId="2CFE8C5A" w14:textId="3C5B257F" w:rsidR="005F285A" w:rsidRDefault="005F285A" w:rsidP="005F285A">
      <w:pPr>
        <w:shd w:val="clear" w:color="auto" w:fill="FFFFFF"/>
        <w:spacing w:after="0" w:line="240" w:lineRule="auto"/>
        <w:ind w:left="1440" w:right="0" w:firstLine="0"/>
        <w:rPr>
          <w:color w:val="000000"/>
        </w:rPr>
      </w:pPr>
      <w:r>
        <w:rPr>
          <w:color w:val="000000"/>
        </w:rPr>
        <w:t>Gary Mayer, Integrator, All Systems Installers</w:t>
      </w:r>
    </w:p>
    <w:p w14:paraId="4401193F" w14:textId="77777777" w:rsidR="00C24270" w:rsidRDefault="00C24270" w:rsidP="00C81704">
      <w:pPr>
        <w:shd w:val="clear" w:color="auto" w:fill="FFFFFF"/>
        <w:spacing w:after="0" w:line="240" w:lineRule="auto"/>
        <w:ind w:left="720" w:right="0" w:firstLine="720"/>
        <w:rPr>
          <w:color w:val="000000"/>
        </w:rPr>
      </w:pPr>
    </w:p>
    <w:p w14:paraId="79326ABD" w14:textId="17FF1917" w:rsidR="009324A5" w:rsidRPr="00933342" w:rsidRDefault="009324A5" w:rsidP="009324A5">
      <w:pPr>
        <w:shd w:val="clear" w:color="auto" w:fill="FFFFFF"/>
        <w:spacing w:after="0" w:line="240" w:lineRule="auto"/>
        <w:ind w:left="720" w:right="0" w:firstLine="720"/>
        <w:rPr>
          <w:rFonts w:eastAsiaTheme="minorHAnsi"/>
          <w:b/>
          <w:bCs/>
          <w:i/>
          <w:color w:val="auto"/>
        </w:rPr>
      </w:pPr>
      <w:r w:rsidRPr="00933342">
        <w:rPr>
          <w:b/>
          <w:bCs/>
          <w:i/>
          <w:color w:val="000000"/>
        </w:rPr>
        <w:t>Summary of In</w:t>
      </w:r>
      <w:r w:rsidR="006C2A49" w:rsidRPr="00933342">
        <w:rPr>
          <w:b/>
          <w:bCs/>
          <w:i/>
          <w:color w:val="000000"/>
        </w:rPr>
        <w:t xml:space="preserve"> </w:t>
      </w:r>
      <w:r w:rsidRPr="00933342">
        <w:rPr>
          <w:b/>
          <w:bCs/>
          <w:i/>
          <w:color w:val="000000"/>
        </w:rPr>
        <w:t>Building</w:t>
      </w:r>
      <w:r w:rsidR="006F17DD">
        <w:rPr>
          <w:b/>
          <w:bCs/>
          <w:i/>
          <w:color w:val="000000"/>
        </w:rPr>
        <w:t>:</w:t>
      </w:r>
      <w:r w:rsidRPr="00933342">
        <w:rPr>
          <w:b/>
          <w:bCs/>
          <w:i/>
          <w:color w:val="000000"/>
        </w:rPr>
        <w:t xml:space="preserve">  </w:t>
      </w:r>
      <w:r w:rsidRPr="00933342">
        <w:rPr>
          <w:rFonts w:eastAsiaTheme="minorHAnsi"/>
          <w:b/>
          <w:bCs/>
          <w:i/>
          <w:color w:val="auto"/>
        </w:rPr>
        <w:t xml:space="preserve"> </w:t>
      </w:r>
    </w:p>
    <w:p w14:paraId="1E35C13C" w14:textId="77777777" w:rsidR="00C24270" w:rsidRDefault="009324A5" w:rsidP="009324A5">
      <w:pPr>
        <w:shd w:val="clear" w:color="auto" w:fill="FFFFFF"/>
        <w:spacing w:after="0" w:line="240" w:lineRule="auto"/>
        <w:ind w:left="720" w:right="0" w:firstLine="720"/>
        <w:rPr>
          <w:rFonts w:eastAsiaTheme="minorHAnsi"/>
          <w:bCs/>
          <w:color w:val="auto"/>
        </w:rPr>
      </w:pPr>
      <w:r>
        <w:rPr>
          <w:rFonts w:eastAsiaTheme="minorHAnsi"/>
          <w:bCs/>
          <w:color w:val="auto"/>
        </w:rPr>
        <w:t>Pinder Chauhan, Director, Global Technical Support Service, CommScope, LLC</w:t>
      </w:r>
    </w:p>
    <w:p w14:paraId="0F42D5EB" w14:textId="0C83CD0A" w:rsidR="009324A5" w:rsidRDefault="004815E0" w:rsidP="009324A5">
      <w:pPr>
        <w:shd w:val="clear" w:color="auto" w:fill="FFFFFF"/>
        <w:spacing w:after="0" w:line="240" w:lineRule="auto"/>
        <w:ind w:left="720" w:right="0" w:firstLine="720"/>
        <w:rPr>
          <w:rFonts w:eastAsiaTheme="minorHAnsi"/>
          <w:bCs/>
          <w:color w:val="auto"/>
        </w:rPr>
      </w:pPr>
      <w:r>
        <w:rPr>
          <w:rFonts w:eastAsiaTheme="minorHAnsi"/>
          <w:bCs/>
          <w:color w:val="auto"/>
        </w:rPr>
        <w:t>Nate Fuentes, Manager, Business Development, CommScope, LLC</w:t>
      </w:r>
    </w:p>
    <w:p w14:paraId="6FCC5272" w14:textId="77777777" w:rsidR="004815E0" w:rsidRDefault="004815E0" w:rsidP="009324A5">
      <w:pPr>
        <w:shd w:val="clear" w:color="auto" w:fill="FFFFFF"/>
        <w:spacing w:after="0" w:line="240" w:lineRule="auto"/>
        <w:ind w:left="720" w:right="0" w:firstLine="720"/>
        <w:rPr>
          <w:rFonts w:eastAsiaTheme="minorHAnsi"/>
          <w:bCs/>
          <w:color w:val="auto"/>
        </w:rPr>
      </w:pPr>
    </w:p>
    <w:p w14:paraId="121557EA" w14:textId="77777777" w:rsidR="00C81704" w:rsidRPr="00062235" w:rsidRDefault="00082040" w:rsidP="00C81704">
      <w:pPr>
        <w:shd w:val="clear" w:color="auto" w:fill="FFFFFF"/>
        <w:spacing w:after="0" w:line="240" w:lineRule="auto"/>
        <w:ind w:left="405" w:right="0" w:firstLine="0"/>
        <w:rPr>
          <w:rFonts w:eastAsiaTheme="minorHAnsi"/>
          <w:b/>
          <w:bCs/>
          <w:color w:val="auto"/>
        </w:rPr>
      </w:pPr>
      <w:r w:rsidRPr="00062235">
        <w:rPr>
          <w:color w:val="000000"/>
        </w:rPr>
        <w:t> </w:t>
      </w:r>
      <w:r w:rsidR="00C81704">
        <w:rPr>
          <w:color w:val="000000"/>
        </w:rPr>
        <w:tab/>
      </w:r>
      <w:r w:rsidR="00C81704">
        <w:rPr>
          <w:color w:val="000000"/>
        </w:rPr>
        <w:tab/>
      </w:r>
      <w:r w:rsidR="00C81704" w:rsidRPr="00062235">
        <w:rPr>
          <w:rFonts w:eastAsiaTheme="minorHAnsi"/>
          <w:b/>
          <w:bCs/>
          <w:i/>
          <w:color w:val="000000"/>
        </w:rPr>
        <w:t>Moderators</w:t>
      </w:r>
      <w:r w:rsidR="00C81704" w:rsidRPr="00062235">
        <w:rPr>
          <w:rFonts w:eastAsiaTheme="minorHAnsi"/>
          <w:b/>
          <w:bCs/>
          <w:color w:val="000000"/>
        </w:rPr>
        <w:t>:</w:t>
      </w:r>
      <w:r w:rsidR="00C81704" w:rsidRPr="00062235">
        <w:rPr>
          <w:rFonts w:eastAsiaTheme="minorHAnsi"/>
          <w:b/>
          <w:bCs/>
          <w:color w:val="auto"/>
        </w:rPr>
        <w:t xml:space="preserve">  </w:t>
      </w:r>
    </w:p>
    <w:p w14:paraId="57DA60AE" w14:textId="77777777" w:rsidR="00C81704" w:rsidRPr="00062235" w:rsidRDefault="00C81704" w:rsidP="00C81704">
      <w:pPr>
        <w:shd w:val="clear" w:color="auto" w:fill="FFFFFF"/>
        <w:spacing w:after="0" w:line="240" w:lineRule="auto"/>
        <w:ind w:left="720" w:right="0" w:firstLine="720"/>
        <w:rPr>
          <w:color w:val="000000"/>
        </w:rPr>
      </w:pPr>
      <w:r w:rsidRPr="00062235">
        <w:rPr>
          <w:color w:val="000000"/>
        </w:rPr>
        <w:t>Saurbh Chhabra,</w:t>
      </w:r>
      <w:r w:rsidR="00BC1B3F">
        <w:rPr>
          <w:color w:val="000000"/>
        </w:rPr>
        <w:t xml:space="preserve"> Engineer,</w:t>
      </w:r>
      <w:r w:rsidRPr="00062235">
        <w:rPr>
          <w:color w:val="000000"/>
        </w:rPr>
        <w:t xml:space="preserve"> </w:t>
      </w:r>
      <w:r>
        <w:rPr>
          <w:color w:val="000000"/>
        </w:rPr>
        <w:t>Wireless Telecommunications Bureau, FCC</w:t>
      </w:r>
    </w:p>
    <w:p w14:paraId="6FBBE7A6" w14:textId="77777777" w:rsidR="00082040" w:rsidRPr="00062235" w:rsidRDefault="00456BC4" w:rsidP="0040603E">
      <w:pPr>
        <w:shd w:val="clear" w:color="auto" w:fill="FFFFFF"/>
        <w:spacing w:after="0" w:line="240" w:lineRule="auto"/>
        <w:ind w:left="720" w:right="0" w:firstLine="720"/>
        <w:rPr>
          <w:rFonts w:eastAsiaTheme="minorHAnsi"/>
          <w:color w:val="000000"/>
        </w:rPr>
      </w:pPr>
      <w:r w:rsidRPr="00456BC4">
        <w:rPr>
          <w:color w:val="000000"/>
        </w:rPr>
        <w:t xml:space="preserve">Dan Abeyta, Assistant Chief, Competition and Infrastructure Policy Division, WTB, FCC </w:t>
      </w:r>
      <w:r w:rsidR="009324A5">
        <w:rPr>
          <w:rFonts w:eastAsiaTheme="minorHAnsi"/>
          <w:color w:val="000000"/>
        </w:rPr>
        <w:tab/>
      </w:r>
      <w:r w:rsidR="009324A5">
        <w:rPr>
          <w:rFonts w:eastAsiaTheme="minorHAnsi"/>
          <w:color w:val="000000"/>
        </w:rPr>
        <w:tab/>
      </w:r>
    </w:p>
    <w:p w14:paraId="16B2AF7D" w14:textId="77777777" w:rsidR="00C81704" w:rsidRDefault="00C81704" w:rsidP="00062235">
      <w:pPr>
        <w:shd w:val="clear" w:color="auto" w:fill="FFFFFF"/>
        <w:spacing w:after="0" w:line="240" w:lineRule="auto"/>
        <w:ind w:left="420" w:right="0" w:firstLine="0"/>
        <w:rPr>
          <w:rFonts w:eastAsiaTheme="minorHAnsi"/>
          <w:b/>
          <w:bCs/>
          <w:color w:val="auto"/>
        </w:rPr>
      </w:pPr>
      <w:r>
        <w:rPr>
          <w:rFonts w:eastAsiaTheme="minorHAnsi"/>
          <w:b/>
          <w:bCs/>
          <w:color w:val="auto"/>
        </w:rPr>
        <w:t>12:</w:t>
      </w:r>
      <w:r w:rsidR="008F2ECE">
        <w:rPr>
          <w:rFonts w:eastAsiaTheme="minorHAnsi"/>
          <w:b/>
          <w:bCs/>
          <w:color w:val="auto"/>
        </w:rPr>
        <w:t>30</w:t>
      </w:r>
      <w:r>
        <w:rPr>
          <w:rFonts w:eastAsiaTheme="minorHAnsi"/>
          <w:b/>
          <w:bCs/>
          <w:color w:val="auto"/>
        </w:rPr>
        <w:t xml:space="preserve"> – 1:</w:t>
      </w:r>
      <w:r w:rsidR="00456BC4">
        <w:rPr>
          <w:rFonts w:eastAsiaTheme="minorHAnsi"/>
          <w:b/>
          <w:bCs/>
          <w:color w:val="auto"/>
        </w:rPr>
        <w:t>0</w:t>
      </w:r>
      <w:r w:rsidR="008F2ECE">
        <w:rPr>
          <w:rFonts w:eastAsiaTheme="minorHAnsi"/>
          <w:b/>
          <w:bCs/>
          <w:color w:val="auto"/>
        </w:rPr>
        <w:t>0</w:t>
      </w:r>
      <w:r>
        <w:rPr>
          <w:rFonts w:eastAsiaTheme="minorHAnsi"/>
          <w:b/>
          <w:bCs/>
          <w:color w:val="auto"/>
        </w:rPr>
        <w:t xml:space="preserve"> PM </w:t>
      </w:r>
      <w:r w:rsidR="00456BC4">
        <w:rPr>
          <w:rFonts w:eastAsiaTheme="minorHAnsi"/>
          <w:b/>
          <w:bCs/>
          <w:color w:val="auto"/>
        </w:rPr>
        <w:tab/>
      </w:r>
      <w:r>
        <w:rPr>
          <w:rFonts w:eastAsiaTheme="minorHAnsi"/>
          <w:b/>
          <w:bCs/>
          <w:color w:val="auto"/>
        </w:rPr>
        <w:t>Lunch Break</w:t>
      </w:r>
    </w:p>
    <w:p w14:paraId="6002FC57" w14:textId="77777777" w:rsidR="00DF1E43" w:rsidRDefault="00DF1E43" w:rsidP="00062235">
      <w:pPr>
        <w:shd w:val="clear" w:color="auto" w:fill="FFFFFF"/>
        <w:spacing w:after="0" w:line="240" w:lineRule="auto"/>
        <w:ind w:left="420" w:right="0" w:firstLine="0"/>
        <w:rPr>
          <w:rFonts w:eastAsiaTheme="minorHAnsi"/>
          <w:b/>
          <w:bCs/>
          <w:color w:val="auto"/>
        </w:rPr>
      </w:pPr>
    </w:p>
    <w:p w14:paraId="6D977CB4" w14:textId="77777777" w:rsidR="00456BC4" w:rsidRPr="00456BC4" w:rsidRDefault="00DF1E43" w:rsidP="00456BC4">
      <w:pPr>
        <w:shd w:val="clear" w:color="auto" w:fill="FFFFFF"/>
        <w:spacing w:after="0" w:line="240" w:lineRule="auto"/>
        <w:ind w:left="420" w:right="0" w:firstLine="0"/>
        <w:rPr>
          <w:rFonts w:eastAsiaTheme="minorHAnsi"/>
          <w:b/>
          <w:bCs/>
          <w:color w:val="auto"/>
        </w:rPr>
      </w:pPr>
      <w:r>
        <w:rPr>
          <w:rFonts w:eastAsiaTheme="minorHAnsi"/>
          <w:b/>
          <w:bCs/>
          <w:color w:val="auto"/>
        </w:rPr>
        <w:t>1:</w:t>
      </w:r>
      <w:r w:rsidR="009324A5">
        <w:rPr>
          <w:rFonts w:eastAsiaTheme="minorHAnsi"/>
          <w:b/>
          <w:bCs/>
          <w:color w:val="auto"/>
        </w:rPr>
        <w:t>0</w:t>
      </w:r>
      <w:r w:rsidR="008F2ECE">
        <w:rPr>
          <w:rFonts w:eastAsiaTheme="minorHAnsi"/>
          <w:b/>
          <w:bCs/>
          <w:color w:val="auto"/>
        </w:rPr>
        <w:t>0</w:t>
      </w:r>
      <w:r w:rsidR="00456BC4">
        <w:rPr>
          <w:rFonts w:eastAsiaTheme="minorHAnsi"/>
          <w:b/>
          <w:bCs/>
          <w:color w:val="auto"/>
        </w:rPr>
        <w:t xml:space="preserve"> PM</w:t>
      </w:r>
      <w:r>
        <w:rPr>
          <w:rFonts w:eastAsiaTheme="minorHAnsi"/>
          <w:b/>
          <w:bCs/>
          <w:color w:val="auto"/>
        </w:rPr>
        <w:tab/>
      </w:r>
      <w:r w:rsidR="00456BC4">
        <w:rPr>
          <w:rFonts w:eastAsiaTheme="minorHAnsi"/>
          <w:b/>
          <w:bCs/>
          <w:color w:val="auto"/>
        </w:rPr>
        <w:t xml:space="preserve">Lunchtime Presentation: </w:t>
      </w:r>
      <w:r w:rsidR="00456BC4" w:rsidRPr="00456BC4">
        <w:rPr>
          <w:rFonts w:eastAsiaTheme="minorHAnsi"/>
          <w:b/>
          <w:bCs/>
          <w:color w:val="auto"/>
        </w:rPr>
        <w:t xml:space="preserve">Women in Wireless Engineering </w:t>
      </w:r>
    </w:p>
    <w:p w14:paraId="67980331" w14:textId="77777777" w:rsidR="00DF1E43" w:rsidRPr="0040603E" w:rsidRDefault="00456BC4" w:rsidP="0040603E">
      <w:pPr>
        <w:shd w:val="clear" w:color="auto" w:fill="FFFFFF"/>
        <w:spacing w:after="0" w:line="240" w:lineRule="auto"/>
        <w:ind w:left="720" w:right="0" w:firstLine="720"/>
        <w:rPr>
          <w:rFonts w:eastAsiaTheme="minorHAnsi"/>
          <w:bCs/>
          <w:color w:val="auto"/>
        </w:rPr>
      </w:pPr>
      <w:r w:rsidRPr="0040603E">
        <w:rPr>
          <w:rFonts w:eastAsiaTheme="minorHAnsi"/>
          <w:bCs/>
          <w:color w:val="auto"/>
        </w:rPr>
        <w:t>Pinder Chauhan, Director, Global Technical Support Service, CommScope, LLC.</w:t>
      </w:r>
    </w:p>
    <w:p w14:paraId="4DBF6E1A" w14:textId="77777777" w:rsidR="00DF1E43" w:rsidRDefault="00DF1E43" w:rsidP="00062235">
      <w:pPr>
        <w:shd w:val="clear" w:color="auto" w:fill="FFFFFF"/>
        <w:spacing w:after="0" w:line="240" w:lineRule="auto"/>
        <w:ind w:left="420" w:right="0" w:firstLine="0"/>
        <w:rPr>
          <w:rFonts w:eastAsiaTheme="minorHAnsi"/>
          <w:bCs/>
          <w:color w:val="auto"/>
        </w:rPr>
      </w:pPr>
    </w:p>
    <w:p w14:paraId="43EFCC96" w14:textId="77777777" w:rsidR="00456BC4" w:rsidRPr="00456BC4" w:rsidRDefault="00DF1E43" w:rsidP="00456BC4">
      <w:pPr>
        <w:shd w:val="clear" w:color="auto" w:fill="FFFFFF"/>
        <w:spacing w:after="0" w:line="240" w:lineRule="auto"/>
        <w:ind w:left="420" w:right="0" w:firstLine="0"/>
        <w:rPr>
          <w:rFonts w:eastAsiaTheme="minorHAnsi"/>
          <w:b/>
          <w:bCs/>
          <w:color w:val="auto"/>
        </w:rPr>
      </w:pPr>
      <w:r w:rsidRPr="00DF1E43">
        <w:rPr>
          <w:rFonts w:eastAsiaTheme="minorHAnsi"/>
          <w:b/>
          <w:bCs/>
          <w:color w:val="auto"/>
        </w:rPr>
        <w:t>1:</w:t>
      </w:r>
      <w:r w:rsidR="0040603E">
        <w:rPr>
          <w:rFonts w:eastAsiaTheme="minorHAnsi"/>
          <w:b/>
          <w:bCs/>
          <w:color w:val="auto"/>
        </w:rPr>
        <w:t>20</w:t>
      </w:r>
      <w:r>
        <w:rPr>
          <w:rFonts w:eastAsiaTheme="minorHAnsi"/>
          <w:b/>
          <w:bCs/>
          <w:color w:val="auto"/>
        </w:rPr>
        <w:t xml:space="preserve"> PM</w:t>
      </w:r>
      <w:r w:rsidRPr="00DF1E43">
        <w:rPr>
          <w:rFonts w:eastAsiaTheme="minorHAnsi"/>
          <w:b/>
          <w:bCs/>
          <w:color w:val="auto"/>
        </w:rPr>
        <w:tab/>
      </w:r>
      <w:r w:rsidR="00456BC4">
        <w:rPr>
          <w:rFonts w:eastAsiaTheme="minorHAnsi"/>
          <w:b/>
          <w:bCs/>
          <w:color w:val="auto"/>
        </w:rPr>
        <w:t>Lunchtime Remarks</w:t>
      </w:r>
      <w:r w:rsidR="00456BC4" w:rsidRPr="00456BC4">
        <w:rPr>
          <w:rFonts w:eastAsiaTheme="minorHAnsi"/>
          <w:b/>
          <w:bCs/>
          <w:color w:val="auto"/>
        </w:rPr>
        <w:t xml:space="preserve"> </w:t>
      </w:r>
    </w:p>
    <w:p w14:paraId="61887AF8" w14:textId="77777777" w:rsidR="00DF1E43" w:rsidRPr="0040603E" w:rsidRDefault="00456BC4" w:rsidP="0040603E">
      <w:pPr>
        <w:shd w:val="clear" w:color="auto" w:fill="FFFFFF"/>
        <w:spacing w:after="0" w:line="240" w:lineRule="auto"/>
        <w:ind w:left="420" w:right="0" w:firstLine="0"/>
        <w:rPr>
          <w:rFonts w:eastAsiaTheme="minorHAnsi"/>
          <w:bCs/>
          <w:color w:val="auto"/>
        </w:rPr>
      </w:pPr>
      <w:r w:rsidRPr="00456BC4">
        <w:rPr>
          <w:rFonts w:eastAsiaTheme="minorHAnsi"/>
          <w:b/>
          <w:bCs/>
          <w:color w:val="auto"/>
        </w:rPr>
        <w:tab/>
      </w:r>
      <w:r w:rsidRPr="00456BC4">
        <w:rPr>
          <w:rFonts w:eastAsiaTheme="minorHAnsi"/>
          <w:b/>
          <w:bCs/>
          <w:color w:val="auto"/>
        </w:rPr>
        <w:tab/>
      </w:r>
      <w:r w:rsidRPr="0040603E">
        <w:rPr>
          <w:rFonts w:eastAsiaTheme="minorHAnsi"/>
          <w:bCs/>
          <w:color w:val="auto"/>
        </w:rPr>
        <w:t>Mignon Clyburn, Commissioner, FCC</w:t>
      </w:r>
    </w:p>
    <w:p w14:paraId="4BE26C30" w14:textId="77777777" w:rsidR="00C81704" w:rsidRDefault="00E01CDF" w:rsidP="00933342">
      <w:pPr>
        <w:shd w:val="clear" w:color="auto" w:fill="FFFFFF"/>
        <w:spacing w:after="0" w:line="240" w:lineRule="auto"/>
        <w:ind w:left="420" w:right="0" w:firstLine="0"/>
        <w:rPr>
          <w:rFonts w:eastAsiaTheme="minorHAnsi"/>
          <w:b/>
          <w:bCs/>
          <w:color w:val="auto"/>
        </w:rPr>
      </w:pPr>
      <w:r>
        <w:rPr>
          <w:rFonts w:eastAsiaTheme="minorHAnsi"/>
          <w:bCs/>
          <w:color w:val="auto"/>
        </w:rPr>
        <w:tab/>
      </w:r>
      <w:r>
        <w:rPr>
          <w:rFonts w:eastAsiaTheme="minorHAnsi"/>
          <w:bCs/>
          <w:color w:val="auto"/>
        </w:rPr>
        <w:tab/>
      </w:r>
    </w:p>
    <w:p w14:paraId="485D3D16" w14:textId="77777777" w:rsidR="009173DE" w:rsidRPr="00062235" w:rsidRDefault="00C81704" w:rsidP="0040603E">
      <w:pPr>
        <w:shd w:val="clear" w:color="auto" w:fill="FFFFFF"/>
        <w:spacing w:after="0" w:line="240" w:lineRule="auto"/>
        <w:ind w:left="420" w:right="0" w:firstLine="0"/>
        <w:rPr>
          <w:rFonts w:eastAsiaTheme="minorHAnsi"/>
          <w:b/>
          <w:bCs/>
          <w:color w:val="auto"/>
        </w:rPr>
      </w:pPr>
      <w:r>
        <w:rPr>
          <w:rFonts w:eastAsiaTheme="minorHAnsi"/>
          <w:b/>
          <w:bCs/>
          <w:color w:val="auto"/>
        </w:rPr>
        <w:t>1:</w:t>
      </w:r>
      <w:r w:rsidR="008F2ECE">
        <w:rPr>
          <w:rFonts w:eastAsiaTheme="minorHAnsi"/>
          <w:b/>
          <w:bCs/>
          <w:color w:val="auto"/>
        </w:rPr>
        <w:t>30</w:t>
      </w:r>
      <w:r>
        <w:rPr>
          <w:rFonts w:eastAsiaTheme="minorHAnsi"/>
          <w:b/>
          <w:bCs/>
          <w:color w:val="auto"/>
        </w:rPr>
        <w:t xml:space="preserve"> PM</w:t>
      </w:r>
      <w:r>
        <w:rPr>
          <w:rFonts w:eastAsiaTheme="minorHAnsi"/>
          <w:b/>
          <w:bCs/>
          <w:color w:val="auto"/>
        </w:rPr>
        <w:tab/>
      </w:r>
      <w:r w:rsidR="00082040" w:rsidRPr="00062235">
        <w:rPr>
          <w:rFonts w:eastAsiaTheme="minorHAnsi"/>
          <w:b/>
          <w:bCs/>
          <w:color w:val="auto"/>
        </w:rPr>
        <w:t xml:space="preserve">Super Bowl 2016 Case Study </w:t>
      </w:r>
    </w:p>
    <w:p w14:paraId="0A9232F1" w14:textId="77777777" w:rsidR="00CE1788" w:rsidRDefault="00082040" w:rsidP="00CE1788">
      <w:pPr>
        <w:shd w:val="clear" w:color="auto" w:fill="FFFFFF"/>
        <w:spacing w:after="0" w:line="240" w:lineRule="auto"/>
        <w:ind w:left="1440" w:right="0" w:firstLine="0"/>
        <w:rPr>
          <w:color w:val="000000"/>
        </w:rPr>
      </w:pPr>
      <w:r w:rsidRPr="00062235">
        <w:rPr>
          <w:color w:val="000000"/>
        </w:rPr>
        <w:t>Miguel Gamiño Jr.</w:t>
      </w:r>
      <w:r w:rsidR="00C81704">
        <w:rPr>
          <w:color w:val="000000"/>
        </w:rPr>
        <w:t xml:space="preserve">, </w:t>
      </w:r>
      <w:r w:rsidR="00EF2FED">
        <w:rPr>
          <w:color w:val="000000"/>
          <w:lang w:val="en"/>
        </w:rPr>
        <w:t xml:space="preserve">City CIO and </w:t>
      </w:r>
      <w:r w:rsidR="00EF2FED" w:rsidRPr="00EF2FED">
        <w:rPr>
          <w:color w:val="000000"/>
          <w:lang w:val="en"/>
        </w:rPr>
        <w:t xml:space="preserve">Executive Director of the </w:t>
      </w:r>
      <w:r w:rsidRPr="00062235">
        <w:rPr>
          <w:bCs/>
          <w:color w:val="000000"/>
        </w:rPr>
        <w:t xml:space="preserve">Department of Technology, </w:t>
      </w:r>
      <w:r w:rsidRPr="00062235">
        <w:rPr>
          <w:color w:val="000000"/>
        </w:rPr>
        <w:t xml:space="preserve">San </w:t>
      </w:r>
    </w:p>
    <w:p w14:paraId="3BFD520E" w14:textId="5F22A786" w:rsidR="00AC1CDF" w:rsidRDefault="00082040" w:rsidP="002D5B8D">
      <w:pPr>
        <w:shd w:val="clear" w:color="auto" w:fill="FFFFFF"/>
        <w:spacing w:after="0" w:line="240" w:lineRule="auto"/>
        <w:ind w:left="1450" w:right="0" w:firstLine="710"/>
        <w:rPr>
          <w:color w:val="000000"/>
        </w:rPr>
      </w:pPr>
      <w:r w:rsidRPr="00062235">
        <w:rPr>
          <w:color w:val="000000"/>
        </w:rPr>
        <w:t>Francisco, C</w:t>
      </w:r>
      <w:r w:rsidR="00AC1CDF">
        <w:rPr>
          <w:color w:val="000000"/>
        </w:rPr>
        <w:t>A</w:t>
      </w:r>
      <w:r w:rsidR="008A7847">
        <w:rPr>
          <w:color w:val="000000"/>
        </w:rPr>
        <w:t>;</w:t>
      </w:r>
      <w:r w:rsidR="00EF2FED">
        <w:rPr>
          <w:color w:val="000000"/>
        </w:rPr>
        <w:t xml:space="preserve"> FCC Intergovernmental Advisory Committee Member</w:t>
      </w:r>
    </w:p>
    <w:p w14:paraId="0041AD7E" w14:textId="77777777" w:rsidR="009324A5" w:rsidRDefault="00082040" w:rsidP="00C81704">
      <w:pPr>
        <w:shd w:val="clear" w:color="auto" w:fill="FFFFFF"/>
        <w:spacing w:after="0" w:line="240" w:lineRule="auto"/>
        <w:ind w:left="720" w:right="0" w:firstLine="720"/>
        <w:rPr>
          <w:color w:val="000000"/>
        </w:rPr>
      </w:pPr>
      <w:r w:rsidRPr="00062235">
        <w:rPr>
          <w:color w:val="000000"/>
        </w:rPr>
        <w:t>Omar Masry, City Planner, San Francisco, CA</w:t>
      </w:r>
    </w:p>
    <w:p w14:paraId="72A97C68" w14:textId="2FEC1F76" w:rsidR="00082040" w:rsidRPr="00062235" w:rsidRDefault="009324A5" w:rsidP="00C81704">
      <w:pPr>
        <w:shd w:val="clear" w:color="auto" w:fill="FFFFFF"/>
        <w:spacing w:after="0" w:line="240" w:lineRule="auto"/>
        <w:ind w:left="720" w:right="0" w:firstLine="720"/>
        <w:rPr>
          <w:color w:val="000000"/>
        </w:rPr>
      </w:pPr>
      <w:r>
        <w:rPr>
          <w:color w:val="000000"/>
        </w:rPr>
        <w:t>R</w:t>
      </w:r>
      <w:r w:rsidR="00082040" w:rsidRPr="00062235">
        <w:rPr>
          <w:color w:val="000000"/>
        </w:rPr>
        <w:t>obert Eric</w:t>
      </w:r>
      <w:r w:rsidR="006C2A49">
        <w:rPr>
          <w:color w:val="000000"/>
        </w:rPr>
        <w:t>kson</w:t>
      </w:r>
      <w:r w:rsidR="00BC1B3F">
        <w:rPr>
          <w:color w:val="000000"/>
        </w:rPr>
        <w:t xml:space="preserve">, </w:t>
      </w:r>
      <w:r w:rsidR="00937398">
        <w:rPr>
          <w:color w:val="000000"/>
        </w:rPr>
        <w:t xml:space="preserve">VP Network </w:t>
      </w:r>
      <w:r w:rsidR="00BC1B3F">
        <w:rPr>
          <w:color w:val="000000"/>
        </w:rPr>
        <w:t>Engineer</w:t>
      </w:r>
      <w:r w:rsidR="00937398">
        <w:rPr>
          <w:color w:val="000000"/>
        </w:rPr>
        <w:t>ing and Implementation</w:t>
      </w:r>
      <w:r w:rsidR="00BC1B3F">
        <w:rPr>
          <w:color w:val="000000"/>
        </w:rPr>
        <w:t xml:space="preserve">, </w:t>
      </w:r>
      <w:r w:rsidR="006C2A49">
        <w:rPr>
          <w:color w:val="000000"/>
        </w:rPr>
        <w:t>ExteNet DAS Systems, Inc.</w:t>
      </w:r>
    </w:p>
    <w:p w14:paraId="5EFD98EB" w14:textId="77777777" w:rsidR="00C24270" w:rsidRPr="00062235" w:rsidRDefault="00C24270" w:rsidP="00C81704">
      <w:pPr>
        <w:shd w:val="clear" w:color="auto" w:fill="FFFFFF"/>
        <w:spacing w:after="0" w:line="240" w:lineRule="auto"/>
        <w:ind w:left="720" w:right="0" w:firstLine="720"/>
        <w:rPr>
          <w:rFonts w:eastAsiaTheme="minorHAnsi"/>
          <w:color w:val="000000"/>
        </w:rPr>
      </w:pPr>
    </w:p>
    <w:p w14:paraId="41E0604A" w14:textId="77777777" w:rsidR="00C81704" w:rsidRPr="00C81704" w:rsidRDefault="00C81704" w:rsidP="00C81704">
      <w:pPr>
        <w:shd w:val="clear" w:color="auto" w:fill="FFFFFF"/>
        <w:spacing w:after="0" w:line="240" w:lineRule="auto"/>
        <w:ind w:left="1125" w:right="0" w:firstLine="315"/>
        <w:rPr>
          <w:rFonts w:eastAsiaTheme="minorHAnsi"/>
          <w:b/>
          <w:bCs/>
          <w:i/>
          <w:color w:val="auto"/>
        </w:rPr>
      </w:pPr>
      <w:r w:rsidRPr="00C81704">
        <w:rPr>
          <w:rFonts w:eastAsiaTheme="minorHAnsi"/>
          <w:b/>
          <w:bCs/>
          <w:i/>
          <w:color w:val="auto"/>
        </w:rPr>
        <w:t>Moderators:  </w:t>
      </w:r>
    </w:p>
    <w:p w14:paraId="57DAC675" w14:textId="07589A2F" w:rsidR="00C81704" w:rsidRPr="00062235" w:rsidRDefault="00C81704" w:rsidP="00C81704">
      <w:pPr>
        <w:shd w:val="clear" w:color="auto" w:fill="FFFFFF"/>
        <w:spacing w:after="0" w:line="240" w:lineRule="auto"/>
        <w:ind w:left="720" w:right="0" w:firstLine="720"/>
        <w:rPr>
          <w:color w:val="000000"/>
        </w:rPr>
      </w:pPr>
      <w:r w:rsidRPr="00062235">
        <w:rPr>
          <w:color w:val="000000"/>
        </w:rPr>
        <w:t>Mike Lynch, President Elect</w:t>
      </w:r>
      <w:r w:rsidR="002F6FA7">
        <w:rPr>
          <w:color w:val="000000"/>
        </w:rPr>
        <w:t>,</w:t>
      </w:r>
      <w:r w:rsidRPr="00062235">
        <w:rPr>
          <w:color w:val="000000"/>
        </w:rPr>
        <w:t xml:space="preserve"> NATOA</w:t>
      </w:r>
      <w:r w:rsidR="008A7847">
        <w:rPr>
          <w:color w:val="000000"/>
        </w:rPr>
        <w:t xml:space="preserve">; </w:t>
      </w:r>
      <w:r w:rsidR="008A7847" w:rsidRPr="00062235">
        <w:rPr>
          <w:color w:val="000000"/>
        </w:rPr>
        <w:t>Director, Cable &amp; Web Services/IT, Boston, MA</w:t>
      </w:r>
    </w:p>
    <w:p w14:paraId="7EFC4C98" w14:textId="77777777" w:rsidR="00C81704" w:rsidRPr="00062235" w:rsidRDefault="00C81704" w:rsidP="00C81704">
      <w:pPr>
        <w:shd w:val="clear" w:color="auto" w:fill="FFFFFF"/>
        <w:spacing w:after="0" w:line="240" w:lineRule="auto"/>
        <w:ind w:left="1440" w:right="0" w:firstLine="0"/>
        <w:rPr>
          <w:color w:val="000000"/>
        </w:rPr>
      </w:pPr>
      <w:r w:rsidRPr="00062235">
        <w:rPr>
          <w:color w:val="000000"/>
        </w:rPr>
        <w:t>Chad Breck</w:t>
      </w:r>
      <w:r w:rsidR="009760E5">
        <w:rPr>
          <w:color w:val="000000"/>
        </w:rPr>
        <w:t>i</w:t>
      </w:r>
      <w:r w:rsidRPr="00062235">
        <w:rPr>
          <w:color w:val="000000"/>
        </w:rPr>
        <w:t xml:space="preserve">nridge, </w:t>
      </w:r>
      <w:r>
        <w:rPr>
          <w:color w:val="000000"/>
        </w:rPr>
        <w:t>Associate Chief, Wireless Telecommunications Bureau, FCC</w:t>
      </w:r>
    </w:p>
    <w:p w14:paraId="3013581C" w14:textId="77777777" w:rsidR="00C81704" w:rsidRDefault="00C81704" w:rsidP="00C81704">
      <w:pPr>
        <w:shd w:val="clear" w:color="auto" w:fill="FFFFFF"/>
        <w:spacing w:after="0" w:line="240" w:lineRule="auto"/>
        <w:ind w:right="0"/>
        <w:rPr>
          <w:rFonts w:eastAsiaTheme="minorHAnsi"/>
          <w:b/>
          <w:bCs/>
          <w:color w:val="000000"/>
        </w:rPr>
      </w:pPr>
    </w:p>
    <w:p w14:paraId="7127EB6F" w14:textId="5FD6C3DA" w:rsidR="00456BC4" w:rsidRDefault="00C81704" w:rsidP="00C81704">
      <w:pPr>
        <w:shd w:val="clear" w:color="auto" w:fill="FFFFFF"/>
        <w:tabs>
          <w:tab w:val="left" w:pos="450"/>
        </w:tabs>
        <w:spacing w:after="0" w:line="240" w:lineRule="auto"/>
        <w:ind w:right="0"/>
        <w:rPr>
          <w:rFonts w:eastAsiaTheme="minorHAnsi"/>
          <w:b/>
          <w:bCs/>
          <w:color w:val="000000"/>
        </w:rPr>
      </w:pPr>
      <w:r>
        <w:rPr>
          <w:rFonts w:eastAsiaTheme="minorHAnsi"/>
          <w:b/>
          <w:bCs/>
          <w:color w:val="000000"/>
        </w:rPr>
        <w:tab/>
      </w:r>
      <w:r>
        <w:rPr>
          <w:rFonts w:eastAsiaTheme="minorHAnsi"/>
          <w:b/>
          <w:bCs/>
          <w:color w:val="000000"/>
        </w:rPr>
        <w:tab/>
      </w:r>
      <w:r w:rsidR="00BC1B3F" w:rsidRPr="00062235">
        <w:rPr>
          <w:rFonts w:eastAsiaTheme="minorHAnsi"/>
          <w:b/>
          <w:bCs/>
          <w:color w:val="000000"/>
        </w:rPr>
        <w:t>2:</w:t>
      </w:r>
      <w:r w:rsidR="00BC1B3F">
        <w:rPr>
          <w:rFonts w:eastAsiaTheme="minorHAnsi"/>
          <w:b/>
          <w:bCs/>
          <w:color w:val="000000"/>
        </w:rPr>
        <w:t>15 PM</w:t>
      </w:r>
      <w:r>
        <w:rPr>
          <w:rFonts w:eastAsiaTheme="minorHAnsi"/>
          <w:b/>
          <w:bCs/>
          <w:color w:val="000000"/>
        </w:rPr>
        <w:tab/>
      </w:r>
      <w:r w:rsidR="00082040" w:rsidRPr="00062235">
        <w:rPr>
          <w:rFonts w:eastAsiaTheme="minorHAnsi"/>
          <w:b/>
          <w:bCs/>
          <w:color w:val="000000"/>
        </w:rPr>
        <w:t xml:space="preserve">Presentation </w:t>
      </w:r>
    </w:p>
    <w:p w14:paraId="237FE32F" w14:textId="7693828F" w:rsidR="0040603E" w:rsidRDefault="0040603E" w:rsidP="0040603E">
      <w:pPr>
        <w:shd w:val="clear" w:color="auto" w:fill="FFFFFF"/>
        <w:tabs>
          <w:tab w:val="left" w:pos="450"/>
        </w:tabs>
        <w:spacing w:after="0" w:line="240" w:lineRule="auto"/>
        <w:ind w:left="450" w:right="0"/>
        <w:rPr>
          <w:rFonts w:eastAsiaTheme="minorHAnsi"/>
          <w:bCs/>
          <w:color w:val="000000"/>
        </w:rPr>
      </w:pPr>
      <w:r>
        <w:rPr>
          <w:rFonts w:eastAsiaTheme="minorHAnsi"/>
          <w:b/>
          <w:bCs/>
          <w:color w:val="000000"/>
        </w:rPr>
        <w:tab/>
      </w:r>
      <w:r>
        <w:rPr>
          <w:rFonts w:eastAsiaTheme="minorHAnsi"/>
          <w:b/>
          <w:bCs/>
          <w:color w:val="000000"/>
        </w:rPr>
        <w:tab/>
      </w:r>
      <w:r>
        <w:rPr>
          <w:rFonts w:eastAsiaTheme="minorHAnsi"/>
          <w:b/>
          <w:bCs/>
          <w:color w:val="000000"/>
        </w:rPr>
        <w:tab/>
      </w:r>
      <w:r w:rsidR="00082040" w:rsidRPr="00933342">
        <w:rPr>
          <w:rFonts w:eastAsiaTheme="minorHAnsi"/>
          <w:bCs/>
          <w:color w:val="000000"/>
        </w:rPr>
        <w:t>Ron Nirenberg, City Councilman, San Antonio, Texas</w:t>
      </w:r>
      <w:r w:rsidR="008A7847">
        <w:rPr>
          <w:rFonts w:eastAsiaTheme="minorHAnsi"/>
          <w:bCs/>
          <w:color w:val="000000"/>
        </w:rPr>
        <w:t xml:space="preserve">; </w:t>
      </w:r>
      <w:r w:rsidR="00082040" w:rsidRPr="00933342">
        <w:rPr>
          <w:rFonts w:eastAsiaTheme="minorHAnsi"/>
          <w:bCs/>
          <w:color w:val="000000"/>
        </w:rPr>
        <w:t xml:space="preserve">FCC Intergovernmental Advisory </w:t>
      </w:r>
    </w:p>
    <w:p w14:paraId="7C3B3E3D" w14:textId="77777777" w:rsidR="00082040" w:rsidRDefault="0040603E" w:rsidP="0040603E">
      <w:pPr>
        <w:shd w:val="clear" w:color="auto" w:fill="FFFFFF"/>
        <w:tabs>
          <w:tab w:val="left" w:pos="450"/>
        </w:tabs>
        <w:spacing w:after="0" w:line="240" w:lineRule="auto"/>
        <w:ind w:left="450" w:right="0"/>
        <w:rPr>
          <w:rFonts w:eastAsiaTheme="minorHAnsi"/>
          <w:b/>
          <w:bCs/>
          <w:color w:val="000000"/>
        </w:rPr>
      </w:pPr>
      <w:r>
        <w:rPr>
          <w:rFonts w:eastAsiaTheme="minorHAnsi"/>
          <w:bCs/>
          <w:color w:val="000000"/>
        </w:rPr>
        <w:tab/>
      </w:r>
      <w:r>
        <w:rPr>
          <w:rFonts w:eastAsiaTheme="minorHAnsi"/>
          <w:bCs/>
          <w:color w:val="000000"/>
        </w:rPr>
        <w:tab/>
      </w:r>
      <w:r>
        <w:rPr>
          <w:rFonts w:eastAsiaTheme="minorHAnsi"/>
          <w:bCs/>
          <w:color w:val="000000"/>
        </w:rPr>
        <w:tab/>
      </w:r>
      <w:r w:rsidR="00082040" w:rsidRPr="00933342">
        <w:rPr>
          <w:rFonts w:eastAsiaTheme="minorHAnsi"/>
          <w:bCs/>
          <w:color w:val="000000"/>
        </w:rPr>
        <w:t>Committee Member</w:t>
      </w:r>
    </w:p>
    <w:p w14:paraId="4D24737D" w14:textId="77777777" w:rsidR="006169B4" w:rsidRDefault="006169B4" w:rsidP="0040603E">
      <w:pPr>
        <w:shd w:val="clear" w:color="auto" w:fill="FFFFFF"/>
        <w:spacing w:after="0" w:line="240" w:lineRule="auto"/>
        <w:ind w:left="420" w:right="0" w:firstLine="0"/>
        <w:rPr>
          <w:rFonts w:eastAsiaTheme="minorHAnsi"/>
          <w:b/>
          <w:bCs/>
          <w:color w:val="000000"/>
        </w:rPr>
      </w:pPr>
    </w:p>
    <w:p w14:paraId="43F5AD0C" w14:textId="77777777" w:rsidR="009173DE" w:rsidRPr="00062235" w:rsidRDefault="008F2ECE" w:rsidP="0040603E">
      <w:pPr>
        <w:shd w:val="clear" w:color="auto" w:fill="FFFFFF"/>
        <w:spacing w:after="0" w:line="240" w:lineRule="auto"/>
        <w:ind w:left="420" w:right="0" w:firstLine="0"/>
        <w:rPr>
          <w:rFonts w:eastAsiaTheme="minorHAnsi"/>
          <w:b/>
          <w:bCs/>
          <w:color w:val="000000"/>
        </w:rPr>
      </w:pPr>
      <w:r>
        <w:rPr>
          <w:rFonts w:eastAsiaTheme="minorHAnsi"/>
          <w:b/>
          <w:bCs/>
          <w:color w:val="000000"/>
        </w:rPr>
        <w:lastRenderedPageBreak/>
        <w:t>3:00</w:t>
      </w:r>
      <w:r w:rsidR="00C81704">
        <w:rPr>
          <w:rFonts w:eastAsiaTheme="minorHAnsi"/>
          <w:b/>
          <w:bCs/>
          <w:color w:val="000000"/>
        </w:rPr>
        <w:t xml:space="preserve"> PM</w:t>
      </w:r>
      <w:r w:rsidR="00C81704">
        <w:rPr>
          <w:rFonts w:eastAsiaTheme="minorHAnsi"/>
          <w:b/>
          <w:bCs/>
          <w:color w:val="000000"/>
        </w:rPr>
        <w:tab/>
      </w:r>
      <w:r w:rsidR="00082040" w:rsidRPr="00062235">
        <w:rPr>
          <w:rFonts w:eastAsiaTheme="minorHAnsi"/>
          <w:b/>
          <w:bCs/>
          <w:color w:val="000000"/>
        </w:rPr>
        <w:t>Boston, Massachu</w:t>
      </w:r>
      <w:r w:rsidR="00C81704">
        <w:rPr>
          <w:rFonts w:eastAsiaTheme="minorHAnsi"/>
          <w:b/>
          <w:bCs/>
          <w:color w:val="000000"/>
        </w:rPr>
        <w:t>setts Case Study</w:t>
      </w:r>
    </w:p>
    <w:p w14:paraId="42FC869E" w14:textId="5E2ECCD5" w:rsidR="00082040" w:rsidRPr="00062235" w:rsidRDefault="00082040" w:rsidP="006F17DD">
      <w:pPr>
        <w:shd w:val="clear" w:color="auto" w:fill="FFFFFF"/>
        <w:spacing w:after="0" w:line="240" w:lineRule="auto"/>
        <w:ind w:left="1440" w:right="0" w:firstLine="0"/>
        <w:rPr>
          <w:color w:val="000000"/>
        </w:rPr>
      </w:pPr>
      <w:r w:rsidRPr="00062235">
        <w:rPr>
          <w:color w:val="000000"/>
        </w:rPr>
        <w:t>Mike Lynch,</w:t>
      </w:r>
      <w:r w:rsidR="00AC1CDF">
        <w:rPr>
          <w:color w:val="000000"/>
        </w:rPr>
        <w:t xml:space="preserve"> </w:t>
      </w:r>
      <w:r w:rsidR="004815E0" w:rsidRPr="004815E0">
        <w:rPr>
          <w:color w:val="000000"/>
        </w:rPr>
        <w:t xml:space="preserve">President Elect, NATOA; </w:t>
      </w:r>
      <w:r w:rsidR="00AC1CDF" w:rsidRPr="00062235">
        <w:rPr>
          <w:color w:val="000000"/>
        </w:rPr>
        <w:t>Director, Cable &amp; Web Services/IT, Boston, MA</w:t>
      </w:r>
    </w:p>
    <w:p w14:paraId="6CC52C65" w14:textId="77777777" w:rsidR="00082040" w:rsidRDefault="00082040" w:rsidP="00C81704">
      <w:pPr>
        <w:shd w:val="clear" w:color="auto" w:fill="FFFFFF"/>
        <w:spacing w:after="0" w:line="240" w:lineRule="auto"/>
        <w:ind w:left="720" w:right="0" w:firstLine="720"/>
        <w:rPr>
          <w:color w:val="000000"/>
        </w:rPr>
      </w:pPr>
      <w:r w:rsidRPr="00062235">
        <w:rPr>
          <w:color w:val="000000"/>
        </w:rPr>
        <w:t xml:space="preserve">Alex Gamota, </w:t>
      </w:r>
      <w:r w:rsidR="009324A5">
        <w:rPr>
          <w:color w:val="000000"/>
        </w:rPr>
        <w:t xml:space="preserve">Vice President of Real Estate, </w:t>
      </w:r>
      <w:r w:rsidRPr="00062235">
        <w:rPr>
          <w:color w:val="000000"/>
        </w:rPr>
        <w:t>American Tower Corporation</w:t>
      </w:r>
    </w:p>
    <w:p w14:paraId="63450617" w14:textId="77777777" w:rsidR="00F07670" w:rsidRDefault="00F07670" w:rsidP="00C81704">
      <w:pPr>
        <w:shd w:val="clear" w:color="auto" w:fill="FFFFFF"/>
        <w:spacing w:after="0" w:line="240" w:lineRule="auto"/>
        <w:ind w:left="720" w:right="0" w:firstLine="720"/>
        <w:rPr>
          <w:color w:val="000000"/>
        </w:rPr>
      </w:pPr>
      <w:r>
        <w:rPr>
          <w:color w:val="000000"/>
        </w:rPr>
        <w:t xml:space="preserve">Liz Hill, </w:t>
      </w:r>
      <w:r w:rsidR="009324A5">
        <w:rPr>
          <w:color w:val="000000"/>
        </w:rPr>
        <w:t xml:space="preserve">State and Local Representative, </w:t>
      </w:r>
      <w:r w:rsidRPr="00062235">
        <w:rPr>
          <w:color w:val="000000"/>
        </w:rPr>
        <w:t>American Tower Corporation</w:t>
      </w:r>
    </w:p>
    <w:p w14:paraId="6A0793AB" w14:textId="77777777" w:rsidR="009173DE" w:rsidRPr="00062235" w:rsidRDefault="009173DE" w:rsidP="00C81704">
      <w:pPr>
        <w:shd w:val="clear" w:color="auto" w:fill="FFFFFF"/>
        <w:spacing w:after="0" w:line="240" w:lineRule="auto"/>
        <w:ind w:left="720" w:right="0" w:firstLine="720"/>
        <w:rPr>
          <w:rFonts w:eastAsiaTheme="minorHAnsi"/>
          <w:color w:val="000000"/>
        </w:rPr>
      </w:pPr>
    </w:p>
    <w:p w14:paraId="3FB8F5DE" w14:textId="77777777" w:rsidR="00C81704" w:rsidRPr="00C81704" w:rsidRDefault="00C81704" w:rsidP="00C81704">
      <w:pPr>
        <w:shd w:val="clear" w:color="auto" w:fill="FFFFFF"/>
        <w:spacing w:after="0" w:line="240" w:lineRule="auto"/>
        <w:ind w:left="1125" w:right="0" w:firstLine="315"/>
        <w:rPr>
          <w:rFonts w:eastAsiaTheme="minorHAnsi"/>
          <w:b/>
          <w:bCs/>
          <w:i/>
          <w:color w:val="auto"/>
        </w:rPr>
      </w:pPr>
      <w:r w:rsidRPr="00C81704">
        <w:rPr>
          <w:rFonts w:eastAsiaTheme="minorHAnsi"/>
          <w:b/>
          <w:bCs/>
          <w:i/>
          <w:color w:val="auto"/>
        </w:rPr>
        <w:t>Moderators: </w:t>
      </w:r>
    </w:p>
    <w:p w14:paraId="35BD0AF5" w14:textId="77777777" w:rsidR="00C81704" w:rsidRPr="00062235" w:rsidRDefault="00C81704" w:rsidP="00C81704">
      <w:pPr>
        <w:shd w:val="clear" w:color="auto" w:fill="FFFFFF"/>
        <w:spacing w:after="0" w:line="240" w:lineRule="auto"/>
        <w:ind w:left="720" w:right="0" w:firstLine="720"/>
        <w:rPr>
          <w:color w:val="000000"/>
        </w:rPr>
      </w:pPr>
      <w:r w:rsidRPr="00062235">
        <w:rPr>
          <w:color w:val="000000"/>
        </w:rPr>
        <w:t>Jodie Miller, President, NATOA</w:t>
      </w:r>
    </w:p>
    <w:p w14:paraId="305A3385" w14:textId="77777777" w:rsidR="00C81704" w:rsidRPr="00062235" w:rsidRDefault="00C81704" w:rsidP="00C81704">
      <w:pPr>
        <w:shd w:val="clear" w:color="auto" w:fill="FFFFFF"/>
        <w:spacing w:after="0" w:line="240" w:lineRule="auto"/>
        <w:ind w:left="720" w:right="0" w:firstLine="720"/>
        <w:rPr>
          <w:color w:val="000000"/>
        </w:rPr>
      </w:pPr>
      <w:r w:rsidRPr="00062235">
        <w:rPr>
          <w:color w:val="000000"/>
        </w:rPr>
        <w:t>Jeffrey Steinberg, Deputy Chief, Competition and</w:t>
      </w:r>
      <w:r>
        <w:rPr>
          <w:color w:val="000000"/>
        </w:rPr>
        <w:t xml:space="preserve"> Infrastructure Policy Division, WTB, FCC</w:t>
      </w:r>
      <w:r w:rsidRPr="00062235">
        <w:rPr>
          <w:color w:val="000000"/>
        </w:rPr>
        <w:t xml:space="preserve"> </w:t>
      </w:r>
    </w:p>
    <w:p w14:paraId="0F7738FB" w14:textId="77777777" w:rsidR="00082040" w:rsidRPr="00062235" w:rsidRDefault="00082040" w:rsidP="00062235">
      <w:pPr>
        <w:shd w:val="clear" w:color="auto" w:fill="FFFFFF"/>
        <w:spacing w:after="0" w:line="240" w:lineRule="auto"/>
        <w:ind w:left="1080" w:right="0" w:firstLine="0"/>
        <w:rPr>
          <w:rFonts w:eastAsiaTheme="minorHAnsi"/>
          <w:color w:val="000000"/>
        </w:rPr>
      </w:pPr>
      <w:r w:rsidRPr="00062235">
        <w:rPr>
          <w:rFonts w:eastAsiaTheme="minorHAnsi"/>
          <w:color w:val="000000"/>
        </w:rPr>
        <w:t> </w:t>
      </w:r>
    </w:p>
    <w:p w14:paraId="6BD1A97B" w14:textId="77777777" w:rsidR="009173DE" w:rsidRPr="00062235" w:rsidRDefault="00C81704" w:rsidP="0040603E">
      <w:pPr>
        <w:shd w:val="clear" w:color="auto" w:fill="FFFFFF"/>
        <w:spacing w:after="0" w:line="240" w:lineRule="auto"/>
        <w:ind w:left="420" w:right="0" w:firstLine="0"/>
        <w:rPr>
          <w:rFonts w:eastAsiaTheme="minorHAnsi"/>
          <w:b/>
          <w:bCs/>
          <w:color w:val="auto"/>
        </w:rPr>
      </w:pPr>
      <w:r>
        <w:rPr>
          <w:rFonts w:eastAsiaTheme="minorHAnsi"/>
          <w:b/>
          <w:bCs/>
          <w:color w:val="000000"/>
        </w:rPr>
        <w:t>3:</w:t>
      </w:r>
      <w:r w:rsidR="008F2ECE">
        <w:rPr>
          <w:rFonts w:eastAsiaTheme="minorHAnsi"/>
          <w:b/>
          <w:bCs/>
          <w:color w:val="000000"/>
        </w:rPr>
        <w:t>15</w:t>
      </w:r>
      <w:r>
        <w:rPr>
          <w:rFonts w:eastAsiaTheme="minorHAnsi"/>
          <w:b/>
          <w:bCs/>
          <w:color w:val="000000"/>
        </w:rPr>
        <w:t xml:space="preserve"> PM</w:t>
      </w:r>
      <w:r>
        <w:rPr>
          <w:rFonts w:eastAsiaTheme="minorHAnsi"/>
          <w:b/>
          <w:bCs/>
          <w:color w:val="000000"/>
        </w:rPr>
        <w:tab/>
      </w:r>
      <w:r w:rsidR="00082040" w:rsidRPr="00062235">
        <w:rPr>
          <w:rFonts w:eastAsiaTheme="minorHAnsi"/>
          <w:b/>
          <w:bCs/>
          <w:color w:val="000000"/>
        </w:rPr>
        <w:t>Philadelphia, Pennsylvania Case Study</w:t>
      </w:r>
      <w:r w:rsidR="009760E5">
        <w:rPr>
          <w:rFonts w:eastAsiaTheme="minorHAnsi"/>
          <w:b/>
          <w:bCs/>
          <w:color w:val="000000"/>
        </w:rPr>
        <w:t>:</w:t>
      </w:r>
      <w:r w:rsidR="00082040" w:rsidRPr="00062235">
        <w:rPr>
          <w:rFonts w:eastAsiaTheme="minorHAnsi"/>
          <w:b/>
          <w:bCs/>
          <w:color w:val="000000"/>
        </w:rPr>
        <w:t xml:space="preserve"> Papal Visit </w:t>
      </w:r>
    </w:p>
    <w:p w14:paraId="655FCBA4" w14:textId="77777777" w:rsidR="00082040" w:rsidRPr="00062235" w:rsidRDefault="00082040" w:rsidP="00C81704">
      <w:pPr>
        <w:shd w:val="clear" w:color="auto" w:fill="FFFFFF"/>
        <w:spacing w:after="0" w:line="240" w:lineRule="auto"/>
        <w:ind w:left="720" w:right="0" w:firstLine="720"/>
        <w:rPr>
          <w:color w:val="000000"/>
        </w:rPr>
      </w:pPr>
      <w:r w:rsidRPr="00062235">
        <w:rPr>
          <w:color w:val="000000"/>
        </w:rPr>
        <w:t xml:space="preserve">Michael Kane, </w:t>
      </w:r>
      <w:r w:rsidR="00BC1B3F" w:rsidRPr="00BC1B3F">
        <w:rPr>
          <w:color w:val="000000"/>
        </w:rPr>
        <w:t xml:space="preserve">Project Manager/Construction &amp; Implementation, </w:t>
      </w:r>
      <w:r w:rsidRPr="00062235">
        <w:rPr>
          <w:color w:val="000000"/>
        </w:rPr>
        <w:t xml:space="preserve">Crown Castle DAS, LLC </w:t>
      </w:r>
    </w:p>
    <w:p w14:paraId="27144B70" w14:textId="77777777" w:rsidR="00082040" w:rsidRPr="00062235" w:rsidRDefault="00082040" w:rsidP="00C81704">
      <w:pPr>
        <w:shd w:val="clear" w:color="auto" w:fill="FFFFFF"/>
        <w:spacing w:after="0" w:line="240" w:lineRule="auto"/>
        <w:ind w:left="720" w:right="0" w:firstLine="720"/>
        <w:rPr>
          <w:color w:val="000000"/>
        </w:rPr>
      </w:pPr>
      <w:r w:rsidRPr="00062235">
        <w:rPr>
          <w:color w:val="000000"/>
        </w:rPr>
        <w:t xml:space="preserve">Kirk Wampler, </w:t>
      </w:r>
      <w:r w:rsidR="00BC1B3F" w:rsidRPr="00BC1B3F">
        <w:rPr>
          <w:color w:val="000000"/>
        </w:rPr>
        <w:t xml:space="preserve">National Director, </w:t>
      </w:r>
      <w:r w:rsidRPr="00062235">
        <w:rPr>
          <w:color w:val="000000"/>
        </w:rPr>
        <w:t>Network Real Estate/Permitting</w:t>
      </w:r>
      <w:r w:rsidR="0040603E">
        <w:rPr>
          <w:color w:val="000000"/>
        </w:rPr>
        <w:t>, Crown Castle DAS,LLC</w:t>
      </w:r>
      <w:r w:rsidRPr="00062235">
        <w:rPr>
          <w:color w:val="000000"/>
        </w:rPr>
        <w:t xml:space="preserve"> </w:t>
      </w:r>
    </w:p>
    <w:p w14:paraId="36571E33" w14:textId="77777777" w:rsidR="008A7847" w:rsidRDefault="00082040" w:rsidP="00C81704">
      <w:pPr>
        <w:shd w:val="clear" w:color="auto" w:fill="FFFFFF"/>
        <w:spacing w:after="0" w:line="240" w:lineRule="auto"/>
        <w:ind w:left="1440" w:right="0" w:firstLine="0"/>
        <w:rPr>
          <w:color w:val="000000"/>
        </w:rPr>
      </w:pPr>
      <w:r w:rsidRPr="00062235">
        <w:rPr>
          <w:color w:val="000000"/>
        </w:rPr>
        <w:t>Christopher Palmer,</w:t>
      </w:r>
      <w:r w:rsidR="00BC1B3F" w:rsidRPr="00BC1B3F">
        <w:t xml:space="preserve"> </w:t>
      </w:r>
      <w:r w:rsidR="00BC1B3F" w:rsidRPr="00BC1B3F">
        <w:rPr>
          <w:color w:val="000000"/>
        </w:rPr>
        <w:t xml:space="preserve">Director of Operations and Landscape Management, </w:t>
      </w:r>
      <w:r w:rsidR="00BC1B3F" w:rsidRPr="00062235">
        <w:rPr>
          <w:color w:val="000000"/>
        </w:rPr>
        <w:t>Philadelphia</w:t>
      </w:r>
      <w:r w:rsidRPr="00062235">
        <w:rPr>
          <w:color w:val="000000"/>
        </w:rPr>
        <w:t xml:space="preserve"> Parks and </w:t>
      </w:r>
    </w:p>
    <w:p w14:paraId="509EE100" w14:textId="4D7D34DD" w:rsidR="00082040" w:rsidRPr="00062235" w:rsidRDefault="008A7847" w:rsidP="008A7847">
      <w:pPr>
        <w:shd w:val="clear" w:color="auto" w:fill="FFFFFF"/>
        <w:spacing w:after="0" w:line="240" w:lineRule="auto"/>
        <w:ind w:left="1440" w:right="0" w:firstLine="0"/>
        <w:rPr>
          <w:color w:val="000000"/>
        </w:rPr>
      </w:pPr>
      <w:r>
        <w:rPr>
          <w:color w:val="000000"/>
        </w:rPr>
        <w:tab/>
      </w:r>
      <w:r w:rsidR="00082040" w:rsidRPr="00062235">
        <w:rPr>
          <w:color w:val="000000"/>
        </w:rPr>
        <w:t xml:space="preserve">Recreation, Philadelphia, PA </w:t>
      </w:r>
    </w:p>
    <w:p w14:paraId="7A2AAA9E" w14:textId="77777777" w:rsidR="00C81704" w:rsidRDefault="00082040" w:rsidP="00C81704">
      <w:pPr>
        <w:shd w:val="clear" w:color="auto" w:fill="FFFFFF"/>
        <w:spacing w:after="0" w:line="240" w:lineRule="auto"/>
        <w:ind w:left="720" w:right="0" w:firstLine="720"/>
        <w:rPr>
          <w:color w:val="000000"/>
        </w:rPr>
      </w:pPr>
      <w:r w:rsidRPr="00062235">
        <w:rPr>
          <w:color w:val="000000"/>
        </w:rPr>
        <w:t xml:space="preserve">Richard J. Montanez, Traffic Engineering Division, Philadelphia, PA </w:t>
      </w:r>
    </w:p>
    <w:p w14:paraId="51E065A2" w14:textId="77777777" w:rsidR="00C24270" w:rsidRDefault="00C24270" w:rsidP="00C81704">
      <w:pPr>
        <w:shd w:val="clear" w:color="auto" w:fill="FFFFFF"/>
        <w:spacing w:after="0" w:line="240" w:lineRule="auto"/>
        <w:ind w:left="720" w:right="0" w:firstLine="720"/>
        <w:rPr>
          <w:color w:val="000000"/>
        </w:rPr>
      </w:pPr>
    </w:p>
    <w:p w14:paraId="28A7E9F8" w14:textId="77777777" w:rsidR="00C81704" w:rsidRPr="004B0DDB" w:rsidRDefault="00C81704" w:rsidP="004B0DDB">
      <w:pPr>
        <w:shd w:val="clear" w:color="auto" w:fill="FFFFFF"/>
        <w:spacing w:after="0" w:line="240" w:lineRule="auto"/>
        <w:ind w:left="1125" w:right="0" w:firstLine="315"/>
        <w:rPr>
          <w:rFonts w:eastAsiaTheme="minorHAnsi"/>
          <w:b/>
          <w:bCs/>
          <w:i/>
          <w:color w:val="auto"/>
        </w:rPr>
      </w:pPr>
      <w:r w:rsidRPr="004B0DDB">
        <w:rPr>
          <w:rFonts w:eastAsiaTheme="minorHAnsi"/>
          <w:b/>
          <w:bCs/>
          <w:i/>
          <w:color w:val="auto"/>
        </w:rPr>
        <w:t>Moderators: </w:t>
      </w:r>
    </w:p>
    <w:p w14:paraId="4CC79B12" w14:textId="77777777" w:rsidR="00C81704" w:rsidRPr="00062235" w:rsidRDefault="00C81704" w:rsidP="004B0DDB">
      <w:pPr>
        <w:shd w:val="clear" w:color="auto" w:fill="FFFFFF"/>
        <w:spacing w:after="0" w:line="240" w:lineRule="auto"/>
        <w:ind w:left="720" w:right="0" w:firstLine="720"/>
        <w:rPr>
          <w:color w:val="000000"/>
        </w:rPr>
      </w:pPr>
      <w:r w:rsidRPr="00062235">
        <w:rPr>
          <w:color w:val="000000"/>
        </w:rPr>
        <w:t xml:space="preserve">Steve Traylor, Executive Director, NATOA </w:t>
      </w:r>
    </w:p>
    <w:p w14:paraId="2094E26C" w14:textId="77777777" w:rsidR="00C81704" w:rsidRPr="00062235" w:rsidRDefault="00C81704" w:rsidP="009173DE">
      <w:pPr>
        <w:shd w:val="clear" w:color="auto" w:fill="FFFFFF"/>
        <w:spacing w:after="0" w:line="240" w:lineRule="auto"/>
        <w:ind w:left="720" w:right="0" w:firstLine="720"/>
        <w:rPr>
          <w:color w:val="000000"/>
        </w:rPr>
      </w:pPr>
      <w:r w:rsidRPr="00062235">
        <w:rPr>
          <w:color w:val="000000"/>
        </w:rPr>
        <w:t xml:space="preserve">Dan Abeyta, </w:t>
      </w:r>
      <w:r w:rsidR="004B0DDB">
        <w:rPr>
          <w:color w:val="000000"/>
        </w:rPr>
        <w:t>Assistant</w:t>
      </w:r>
      <w:r w:rsidR="004B0DDB" w:rsidRPr="00062235">
        <w:rPr>
          <w:color w:val="000000"/>
        </w:rPr>
        <w:t xml:space="preserve"> Chief, Competition and</w:t>
      </w:r>
      <w:r w:rsidR="004B0DDB">
        <w:rPr>
          <w:color w:val="000000"/>
        </w:rPr>
        <w:t xml:space="preserve"> Infrastructure Policy Division, WTB, FCC</w:t>
      </w:r>
      <w:r w:rsidR="004B0DDB" w:rsidRPr="00062235">
        <w:rPr>
          <w:color w:val="000000"/>
        </w:rPr>
        <w:t xml:space="preserve"> </w:t>
      </w:r>
    </w:p>
    <w:p w14:paraId="0ABF1DC2" w14:textId="77777777" w:rsidR="00082040" w:rsidRPr="00062235" w:rsidRDefault="00082040" w:rsidP="00062235">
      <w:pPr>
        <w:shd w:val="clear" w:color="auto" w:fill="FFFFFF"/>
        <w:spacing w:after="0" w:line="240" w:lineRule="auto"/>
        <w:ind w:left="1080" w:right="0" w:firstLine="0"/>
        <w:rPr>
          <w:color w:val="000000"/>
        </w:rPr>
      </w:pPr>
    </w:p>
    <w:p w14:paraId="60E54AC1" w14:textId="77777777" w:rsidR="00BC1B3F" w:rsidRPr="00062235" w:rsidRDefault="008F2ECE" w:rsidP="0040603E">
      <w:pPr>
        <w:shd w:val="clear" w:color="auto" w:fill="FFFFFF"/>
        <w:spacing w:after="0" w:line="240" w:lineRule="auto"/>
        <w:ind w:left="420" w:right="0" w:firstLine="0"/>
        <w:rPr>
          <w:rFonts w:eastAsiaTheme="minorHAnsi"/>
          <w:b/>
          <w:bCs/>
          <w:color w:val="000000"/>
        </w:rPr>
      </w:pPr>
      <w:r>
        <w:rPr>
          <w:rFonts w:eastAsiaTheme="minorHAnsi"/>
          <w:b/>
          <w:bCs/>
          <w:color w:val="000000"/>
        </w:rPr>
        <w:t>4:00</w:t>
      </w:r>
      <w:r w:rsidR="004B0DDB">
        <w:rPr>
          <w:rFonts w:eastAsiaTheme="minorHAnsi"/>
          <w:b/>
          <w:bCs/>
          <w:color w:val="000000"/>
        </w:rPr>
        <w:t xml:space="preserve"> PM</w:t>
      </w:r>
      <w:r w:rsidR="004B0DDB">
        <w:rPr>
          <w:rFonts w:eastAsiaTheme="minorHAnsi"/>
          <w:b/>
          <w:bCs/>
          <w:color w:val="000000"/>
        </w:rPr>
        <w:tab/>
      </w:r>
      <w:r w:rsidR="00E01CDF">
        <w:rPr>
          <w:rFonts w:eastAsiaTheme="minorHAnsi"/>
          <w:b/>
          <w:bCs/>
          <w:color w:val="000000"/>
        </w:rPr>
        <w:t>Final</w:t>
      </w:r>
      <w:r w:rsidR="00082040" w:rsidRPr="00062235">
        <w:rPr>
          <w:rFonts w:eastAsiaTheme="minorHAnsi"/>
          <w:b/>
          <w:bCs/>
          <w:color w:val="000000"/>
        </w:rPr>
        <w:t xml:space="preserve"> Panel </w:t>
      </w:r>
    </w:p>
    <w:p w14:paraId="5771BF8E" w14:textId="77777777" w:rsidR="00082040" w:rsidRPr="00062235" w:rsidRDefault="00082040" w:rsidP="004B0DDB">
      <w:pPr>
        <w:shd w:val="clear" w:color="auto" w:fill="FFFFFF"/>
        <w:spacing w:after="0" w:line="240" w:lineRule="auto"/>
        <w:ind w:left="720" w:right="0" w:firstLine="720"/>
        <w:rPr>
          <w:color w:val="000000"/>
        </w:rPr>
      </w:pPr>
      <w:r w:rsidRPr="00062235">
        <w:rPr>
          <w:color w:val="000000"/>
        </w:rPr>
        <w:t xml:space="preserve">Mike Hughes, Director of Engineering, Crown Castle, LLC </w:t>
      </w:r>
    </w:p>
    <w:p w14:paraId="41CE8493" w14:textId="0EECC556" w:rsidR="00082040" w:rsidRDefault="00082040" w:rsidP="004B0DDB">
      <w:pPr>
        <w:shd w:val="clear" w:color="auto" w:fill="FFFFFF"/>
        <w:spacing w:after="0" w:line="240" w:lineRule="auto"/>
        <w:ind w:left="720" w:right="0" w:firstLine="720"/>
        <w:rPr>
          <w:color w:val="000000"/>
        </w:rPr>
      </w:pPr>
      <w:r w:rsidRPr="00062235">
        <w:rPr>
          <w:color w:val="000000"/>
        </w:rPr>
        <w:t>Mike Lynch, President Elect</w:t>
      </w:r>
      <w:r w:rsidR="009760E5">
        <w:rPr>
          <w:color w:val="000000"/>
        </w:rPr>
        <w:t>,</w:t>
      </w:r>
      <w:r w:rsidRPr="00062235">
        <w:rPr>
          <w:color w:val="000000"/>
        </w:rPr>
        <w:t xml:space="preserve"> NATOA</w:t>
      </w:r>
    </w:p>
    <w:p w14:paraId="2AC0DB03" w14:textId="77777777" w:rsidR="00E01CDF" w:rsidRPr="00062235" w:rsidRDefault="00E01CDF" w:rsidP="00E01CDF">
      <w:pPr>
        <w:shd w:val="clear" w:color="auto" w:fill="FFFFFF"/>
        <w:spacing w:after="0" w:line="240" w:lineRule="auto"/>
        <w:ind w:left="720" w:right="0" w:firstLine="720"/>
        <w:rPr>
          <w:color w:val="000000"/>
        </w:rPr>
      </w:pPr>
      <w:r w:rsidRPr="00062235">
        <w:rPr>
          <w:color w:val="000000"/>
        </w:rPr>
        <w:t>Jeffrey Steinberg, Deputy Chief, Competition and</w:t>
      </w:r>
      <w:r>
        <w:rPr>
          <w:color w:val="000000"/>
        </w:rPr>
        <w:t xml:space="preserve"> Infrastructure Policy Division, WTB, FCC</w:t>
      </w:r>
      <w:r w:rsidRPr="00062235">
        <w:rPr>
          <w:color w:val="000000"/>
        </w:rPr>
        <w:t xml:space="preserve"> </w:t>
      </w:r>
    </w:p>
    <w:p w14:paraId="439ED33D" w14:textId="77777777" w:rsidR="00F07670" w:rsidRDefault="00F07670" w:rsidP="00CE1788">
      <w:pPr>
        <w:spacing w:after="0" w:line="240" w:lineRule="auto"/>
        <w:ind w:left="0" w:right="-15" w:firstLine="0"/>
        <w:rPr>
          <w:b/>
          <w:u w:val="single" w:color="1A1919"/>
        </w:rPr>
      </w:pPr>
    </w:p>
    <w:p w14:paraId="3F1A9A23" w14:textId="491FF1D5" w:rsidR="00E35854" w:rsidRPr="00062235" w:rsidRDefault="00E35854" w:rsidP="00CE1788">
      <w:pPr>
        <w:spacing w:after="0" w:line="240" w:lineRule="auto"/>
        <w:ind w:right="-15"/>
      </w:pPr>
      <w:r w:rsidRPr="00062235">
        <w:rPr>
          <w:b/>
          <w:u w:val="single" w:color="1A1919"/>
        </w:rPr>
        <w:t>Attendance</w:t>
      </w:r>
      <w:r w:rsidRPr="00062235">
        <w:rPr>
          <w:u w:val="single" w:color="1A1919"/>
        </w:rPr>
        <w:t>.</w:t>
      </w:r>
      <w:r w:rsidRPr="00CE1788">
        <w:rPr>
          <w:u w:color="1A1919"/>
        </w:rPr>
        <w:t xml:space="preserve"> </w:t>
      </w:r>
      <w:r w:rsidRPr="00062235">
        <w:t xml:space="preserve">This workshop is open to the public.  All interested attendees are requested to arrive promptly.  </w:t>
      </w:r>
      <w:r w:rsidR="002F6FA7">
        <w:t>In-person and webcast a</w:t>
      </w:r>
      <w:r w:rsidRPr="00062235">
        <w:t>ttendees are encouraged to pre-register but are not required</w:t>
      </w:r>
      <w:r w:rsidR="00446A18">
        <w:t xml:space="preserve"> to do so</w:t>
      </w:r>
      <w:r w:rsidRPr="00062235">
        <w:t xml:space="preserve">.  </w:t>
      </w:r>
      <w:r w:rsidR="004B0DDB" w:rsidRPr="00062235">
        <w:t xml:space="preserve">Please send an e-mail to </w:t>
      </w:r>
      <w:hyperlink r:id="rId10" w:history="1">
        <w:r w:rsidR="00C24270">
          <w:rPr>
            <w:rStyle w:val="Hyperlink"/>
          </w:rPr>
          <w:t>Maira.Delao</w:t>
        </w:r>
        <w:r w:rsidR="00C24270" w:rsidRPr="00062235">
          <w:rPr>
            <w:rStyle w:val="Hyperlink"/>
          </w:rPr>
          <w:t>@fcc.gov</w:t>
        </w:r>
      </w:hyperlink>
      <w:r w:rsidR="004B0DDB" w:rsidRPr="00062235">
        <w:t xml:space="preserve"> to pre-register</w:t>
      </w:r>
      <w:r w:rsidR="004B0DDB">
        <w:t>.</w:t>
      </w:r>
      <w:r w:rsidR="004B0DDB" w:rsidRPr="00062235">
        <w:t xml:space="preserve"> </w:t>
      </w:r>
    </w:p>
    <w:p w14:paraId="7A97F56C" w14:textId="77777777" w:rsidR="004B0DDB" w:rsidRDefault="004B0DDB" w:rsidP="00CE1788">
      <w:pPr>
        <w:spacing w:after="0" w:line="240" w:lineRule="auto"/>
        <w:ind w:left="0" w:right="108" w:firstLine="0"/>
        <w:rPr>
          <w:b/>
          <w:u w:val="single" w:color="1A1919"/>
        </w:rPr>
      </w:pPr>
    </w:p>
    <w:p w14:paraId="32AF1FBB" w14:textId="0D089469" w:rsidR="00E35854" w:rsidRPr="00062235" w:rsidRDefault="00E35854" w:rsidP="00CE1788">
      <w:pPr>
        <w:spacing w:after="0" w:line="240" w:lineRule="auto"/>
        <w:ind w:left="0" w:right="108" w:firstLine="0"/>
      </w:pPr>
      <w:r w:rsidRPr="00062235">
        <w:rPr>
          <w:b/>
          <w:u w:val="single" w:color="1A1919"/>
        </w:rPr>
        <w:t>Webcast.</w:t>
      </w:r>
      <w:r w:rsidR="004B0DDB">
        <w:t xml:space="preserve"> The FCC will live stream</w:t>
      </w:r>
      <w:r w:rsidRPr="00062235">
        <w:t xml:space="preserve"> the workshop on </w:t>
      </w:r>
      <w:r w:rsidR="0040603E">
        <w:t>its</w:t>
      </w:r>
      <w:r w:rsidR="009760E5">
        <w:t xml:space="preserve"> </w:t>
      </w:r>
      <w:r w:rsidR="004B0DDB">
        <w:t>website</w:t>
      </w:r>
      <w:r w:rsidRPr="00062235">
        <w:t xml:space="preserve">.  </w:t>
      </w:r>
      <w:r w:rsidR="004B0DDB">
        <w:t xml:space="preserve">To view the workshop live, please go to </w:t>
      </w:r>
      <w:hyperlink r:id="rId11" w:history="1">
        <w:r w:rsidR="004B0DDB" w:rsidRPr="00A611D2">
          <w:rPr>
            <w:rStyle w:val="Hyperlink"/>
          </w:rPr>
          <w:t>www.fcc.gov/live</w:t>
        </w:r>
      </w:hyperlink>
      <w:r w:rsidR="004B0DDB">
        <w:t xml:space="preserve"> the day of the workshop.</w:t>
      </w:r>
      <w:r w:rsidRPr="00062235">
        <w:t xml:space="preserve">  Viewers may submit questions by e-mail to </w:t>
      </w:r>
      <w:r w:rsidRPr="00062235">
        <w:rPr>
          <w:color w:val="432974"/>
          <w:u w:val="single" w:color="432974"/>
        </w:rPr>
        <w:t>livequestions@fcc.gov</w:t>
      </w:r>
      <w:r w:rsidRPr="00062235">
        <w:t>.</w:t>
      </w:r>
    </w:p>
    <w:p w14:paraId="03610734" w14:textId="77777777" w:rsidR="004B0DDB" w:rsidRDefault="004B0DDB" w:rsidP="004B0DDB">
      <w:pPr>
        <w:spacing w:after="0" w:line="240" w:lineRule="auto"/>
        <w:ind w:left="0" w:right="0" w:firstLine="0"/>
        <w:rPr>
          <w:b/>
          <w:u w:val="single" w:color="1A1919"/>
        </w:rPr>
      </w:pPr>
    </w:p>
    <w:p w14:paraId="3C5E0732" w14:textId="5EDDA198" w:rsidR="00E35854" w:rsidRPr="00062235" w:rsidRDefault="00E35854" w:rsidP="004B0DDB">
      <w:pPr>
        <w:spacing w:after="0" w:line="240" w:lineRule="auto"/>
        <w:ind w:left="0" w:right="0" w:firstLine="0"/>
      </w:pPr>
      <w:r w:rsidRPr="00062235">
        <w:rPr>
          <w:b/>
          <w:u w:val="single" w:color="1A1919"/>
        </w:rPr>
        <w:t>Accessibility Information</w:t>
      </w:r>
      <w:r w:rsidRPr="00062235">
        <w:rPr>
          <w:b/>
        </w:rPr>
        <w:t>.</w:t>
      </w:r>
      <w:r w:rsidRPr="00062235">
        <w:rPr>
          <w:i/>
        </w:rPr>
        <w:t xml:space="preserve"> </w:t>
      </w:r>
      <w:r w:rsidRPr="00062235">
        <w:t xml:space="preserve">To request information in accessible formats (computer diskettes, large print, audio recording, and Braille), send an e-mail to </w:t>
      </w:r>
      <w:r w:rsidRPr="00062235">
        <w:rPr>
          <w:color w:val="432974"/>
          <w:u w:val="single" w:color="432974"/>
        </w:rPr>
        <w:t xml:space="preserve">fcc504@fcc.gov </w:t>
      </w:r>
      <w:r w:rsidRPr="00062235">
        <w:t xml:space="preserve">or call the FCC’s Consumer and Governmental Affairs Bureau at (202) 418-0530 (voice), (202) 418-0432 (TTY).  This document can also be downloaded in Word and Portable Document Format (PDF) at: </w:t>
      </w:r>
      <w:hyperlink r:id="rId12" w:history="1">
        <w:r w:rsidR="006C2A49" w:rsidRPr="00D05E5E">
          <w:rPr>
            <w:rStyle w:val="Hyperlink"/>
            <w:u w:color="432974"/>
          </w:rPr>
          <w:t>http://www.fcc.gov</w:t>
        </w:r>
      </w:hyperlink>
      <w:r w:rsidRPr="00062235">
        <w:t>.</w:t>
      </w:r>
      <w:r w:rsidR="006C2A49">
        <w:t xml:space="preserve">  If you have any questions, please contact</w:t>
      </w:r>
    </w:p>
    <w:p w14:paraId="7E46D091" w14:textId="77777777" w:rsidR="004B0DDB" w:rsidRDefault="0040603E" w:rsidP="00062235">
      <w:pPr>
        <w:spacing w:after="0" w:line="240" w:lineRule="auto"/>
        <w:ind w:left="-15" w:right="607" w:firstLine="0"/>
      </w:pPr>
      <w:r>
        <w:t xml:space="preserve">Dan Abeyta, </w:t>
      </w:r>
      <w:r w:rsidR="006C2A49" w:rsidRPr="00062235">
        <w:t>Wireless Telecommunications Bureau</w:t>
      </w:r>
      <w:r w:rsidR="00E35854" w:rsidRPr="00062235">
        <w:t xml:space="preserve"> at (202) 418-</w:t>
      </w:r>
      <w:r>
        <w:t>1538</w:t>
      </w:r>
      <w:r w:rsidR="00E35854" w:rsidRPr="00062235">
        <w:t xml:space="preserve"> or by e-mail:</w:t>
      </w:r>
      <w:r w:rsidR="004B0DDB">
        <w:t xml:space="preserve"> </w:t>
      </w:r>
      <w:r>
        <w:rPr>
          <w:color w:val="432974"/>
          <w:u w:val="single" w:color="432974"/>
        </w:rPr>
        <w:t>Dan.Abeyta</w:t>
      </w:r>
      <w:r w:rsidR="00E35854" w:rsidRPr="00062235">
        <w:rPr>
          <w:color w:val="432974"/>
          <w:u w:val="single" w:color="432974"/>
        </w:rPr>
        <w:t>@fcc.gov</w:t>
      </w:r>
      <w:r w:rsidR="00E35854" w:rsidRPr="00062235">
        <w:t xml:space="preserve">. </w:t>
      </w:r>
    </w:p>
    <w:p w14:paraId="7DBC4ED9" w14:textId="77777777" w:rsidR="006C2A49" w:rsidRDefault="006C2A49" w:rsidP="00062235">
      <w:pPr>
        <w:spacing w:after="0" w:line="240" w:lineRule="auto"/>
        <w:ind w:left="-15" w:right="607" w:firstLine="0"/>
      </w:pPr>
    </w:p>
    <w:p w14:paraId="3C29C48E" w14:textId="77777777" w:rsidR="0040603E" w:rsidRPr="00062235" w:rsidRDefault="0040603E" w:rsidP="00062235">
      <w:pPr>
        <w:spacing w:after="0" w:line="240" w:lineRule="auto"/>
        <w:ind w:left="-15" w:right="607" w:firstLine="0"/>
      </w:pPr>
    </w:p>
    <w:p w14:paraId="296660D1" w14:textId="77777777" w:rsidR="00E35854" w:rsidRPr="00062235" w:rsidRDefault="00E35854" w:rsidP="00062235">
      <w:pPr>
        <w:spacing w:after="0" w:line="240" w:lineRule="auto"/>
        <w:ind w:left="947" w:right="946" w:firstLine="0"/>
        <w:jc w:val="center"/>
      </w:pPr>
      <w:r w:rsidRPr="00062235">
        <w:t>-FCC-</w:t>
      </w:r>
    </w:p>
    <w:p w14:paraId="579CF49C" w14:textId="77777777" w:rsidR="00363CF0" w:rsidRDefault="00E35854" w:rsidP="00062235">
      <w:pPr>
        <w:spacing w:after="0" w:line="240" w:lineRule="auto"/>
        <w:ind w:left="947" w:right="949" w:firstLine="0"/>
        <w:jc w:val="center"/>
      </w:pPr>
      <w:r w:rsidRPr="00062235">
        <w:t>For more</w:t>
      </w:r>
      <w:r>
        <w:t xml:space="preserve"> news and information about the Federal Communications Commission, please </w:t>
      </w:r>
      <w:r w:rsidR="00C24270">
        <w:t>visit: www.fcc.gov</w:t>
      </w:r>
    </w:p>
    <w:sectPr w:rsidR="00363CF0" w:rsidSect="00062235">
      <w:headerReference w:type="even" r:id="rId13"/>
      <w:headerReference w:type="default" r:id="rId14"/>
      <w:footerReference w:type="even" r:id="rId15"/>
      <w:footerReference w:type="default" r:id="rId16"/>
      <w:headerReference w:type="first" r:id="rId17"/>
      <w:footerReference w:type="first" r:id="rId18"/>
      <w:pgSz w:w="12240" w:h="15840"/>
      <w:pgMar w:top="893" w:right="90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D75E0" w14:textId="77777777" w:rsidR="00F279F8" w:rsidRDefault="00F279F8" w:rsidP="00B85FC7">
      <w:pPr>
        <w:spacing w:after="0" w:line="240" w:lineRule="auto"/>
      </w:pPr>
      <w:r>
        <w:separator/>
      </w:r>
    </w:p>
  </w:endnote>
  <w:endnote w:type="continuationSeparator" w:id="0">
    <w:p w14:paraId="50C85EFB" w14:textId="77777777" w:rsidR="00F279F8" w:rsidRDefault="00F279F8" w:rsidP="00B85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A1367" w14:textId="77777777" w:rsidR="00D1411E" w:rsidRDefault="00D141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91B4E" w14:textId="77777777" w:rsidR="00D1411E" w:rsidRDefault="00D14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502B2" w14:textId="77777777" w:rsidR="00D1411E" w:rsidRDefault="00D141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C2EEB" w14:textId="77777777" w:rsidR="00F279F8" w:rsidRDefault="00F279F8" w:rsidP="00B85FC7">
      <w:pPr>
        <w:spacing w:after="0" w:line="240" w:lineRule="auto"/>
      </w:pPr>
      <w:r>
        <w:separator/>
      </w:r>
    </w:p>
  </w:footnote>
  <w:footnote w:type="continuationSeparator" w:id="0">
    <w:p w14:paraId="4FA5F964" w14:textId="77777777" w:rsidR="00F279F8" w:rsidRDefault="00F279F8" w:rsidP="00B85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9D1FA" w14:textId="77777777" w:rsidR="00D1411E" w:rsidRDefault="00D141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9E558" w14:textId="77777777" w:rsidR="00D1411E" w:rsidRDefault="00D141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3CD1C" w14:textId="77777777" w:rsidR="00D1411E" w:rsidRDefault="00D141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4C6A"/>
    <w:multiLevelType w:val="hybridMultilevel"/>
    <w:tmpl w:val="8B20ED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EC7851"/>
    <w:multiLevelType w:val="hybridMultilevel"/>
    <w:tmpl w:val="0668336E"/>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651360D6"/>
    <w:multiLevelType w:val="multilevel"/>
    <w:tmpl w:val="6DB078E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3">
    <w:nsid w:val="69664AF2"/>
    <w:multiLevelType w:val="multilevel"/>
    <w:tmpl w:val="E578B6E4"/>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F0"/>
    <w:rsid w:val="00062235"/>
    <w:rsid w:val="00082040"/>
    <w:rsid w:val="000878D1"/>
    <w:rsid w:val="00090302"/>
    <w:rsid w:val="00134CD5"/>
    <w:rsid w:val="001513B5"/>
    <w:rsid w:val="001D0240"/>
    <w:rsid w:val="00203C82"/>
    <w:rsid w:val="002072A6"/>
    <w:rsid w:val="002B5635"/>
    <w:rsid w:val="002D5B8D"/>
    <w:rsid w:val="002F6FA7"/>
    <w:rsid w:val="00363CF0"/>
    <w:rsid w:val="00367C4A"/>
    <w:rsid w:val="003746B8"/>
    <w:rsid w:val="003E085B"/>
    <w:rsid w:val="0040603E"/>
    <w:rsid w:val="0041674D"/>
    <w:rsid w:val="00446A18"/>
    <w:rsid w:val="00456BC4"/>
    <w:rsid w:val="004815E0"/>
    <w:rsid w:val="004B0DDB"/>
    <w:rsid w:val="005E362E"/>
    <w:rsid w:val="005F285A"/>
    <w:rsid w:val="006169B4"/>
    <w:rsid w:val="00636B70"/>
    <w:rsid w:val="00681853"/>
    <w:rsid w:val="006C2A49"/>
    <w:rsid w:val="006F17DD"/>
    <w:rsid w:val="008A7847"/>
    <w:rsid w:val="008F2ECE"/>
    <w:rsid w:val="009173DE"/>
    <w:rsid w:val="009324A5"/>
    <w:rsid w:val="00933342"/>
    <w:rsid w:val="00937398"/>
    <w:rsid w:val="009760E5"/>
    <w:rsid w:val="00994DB3"/>
    <w:rsid w:val="009B672E"/>
    <w:rsid w:val="009E0552"/>
    <w:rsid w:val="00AC1CDF"/>
    <w:rsid w:val="00AC2D6F"/>
    <w:rsid w:val="00AE1209"/>
    <w:rsid w:val="00B85FC7"/>
    <w:rsid w:val="00BC1B3F"/>
    <w:rsid w:val="00BD687F"/>
    <w:rsid w:val="00C24270"/>
    <w:rsid w:val="00C618F5"/>
    <w:rsid w:val="00C81704"/>
    <w:rsid w:val="00CE1788"/>
    <w:rsid w:val="00D1411E"/>
    <w:rsid w:val="00DF1E43"/>
    <w:rsid w:val="00E01CDF"/>
    <w:rsid w:val="00E04578"/>
    <w:rsid w:val="00E35854"/>
    <w:rsid w:val="00EF2FED"/>
    <w:rsid w:val="00F05FE0"/>
    <w:rsid w:val="00F07670"/>
    <w:rsid w:val="00F279F8"/>
    <w:rsid w:val="00FA1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E0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446A18"/>
    <w:rPr>
      <w:sz w:val="16"/>
      <w:szCs w:val="16"/>
    </w:rPr>
  </w:style>
  <w:style w:type="paragraph" w:styleId="CommentText">
    <w:name w:val="annotation text"/>
    <w:basedOn w:val="Normal"/>
    <w:link w:val="CommentTextChar"/>
    <w:uiPriority w:val="99"/>
    <w:semiHidden/>
    <w:unhideWhenUsed/>
    <w:rsid w:val="00446A18"/>
    <w:pPr>
      <w:spacing w:line="240" w:lineRule="auto"/>
    </w:pPr>
    <w:rPr>
      <w:sz w:val="20"/>
      <w:szCs w:val="20"/>
    </w:rPr>
  </w:style>
  <w:style w:type="character" w:customStyle="1" w:styleId="CommentTextChar">
    <w:name w:val="Comment Text Char"/>
    <w:basedOn w:val="DefaultParagraphFont"/>
    <w:link w:val="CommentText"/>
    <w:uiPriority w:val="99"/>
    <w:semiHidden/>
    <w:rsid w:val="00446A18"/>
    <w:rPr>
      <w:rFonts w:ascii="Times New Roman" w:eastAsia="Times New Roman" w:hAnsi="Times New Roman" w:cs="Times New Roman"/>
      <w:color w:val="1A1919"/>
      <w:sz w:val="20"/>
      <w:szCs w:val="20"/>
    </w:rPr>
  </w:style>
  <w:style w:type="paragraph" w:styleId="CommentSubject">
    <w:name w:val="annotation subject"/>
    <w:basedOn w:val="CommentText"/>
    <w:next w:val="CommentText"/>
    <w:link w:val="CommentSubjectChar"/>
    <w:uiPriority w:val="99"/>
    <w:semiHidden/>
    <w:unhideWhenUsed/>
    <w:rsid w:val="00446A18"/>
    <w:rPr>
      <w:b/>
      <w:bCs/>
    </w:rPr>
  </w:style>
  <w:style w:type="character" w:customStyle="1" w:styleId="CommentSubjectChar">
    <w:name w:val="Comment Subject Char"/>
    <w:basedOn w:val="CommentTextChar"/>
    <w:link w:val="CommentSubject"/>
    <w:uiPriority w:val="99"/>
    <w:semiHidden/>
    <w:rsid w:val="00446A18"/>
    <w:rPr>
      <w:rFonts w:ascii="Times New Roman" w:eastAsia="Times New Roman" w:hAnsi="Times New Roman" w:cs="Times New Roman"/>
      <w:b/>
      <w:bCs/>
      <w:color w:val="1A1919"/>
      <w:sz w:val="20"/>
      <w:szCs w:val="20"/>
    </w:rPr>
  </w:style>
  <w:style w:type="paragraph" w:styleId="Header">
    <w:name w:val="header"/>
    <w:basedOn w:val="Normal"/>
    <w:link w:val="HeaderChar"/>
    <w:uiPriority w:val="99"/>
    <w:unhideWhenUsed/>
    <w:rsid w:val="00B8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C7"/>
    <w:rPr>
      <w:rFonts w:ascii="Times New Roman" w:eastAsia="Times New Roman" w:hAnsi="Times New Roman" w:cs="Times New Roman"/>
      <w:color w:val="1A1919"/>
    </w:rPr>
  </w:style>
  <w:style w:type="paragraph" w:styleId="Footer">
    <w:name w:val="footer"/>
    <w:basedOn w:val="Normal"/>
    <w:link w:val="FooterChar"/>
    <w:uiPriority w:val="99"/>
    <w:unhideWhenUsed/>
    <w:rsid w:val="00B8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C7"/>
    <w:rPr>
      <w:rFonts w:ascii="Times New Roman" w:eastAsia="Times New Roman" w:hAnsi="Times New Roman" w:cs="Times New Roman"/>
      <w:color w:val="1A1919"/>
    </w:rPr>
  </w:style>
  <w:style w:type="table" w:styleId="TableGrid0">
    <w:name w:val="Table Grid"/>
    <w:basedOn w:val="TableNormal"/>
    <w:uiPriority w:val="39"/>
    <w:rsid w:val="0068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9" w:line="248" w:lineRule="auto"/>
      <w:ind w:left="10" w:right="260" w:hanging="10"/>
    </w:pPr>
    <w:rPr>
      <w:rFonts w:ascii="Times New Roman" w:eastAsia="Times New Roman" w:hAnsi="Times New Roman" w:cs="Times New Roman"/>
      <w:color w:val="1A1919"/>
    </w:rPr>
  </w:style>
  <w:style w:type="paragraph" w:styleId="Heading1">
    <w:name w:val="heading 1"/>
    <w:next w:val="Normal"/>
    <w:link w:val="Heading1Char"/>
    <w:uiPriority w:val="9"/>
    <w:unhideWhenUsed/>
    <w:qFormat/>
    <w:pPr>
      <w:keepNext/>
      <w:keepLines/>
      <w:spacing w:after="0"/>
      <w:ind w:left="1097"/>
      <w:outlineLvl w:val="0"/>
    </w:pPr>
    <w:rPr>
      <w:rFonts w:ascii="Arial" w:eastAsia="Arial" w:hAnsi="Arial" w:cs="Arial"/>
      <w:b/>
      <w:color w:val="1A19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1A191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35854"/>
    <w:rPr>
      <w:color w:val="0563C1" w:themeColor="hyperlink"/>
      <w:u w:val="single"/>
    </w:rPr>
  </w:style>
  <w:style w:type="paragraph" w:styleId="BalloonText">
    <w:name w:val="Balloon Text"/>
    <w:basedOn w:val="Normal"/>
    <w:link w:val="BalloonTextChar"/>
    <w:uiPriority w:val="99"/>
    <w:semiHidden/>
    <w:unhideWhenUsed/>
    <w:rsid w:val="000622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35"/>
    <w:rPr>
      <w:rFonts w:ascii="Segoe UI" w:eastAsia="Times New Roman" w:hAnsi="Segoe UI" w:cs="Segoe UI"/>
      <w:color w:val="1A1919"/>
      <w:sz w:val="18"/>
      <w:szCs w:val="18"/>
    </w:rPr>
  </w:style>
  <w:style w:type="character" w:styleId="CommentReference">
    <w:name w:val="annotation reference"/>
    <w:basedOn w:val="DefaultParagraphFont"/>
    <w:uiPriority w:val="99"/>
    <w:semiHidden/>
    <w:unhideWhenUsed/>
    <w:rsid w:val="00446A18"/>
    <w:rPr>
      <w:sz w:val="16"/>
      <w:szCs w:val="16"/>
    </w:rPr>
  </w:style>
  <w:style w:type="paragraph" w:styleId="CommentText">
    <w:name w:val="annotation text"/>
    <w:basedOn w:val="Normal"/>
    <w:link w:val="CommentTextChar"/>
    <w:uiPriority w:val="99"/>
    <w:semiHidden/>
    <w:unhideWhenUsed/>
    <w:rsid w:val="00446A18"/>
    <w:pPr>
      <w:spacing w:line="240" w:lineRule="auto"/>
    </w:pPr>
    <w:rPr>
      <w:sz w:val="20"/>
      <w:szCs w:val="20"/>
    </w:rPr>
  </w:style>
  <w:style w:type="character" w:customStyle="1" w:styleId="CommentTextChar">
    <w:name w:val="Comment Text Char"/>
    <w:basedOn w:val="DefaultParagraphFont"/>
    <w:link w:val="CommentText"/>
    <w:uiPriority w:val="99"/>
    <w:semiHidden/>
    <w:rsid w:val="00446A18"/>
    <w:rPr>
      <w:rFonts w:ascii="Times New Roman" w:eastAsia="Times New Roman" w:hAnsi="Times New Roman" w:cs="Times New Roman"/>
      <w:color w:val="1A1919"/>
      <w:sz w:val="20"/>
      <w:szCs w:val="20"/>
    </w:rPr>
  </w:style>
  <w:style w:type="paragraph" w:styleId="CommentSubject">
    <w:name w:val="annotation subject"/>
    <w:basedOn w:val="CommentText"/>
    <w:next w:val="CommentText"/>
    <w:link w:val="CommentSubjectChar"/>
    <w:uiPriority w:val="99"/>
    <w:semiHidden/>
    <w:unhideWhenUsed/>
    <w:rsid w:val="00446A18"/>
    <w:rPr>
      <w:b/>
      <w:bCs/>
    </w:rPr>
  </w:style>
  <w:style w:type="character" w:customStyle="1" w:styleId="CommentSubjectChar">
    <w:name w:val="Comment Subject Char"/>
    <w:basedOn w:val="CommentTextChar"/>
    <w:link w:val="CommentSubject"/>
    <w:uiPriority w:val="99"/>
    <w:semiHidden/>
    <w:rsid w:val="00446A18"/>
    <w:rPr>
      <w:rFonts w:ascii="Times New Roman" w:eastAsia="Times New Roman" w:hAnsi="Times New Roman" w:cs="Times New Roman"/>
      <w:b/>
      <w:bCs/>
      <w:color w:val="1A1919"/>
      <w:sz w:val="20"/>
      <w:szCs w:val="20"/>
    </w:rPr>
  </w:style>
  <w:style w:type="paragraph" w:styleId="Header">
    <w:name w:val="header"/>
    <w:basedOn w:val="Normal"/>
    <w:link w:val="HeaderChar"/>
    <w:uiPriority w:val="99"/>
    <w:unhideWhenUsed/>
    <w:rsid w:val="00B8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FC7"/>
    <w:rPr>
      <w:rFonts w:ascii="Times New Roman" w:eastAsia="Times New Roman" w:hAnsi="Times New Roman" w:cs="Times New Roman"/>
      <w:color w:val="1A1919"/>
    </w:rPr>
  </w:style>
  <w:style w:type="paragraph" w:styleId="Footer">
    <w:name w:val="footer"/>
    <w:basedOn w:val="Normal"/>
    <w:link w:val="FooterChar"/>
    <w:uiPriority w:val="99"/>
    <w:unhideWhenUsed/>
    <w:rsid w:val="00B8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FC7"/>
    <w:rPr>
      <w:rFonts w:ascii="Times New Roman" w:eastAsia="Times New Roman" w:hAnsi="Times New Roman" w:cs="Times New Roman"/>
      <w:color w:val="1A1919"/>
    </w:rPr>
  </w:style>
  <w:style w:type="table" w:styleId="TableGrid0">
    <w:name w:val="Table Grid"/>
    <w:basedOn w:val="TableNormal"/>
    <w:uiPriority w:val="39"/>
    <w:rsid w:val="00681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liv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ra.delano@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5742</Characters>
  <Application>Microsoft Office Word</Application>
  <DocSecurity>0</DocSecurity>
  <Lines>141</Lines>
  <Paragraphs>91</Paragraphs>
  <ScaleCrop>false</ScaleCrop>
  <HeadingPairs>
    <vt:vector size="2" baseType="variant">
      <vt:variant>
        <vt:lpstr>Title</vt:lpstr>
      </vt:variant>
      <vt:variant>
        <vt:i4>1</vt:i4>
      </vt:variant>
    </vt:vector>
  </HeadingPairs>
  <TitlesOfParts>
    <vt:vector size="1" baseType="lpstr">
      <vt:lpstr>119486.doc</vt:lpstr>
    </vt:vector>
  </TitlesOfParts>
  <Manager/>
  <Company/>
  <LinksUpToDate>false</LinksUpToDate>
  <CharactersWithSpaces>6667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2016-04-28T14:50:00Z</cp:lastPrinted>
  <dcterms:created xsi:type="dcterms:W3CDTF">2016-04-28T17:24:00Z</dcterms:created>
  <dcterms:modified xsi:type="dcterms:W3CDTF">2016-04-28T17:24:00Z</dcterms:modified>
  <cp:category> </cp:category>
  <cp:contentStatus> </cp:contentStatus>
</cp:coreProperties>
</file>