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C7602B" w:rsidRDefault="002407ED" w:rsidP="1B8E443D">
      <w:pPr>
        <w:spacing w:before="120"/>
        <w:ind w:left="720" w:hanging="720"/>
        <w:jc w:val="right"/>
        <w:rPr>
          <w:b/>
          <w:bCs/>
          <w:szCs w:val="22"/>
        </w:rPr>
      </w:pPr>
      <w:bookmarkStart w:id="0" w:name="_GoBack"/>
      <w:bookmarkEnd w:id="0"/>
      <w:r>
        <w:rPr>
          <w:b/>
          <w:bCs/>
          <w:szCs w:val="22"/>
        </w:rPr>
        <w:t>DA 17-1130</w:t>
      </w:r>
    </w:p>
    <w:p w:rsidR="00D47505" w:rsidRPr="00C7602B" w:rsidRDefault="1B8E443D" w:rsidP="1B8E443D">
      <w:pPr>
        <w:spacing w:before="60"/>
        <w:ind w:left="720" w:hanging="720"/>
        <w:jc w:val="right"/>
        <w:rPr>
          <w:b/>
          <w:bCs/>
          <w:szCs w:val="22"/>
        </w:rPr>
      </w:pPr>
      <w:r w:rsidRPr="00C7602B">
        <w:rPr>
          <w:b/>
          <w:bCs/>
          <w:szCs w:val="22"/>
        </w:rPr>
        <w:t xml:space="preserve">Released:  </w:t>
      </w:r>
      <w:r w:rsidR="41254548" w:rsidRPr="00C7602B">
        <w:rPr>
          <w:b/>
          <w:bCs/>
          <w:szCs w:val="22"/>
        </w:rPr>
        <w:t>November</w:t>
      </w:r>
      <w:r w:rsidR="002407ED">
        <w:rPr>
          <w:b/>
          <w:bCs/>
          <w:szCs w:val="22"/>
        </w:rPr>
        <w:t xml:space="preserve"> 30</w:t>
      </w:r>
      <w:r w:rsidRPr="00C7602B">
        <w:rPr>
          <w:b/>
          <w:bCs/>
          <w:szCs w:val="22"/>
        </w:rPr>
        <w:t>, 2017</w:t>
      </w:r>
    </w:p>
    <w:p w:rsidR="00D47505" w:rsidRPr="00C7602B" w:rsidRDefault="00D47505" w:rsidP="00421CFB">
      <w:pPr>
        <w:ind w:left="720" w:hanging="720"/>
        <w:jc w:val="right"/>
        <w:rPr>
          <w:szCs w:val="22"/>
        </w:rPr>
      </w:pPr>
    </w:p>
    <w:p w:rsidR="00C6213C" w:rsidRPr="00C7602B" w:rsidRDefault="1B8E443D" w:rsidP="1B8E443D">
      <w:pPr>
        <w:ind w:left="720" w:hanging="720"/>
        <w:jc w:val="center"/>
        <w:rPr>
          <w:b/>
          <w:bCs/>
          <w:szCs w:val="22"/>
        </w:rPr>
      </w:pPr>
      <w:r w:rsidRPr="00C7602B">
        <w:rPr>
          <w:b/>
          <w:bCs/>
          <w:szCs w:val="22"/>
        </w:rPr>
        <w:t>STREAMLINED RESOLUTION OF REQUESTS RELATED TO ACTIONS BY THE UNIVERSAL SERVICE ADMINISTRATIVE COMPANY</w:t>
      </w:r>
    </w:p>
    <w:p w:rsidR="00C6213C" w:rsidRPr="00C7602B" w:rsidRDefault="00C6213C" w:rsidP="00421CFB">
      <w:pPr>
        <w:ind w:left="720" w:hanging="720"/>
        <w:jc w:val="center"/>
        <w:rPr>
          <w:b/>
          <w:szCs w:val="22"/>
        </w:rPr>
      </w:pPr>
    </w:p>
    <w:p w:rsidR="00D47505" w:rsidRDefault="1B8E443D" w:rsidP="1B8E443D">
      <w:pPr>
        <w:ind w:left="720" w:hanging="720"/>
        <w:jc w:val="center"/>
        <w:rPr>
          <w:b/>
          <w:bCs/>
          <w:szCs w:val="22"/>
          <w:lang w:val="en"/>
        </w:rPr>
      </w:pPr>
      <w:r w:rsidRPr="00C7602B">
        <w:rPr>
          <w:b/>
          <w:bCs/>
          <w:szCs w:val="22"/>
        </w:rPr>
        <w:t xml:space="preserve">CC Docket No. </w:t>
      </w:r>
      <w:r w:rsidRPr="00C7602B">
        <w:rPr>
          <w:b/>
          <w:bCs/>
          <w:szCs w:val="22"/>
          <w:lang w:val="en"/>
        </w:rPr>
        <w:t>02-6</w:t>
      </w:r>
    </w:p>
    <w:p w:rsidR="002407ED" w:rsidRPr="00C7602B" w:rsidRDefault="002407ED" w:rsidP="1B8E443D">
      <w:pPr>
        <w:ind w:left="720" w:hanging="720"/>
        <w:jc w:val="center"/>
        <w:rPr>
          <w:b/>
          <w:bCs/>
          <w:szCs w:val="22"/>
          <w:lang w:val="en"/>
        </w:rPr>
      </w:pPr>
      <w:r>
        <w:rPr>
          <w:b/>
          <w:bCs/>
          <w:szCs w:val="22"/>
          <w:lang w:val="en"/>
        </w:rPr>
        <w:t>WC Docket No. 06-122</w:t>
      </w:r>
    </w:p>
    <w:p w:rsidR="00486F9B" w:rsidRPr="00C7602B" w:rsidRDefault="00486F9B" w:rsidP="3AFD1D02">
      <w:pPr>
        <w:ind w:left="720" w:hanging="720"/>
        <w:jc w:val="center"/>
        <w:rPr>
          <w:b/>
          <w:szCs w:val="22"/>
          <w:lang w:val="en"/>
        </w:rPr>
      </w:pPr>
    </w:p>
    <w:p w:rsidR="00C6213C" w:rsidRPr="00C7602B" w:rsidRDefault="00C6213C" w:rsidP="00421CFB">
      <w:pPr>
        <w:pStyle w:val="ParaNum"/>
        <w:numPr>
          <w:ilvl w:val="0"/>
          <w:numId w:val="0"/>
        </w:numPr>
        <w:spacing w:after="0"/>
        <w:ind w:firstLine="720"/>
        <w:rPr>
          <w:szCs w:val="22"/>
        </w:rPr>
      </w:pPr>
      <w:r w:rsidRPr="00C7602B">
        <w:rPr>
          <w:szCs w:val="22"/>
        </w:rPr>
        <w:t>Pursuant to our procedure for resolving requests for review, request</w:t>
      </w:r>
      <w:r w:rsidR="004E388A" w:rsidRPr="00C7602B">
        <w:rPr>
          <w:szCs w:val="22"/>
        </w:rPr>
        <w:t xml:space="preserve">s for waiver, and petitions for </w:t>
      </w:r>
      <w:r w:rsidRPr="00C7602B">
        <w:rPr>
          <w:szCs w:val="22"/>
        </w:rPr>
        <w:t>reconsideration of decisions related to actions taken by the Universal Service Administrative Company (USAC) that are consistent with precedent (collectively, Requests), the Wireline Competition Bureau (Bureau) grants, dismisses, or denies the following Requests.</w:t>
      </w:r>
      <w:r w:rsidR="00EA78CA" w:rsidRPr="00C7602B">
        <w:rPr>
          <w:rStyle w:val="FootnoteReference"/>
          <w:sz w:val="22"/>
          <w:szCs w:val="22"/>
        </w:rPr>
        <w:footnoteReference w:id="2"/>
      </w:r>
      <w:r w:rsidRPr="00C7602B">
        <w:rPr>
          <w:szCs w:val="22"/>
        </w:rPr>
        <w:t xml:space="preserve">  The deadline for filing petitions for reconsideration or applications for review concerning the disposition of any of these Requests is 30 days from release of this Public Notice.</w:t>
      </w:r>
      <w:r w:rsidRPr="00C7602B">
        <w:rPr>
          <w:rStyle w:val="FootnoteReference"/>
          <w:sz w:val="22"/>
          <w:szCs w:val="22"/>
        </w:rPr>
        <w:footnoteReference w:id="3"/>
      </w:r>
    </w:p>
    <w:p w:rsidR="00C6213C" w:rsidRPr="00C7602B" w:rsidRDefault="1B8E443D" w:rsidP="00421CFB">
      <w:pPr>
        <w:pStyle w:val="ParaNum"/>
        <w:numPr>
          <w:ilvl w:val="0"/>
          <w:numId w:val="0"/>
        </w:numPr>
        <w:spacing w:after="0"/>
        <w:ind w:left="720" w:hanging="720"/>
        <w:rPr>
          <w:szCs w:val="22"/>
        </w:rPr>
      </w:pPr>
      <w:r w:rsidRPr="00C7602B">
        <w:rPr>
          <w:szCs w:val="22"/>
        </w:rPr>
        <w:t>_________________________________________________________________________________</w:t>
      </w:r>
    </w:p>
    <w:p w:rsidR="007702DB" w:rsidRPr="00C7602B" w:rsidRDefault="007702DB" w:rsidP="00421CFB">
      <w:pPr>
        <w:pStyle w:val="ParaNum"/>
        <w:numPr>
          <w:ilvl w:val="0"/>
          <w:numId w:val="0"/>
        </w:numPr>
        <w:spacing w:after="0"/>
        <w:ind w:left="720" w:hanging="720"/>
        <w:rPr>
          <w:b/>
          <w:szCs w:val="22"/>
          <w:u w:val="single"/>
        </w:rPr>
      </w:pPr>
    </w:p>
    <w:p w:rsidR="00C6213C" w:rsidRPr="00C7602B" w:rsidRDefault="1B8E443D" w:rsidP="1B8E443D">
      <w:pPr>
        <w:pStyle w:val="ParaNum"/>
        <w:numPr>
          <w:ilvl w:val="0"/>
          <w:numId w:val="0"/>
        </w:numPr>
        <w:spacing w:after="0"/>
        <w:ind w:left="720" w:hanging="720"/>
        <w:rPr>
          <w:b/>
          <w:bCs/>
          <w:szCs w:val="22"/>
          <w:u w:val="single"/>
        </w:rPr>
      </w:pPr>
      <w:r w:rsidRPr="00C7602B">
        <w:rPr>
          <w:b/>
          <w:bCs/>
          <w:szCs w:val="22"/>
          <w:u w:val="single"/>
        </w:rPr>
        <w:t>Schools and Libraries (E-rate)</w:t>
      </w:r>
    </w:p>
    <w:p w:rsidR="00AF1D08" w:rsidRPr="00C7602B" w:rsidRDefault="1B8E443D" w:rsidP="1B8E443D">
      <w:pPr>
        <w:ind w:left="720" w:hanging="720"/>
        <w:rPr>
          <w:b/>
          <w:bCs/>
          <w:szCs w:val="22"/>
        </w:rPr>
      </w:pPr>
      <w:r w:rsidRPr="00C7602B">
        <w:rPr>
          <w:b/>
          <w:bCs/>
          <w:szCs w:val="22"/>
        </w:rPr>
        <w:t>CC Docket No. 02-6</w:t>
      </w:r>
    </w:p>
    <w:p w:rsidR="00696610" w:rsidRPr="00C7602B" w:rsidRDefault="00696610" w:rsidP="35EC150A">
      <w:pPr>
        <w:keepLines/>
        <w:rPr>
          <w:szCs w:val="22"/>
          <w:u w:val="single"/>
        </w:rPr>
      </w:pPr>
    </w:p>
    <w:p w:rsidR="00AD4D0E" w:rsidRPr="00C7602B" w:rsidRDefault="00AD4D0E" w:rsidP="1B8E443D">
      <w:pPr>
        <w:rPr>
          <w:szCs w:val="22"/>
          <w:u w:val="single"/>
        </w:rPr>
      </w:pPr>
      <w:r w:rsidRPr="00C7602B">
        <w:rPr>
          <w:szCs w:val="22"/>
          <w:u w:val="single"/>
        </w:rPr>
        <w:t>Dismissed as Moot</w:t>
      </w:r>
      <w:r w:rsidRPr="00C7602B">
        <w:rPr>
          <w:rStyle w:val="FootnoteReference"/>
          <w:sz w:val="22"/>
          <w:szCs w:val="22"/>
        </w:rPr>
        <w:footnoteReference w:id="4"/>
      </w:r>
    </w:p>
    <w:p w:rsidR="00CC1934" w:rsidRPr="00C7602B" w:rsidRDefault="00CC1934" w:rsidP="6BCE9670">
      <w:pPr>
        <w:rPr>
          <w:szCs w:val="22"/>
          <w:u w:val="single"/>
        </w:rPr>
      </w:pPr>
    </w:p>
    <w:p w:rsidR="00CC1934" w:rsidRPr="00C7602B" w:rsidRDefault="1B8E443D" w:rsidP="00CC1934">
      <w:pPr>
        <w:tabs>
          <w:tab w:val="left" w:pos="720"/>
        </w:tabs>
        <w:ind w:left="720"/>
        <w:rPr>
          <w:szCs w:val="22"/>
        </w:rPr>
      </w:pPr>
      <w:r w:rsidRPr="00C7602B">
        <w:rPr>
          <w:szCs w:val="22"/>
        </w:rPr>
        <w:t>Colusa County Library, CA, Application No. 161060976, Request for Waiver, CC Docket No. 02-6 (filed May 8, 2017)</w:t>
      </w:r>
    </w:p>
    <w:p w:rsidR="006655C5" w:rsidRPr="00C7602B" w:rsidRDefault="006655C5" w:rsidP="00CC1934">
      <w:pPr>
        <w:tabs>
          <w:tab w:val="left" w:pos="720"/>
        </w:tabs>
        <w:ind w:left="720"/>
        <w:rPr>
          <w:szCs w:val="22"/>
        </w:rPr>
      </w:pPr>
    </w:p>
    <w:p w:rsidR="006655C5" w:rsidRPr="00C7602B" w:rsidRDefault="1B8E443D" w:rsidP="1B8E443D">
      <w:pPr>
        <w:tabs>
          <w:tab w:val="left" w:pos="720"/>
        </w:tabs>
        <w:ind w:left="720"/>
        <w:rPr>
          <w:szCs w:val="22"/>
          <w:u w:val="single"/>
        </w:rPr>
      </w:pPr>
      <w:r w:rsidRPr="00C7602B">
        <w:rPr>
          <w:szCs w:val="22"/>
        </w:rPr>
        <w:t>Education for Change in Public Schools, CA, Application No. 1031727, Request for Waiver, CC Docket No. 02-6 (filed Aug. 2, 2017)</w:t>
      </w:r>
    </w:p>
    <w:p w:rsidR="00A51A84" w:rsidRPr="00C7602B" w:rsidRDefault="00A51A84" w:rsidP="108A13B7">
      <w:pPr>
        <w:rPr>
          <w:szCs w:val="22"/>
          <w:u w:val="single"/>
        </w:rPr>
      </w:pPr>
    </w:p>
    <w:p w:rsidR="0054016B" w:rsidRPr="00C7602B" w:rsidRDefault="0054016B" w:rsidP="1B8E443D">
      <w:pPr>
        <w:rPr>
          <w:szCs w:val="22"/>
          <w:u w:val="single"/>
        </w:rPr>
      </w:pPr>
      <w:r w:rsidRPr="00C7602B">
        <w:rPr>
          <w:szCs w:val="22"/>
          <w:u w:val="single"/>
        </w:rPr>
        <w:lastRenderedPageBreak/>
        <w:t>Dismissed on Reconsideration</w:t>
      </w:r>
      <w:r w:rsidRPr="00C7602B">
        <w:rPr>
          <w:rStyle w:val="FootnoteReference"/>
          <w:sz w:val="22"/>
          <w:szCs w:val="22"/>
        </w:rPr>
        <w:footnoteReference w:id="5"/>
      </w:r>
    </w:p>
    <w:p w:rsidR="001F4E9D" w:rsidRPr="00C7602B" w:rsidRDefault="001F4E9D" w:rsidP="001F4E9D">
      <w:pPr>
        <w:autoSpaceDE w:val="0"/>
        <w:autoSpaceDN w:val="0"/>
        <w:adjustRightInd w:val="0"/>
        <w:ind w:left="720"/>
        <w:rPr>
          <w:szCs w:val="22"/>
        </w:rPr>
      </w:pPr>
    </w:p>
    <w:p w:rsidR="00696610" w:rsidRPr="00C7602B" w:rsidRDefault="1B8E443D" w:rsidP="006655C5">
      <w:pPr>
        <w:ind w:left="720"/>
        <w:rPr>
          <w:szCs w:val="22"/>
        </w:rPr>
      </w:pPr>
      <w:r w:rsidRPr="00C7602B">
        <w:rPr>
          <w:szCs w:val="22"/>
        </w:rPr>
        <w:t>Sarah A. Reed Children’s Center, PA, Application No. 957402, Petition for Reconsideration, CC Docket No. 02-6 (filed June 15, 2016)</w:t>
      </w:r>
    </w:p>
    <w:p w:rsidR="00F219D8" w:rsidRPr="00C7602B" w:rsidRDefault="00F219D8" w:rsidP="006655C5">
      <w:pPr>
        <w:ind w:left="720"/>
        <w:rPr>
          <w:szCs w:val="22"/>
        </w:rPr>
      </w:pPr>
    </w:p>
    <w:p w:rsidR="00F219D8" w:rsidRPr="00C7602B" w:rsidRDefault="1B8E443D" w:rsidP="006655C5">
      <w:pPr>
        <w:ind w:left="720"/>
        <w:rPr>
          <w:szCs w:val="22"/>
        </w:rPr>
      </w:pPr>
      <w:r w:rsidRPr="00C7602B">
        <w:rPr>
          <w:szCs w:val="22"/>
        </w:rPr>
        <w:t>Suring Public School District, WI, Application Nos. 1710</w:t>
      </w:r>
      <w:r w:rsidR="00E84CB2" w:rsidRPr="00C7602B">
        <w:rPr>
          <w:szCs w:val="22"/>
        </w:rPr>
        <w:t>1</w:t>
      </w:r>
      <w:r w:rsidRPr="00C7602B">
        <w:rPr>
          <w:szCs w:val="22"/>
        </w:rPr>
        <w:t>2169, 1710</w:t>
      </w:r>
      <w:r w:rsidR="00E84CB2" w:rsidRPr="00C7602B">
        <w:rPr>
          <w:szCs w:val="22"/>
        </w:rPr>
        <w:t>1</w:t>
      </w:r>
      <w:r w:rsidRPr="00C7602B">
        <w:rPr>
          <w:szCs w:val="22"/>
        </w:rPr>
        <w:t>2193, Petition for Reconsideration, CC Docket No. 02-6 (filed Aug. 30, 2017)</w:t>
      </w:r>
    </w:p>
    <w:p w:rsidR="00312DE2" w:rsidRPr="00C7602B" w:rsidRDefault="00312DE2" w:rsidP="006655C5">
      <w:pPr>
        <w:ind w:left="720"/>
        <w:rPr>
          <w:szCs w:val="22"/>
        </w:rPr>
      </w:pPr>
    </w:p>
    <w:p w:rsidR="00634BA7" w:rsidRPr="00C7602B" w:rsidRDefault="00634BA7" w:rsidP="00634BA7">
      <w:pPr>
        <w:rPr>
          <w:szCs w:val="22"/>
          <w:vertAlign w:val="superscript"/>
        </w:rPr>
      </w:pPr>
      <w:r w:rsidRPr="00C7602B">
        <w:rPr>
          <w:szCs w:val="22"/>
          <w:u w:val="single"/>
        </w:rPr>
        <w:t xml:space="preserve">Dismissed on </w:t>
      </w:r>
      <w:r w:rsidRPr="006475E5">
        <w:rPr>
          <w:szCs w:val="22"/>
          <w:u w:val="single"/>
        </w:rPr>
        <w:t xml:space="preserve">Reconsideration </w:t>
      </w:r>
      <w:r w:rsidR="006475E5" w:rsidRPr="006475E5">
        <w:rPr>
          <w:i/>
          <w:iCs/>
          <w:szCs w:val="22"/>
          <w:u w:val="single"/>
        </w:rPr>
        <w:t>–</w:t>
      </w:r>
      <w:r w:rsidRPr="00C7602B">
        <w:rPr>
          <w:szCs w:val="22"/>
          <w:u w:val="single"/>
        </w:rPr>
        <w:t xml:space="preserve"> Untimely</w:t>
      </w:r>
      <w:r w:rsidRPr="00C7602B">
        <w:rPr>
          <w:szCs w:val="22"/>
          <w:vertAlign w:val="superscript"/>
        </w:rPr>
        <w:footnoteReference w:id="6"/>
      </w:r>
    </w:p>
    <w:p w:rsidR="00634BA7" w:rsidRPr="00C7602B" w:rsidRDefault="00634BA7" w:rsidP="00634BA7">
      <w:pPr>
        <w:rPr>
          <w:szCs w:val="22"/>
        </w:rPr>
      </w:pPr>
    </w:p>
    <w:p w:rsidR="00634BA7" w:rsidRPr="00C7602B" w:rsidRDefault="00634BA7" w:rsidP="00634BA7">
      <w:pPr>
        <w:ind w:left="720"/>
        <w:rPr>
          <w:szCs w:val="22"/>
        </w:rPr>
      </w:pPr>
      <w:r w:rsidRPr="00C7602B">
        <w:rPr>
          <w:szCs w:val="22"/>
        </w:rPr>
        <w:t>Billerica Public Schools, MA, Application No. 996376, Petition for Reconsideration, CC Docket No. 02-6 (filed Nov. 6, 2017)</w:t>
      </w:r>
    </w:p>
    <w:p w:rsidR="00634BA7" w:rsidRPr="00C7602B" w:rsidRDefault="00634BA7" w:rsidP="00634BA7">
      <w:pPr>
        <w:ind w:left="720"/>
        <w:rPr>
          <w:szCs w:val="22"/>
        </w:rPr>
      </w:pPr>
    </w:p>
    <w:p w:rsidR="00DA7EEA" w:rsidRPr="00C7602B" w:rsidRDefault="00312DE2" w:rsidP="1B8E443D">
      <w:pPr>
        <w:rPr>
          <w:szCs w:val="22"/>
          <w:u w:val="single"/>
        </w:rPr>
      </w:pPr>
      <w:r w:rsidRPr="00C7602B">
        <w:rPr>
          <w:szCs w:val="22"/>
          <w:u w:val="single"/>
        </w:rPr>
        <w:t>Dismissed on Second Reconsideration</w:t>
      </w:r>
      <w:r w:rsidRPr="00C7602B">
        <w:rPr>
          <w:rStyle w:val="FootnoteReference"/>
          <w:sz w:val="22"/>
          <w:szCs w:val="22"/>
        </w:rPr>
        <w:footnoteReference w:id="7"/>
      </w:r>
    </w:p>
    <w:p w:rsidR="00DA7EEA" w:rsidRPr="00C7602B" w:rsidRDefault="00DA7EEA" w:rsidP="001D6231">
      <w:pPr>
        <w:rPr>
          <w:szCs w:val="22"/>
          <w:u w:val="single"/>
        </w:rPr>
      </w:pPr>
    </w:p>
    <w:p w:rsidR="1B8E443D" w:rsidRPr="00C7602B" w:rsidRDefault="1B8E443D" w:rsidP="00634BA7">
      <w:pPr>
        <w:ind w:left="720"/>
        <w:rPr>
          <w:szCs w:val="22"/>
        </w:rPr>
      </w:pPr>
      <w:r w:rsidRPr="00C7602B">
        <w:rPr>
          <w:szCs w:val="22"/>
        </w:rPr>
        <w:t>South Harrison Community School Corporation, IN, Application No. 958961, Petition for Reconsideration, CC Docket No. 02-6 (filed Oct. 31, 2016)</w:t>
      </w:r>
    </w:p>
    <w:p w:rsidR="1B8E443D" w:rsidRPr="00C7602B" w:rsidRDefault="1B8E443D" w:rsidP="1B8E443D">
      <w:pPr>
        <w:rPr>
          <w:szCs w:val="22"/>
        </w:rPr>
      </w:pPr>
    </w:p>
    <w:p w:rsidR="00BC5E0B" w:rsidRPr="00C7602B" w:rsidRDefault="00C6213C" w:rsidP="1B8E443D">
      <w:pPr>
        <w:tabs>
          <w:tab w:val="left" w:pos="360"/>
        </w:tabs>
        <w:ind w:left="720" w:hanging="720"/>
        <w:rPr>
          <w:szCs w:val="22"/>
          <w:u w:val="single"/>
        </w:rPr>
      </w:pPr>
      <w:r w:rsidRPr="00C7602B">
        <w:rPr>
          <w:szCs w:val="22"/>
          <w:u w:val="single"/>
        </w:rPr>
        <w:t>Granted</w:t>
      </w:r>
      <w:bookmarkStart w:id="1" w:name="_Ref433877836"/>
      <w:r w:rsidRPr="00C7602B">
        <w:rPr>
          <w:rStyle w:val="FootnoteReference"/>
          <w:sz w:val="22"/>
          <w:szCs w:val="22"/>
        </w:rPr>
        <w:footnoteReference w:id="8"/>
      </w:r>
      <w:bookmarkEnd w:id="1"/>
    </w:p>
    <w:p w:rsidR="004A6B5C" w:rsidRPr="00C7602B" w:rsidRDefault="004A6B5C" w:rsidP="003626D8">
      <w:pPr>
        <w:tabs>
          <w:tab w:val="left" w:pos="360"/>
        </w:tabs>
        <w:rPr>
          <w:i/>
          <w:iCs/>
          <w:szCs w:val="22"/>
        </w:rPr>
      </w:pPr>
    </w:p>
    <w:p w:rsidR="00AE65CF" w:rsidRPr="00C7602B" w:rsidRDefault="00AE65CF" w:rsidP="1B8E443D">
      <w:pPr>
        <w:tabs>
          <w:tab w:val="left" w:pos="360"/>
        </w:tabs>
        <w:ind w:left="360"/>
        <w:rPr>
          <w:i/>
          <w:iCs/>
          <w:szCs w:val="22"/>
        </w:rPr>
      </w:pPr>
      <w:r w:rsidRPr="00C7602B">
        <w:rPr>
          <w:i/>
          <w:iCs/>
          <w:szCs w:val="22"/>
        </w:rPr>
        <w:t>Grant on Reconsideration – Late-Filed FCC Form 471 Applications – Unexpected Serious Illness</w:t>
      </w:r>
      <w:r w:rsidRPr="00C7602B">
        <w:rPr>
          <w:rStyle w:val="FootnoteReference"/>
          <w:sz w:val="22"/>
          <w:szCs w:val="22"/>
        </w:rPr>
        <w:footnoteReference w:id="9"/>
      </w:r>
    </w:p>
    <w:p w:rsidR="00AE65CF" w:rsidRPr="00C7602B" w:rsidRDefault="00AE65CF" w:rsidP="002500DF">
      <w:pPr>
        <w:tabs>
          <w:tab w:val="left" w:pos="360"/>
        </w:tabs>
        <w:ind w:left="360"/>
        <w:rPr>
          <w:i/>
          <w:iCs/>
          <w:szCs w:val="22"/>
        </w:rPr>
      </w:pPr>
    </w:p>
    <w:p w:rsidR="00862F8E" w:rsidRPr="00C7602B" w:rsidRDefault="1B8E443D" w:rsidP="00A8721A">
      <w:pPr>
        <w:tabs>
          <w:tab w:val="left" w:pos="360"/>
        </w:tabs>
        <w:ind w:left="720"/>
        <w:rPr>
          <w:iCs/>
          <w:szCs w:val="22"/>
        </w:rPr>
      </w:pPr>
      <w:r w:rsidRPr="00C7602B">
        <w:rPr>
          <w:szCs w:val="22"/>
        </w:rPr>
        <w:t>Ms. Manners Childcare Inc dba Manatee Learning Academy, FL, Application No. 171049422, Petition for Reconsideration, CC Docket No. 02-6 (filed Aug. 29, 2017)</w:t>
      </w:r>
    </w:p>
    <w:p w:rsidR="00862F8E" w:rsidRPr="00C7602B" w:rsidRDefault="00862F8E" w:rsidP="002500DF">
      <w:pPr>
        <w:tabs>
          <w:tab w:val="left" w:pos="360"/>
        </w:tabs>
        <w:ind w:left="360"/>
        <w:rPr>
          <w:i/>
          <w:iCs/>
          <w:szCs w:val="22"/>
        </w:rPr>
      </w:pPr>
    </w:p>
    <w:p w:rsidR="001A3E6B" w:rsidRPr="00C7602B" w:rsidRDefault="001A3E6B" w:rsidP="002500DF">
      <w:pPr>
        <w:tabs>
          <w:tab w:val="left" w:pos="360"/>
        </w:tabs>
        <w:ind w:left="360"/>
        <w:rPr>
          <w:szCs w:val="22"/>
        </w:rPr>
      </w:pPr>
      <w:r w:rsidRPr="00C7602B">
        <w:rPr>
          <w:i/>
          <w:iCs/>
          <w:szCs w:val="22"/>
        </w:rPr>
        <w:t>Invoice Deadline Extension Request</w:t>
      </w:r>
      <w:r w:rsidRPr="00C7602B">
        <w:rPr>
          <w:rStyle w:val="FootnoteReference"/>
          <w:iCs/>
          <w:sz w:val="22"/>
          <w:szCs w:val="22"/>
        </w:rPr>
        <w:footnoteReference w:id="10"/>
      </w:r>
    </w:p>
    <w:p w:rsidR="001A3E6B" w:rsidRPr="00C7602B" w:rsidRDefault="001A3E6B" w:rsidP="6BCE9670">
      <w:pPr>
        <w:ind w:left="360"/>
        <w:rPr>
          <w:i/>
          <w:iCs/>
          <w:szCs w:val="22"/>
        </w:rPr>
      </w:pPr>
    </w:p>
    <w:p w:rsidR="001A3E6B" w:rsidRPr="00C7602B" w:rsidRDefault="1B8E443D" w:rsidP="1B8E443D">
      <w:pPr>
        <w:ind w:left="720"/>
        <w:rPr>
          <w:i/>
          <w:iCs/>
          <w:szCs w:val="22"/>
        </w:rPr>
      </w:pPr>
      <w:r w:rsidRPr="00C7602B">
        <w:rPr>
          <w:szCs w:val="22"/>
        </w:rPr>
        <w:t>Klamath-Trinity Joint Unified School District, CA, Application No. 1018935, Request for Waiver, C</w:t>
      </w:r>
      <w:r w:rsidR="003950DE" w:rsidRPr="00C7602B">
        <w:rPr>
          <w:szCs w:val="22"/>
        </w:rPr>
        <w:t>C Docket No. 02-6 (filed June 28</w:t>
      </w:r>
      <w:r w:rsidRPr="00C7602B">
        <w:rPr>
          <w:szCs w:val="22"/>
        </w:rPr>
        <w:t>, 2017)</w:t>
      </w:r>
    </w:p>
    <w:p w:rsidR="002B27E5" w:rsidRPr="00C7602B" w:rsidRDefault="002B27E5" w:rsidP="004C0CB9">
      <w:pPr>
        <w:rPr>
          <w:i/>
          <w:iCs/>
          <w:szCs w:val="22"/>
        </w:rPr>
      </w:pPr>
    </w:p>
    <w:p w:rsidR="001D3F0F" w:rsidRPr="00C7602B" w:rsidRDefault="001D3F0F" w:rsidP="1B8E443D">
      <w:pPr>
        <w:ind w:left="360"/>
        <w:rPr>
          <w:i/>
          <w:iCs/>
          <w:szCs w:val="22"/>
        </w:rPr>
      </w:pPr>
      <w:r w:rsidRPr="00C7602B">
        <w:rPr>
          <w:i/>
          <w:iCs/>
          <w:szCs w:val="22"/>
        </w:rPr>
        <w:t>Ministerial and/or Clerical Error</w:t>
      </w:r>
      <w:r w:rsidR="00172754" w:rsidRPr="00C7602B">
        <w:rPr>
          <w:i/>
          <w:iCs/>
          <w:szCs w:val="22"/>
        </w:rPr>
        <w:t>s</w:t>
      </w:r>
      <w:r w:rsidRPr="00C7602B">
        <w:rPr>
          <w:rStyle w:val="FootnoteReference"/>
          <w:sz w:val="22"/>
          <w:szCs w:val="22"/>
        </w:rPr>
        <w:footnoteReference w:id="11"/>
      </w:r>
    </w:p>
    <w:p w:rsidR="00A8541B" w:rsidRPr="00C7602B" w:rsidRDefault="00A8541B" w:rsidP="5EB25261">
      <w:pPr>
        <w:ind w:left="360"/>
        <w:rPr>
          <w:i/>
          <w:iCs/>
          <w:szCs w:val="22"/>
        </w:rPr>
      </w:pPr>
    </w:p>
    <w:p w:rsidR="007729FE" w:rsidRPr="00C7602B" w:rsidRDefault="007729FE" w:rsidP="00777FA3">
      <w:pPr>
        <w:spacing w:after="160" w:line="259" w:lineRule="auto"/>
        <w:ind w:left="720"/>
        <w:rPr>
          <w:szCs w:val="22"/>
        </w:rPr>
      </w:pPr>
      <w:r w:rsidRPr="00C7602B">
        <w:rPr>
          <w:szCs w:val="22"/>
        </w:rPr>
        <w:t>Harvey Public Library District, IL, Application No. 161061037, Request for Waiver, CC Docket No. 02-6 (filed Oct. 2, 2017)</w:t>
      </w:r>
    </w:p>
    <w:p w:rsidR="00777FA3" w:rsidRPr="00C7602B" w:rsidRDefault="1B8E443D" w:rsidP="00777FA3">
      <w:pPr>
        <w:spacing w:after="160" w:line="259" w:lineRule="auto"/>
        <w:ind w:left="720"/>
        <w:rPr>
          <w:szCs w:val="22"/>
        </w:rPr>
      </w:pPr>
      <w:r w:rsidRPr="00C7602B">
        <w:rPr>
          <w:szCs w:val="22"/>
        </w:rPr>
        <w:t xml:space="preserve">Menominee Independent School District, MI, Application Nos. 161048773, 161048870, Request for </w:t>
      </w:r>
      <w:r w:rsidR="00472289" w:rsidRPr="00C7602B">
        <w:rPr>
          <w:szCs w:val="22"/>
        </w:rPr>
        <w:t>Waiver</w:t>
      </w:r>
      <w:r w:rsidRPr="00C7602B">
        <w:rPr>
          <w:szCs w:val="22"/>
        </w:rPr>
        <w:t>, CC Docket No. 02-6 (filed Nov. 3, 2017)</w:t>
      </w:r>
    </w:p>
    <w:p w:rsidR="00472289" w:rsidRPr="00C7602B" w:rsidRDefault="1B8E443D" w:rsidP="00472289">
      <w:pPr>
        <w:spacing w:after="160" w:line="259" w:lineRule="auto"/>
        <w:ind w:left="720"/>
        <w:rPr>
          <w:szCs w:val="22"/>
        </w:rPr>
      </w:pPr>
      <w:r w:rsidRPr="00C7602B">
        <w:rPr>
          <w:szCs w:val="22"/>
        </w:rPr>
        <w:t>St. Ann School, NY, Application No. 1050274, Request for Waiver, CC Docket No. 02-6 (filed Feb. 20, 2017)</w:t>
      </w:r>
    </w:p>
    <w:p w:rsidR="00472289" w:rsidRPr="00C7602B" w:rsidRDefault="00472289" w:rsidP="00A8541B">
      <w:pPr>
        <w:spacing w:after="160" w:line="259" w:lineRule="auto"/>
        <w:ind w:left="720"/>
        <w:rPr>
          <w:szCs w:val="22"/>
        </w:rPr>
      </w:pPr>
      <w:r w:rsidRPr="00C7602B">
        <w:rPr>
          <w:szCs w:val="22"/>
        </w:rPr>
        <w:t>Warwick School District, PA, Application No. 349955, Request for Waiver, CC Docket No. 02-6 (filed Apr. 26, 2004)</w:t>
      </w:r>
    </w:p>
    <w:p w:rsidR="004804EB" w:rsidRPr="00C7602B" w:rsidRDefault="004804EB" w:rsidP="1B8E443D">
      <w:pPr>
        <w:ind w:left="720" w:hanging="360"/>
        <w:rPr>
          <w:i/>
          <w:iCs/>
          <w:szCs w:val="22"/>
        </w:rPr>
      </w:pPr>
      <w:r w:rsidRPr="00C7602B">
        <w:rPr>
          <w:i/>
          <w:iCs/>
          <w:szCs w:val="22"/>
        </w:rPr>
        <w:t>Improper Service Provider Involvement</w:t>
      </w:r>
      <w:r w:rsidRPr="00C7602B">
        <w:rPr>
          <w:rStyle w:val="FootnoteReference"/>
          <w:sz w:val="22"/>
          <w:szCs w:val="22"/>
        </w:rPr>
        <w:footnoteReference w:id="12"/>
      </w:r>
    </w:p>
    <w:p w:rsidR="004804EB" w:rsidRPr="00C7602B" w:rsidRDefault="004804EB" w:rsidP="008B4FE7">
      <w:pPr>
        <w:ind w:left="720" w:hanging="360"/>
        <w:rPr>
          <w:i/>
          <w:iCs/>
          <w:szCs w:val="22"/>
        </w:rPr>
      </w:pPr>
    </w:p>
    <w:p w:rsidR="004804EB" w:rsidRPr="00C7602B" w:rsidRDefault="1B8E443D" w:rsidP="1B8E443D">
      <w:pPr>
        <w:ind w:left="720"/>
        <w:rPr>
          <w:i/>
          <w:iCs/>
          <w:szCs w:val="22"/>
        </w:rPr>
      </w:pPr>
      <w:r w:rsidRPr="00C7602B">
        <w:rPr>
          <w:szCs w:val="22"/>
        </w:rPr>
        <w:t>St. Therese of Lisieux</w:t>
      </w:r>
      <w:r w:rsidR="00130BE1" w:rsidRPr="00C7602B">
        <w:rPr>
          <w:szCs w:val="22"/>
        </w:rPr>
        <w:t xml:space="preserve"> School</w:t>
      </w:r>
      <w:r w:rsidRPr="00C7602B">
        <w:rPr>
          <w:szCs w:val="22"/>
        </w:rPr>
        <w:t>, NY, Application No. 303916, Request for Review, CC Docket No. 02-6 (filed Nov. 4, 2010)</w:t>
      </w:r>
    </w:p>
    <w:p w:rsidR="009A3930" w:rsidRPr="00C7602B" w:rsidRDefault="009A3930" w:rsidP="003626D8">
      <w:pPr>
        <w:rPr>
          <w:i/>
          <w:iCs/>
          <w:szCs w:val="22"/>
        </w:rPr>
      </w:pPr>
    </w:p>
    <w:p w:rsidR="001016D9" w:rsidRPr="00C7602B" w:rsidRDefault="001016D9" w:rsidP="008B4FE7">
      <w:pPr>
        <w:ind w:left="720" w:hanging="360"/>
        <w:rPr>
          <w:szCs w:val="22"/>
        </w:rPr>
      </w:pPr>
      <w:r w:rsidRPr="00C7602B">
        <w:rPr>
          <w:i/>
          <w:iCs/>
          <w:szCs w:val="22"/>
        </w:rPr>
        <w:t xml:space="preserve">Unable to Timely File </w:t>
      </w:r>
      <w:r w:rsidR="00DF1610" w:rsidRPr="00C7602B">
        <w:rPr>
          <w:i/>
          <w:iCs/>
          <w:szCs w:val="22"/>
        </w:rPr>
        <w:t>Awaiting USAC Action</w:t>
      </w:r>
      <w:r w:rsidR="00110278" w:rsidRPr="00C7602B">
        <w:rPr>
          <w:rStyle w:val="FootnoteReference"/>
          <w:sz w:val="22"/>
          <w:szCs w:val="22"/>
        </w:rPr>
        <w:footnoteReference w:id="13"/>
      </w:r>
    </w:p>
    <w:p w:rsidR="001016D9" w:rsidRPr="00C7602B" w:rsidRDefault="001016D9" w:rsidP="001016D9">
      <w:pPr>
        <w:ind w:left="720"/>
        <w:rPr>
          <w:szCs w:val="22"/>
        </w:rPr>
      </w:pPr>
    </w:p>
    <w:p w:rsidR="0003476B" w:rsidRPr="00C7602B" w:rsidRDefault="1B8E443D" w:rsidP="65F074C1">
      <w:pPr>
        <w:ind w:left="720"/>
        <w:rPr>
          <w:szCs w:val="22"/>
        </w:rPr>
      </w:pPr>
      <w:r w:rsidRPr="00C7602B">
        <w:rPr>
          <w:szCs w:val="22"/>
        </w:rPr>
        <w:t>Franciscan School, NC, Application No. 1028312, Request for Waiver, CC Docket No. 02-6 (filed Mar. 13, 2017)</w:t>
      </w:r>
    </w:p>
    <w:p w:rsidR="002500DF" w:rsidRPr="00C7602B" w:rsidRDefault="002500DF" w:rsidP="65F074C1">
      <w:pPr>
        <w:ind w:left="720"/>
        <w:rPr>
          <w:szCs w:val="22"/>
        </w:rPr>
      </w:pPr>
    </w:p>
    <w:p w:rsidR="002500DF" w:rsidRPr="00C7602B" w:rsidRDefault="1B8E443D" w:rsidP="65F074C1">
      <w:pPr>
        <w:ind w:left="720"/>
        <w:rPr>
          <w:szCs w:val="22"/>
        </w:rPr>
      </w:pPr>
      <w:r w:rsidRPr="00C7602B">
        <w:rPr>
          <w:szCs w:val="22"/>
        </w:rPr>
        <w:t>Pope John Paul II School, NC, Application No. 1017718, Request for Waiver, CC Docket No. 02-6 (filed Mar. 20, 2017)</w:t>
      </w:r>
    </w:p>
    <w:p w:rsidR="00B77F2C" w:rsidRPr="00C7602B" w:rsidRDefault="00B77F2C" w:rsidP="007B56CE">
      <w:pPr>
        <w:ind w:left="360"/>
        <w:rPr>
          <w:i/>
          <w:iCs/>
          <w:szCs w:val="22"/>
        </w:rPr>
      </w:pPr>
    </w:p>
    <w:p w:rsidR="00D41F62" w:rsidRPr="00C7602B" w:rsidRDefault="00D41F62" w:rsidP="1B8E443D">
      <w:pPr>
        <w:ind w:left="360"/>
        <w:rPr>
          <w:i/>
          <w:iCs/>
          <w:szCs w:val="22"/>
        </w:rPr>
      </w:pPr>
      <w:r w:rsidRPr="00C7602B">
        <w:rPr>
          <w:i/>
          <w:iCs/>
          <w:szCs w:val="22"/>
        </w:rPr>
        <w:t>Violation of Competitive Bidding 28-Day Rule</w:t>
      </w:r>
      <w:r w:rsidRPr="00C7602B">
        <w:rPr>
          <w:rStyle w:val="FootnoteReference"/>
          <w:iCs/>
          <w:sz w:val="22"/>
          <w:szCs w:val="22"/>
        </w:rPr>
        <w:footnoteReference w:id="14"/>
      </w:r>
    </w:p>
    <w:p w:rsidR="00D41F62" w:rsidRPr="00C7602B" w:rsidRDefault="00D41F62" w:rsidP="007B56CE">
      <w:pPr>
        <w:ind w:left="360"/>
        <w:rPr>
          <w:i/>
          <w:iCs/>
          <w:szCs w:val="22"/>
        </w:rPr>
      </w:pPr>
    </w:p>
    <w:p w:rsidR="00D41F62" w:rsidRPr="00C7602B" w:rsidRDefault="1B8E443D" w:rsidP="00D41F62">
      <w:pPr>
        <w:ind w:left="720"/>
        <w:rPr>
          <w:iCs/>
          <w:szCs w:val="22"/>
        </w:rPr>
      </w:pPr>
      <w:r w:rsidRPr="00C7602B">
        <w:rPr>
          <w:szCs w:val="22"/>
        </w:rPr>
        <w:t>Quentin Burdick Job Corps Center, ND, Application No. 171029233, Request for Waiver, CC Docket No. 02-6 (filed July 28, 2017)</w:t>
      </w:r>
    </w:p>
    <w:p w:rsidR="00D41F62" w:rsidRPr="00C7602B" w:rsidRDefault="00D41F62" w:rsidP="007B56CE">
      <w:pPr>
        <w:ind w:left="360"/>
        <w:rPr>
          <w:i/>
          <w:iCs/>
          <w:szCs w:val="22"/>
        </w:rPr>
      </w:pPr>
    </w:p>
    <w:p w:rsidR="00BC5E0B" w:rsidRPr="00C7602B" w:rsidRDefault="1B8E443D" w:rsidP="1B8E443D">
      <w:pPr>
        <w:rPr>
          <w:szCs w:val="22"/>
          <w:u w:val="single"/>
        </w:rPr>
      </w:pPr>
      <w:r w:rsidRPr="00C7602B">
        <w:rPr>
          <w:szCs w:val="22"/>
          <w:u w:val="single"/>
        </w:rPr>
        <w:t>Denied</w:t>
      </w:r>
    </w:p>
    <w:p w:rsidR="00BC5E0B" w:rsidRPr="00C7602B" w:rsidRDefault="00BC5E0B" w:rsidP="00BC5E0B">
      <w:pPr>
        <w:rPr>
          <w:szCs w:val="22"/>
          <w:u w:val="single"/>
        </w:rPr>
      </w:pPr>
    </w:p>
    <w:p w:rsidR="00CC1A6B" w:rsidRPr="00C7602B" w:rsidRDefault="00CC1A6B" w:rsidP="1B8E443D">
      <w:pPr>
        <w:ind w:firstLine="360"/>
        <w:rPr>
          <w:i/>
          <w:iCs/>
          <w:szCs w:val="22"/>
        </w:rPr>
      </w:pPr>
      <w:r w:rsidRPr="00C7602B">
        <w:rPr>
          <w:i/>
          <w:iCs/>
          <w:szCs w:val="22"/>
        </w:rPr>
        <w:t>Improper Service Provider Involvement in the FCC Form 470</w:t>
      </w:r>
      <w:r w:rsidRPr="00C7602B">
        <w:rPr>
          <w:rStyle w:val="FootnoteReference"/>
          <w:sz w:val="22"/>
          <w:szCs w:val="22"/>
        </w:rPr>
        <w:footnoteReference w:id="15"/>
      </w:r>
    </w:p>
    <w:p w:rsidR="00CC1A6B" w:rsidRPr="00C7602B" w:rsidRDefault="00CC1A6B" w:rsidP="00CC1A6B">
      <w:pPr>
        <w:rPr>
          <w:szCs w:val="22"/>
        </w:rPr>
      </w:pPr>
    </w:p>
    <w:p w:rsidR="00CC1A6B" w:rsidRPr="00C7602B" w:rsidRDefault="1B8E443D" w:rsidP="00CC1A6B">
      <w:pPr>
        <w:pStyle w:val="ListParagraph"/>
        <w:rPr>
          <w:szCs w:val="22"/>
        </w:rPr>
      </w:pPr>
      <w:r w:rsidRPr="00C7602B">
        <w:rPr>
          <w:szCs w:val="22"/>
        </w:rPr>
        <w:t xml:space="preserve">KCG Enterprises, Inc. (multiple applicants), CA, Applications Nos. 382443, 382757, 383397, 383436, 382548, 383798, 390799, 423416, 472588, 479619, </w:t>
      </w:r>
      <w:r w:rsidR="00581F96">
        <w:rPr>
          <w:szCs w:val="22"/>
        </w:rPr>
        <w:t xml:space="preserve">479917, 482169, </w:t>
      </w:r>
      <w:r w:rsidRPr="00C7602B">
        <w:rPr>
          <w:szCs w:val="22"/>
        </w:rPr>
        <w:t>482621, 482797, 482890, 482964, Request for Review and Waiver, CC Docket No. 02-6 (filed Sept. 25, 2009)</w:t>
      </w:r>
    </w:p>
    <w:p w:rsidR="00CC1A6B" w:rsidRPr="00C7602B" w:rsidRDefault="00CC1A6B" w:rsidP="0069520E">
      <w:pPr>
        <w:ind w:left="360"/>
        <w:rPr>
          <w:i/>
          <w:iCs/>
          <w:szCs w:val="22"/>
        </w:rPr>
      </w:pPr>
    </w:p>
    <w:p w:rsidR="00BC5E0B" w:rsidRPr="00C7602B" w:rsidRDefault="00417D28" w:rsidP="1B8E443D">
      <w:pPr>
        <w:ind w:left="360"/>
        <w:rPr>
          <w:i/>
          <w:iCs/>
          <w:szCs w:val="22"/>
        </w:rPr>
      </w:pPr>
      <w:r w:rsidRPr="00C7602B">
        <w:rPr>
          <w:i/>
          <w:iCs/>
          <w:szCs w:val="22"/>
        </w:rPr>
        <w:t>Invoice Deadline Extension Requests</w:t>
      </w:r>
      <w:bookmarkStart w:id="2" w:name="_Ref471739172"/>
      <w:r w:rsidRPr="00C7602B">
        <w:rPr>
          <w:szCs w:val="22"/>
          <w:vertAlign w:val="superscript"/>
        </w:rPr>
        <w:footnoteReference w:id="16"/>
      </w:r>
      <w:bookmarkEnd w:id="2"/>
    </w:p>
    <w:p w:rsidR="0003476B" w:rsidRPr="00C7602B" w:rsidRDefault="0003476B" w:rsidP="34A1EACE">
      <w:pPr>
        <w:ind w:left="720"/>
        <w:rPr>
          <w:szCs w:val="22"/>
        </w:rPr>
      </w:pPr>
    </w:p>
    <w:p w:rsidR="006F7C0E" w:rsidRPr="00C7602B" w:rsidRDefault="1B8E443D" w:rsidP="34A1EACE">
      <w:pPr>
        <w:ind w:left="720"/>
        <w:rPr>
          <w:szCs w:val="22"/>
        </w:rPr>
      </w:pPr>
      <w:r w:rsidRPr="00C7602B">
        <w:rPr>
          <w:szCs w:val="22"/>
        </w:rPr>
        <w:t>AAA Solar Electric, Inc. (Archdiocese of Los Angeles SCHS</w:t>
      </w:r>
      <w:r w:rsidR="009A18AA">
        <w:rPr>
          <w:szCs w:val="22"/>
        </w:rPr>
        <w:t xml:space="preserve"> – St. Anthony HS</w:t>
      </w:r>
      <w:r w:rsidRPr="00C7602B">
        <w:rPr>
          <w:szCs w:val="22"/>
        </w:rPr>
        <w:t>), CA, Application No. 1031623</w:t>
      </w:r>
      <w:r w:rsidR="009233AD" w:rsidRPr="00C7602B">
        <w:rPr>
          <w:szCs w:val="22"/>
        </w:rPr>
        <w:t xml:space="preserve"> (FRN 2806064)</w:t>
      </w:r>
      <w:r w:rsidRPr="00C7602B">
        <w:rPr>
          <w:szCs w:val="22"/>
        </w:rPr>
        <w:t>, Request for Waiver, CC Docket No. 02-6 (filed May 1, 2017)</w:t>
      </w:r>
    </w:p>
    <w:p w:rsidR="00542D2F" w:rsidRPr="00C7602B" w:rsidRDefault="00542D2F" w:rsidP="34A1EACE">
      <w:pPr>
        <w:ind w:left="720"/>
        <w:rPr>
          <w:szCs w:val="22"/>
        </w:rPr>
      </w:pPr>
    </w:p>
    <w:p w:rsidR="00542D2F" w:rsidRPr="00C7602B" w:rsidRDefault="1B8E443D" w:rsidP="00542D2F">
      <w:pPr>
        <w:ind w:left="720"/>
        <w:rPr>
          <w:szCs w:val="22"/>
        </w:rPr>
      </w:pPr>
      <w:r w:rsidRPr="00C7602B">
        <w:rPr>
          <w:szCs w:val="22"/>
        </w:rPr>
        <w:t>AAA Solar Electric, Inc. (</w:t>
      </w:r>
      <w:r w:rsidR="009A18AA" w:rsidRPr="00C7602B">
        <w:rPr>
          <w:szCs w:val="22"/>
        </w:rPr>
        <w:t>Archdiocese of Los Angeles SCHS</w:t>
      </w:r>
      <w:r w:rsidR="009A18AA">
        <w:rPr>
          <w:szCs w:val="22"/>
        </w:rPr>
        <w:t xml:space="preserve"> – </w:t>
      </w:r>
      <w:r w:rsidRPr="00C7602B">
        <w:rPr>
          <w:szCs w:val="22"/>
        </w:rPr>
        <w:t>St. Anne Mission School), CA, Application No. 1031623</w:t>
      </w:r>
      <w:r w:rsidR="009233AD" w:rsidRPr="00C7602B">
        <w:rPr>
          <w:szCs w:val="22"/>
        </w:rPr>
        <w:t xml:space="preserve"> (FRN 2806112)</w:t>
      </w:r>
      <w:r w:rsidRPr="00C7602B">
        <w:rPr>
          <w:szCs w:val="22"/>
        </w:rPr>
        <w:t>, Request for Waiver, CC Docket No. 02-6 (filed May 1, 2017)</w:t>
      </w:r>
    </w:p>
    <w:p w:rsidR="66EE078B" w:rsidRPr="00C7602B" w:rsidRDefault="66EE078B" w:rsidP="00DA0F4F">
      <w:pPr>
        <w:rPr>
          <w:szCs w:val="22"/>
        </w:rPr>
      </w:pPr>
    </w:p>
    <w:p w:rsidR="66EE078B" w:rsidRPr="00C7602B" w:rsidRDefault="1B8E443D" w:rsidP="66EE078B">
      <w:pPr>
        <w:ind w:left="720"/>
        <w:rPr>
          <w:szCs w:val="22"/>
        </w:rPr>
      </w:pPr>
      <w:r w:rsidRPr="00C7602B">
        <w:rPr>
          <w:szCs w:val="22"/>
        </w:rPr>
        <w:t xml:space="preserve">Breckenridge </w:t>
      </w:r>
      <w:r w:rsidR="00C96FB5" w:rsidRPr="00C7602B">
        <w:rPr>
          <w:szCs w:val="22"/>
        </w:rPr>
        <w:t>School District 846</w:t>
      </w:r>
      <w:r w:rsidRPr="00C7602B">
        <w:rPr>
          <w:szCs w:val="22"/>
        </w:rPr>
        <w:t>, MN, Application No. 161034360, Request for Waiver, CC Docket No. 02-6 (filed Nov. 1, 2017)</w:t>
      </w:r>
    </w:p>
    <w:p w:rsidR="66EE078B" w:rsidRPr="00C7602B" w:rsidRDefault="66EE078B" w:rsidP="66EE078B">
      <w:pPr>
        <w:ind w:left="720"/>
        <w:rPr>
          <w:szCs w:val="22"/>
        </w:rPr>
      </w:pPr>
    </w:p>
    <w:p w:rsidR="004C0F1A" w:rsidRPr="00C7602B" w:rsidRDefault="1B8E443D" w:rsidP="34A1EACE">
      <w:pPr>
        <w:ind w:left="720"/>
        <w:rPr>
          <w:szCs w:val="22"/>
        </w:rPr>
      </w:pPr>
      <w:r w:rsidRPr="00C7602B">
        <w:rPr>
          <w:szCs w:val="22"/>
        </w:rPr>
        <w:t>ComSouth Telecommunications, Inc. (M E Roden Memorial Library), GA, Application No. 1045090, Request for Waiver, CC Docket No. 02-6 (filed Aug. 8, 2017)</w:t>
      </w:r>
    </w:p>
    <w:p w:rsidR="004C0F1A" w:rsidRPr="00C7602B" w:rsidRDefault="004C0F1A" w:rsidP="34A1EACE">
      <w:pPr>
        <w:ind w:left="720"/>
        <w:rPr>
          <w:szCs w:val="22"/>
        </w:rPr>
      </w:pPr>
    </w:p>
    <w:p w:rsidR="00A45586" w:rsidRPr="00C7602B" w:rsidRDefault="1B8E443D" w:rsidP="00A45586">
      <w:pPr>
        <w:ind w:left="720"/>
        <w:rPr>
          <w:szCs w:val="22"/>
        </w:rPr>
      </w:pPr>
      <w:r w:rsidRPr="00C7602B">
        <w:rPr>
          <w:szCs w:val="22"/>
        </w:rPr>
        <w:t>Consolidated Communications (Pittsburg</w:t>
      </w:r>
      <w:r w:rsidR="00F61677">
        <w:rPr>
          <w:szCs w:val="22"/>
        </w:rPr>
        <w:t>h</w:t>
      </w:r>
      <w:r w:rsidRPr="00C7602B">
        <w:rPr>
          <w:szCs w:val="22"/>
        </w:rPr>
        <w:t xml:space="preserve"> School District), PA, Application No. 953250, Request for Waiver, CC Docket No. 02-6 (filed Dec. 15, 2016)</w:t>
      </w:r>
    </w:p>
    <w:p w:rsidR="00A45586" w:rsidRPr="00C7602B" w:rsidRDefault="00A45586" w:rsidP="34A1EACE">
      <w:pPr>
        <w:ind w:left="720"/>
        <w:rPr>
          <w:szCs w:val="22"/>
        </w:rPr>
      </w:pPr>
    </w:p>
    <w:p w:rsidR="006655C5" w:rsidRPr="00C7602B" w:rsidRDefault="1B8E443D" w:rsidP="34A1EACE">
      <w:pPr>
        <w:ind w:left="720"/>
        <w:rPr>
          <w:szCs w:val="22"/>
        </w:rPr>
      </w:pPr>
      <w:r w:rsidRPr="00C7602B">
        <w:rPr>
          <w:szCs w:val="22"/>
        </w:rPr>
        <w:t xml:space="preserve">Consolidated Communications (Twin Rivers Unified School District), </w:t>
      </w:r>
      <w:r w:rsidR="00F61677">
        <w:rPr>
          <w:szCs w:val="22"/>
        </w:rPr>
        <w:t>CA</w:t>
      </w:r>
      <w:r w:rsidRPr="00C7602B">
        <w:rPr>
          <w:szCs w:val="22"/>
        </w:rPr>
        <w:t>, Application No. 955640, Request for Waiver, CC Docket No. 02-6 (filed Dec. 15, 2016)</w:t>
      </w:r>
    </w:p>
    <w:p w:rsidR="008F3397" w:rsidRPr="00C7602B" w:rsidRDefault="008F3397" w:rsidP="34A1EACE">
      <w:pPr>
        <w:ind w:left="720"/>
        <w:rPr>
          <w:szCs w:val="22"/>
        </w:rPr>
      </w:pPr>
    </w:p>
    <w:p w:rsidR="4167BE01" w:rsidRPr="00C7602B" w:rsidRDefault="1B8E443D" w:rsidP="4167BE01">
      <w:pPr>
        <w:ind w:left="720"/>
        <w:rPr>
          <w:szCs w:val="22"/>
        </w:rPr>
      </w:pPr>
      <w:r w:rsidRPr="00C7602B">
        <w:rPr>
          <w:szCs w:val="22"/>
        </w:rPr>
        <w:t>East Coloma Grade School, IL, Application No. 161052556, Request for Waiver, CC Docket No. 02-6 (filed Nov. 7, 2017)</w:t>
      </w:r>
    </w:p>
    <w:p w:rsidR="4167BE01" w:rsidRPr="00C7602B" w:rsidRDefault="4167BE01" w:rsidP="4167BE01">
      <w:pPr>
        <w:ind w:left="720"/>
        <w:rPr>
          <w:szCs w:val="22"/>
        </w:rPr>
      </w:pPr>
    </w:p>
    <w:p w:rsidR="00BC4E15" w:rsidRPr="00C7602B" w:rsidRDefault="1B8E443D" w:rsidP="34A1EACE">
      <w:pPr>
        <w:ind w:left="720"/>
        <w:rPr>
          <w:szCs w:val="22"/>
        </w:rPr>
      </w:pPr>
      <w:r w:rsidRPr="00C7602B">
        <w:rPr>
          <w:szCs w:val="22"/>
        </w:rPr>
        <w:t>Eau Claire Area School District, WI, Application Nos. 799504, 799521, Request for Waiver, CC Docket No. 02-6 (filed May 3, 2016)</w:t>
      </w:r>
    </w:p>
    <w:p w:rsidR="00BC4E15" w:rsidRPr="00C7602B" w:rsidRDefault="00BC4E15" w:rsidP="34A1EACE">
      <w:pPr>
        <w:ind w:left="720"/>
        <w:rPr>
          <w:szCs w:val="22"/>
        </w:rPr>
      </w:pPr>
    </w:p>
    <w:p w:rsidR="66EE078B" w:rsidRPr="00C7602B" w:rsidRDefault="1B8E443D" w:rsidP="66EE078B">
      <w:pPr>
        <w:ind w:left="720"/>
        <w:rPr>
          <w:szCs w:val="22"/>
        </w:rPr>
      </w:pPr>
      <w:r w:rsidRPr="00C7602B">
        <w:rPr>
          <w:szCs w:val="22"/>
        </w:rPr>
        <w:t>Grand Rapids Child Discovery Center, MI, Application No. 161024345, Request for Waiver, CC Docket No. 02-6 (filed Nov. 2, 2017)</w:t>
      </w:r>
    </w:p>
    <w:p w:rsidR="66EE078B" w:rsidRPr="00C7602B" w:rsidRDefault="66EE078B" w:rsidP="66EE078B">
      <w:pPr>
        <w:ind w:left="720"/>
        <w:rPr>
          <w:szCs w:val="22"/>
        </w:rPr>
      </w:pPr>
    </w:p>
    <w:p w:rsidR="006655C5" w:rsidRPr="00C7602B" w:rsidRDefault="1B8E443D" w:rsidP="34A1EACE">
      <w:pPr>
        <w:ind w:left="720"/>
        <w:rPr>
          <w:szCs w:val="22"/>
        </w:rPr>
      </w:pPr>
      <w:r w:rsidRPr="00C7602B">
        <w:rPr>
          <w:szCs w:val="22"/>
        </w:rPr>
        <w:t>Kirby School District 140, IL, Application No. 1046460, Request for Waiver, CC Docket No. 02-6 (filed Apr. 25, 2017)</w:t>
      </w:r>
    </w:p>
    <w:p w:rsidR="006655C5" w:rsidRPr="00C7602B" w:rsidRDefault="006655C5" w:rsidP="34A1EACE">
      <w:pPr>
        <w:ind w:left="720"/>
        <w:rPr>
          <w:szCs w:val="22"/>
        </w:rPr>
      </w:pPr>
    </w:p>
    <w:p w:rsidR="003513DA" w:rsidRPr="00C7602B" w:rsidRDefault="1B8E443D" w:rsidP="34A1EACE">
      <w:pPr>
        <w:ind w:left="720"/>
        <w:rPr>
          <w:szCs w:val="22"/>
        </w:rPr>
      </w:pPr>
      <w:r w:rsidRPr="00C7602B">
        <w:rPr>
          <w:szCs w:val="22"/>
        </w:rPr>
        <w:t>Lapwai School District No. 341, ID, Application No. 986317, Request for Waiver, CC Docket No. 02-6 (filed Mar. 22, 2016)</w:t>
      </w:r>
    </w:p>
    <w:p w:rsidR="003513DA" w:rsidRPr="00C7602B" w:rsidRDefault="003513DA" w:rsidP="34A1EACE">
      <w:pPr>
        <w:ind w:left="720"/>
        <w:rPr>
          <w:szCs w:val="22"/>
        </w:rPr>
      </w:pPr>
    </w:p>
    <w:p w:rsidR="36A06107" w:rsidRPr="00C7602B" w:rsidRDefault="1B8E443D" w:rsidP="36A06107">
      <w:pPr>
        <w:ind w:left="720"/>
        <w:rPr>
          <w:szCs w:val="22"/>
        </w:rPr>
      </w:pPr>
      <w:r w:rsidRPr="00C7602B">
        <w:rPr>
          <w:szCs w:val="22"/>
        </w:rPr>
        <w:t xml:space="preserve">Mater Dei Prep School, NJ, Application No. 161048902, Request for Waiver, CC </w:t>
      </w:r>
      <w:r w:rsidR="00C96FB5" w:rsidRPr="00C7602B">
        <w:rPr>
          <w:szCs w:val="22"/>
        </w:rPr>
        <w:t>D</w:t>
      </w:r>
      <w:r w:rsidRPr="00C7602B">
        <w:rPr>
          <w:szCs w:val="22"/>
        </w:rPr>
        <w:t>ocket No. 02-6 (filed Nov. 8, 2017)</w:t>
      </w:r>
    </w:p>
    <w:p w:rsidR="36A06107" w:rsidRPr="00C7602B" w:rsidRDefault="36A06107" w:rsidP="36A06107">
      <w:pPr>
        <w:ind w:left="720"/>
        <w:rPr>
          <w:szCs w:val="22"/>
        </w:rPr>
      </w:pPr>
    </w:p>
    <w:p w:rsidR="00C96FB5" w:rsidRPr="00C7602B" w:rsidRDefault="00C96FB5" w:rsidP="34A1EACE">
      <w:pPr>
        <w:ind w:left="720"/>
        <w:rPr>
          <w:szCs w:val="22"/>
        </w:rPr>
      </w:pPr>
      <w:r w:rsidRPr="00C7602B">
        <w:rPr>
          <w:szCs w:val="22"/>
        </w:rPr>
        <w:t>Medina Valley Independent School District, TX, Application No. 161006215, Request for Waiver, CC Docket No. 02-6 (filed Nov. 1, 2017)</w:t>
      </w:r>
    </w:p>
    <w:p w:rsidR="00C96FB5" w:rsidRPr="00C7602B" w:rsidRDefault="00C96FB5" w:rsidP="34A1EACE">
      <w:pPr>
        <w:ind w:left="720"/>
        <w:rPr>
          <w:szCs w:val="22"/>
        </w:rPr>
      </w:pPr>
    </w:p>
    <w:p w:rsidR="005046A2" w:rsidRPr="00C7602B" w:rsidRDefault="1B8E443D" w:rsidP="34A1EACE">
      <w:pPr>
        <w:ind w:left="720"/>
        <w:rPr>
          <w:szCs w:val="22"/>
        </w:rPr>
      </w:pPr>
      <w:r w:rsidRPr="00C7602B">
        <w:rPr>
          <w:szCs w:val="22"/>
        </w:rPr>
        <w:t>Midcontinent Communications (Mandan School District 1), ND, Application No. 981516, Request for Waiver, CC Docket No. 02-6 (filed June 13, 2016)</w:t>
      </w:r>
    </w:p>
    <w:p w:rsidR="005046A2" w:rsidRPr="00C7602B" w:rsidRDefault="005046A2" w:rsidP="34A1EACE">
      <w:pPr>
        <w:ind w:left="720"/>
        <w:rPr>
          <w:szCs w:val="22"/>
        </w:rPr>
      </w:pPr>
    </w:p>
    <w:p w:rsidR="1B8E443D" w:rsidRPr="00C7602B" w:rsidRDefault="1B8E443D" w:rsidP="1B8E443D">
      <w:pPr>
        <w:ind w:left="720"/>
        <w:rPr>
          <w:szCs w:val="22"/>
        </w:rPr>
      </w:pPr>
      <w:r w:rsidRPr="00C7602B">
        <w:rPr>
          <w:szCs w:val="22"/>
        </w:rPr>
        <w:t>Midwest Central Community School District 191, IL, Application No. 161001188, Request for Waiver, CC Docket No. 02-6 (filed Nov. 13, 2017)</w:t>
      </w:r>
    </w:p>
    <w:p w:rsidR="1B8E443D" w:rsidRPr="00C7602B" w:rsidRDefault="1B8E443D" w:rsidP="1B8E443D">
      <w:pPr>
        <w:ind w:left="720"/>
        <w:rPr>
          <w:szCs w:val="22"/>
        </w:rPr>
      </w:pPr>
    </w:p>
    <w:p w:rsidR="004C0F1A" w:rsidRPr="00C7602B" w:rsidRDefault="1B8E443D" w:rsidP="34A1EACE">
      <w:pPr>
        <w:ind w:left="720"/>
        <w:rPr>
          <w:szCs w:val="22"/>
        </w:rPr>
      </w:pPr>
      <w:r w:rsidRPr="00C7602B">
        <w:rPr>
          <w:szCs w:val="22"/>
        </w:rPr>
        <w:t>Missouri Network Alliance, LLC (Carlinville Community Unit School District), IL, Application No. 1018785, CC Docket No. 02-6 (filed Sept. 15, 2017)</w:t>
      </w:r>
    </w:p>
    <w:p w:rsidR="004C0F1A" w:rsidRPr="00C7602B" w:rsidRDefault="004C0F1A" w:rsidP="34A1EACE">
      <w:pPr>
        <w:ind w:left="720"/>
        <w:rPr>
          <w:szCs w:val="22"/>
        </w:rPr>
      </w:pPr>
    </w:p>
    <w:p w:rsidR="006655C5" w:rsidRPr="00C7602B" w:rsidRDefault="1B8E443D" w:rsidP="34A1EACE">
      <w:pPr>
        <w:ind w:left="720"/>
        <w:rPr>
          <w:szCs w:val="22"/>
        </w:rPr>
      </w:pPr>
      <w:r w:rsidRPr="00C7602B">
        <w:rPr>
          <w:szCs w:val="22"/>
        </w:rPr>
        <w:t>Montezuma-Cortez School District, CO, Application No. 1016808, Request for Waiver, CC Docket No. 02-6 (filed July 17, 2017)</w:t>
      </w:r>
    </w:p>
    <w:p w:rsidR="006655C5" w:rsidRPr="00C7602B" w:rsidRDefault="006655C5" w:rsidP="34A1EACE">
      <w:pPr>
        <w:ind w:left="720"/>
        <w:rPr>
          <w:szCs w:val="22"/>
        </w:rPr>
      </w:pPr>
    </w:p>
    <w:p w:rsidR="36A06107" w:rsidRPr="00C7602B" w:rsidRDefault="1B8E443D" w:rsidP="36A06107">
      <w:pPr>
        <w:ind w:left="720"/>
        <w:rPr>
          <w:szCs w:val="22"/>
        </w:rPr>
      </w:pPr>
      <w:r w:rsidRPr="00C7602B">
        <w:rPr>
          <w:szCs w:val="22"/>
        </w:rPr>
        <w:t>National Trail Local Schools, OH, Application No. 161024464, Request for Waiver, CC Docket No. 02-6 (filed Nov. 8, 2017)</w:t>
      </w:r>
    </w:p>
    <w:p w:rsidR="36A06107" w:rsidRPr="00C7602B" w:rsidRDefault="36A06107" w:rsidP="36A06107">
      <w:pPr>
        <w:ind w:left="720"/>
        <w:rPr>
          <w:szCs w:val="22"/>
        </w:rPr>
      </w:pPr>
    </w:p>
    <w:p w:rsidR="66EE078B" w:rsidRPr="00C7602B" w:rsidRDefault="1B8E443D" w:rsidP="66EE078B">
      <w:pPr>
        <w:ind w:left="720"/>
        <w:rPr>
          <w:szCs w:val="22"/>
        </w:rPr>
      </w:pPr>
      <w:r w:rsidRPr="00C7602B">
        <w:rPr>
          <w:szCs w:val="22"/>
        </w:rPr>
        <w:t>Omak School District, WA, Application No. 161055811 (FRN 1699132594), Request for Waiver, CC Docket No. 02-6 (filed Oct. 31, 2017)</w:t>
      </w:r>
    </w:p>
    <w:p w:rsidR="66EE078B" w:rsidRPr="00C7602B" w:rsidRDefault="66EE078B" w:rsidP="66EE078B">
      <w:pPr>
        <w:ind w:left="720"/>
        <w:rPr>
          <w:szCs w:val="22"/>
        </w:rPr>
      </w:pPr>
    </w:p>
    <w:p w:rsidR="66EE078B" w:rsidRPr="00C7602B" w:rsidRDefault="1B8E443D" w:rsidP="66EE078B">
      <w:pPr>
        <w:ind w:left="720"/>
        <w:rPr>
          <w:szCs w:val="22"/>
        </w:rPr>
      </w:pPr>
      <w:r w:rsidRPr="00C7602B">
        <w:rPr>
          <w:szCs w:val="22"/>
        </w:rPr>
        <w:t>Omak School District, WA, Application No. 161055811 (FRN 1699132694), Request for Waiver, CC Docket No. 02-6 (filed Oct. 31, 2017)</w:t>
      </w:r>
    </w:p>
    <w:p w:rsidR="66EE078B" w:rsidRPr="00C7602B" w:rsidRDefault="66EE078B" w:rsidP="66EE078B">
      <w:pPr>
        <w:ind w:left="720"/>
        <w:rPr>
          <w:szCs w:val="22"/>
        </w:rPr>
      </w:pPr>
    </w:p>
    <w:p w:rsidR="66EE078B" w:rsidRPr="00C7602B" w:rsidRDefault="1B8E443D" w:rsidP="66EE078B">
      <w:pPr>
        <w:ind w:left="720"/>
        <w:rPr>
          <w:szCs w:val="22"/>
        </w:rPr>
      </w:pPr>
      <w:r w:rsidRPr="00C7602B">
        <w:rPr>
          <w:szCs w:val="22"/>
        </w:rPr>
        <w:t>Omak School District, WA, Application No. 161055811 (FRN 1699132802), Request for Waiver, CC Docket No. 02-6 (filed Oct. 31, 2017)</w:t>
      </w:r>
    </w:p>
    <w:p w:rsidR="66EE078B" w:rsidRPr="00C7602B" w:rsidRDefault="66EE078B" w:rsidP="66EE078B">
      <w:pPr>
        <w:ind w:left="720"/>
        <w:rPr>
          <w:szCs w:val="22"/>
        </w:rPr>
      </w:pPr>
    </w:p>
    <w:p w:rsidR="002500DF" w:rsidRPr="00C7602B" w:rsidRDefault="1B8E443D" w:rsidP="34A1EACE">
      <w:pPr>
        <w:ind w:left="720"/>
        <w:rPr>
          <w:szCs w:val="22"/>
        </w:rPr>
      </w:pPr>
      <w:r w:rsidRPr="00C7602B">
        <w:rPr>
          <w:szCs w:val="22"/>
        </w:rPr>
        <w:t xml:space="preserve">Onamia School District 480, MN, Application No. 1048707, Request for Waiver, CC Docket No. 02-6 (filed Mar. 30, 2017) </w:t>
      </w:r>
    </w:p>
    <w:p w:rsidR="002500DF" w:rsidRPr="00C7602B" w:rsidRDefault="002500DF" w:rsidP="34A1EACE">
      <w:pPr>
        <w:ind w:left="720"/>
        <w:rPr>
          <w:szCs w:val="22"/>
        </w:rPr>
      </w:pPr>
    </w:p>
    <w:p w:rsidR="66EE078B" w:rsidRPr="00C7602B" w:rsidRDefault="1B8E443D" w:rsidP="66EE078B">
      <w:pPr>
        <w:ind w:left="720"/>
        <w:rPr>
          <w:szCs w:val="22"/>
        </w:rPr>
      </w:pPr>
      <w:r w:rsidRPr="00C7602B">
        <w:rPr>
          <w:szCs w:val="22"/>
        </w:rPr>
        <w:t>Pateros School District, WA, Application No. 161028628, Request for Waiver, CC Docket No. 02-6 (filed Oct. 31, 2017)</w:t>
      </w:r>
    </w:p>
    <w:p w:rsidR="66EE078B" w:rsidRPr="00C7602B" w:rsidRDefault="66EE078B" w:rsidP="66EE078B">
      <w:pPr>
        <w:ind w:left="720"/>
        <w:rPr>
          <w:szCs w:val="22"/>
        </w:rPr>
      </w:pPr>
    </w:p>
    <w:p w:rsidR="00263203" w:rsidRPr="00C7602B" w:rsidRDefault="00263203" w:rsidP="66EE078B">
      <w:pPr>
        <w:ind w:left="720"/>
        <w:rPr>
          <w:szCs w:val="22"/>
        </w:rPr>
      </w:pPr>
      <w:r w:rsidRPr="00C7602B">
        <w:rPr>
          <w:szCs w:val="22"/>
        </w:rPr>
        <w:t>Pearsall Independent School District, TX, Application No. 161055641, Request for Waiver, CC Docket No. 02-6 (filed Nov. 2, 2017)</w:t>
      </w:r>
    </w:p>
    <w:p w:rsidR="00263203" w:rsidRPr="00C7602B" w:rsidRDefault="00263203" w:rsidP="66EE078B">
      <w:pPr>
        <w:ind w:left="720"/>
        <w:rPr>
          <w:szCs w:val="22"/>
        </w:rPr>
      </w:pPr>
    </w:p>
    <w:p w:rsidR="66EE078B" w:rsidRPr="00C7602B" w:rsidRDefault="1B8E443D" w:rsidP="66EE078B">
      <w:pPr>
        <w:ind w:left="720"/>
        <w:rPr>
          <w:szCs w:val="22"/>
        </w:rPr>
      </w:pPr>
      <w:r w:rsidRPr="00C7602B">
        <w:rPr>
          <w:szCs w:val="22"/>
        </w:rPr>
        <w:t>Placerville Union School District, CA, Application No. 952657, Request for Waiver, CC Docket No. 02-6 (filed May 12, 2017)</w:t>
      </w:r>
    </w:p>
    <w:p w:rsidR="66EE078B" w:rsidRPr="00C7602B" w:rsidRDefault="66EE078B" w:rsidP="66EE078B">
      <w:pPr>
        <w:ind w:left="720"/>
        <w:rPr>
          <w:szCs w:val="22"/>
        </w:rPr>
      </w:pPr>
    </w:p>
    <w:p w:rsidR="34A1EACE" w:rsidRPr="00C7602B" w:rsidRDefault="1B8E443D" w:rsidP="34A1EACE">
      <w:pPr>
        <w:ind w:left="720"/>
        <w:rPr>
          <w:szCs w:val="22"/>
        </w:rPr>
      </w:pPr>
      <w:r w:rsidRPr="00C7602B">
        <w:rPr>
          <w:szCs w:val="22"/>
        </w:rPr>
        <w:t>Rural Resources Community Action, WA, Application No. 1021569, Request for Waiver, CC Docket No. 02-6 (filed Oct. 12, 2017)</w:t>
      </w:r>
    </w:p>
    <w:p w:rsidR="00340483" w:rsidRPr="00C7602B" w:rsidRDefault="00340483" w:rsidP="34A1EACE">
      <w:pPr>
        <w:ind w:left="720"/>
        <w:rPr>
          <w:szCs w:val="22"/>
        </w:rPr>
      </w:pPr>
    </w:p>
    <w:p w:rsidR="66EE078B" w:rsidRPr="00C7602B" w:rsidRDefault="1B8E443D" w:rsidP="66EE078B">
      <w:pPr>
        <w:ind w:left="720"/>
        <w:rPr>
          <w:szCs w:val="22"/>
        </w:rPr>
      </w:pPr>
      <w:r w:rsidRPr="00C7602B">
        <w:rPr>
          <w:szCs w:val="22"/>
        </w:rPr>
        <w:t>Stratton School District R-4, CO, Application No. 161049228, Request for Waiver, CC Docket No. 02-6 (filed Oct. 31, 2017)</w:t>
      </w:r>
    </w:p>
    <w:p w:rsidR="66EE078B" w:rsidRPr="00C7602B" w:rsidRDefault="66EE078B" w:rsidP="003950DE">
      <w:pPr>
        <w:rPr>
          <w:szCs w:val="22"/>
        </w:rPr>
      </w:pPr>
    </w:p>
    <w:p w:rsidR="00340483" w:rsidRPr="00C7602B" w:rsidRDefault="1B8E443D" w:rsidP="34A1EACE">
      <w:pPr>
        <w:ind w:left="720"/>
        <w:rPr>
          <w:szCs w:val="22"/>
        </w:rPr>
      </w:pPr>
      <w:r w:rsidRPr="00C7602B">
        <w:rPr>
          <w:szCs w:val="22"/>
        </w:rPr>
        <w:t>Vernon Parish School Board, LA, Application No. 965308, Request for Waiver, CC Docket No. 02-6 (filed May 20, 2016)</w:t>
      </w:r>
    </w:p>
    <w:p w:rsidR="66EE078B" w:rsidRPr="00C7602B" w:rsidRDefault="66EE078B" w:rsidP="66EE078B">
      <w:pPr>
        <w:ind w:left="720"/>
        <w:rPr>
          <w:szCs w:val="22"/>
        </w:rPr>
      </w:pPr>
    </w:p>
    <w:p w:rsidR="00C96FB5" w:rsidRPr="00C7602B" w:rsidRDefault="00C96FB5" w:rsidP="66EE078B">
      <w:pPr>
        <w:ind w:left="720"/>
        <w:rPr>
          <w:szCs w:val="22"/>
        </w:rPr>
      </w:pPr>
      <w:r w:rsidRPr="00C7602B">
        <w:rPr>
          <w:szCs w:val="22"/>
        </w:rPr>
        <w:t>Waterville School District, WA, Application No. 161053739, Request for Waiver, CC Docket No. 02-6 (filed Nov. 1, 2017)</w:t>
      </w:r>
    </w:p>
    <w:p w:rsidR="00C96FB5" w:rsidRPr="00C7602B" w:rsidRDefault="00C96FB5" w:rsidP="66EE078B">
      <w:pPr>
        <w:ind w:left="720"/>
        <w:rPr>
          <w:szCs w:val="22"/>
        </w:rPr>
      </w:pPr>
    </w:p>
    <w:p w:rsidR="00263203" w:rsidRPr="00C7602B" w:rsidRDefault="00263203" w:rsidP="66EE078B">
      <w:pPr>
        <w:ind w:left="720"/>
        <w:rPr>
          <w:szCs w:val="22"/>
        </w:rPr>
      </w:pPr>
      <w:r w:rsidRPr="00C7602B">
        <w:rPr>
          <w:szCs w:val="22"/>
        </w:rPr>
        <w:t>Weslaco Independent School District, TX, Application Nos. 161055597, 161055902, Request for Waiver, CC Docket No. 02-6 (filed Nov. 6, 2017)</w:t>
      </w:r>
    </w:p>
    <w:p w:rsidR="00263203" w:rsidRPr="00C7602B" w:rsidRDefault="00263203" w:rsidP="66EE078B">
      <w:pPr>
        <w:ind w:left="720"/>
        <w:rPr>
          <w:szCs w:val="22"/>
        </w:rPr>
      </w:pPr>
    </w:p>
    <w:p w:rsidR="00740529" w:rsidRPr="00C7602B" w:rsidRDefault="00740529" w:rsidP="1B8E443D">
      <w:pPr>
        <w:ind w:left="360"/>
        <w:rPr>
          <w:i/>
          <w:iCs/>
          <w:szCs w:val="22"/>
        </w:rPr>
      </w:pPr>
      <w:r w:rsidRPr="00C7602B">
        <w:rPr>
          <w:i/>
          <w:iCs/>
          <w:szCs w:val="22"/>
        </w:rPr>
        <w:t>Late-Filed FCC Form 471 Applications</w:t>
      </w:r>
      <w:r w:rsidRPr="00C7602B">
        <w:rPr>
          <w:rStyle w:val="FootnoteReference"/>
          <w:sz w:val="22"/>
          <w:szCs w:val="22"/>
        </w:rPr>
        <w:footnoteReference w:id="17"/>
      </w:r>
    </w:p>
    <w:p w:rsidR="00987075" w:rsidRPr="00C7602B" w:rsidRDefault="00987075" w:rsidP="00987075">
      <w:pPr>
        <w:ind w:left="720"/>
        <w:rPr>
          <w:iCs/>
          <w:szCs w:val="22"/>
        </w:rPr>
      </w:pPr>
    </w:p>
    <w:p w:rsidR="008D0C03" w:rsidRPr="00C7602B" w:rsidRDefault="1B8E443D" w:rsidP="4C738A83">
      <w:pPr>
        <w:ind w:left="720"/>
        <w:rPr>
          <w:szCs w:val="22"/>
        </w:rPr>
      </w:pPr>
      <w:r w:rsidRPr="00C7602B">
        <w:rPr>
          <w:szCs w:val="22"/>
        </w:rPr>
        <w:t>Arise Academy, LA, Application No. 171049235, Request for Waiver, CC Docket No. 02-6 (filed June 6, 2017)</w:t>
      </w:r>
    </w:p>
    <w:p w:rsidR="008D0C03" w:rsidRPr="00C7602B" w:rsidRDefault="008D0C03" w:rsidP="4C738A83">
      <w:pPr>
        <w:ind w:left="720"/>
        <w:rPr>
          <w:szCs w:val="22"/>
        </w:rPr>
      </w:pPr>
    </w:p>
    <w:p w:rsidR="00F90F06" w:rsidRPr="00C7602B" w:rsidRDefault="1B8E443D" w:rsidP="4C738A83">
      <w:pPr>
        <w:ind w:left="720"/>
        <w:rPr>
          <w:szCs w:val="22"/>
        </w:rPr>
      </w:pPr>
      <w:r w:rsidRPr="00C7602B">
        <w:rPr>
          <w:szCs w:val="22"/>
        </w:rPr>
        <w:t>Central High School, WI, Application Nos. 161062089, 161062099, Request for Waiver, CC Docket No. 02-6 (filed Nov. 14, 2016)</w:t>
      </w:r>
    </w:p>
    <w:p w:rsidR="00FC2A45" w:rsidRPr="00C7602B" w:rsidRDefault="00FC2A45" w:rsidP="4C738A83">
      <w:pPr>
        <w:ind w:left="720"/>
        <w:rPr>
          <w:szCs w:val="22"/>
        </w:rPr>
      </w:pPr>
    </w:p>
    <w:p w:rsidR="00FC2A45" w:rsidRPr="00C7602B" w:rsidRDefault="1B8E443D" w:rsidP="4C738A83">
      <w:pPr>
        <w:ind w:left="720"/>
        <w:rPr>
          <w:szCs w:val="22"/>
        </w:rPr>
      </w:pPr>
      <w:r w:rsidRPr="00C7602B">
        <w:rPr>
          <w:szCs w:val="22"/>
        </w:rPr>
        <w:t>Natalia Public Library Foundation, TX, Application No. 171049443, Request for Waiver, CC Docket No. 02-6 (filed July 14, 2017)</w:t>
      </w:r>
    </w:p>
    <w:p w:rsidR="009C3F96" w:rsidRPr="00C7602B" w:rsidRDefault="009C3F96" w:rsidP="00A62321">
      <w:pPr>
        <w:rPr>
          <w:szCs w:val="22"/>
        </w:rPr>
      </w:pPr>
    </w:p>
    <w:p w:rsidR="000E5FEB" w:rsidRPr="00C7602B" w:rsidRDefault="000E5FEB" w:rsidP="1B8E443D">
      <w:pPr>
        <w:ind w:firstLine="360"/>
        <w:rPr>
          <w:i/>
          <w:iCs/>
          <w:szCs w:val="22"/>
        </w:rPr>
      </w:pPr>
      <w:r w:rsidRPr="00C7602B">
        <w:rPr>
          <w:i/>
          <w:iCs/>
          <w:szCs w:val="22"/>
        </w:rPr>
        <w:t>Seeking E-rate Support for Services Not Covered by the Applicant’s Competitive Bidding Process</w:t>
      </w:r>
      <w:r w:rsidRPr="00C7602B">
        <w:rPr>
          <w:rStyle w:val="FootnoteReference"/>
          <w:sz w:val="22"/>
          <w:szCs w:val="22"/>
        </w:rPr>
        <w:footnoteReference w:id="18"/>
      </w:r>
    </w:p>
    <w:p w:rsidR="000E5FEB" w:rsidRPr="00C7602B" w:rsidRDefault="000E5FEB" w:rsidP="0019698A">
      <w:pPr>
        <w:ind w:firstLine="360"/>
        <w:rPr>
          <w:i/>
          <w:iCs/>
          <w:szCs w:val="22"/>
        </w:rPr>
      </w:pPr>
    </w:p>
    <w:p w:rsidR="000E5FEB" w:rsidRPr="00C7602B" w:rsidRDefault="1B8E443D" w:rsidP="1B8E443D">
      <w:pPr>
        <w:ind w:left="720"/>
        <w:rPr>
          <w:i/>
          <w:iCs/>
          <w:szCs w:val="22"/>
        </w:rPr>
      </w:pPr>
      <w:r w:rsidRPr="00C7602B">
        <w:rPr>
          <w:szCs w:val="22"/>
        </w:rPr>
        <w:t>Underwood Public School, MN, Application Nos. 161036763, 161036781, Request for Waiver, CC Docket No. 02-6 (filed Aug. 4, 2017)</w:t>
      </w:r>
    </w:p>
    <w:p w:rsidR="000E5FEB" w:rsidRPr="00C7602B" w:rsidRDefault="000E5FEB" w:rsidP="0019698A">
      <w:pPr>
        <w:ind w:firstLine="360"/>
        <w:rPr>
          <w:i/>
          <w:iCs/>
          <w:szCs w:val="22"/>
        </w:rPr>
      </w:pPr>
    </w:p>
    <w:p w:rsidR="0019698A" w:rsidRPr="00C7602B" w:rsidRDefault="00C6213C" w:rsidP="1B8E443D">
      <w:pPr>
        <w:ind w:firstLine="360"/>
        <w:rPr>
          <w:i/>
          <w:iCs/>
          <w:szCs w:val="22"/>
        </w:rPr>
      </w:pPr>
      <w:r w:rsidRPr="00C7602B">
        <w:rPr>
          <w:i/>
          <w:iCs/>
          <w:szCs w:val="22"/>
        </w:rPr>
        <w:t>Untimely</w:t>
      </w:r>
      <w:r w:rsidR="009B0B0E" w:rsidRPr="00C7602B">
        <w:rPr>
          <w:i/>
          <w:iCs/>
          <w:szCs w:val="22"/>
        </w:rPr>
        <w:t xml:space="preserve"> </w:t>
      </w:r>
      <w:r w:rsidRPr="00C7602B">
        <w:rPr>
          <w:i/>
          <w:iCs/>
          <w:szCs w:val="22"/>
        </w:rPr>
        <w:t>Filed Request</w:t>
      </w:r>
      <w:r w:rsidR="009B0B0E" w:rsidRPr="00C7602B">
        <w:rPr>
          <w:i/>
          <w:iCs/>
          <w:szCs w:val="22"/>
        </w:rPr>
        <w:t>s</w:t>
      </w:r>
      <w:r w:rsidRPr="00C7602B">
        <w:rPr>
          <w:i/>
          <w:iCs/>
          <w:szCs w:val="22"/>
        </w:rPr>
        <w:t xml:space="preserve"> for Review</w:t>
      </w:r>
      <w:bookmarkStart w:id="3" w:name="_Ref449684974"/>
      <w:r w:rsidRPr="00C7602B">
        <w:rPr>
          <w:szCs w:val="22"/>
          <w:vertAlign w:val="superscript"/>
        </w:rPr>
        <w:footnoteReference w:id="19"/>
      </w:r>
      <w:bookmarkEnd w:id="3"/>
    </w:p>
    <w:p w:rsidR="00DB267A" w:rsidRPr="00C7602B" w:rsidRDefault="00DB267A" w:rsidP="6BCE9670">
      <w:pPr>
        <w:ind w:firstLine="360"/>
        <w:rPr>
          <w:i/>
          <w:iCs/>
          <w:szCs w:val="22"/>
        </w:rPr>
      </w:pPr>
    </w:p>
    <w:p w:rsidR="004739C0" w:rsidRPr="00C7602B" w:rsidRDefault="004739C0" w:rsidP="6BCE9670">
      <w:pPr>
        <w:pStyle w:val="ListParagraph"/>
        <w:rPr>
          <w:szCs w:val="22"/>
        </w:rPr>
      </w:pPr>
      <w:r w:rsidRPr="00C7602B">
        <w:rPr>
          <w:szCs w:val="22"/>
        </w:rPr>
        <w:t xml:space="preserve">Beatrice Mayes Institute Charter School, TX, Application No. 161020952, </w:t>
      </w:r>
      <w:r w:rsidR="00C7602B" w:rsidRPr="00C7602B">
        <w:rPr>
          <w:szCs w:val="22"/>
        </w:rPr>
        <w:t>Request for Waiver, CC Docket No. 02-6 (filed Nov. 1, 2017)</w:t>
      </w:r>
      <w:r w:rsidR="00C7602B" w:rsidRPr="00C7602B">
        <w:rPr>
          <w:rStyle w:val="FootnoteReference"/>
          <w:sz w:val="22"/>
          <w:szCs w:val="22"/>
        </w:rPr>
        <w:footnoteReference w:id="20"/>
      </w:r>
    </w:p>
    <w:p w:rsidR="007768B9" w:rsidRPr="00C7602B" w:rsidRDefault="007768B9" w:rsidP="007768B9">
      <w:pPr>
        <w:ind w:left="720"/>
        <w:rPr>
          <w:szCs w:val="22"/>
        </w:rPr>
      </w:pPr>
    </w:p>
    <w:p w:rsidR="007768B9" w:rsidRPr="00C7602B" w:rsidRDefault="007768B9" w:rsidP="007768B9">
      <w:pPr>
        <w:ind w:left="720"/>
        <w:rPr>
          <w:szCs w:val="22"/>
        </w:rPr>
      </w:pPr>
      <w:r w:rsidRPr="00C7602B">
        <w:rPr>
          <w:szCs w:val="22"/>
        </w:rPr>
        <w:t>Eagle Academy Public Charter School, DC, Application Nos. 865203, 908971, Request for Waiver, CC Docket No. 02-6 (filed July 31, 2017)</w:t>
      </w:r>
    </w:p>
    <w:p w:rsidR="004739C0" w:rsidRPr="00C7602B" w:rsidRDefault="004739C0" w:rsidP="6BCE9670">
      <w:pPr>
        <w:pStyle w:val="ListParagraph"/>
        <w:rPr>
          <w:szCs w:val="22"/>
        </w:rPr>
      </w:pPr>
    </w:p>
    <w:p w:rsidR="6BCE9670" w:rsidRPr="00C7602B" w:rsidRDefault="1B8E443D" w:rsidP="6BCE9670">
      <w:pPr>
        <w:pStyle w:val="ListParagraph"/>
        <w:rPr>
          <w:szCs w:val="22"/>
        </w:rPr>
      </w:pPr>
      <w:r w:rsidRPr="00C7602B">
        <w:rPr>
          <w:szCs w:val="22"/>
        </w:rPr>
        <w:t>Socorro Consolidated School District, NM, Application No. 171048826, Request for Waiver, CC Docket No. 02-6 (filed Aug. 22, 2017)</w:t>
      </w:r>
    </w:p>
    <w:p w:rsidR="66EE078B" w:rsidRDefault="66EE078B" w:rsidP="66EE078B">
      <w:pPr>
        <w:pStyle w:val="ListParagraph"/>
        <w:rPr>
          <w:szCs w:val="22"/>
        </w:rPr>
      </w:pPr>
    </w:p>
    <w:p w:rsidR="002407ED" w:rsidRDefault="002407ED" w:rsidP="66EE078B">
      <w:pPr>
        <w:pStyle w:val="ListParagraph"/>
        <w:rPr>
          <w:szCs w:val="22"/>
        </w:rPr>
      </w:pPr>
    </w:p>
    <w:p w:rsidR="002407ED" w:rsidRPr="006974A9" w:rsidRDefault="002407ED" w:rsidP="002407ED">
      <w:pPr>
        <w:rPr>
          <w:b/>
          <w:u w:val="single"/>
        </w:rPr>
      </w:pPr>
      <w:r w:rsidRPr="006974A9">
        <w:rPr>
          <w:b/>
          <w:u w:val="single"/>
        </w:rPr>
        <w:t>Contribution Methodology</w:t>
      </w:r>
    </w:p>
    <w:p w:rsidR="002407ED" w:rsidRDefault="002407ED" w:rsidP="002407ED">
      <w:pPr>
        <w:rPr>
          <w:b/>
        </w:rPr>
      </w:pPr>
      <w:r>
        <w:rPr>
          <w:b/>
        </w:rPr>
        <w:t>W</w:t>
      </w:r>
      <w:r w:rsidRPr="006974A9">
        <w:rPr>
          <w:b/>
        </w:rPr>
        <w:t xml:space="preserve">C Docket No. </w:t>
      </w:r>
      <w:r>
        <w:rPr>
          <w:b/>
        </w:rPr>
        <w:t>06-122</w:t>
      </w:r>
    </w:p>
    <w:p w:rsidR="002407ED" w:rsidRDefault="002407ED" w:rsidP="002407ED">
      <w:pPr>
        <w:rPr>
          <w:b/>
        </w:rPr>
      </w:pPr>
    </w:p>
    <w:p w:rsidR="002407ED" w:rsidRDefault="002407ED" w:rsidP="002407ED">
      <w:pPr>
        <w:rPr>
          <w:u w:val="single"/>
        </w:rPr>
      </w:pPr>
      <w:r>
        <w:rPr>
          <w:u w:val="single"/>
        </w:rPr>
        <w:t>Granted</w:t>
      </w:r>
    </w:p>
    <w:p w:rsidR="00522E7E" w:rsidRDefault="00522E7E" w:rsidP="002407ED"/>
    <w:p w:rsidR="002407ED" w:rsidRDefault="002407ED" w:rsidP="002407ED">
      <w:pPr>
        <w:ind w:firstLine="720"/>
        <w:rPr>
          <w:i/>
        </w:rPr>
      </w:pPr>
      <w:r>
        <w:rPr>
          <w:i/>
        </w:rPr>
        <w:t>Request for Waiver of FCC Form 499-Q Revision Deadline</w:t>
      </w:r>
      <w:r w:rsidRPr="008264C4">
        <w:rPr>
          <w:szCs w:val="22"/>
          <w:vertAlign w:val="superscript"/>
          <w:lang w:val="x-none" w:eastAsia="x-none"/>
        </w:rPr>
        <w:footnoteReference w:id="21"/>
      </w:r>
    </w:p>
    <w:p w:rsidR="002407ED" w:rsidRDefault="002407ED" w:rsidP="002407ED">
      <w:pPr>
        <w:ind w:firstLine="720"/>
        <w:rPr>
          <w:i/>
        </w:rPr>
      </w:pPr>
    </w:p>
    <w:p w:rsidR="002407ED" w:rsidRDefault="002407ED" w:rsidP="002407ED">
      <w:pPr>
        <w:ind w:left="720"/>
      </w:pPr>
      <w:r>
        <w:t>Sunesys, LLC, Emergency Request for Waiver, WC Docket No. 06-122 (filed Sept. 18, 2017)</w:t>
      </w:r>
    </w:p>
    <w:p w:rsidR="002407ED" w:rsidRDefault="002407ED" w:rsidP="002407ED"/>
    <w:p w:rsidR="002407ED" w:rsidRPr="00D0729D" w:rsidRDefault="002407ED" w:rsidP="002407ED">
      <w:pPr>
        <w:spacing w:after="240"/>
        <w:rPr>
          <w:szCs w:val="22"/>
        </w:rPr>
      </w:pPr>
      <w:r w:rsidRPr="00D0729D">
        <w:rPr>
          <w:szCs w:val="22"/>
          <w:u w:val="single"/>
        </w:rPr>
        <w:t>Dismissed Without Prejudice</w:t>
      </w:r>
    </w:p>
    <w:p w:rsidR="002407ED" w:rsidRPr="00D0729D" w:rsidRDefault="002407ED" w:rsidP="002407ED">
      <w:pPr>
        <w:spacing w:after="240"/>
        <w:ind w:left="360"/>
        <w:rPr>
          <w:szCs w:val="22"/>
        </w:rPr>
      </w:pPr>
      <w:r w:rsidRPr="00D0729D">
        <w:rPr>
          <w:i/>
          <w:iCs/>
          <w:szCs w:val="22"/>
        </w:rPr>
        <w:t>Request for Waiver of Form 499-Q Revision Deadline</w:t>
      </w:r>
      <w:r w:rsidRPr="00D0729D">
        <w:rPr>
          <w:szCs w:val="22"/>
          <w:vertAlign w:val="superscript"/>
        </w:rPr>
        <w:t xml:space="preserve"> </w:t>
      </w:r>
      <w:r w:rsidRPr="00D0729D">
        <w:rPr>
          <w:szCs w:val="22"/>
          <w:vertAlign w:val="superscript"/>
        </w:rPr>
        <w:footnoteReference w:id="22"/>
      </w:r>
    </w:p>
    <w:p w:rsidR="002407ED" w:rsidRDefault="002407ED" w:rsidP="002407ED">
      <w:pPr>
        <w:spacing w:after="240"/>
        <w:ind w:left="720"/>
        <w:rPr>
          <w:szCs w:val="22"/>
        </w:rPr>
      </w:pPr>
      <w:r>
        <w:rPr>
          <w:szCs w:val="22"/>
        </w:rPr>
        <w:t>Home Town Telephone, LLC, Request</w:t>
      </w:r>
      <w:r w:rsidRPr="00D0729D">
        <w:rPr>
          <w:szCs w:val="22"/>
        </w:rPr>
        <w:t xml:space="preserve"> for Waiver, </w:t>
      </w:r>
      <w:r>
        <w:rPr>
          <w:szCs w:val="22"/>
        </w:rPr>
        <w:t>WC Docket No. 06-122 (filed Sept. 28, 2017)</w:t>
      </w:r>
    </w:p>
    <w:p w:rsidR="002407ED" w:rsidRDefault="002407ED" w:rsidP="002407ED">
      <w:pPr>
        <w:spacing w:after="240"/>
        <w:ind w:left="720"/>
        <w:rPr>
          <w:szCs w:val="22"/>
        </w:rPr>
      </w:pPr>
      <w:r>
        <w:rPr>
          <w:szCs w:val="22"/>
        </w:rPr>
        <w:t>STS Media, Inc., Emergency Request for Waiver, WC Docket No. 06-122 (filed Sept. 21, 2017)</w:t>
      </w:r>
    </w:p>
    <w:p w:rsidR="002407ED" w:rsidRPr="00D0729D" w:rsidRDefault="002407ED" w:rsidP="002407ED">
      <w:pPr>
        <w:spacing w:after="240"/>
        <w:ind w:left="720"/>
        <w:rPr>
          <w:szCs w:val="22"/>
        </w:rPr>
      </w:pPr>
    </w:p>
    <w:p w:rsidR="00C6213C" w:rsidRPr="00C7602B" w:rsidRDefault="1B8E443D" w:rsidP="00421CFB">
      <w:pPr>
        <w:ind w:firstLine="720"/>
        <w:outlineLvl w:val="0"/>
        <w:rPr>
          <w:szCs w:val="22"/>
        </w:rPr>
      </w:pPr>
      <w:r w:rsidRPr="00C7602B">
        <w:rPr>
          <w:szCs w:val="22"/>
        </w:rPr>
        <w:t>For additional information concerning this Public Notice, please contact Kate Dumouchel in the Telecommunications Access Policy Division, Wireline Competition Bureau, at kate.dumouchel@fcc.gov or (202) 418-1839.</w:t>
      </w:r>
    </w:p>
    <w:p w:rsidR="00F637FD" w:rsidRPr="00C7602B" w:rsidRDefault="00F637FD" w:rsidP="00421CFB">
      <w:pPr>
        <w:ind w:firstLine="720"/>
        <w:outlineLvl w:val="0"/>
        <w:rPr>
          <w:szCs w:val="22"/>
        </w:rPr>
      </w:pPr>
    </w:p>
    <w:p w:rsidR="006A1F49" w:rsidRPr="00C7602B" w:rsidRDefault="1B8E443D" w:rsidP="008E15C9">
      <w:pPr>
        <w:ind w:left="720" w:hanging="720"/>
        <w:jc w:val="center"/>
        <w:rPr>
          <w:szCs w:val="22"/>
        </w:rPr>
      </w:pPr>
      <w:r w:rsidRPr="00C7602B">
        <w:rPr>
          <w:b/>
          <w:bCs/>
          <w:szCs w:val="22"/>
        </w:rPr>
        <w:t>- FCC -</w:t>
      </w:r>
    </w:p>
    <w:sectPr w:rsidR="006A1F49" w:rsidRPr="00C7602B"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A6" w:rsidRDefault="000352A6">
      <w:pPr>
        <w:spacing w:line="20" w:lineRule="exact"/>
      </w:pPr>
    </w:p>
  </w:endnote>
  <w:endnote w:type="continuationSeparator" w:id="0">
    <w:p w:rsidR="000352A6" w:rsidRDefault="000352A6">
      <w:r>
        <w:t xml:space="preserve"> </w:t>
      </w:r>
    </w:p>
  </w:endnote>
  <w:endnote w:type="continuationNotice" w:id="1">
    <w:p w:rsidR="000352A6" w:rsidRDefault="000352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B" w:rsidRDefault="003F38CB" w:rsidP="0055614C">
    <w:pPr>
      <w:pStyle w:val="Footer"/>
      <w:framePr w:wrap="around" w:vAnchor="text" w:hAnchor="margin" w:xAlign="center" w:y="1"/>
    </w:pPr>
    <w:r>
      <w:fldChar w:fldCharType="begin"/>
    </w:r>
    <w:r>
      <w:instrText xml:space="preserve">PAGE  </w:instrText>
    </w:r>
    <w:r>
      <w:fldChar w:fldCharType="end"/>
    </w:r>
  </w:p>
  <w:p w:rsidR="003F38CB" w:rsidRDefault="003F38CB">
    <w:pPr>
      <w:pStyle w:val="Footer"/>
    </w:pPr>
  </w:p>
  <w:p w:rsidR="003F38CB" w:rsidRDefault="003F38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B" w:rsidRDefault="003F38CB" w:rsidP="00C84438">
    <w:pPr>
      <w:pStyle w:val="Footer"/>
      <w:framePr w:wrap="around" w:vAnchor="text" w:hAnchor="page" w:x="6263" w:y="-28"/>
    </w:pPr>
  </w:p>
  <w:p w:rsidR="003F38CB" w:rsidRDefault="003F38CB" w:rsidP="00C84438">
    <w:pPr>
      <w:pStyle w:val="Footer"/>
      <w:framePr w:wrap="around" w:vAnchor="text" w:hAnchor="page" w:x="6263" w:y="-28"/>
    </w:pPr>
    <w:r>
      <w:fldChar w:fldCharType="begin"/>
    </w:r>
    <w:r>
      <w:instrText xml:space="preserve">PAGE  </w:instrText>
    </w:r>
    <w:r>
      <w:fldChar w:fldCharType="separate"/>
    </w:r>
    <w:r w:rsidR="0096038C">
      <w:rPr>
        <w:noProof/>
      </w:rPr>
      <w:t>2</w:t>
    </w:r>
    <w:r>
      <w:fldChar w:fldCharType="end"/>
    </w:r>
  </w:p>
  <w:p w:rsidR="003F38CB" w:rsidRDefault="003F38CB"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D0" w:rsidRDefault="00922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A6" w:rsidRDefault="000352A6">
      <w:r>
        <w:separator/>
      </w:r>
    </w:p>
  </w:footnote>
  <w:footnote w:type="continuationSeparator" w:id="0">
    <w:p w:rsidR="000352A6" w:rsidRDefault="000352A6" w:rsidP="00C721AC">
      <w:pPr>
        <w:spacing w:before="120"/>
        <w:rPr>
          <w:sz w:val="20"/>
        </w:rPr>
      </w:pPr>
      <w:r>
        <w:rPr>
          <w:sz w:val="20"/>
        </w:rPr>
        <w:t xml:space="preserve">(Continued from previous page)  </w:t>
      </w:r>
      <w:r>
        <w:rPr>
          <w:sz w:val="20"/>
        </w:rPr>
        <w:separator/>
      </w:r>
    </w:p>
  </w:footnote>
  <w:footnote w:type="continuationNotice" w:id="1">
    <w:p w:rsidR="000352A6" w:rsidRDefault="000352A6" w:rsidP="00C721AC">
      <w:pPr>
        <w:jc w:val="right"/>
        <w:rPr>
          <w:sz w:val="20"/>
        </w:rPr>
      </w:pPr>
      <w:r>
        <w:rPr>
          <w:sz w:val="20"/>
        </w:rPr>
        <w:t>(continued….)</w:t>
      </w:r>
    </w:p>
  </w:footnote>
  <w:footnote w:id="2">
    <w:p w:rsidR="003F38CB" w:rsidRPr="006C76FF" w:rsidRDefault="003F38CB" w:rsidP="00DA0F4F">
      <w:pPr>
        <w:pStyle w:val="FootnoteText"/>
      </w:pPr>
      <w:r w:rsidRPr="006C76FF">
        <w:rPr>
          <w:rStyle w:val="FootnoteReference"/>
        </w:rPr>
        <w:footnoteRef/>
      </w:r>
      <w:r w:rsidRPr="006C76FF">
        <w:t xml:space="preserve"> </w:t>
      </w:r>
      <w:r w:rsidRPr="006C76FF">
        <w:rPr>
          <w:i/>
          <w:iCs/>
        </w:rPr>
        <w:t>See</w:t>
      </w:r>
      <w:r w:rsidRPr="006C76FF">
        <w:t xml:space="preserve"> </w:t>
      </w:r>
      <w:r w:rsidRPr="006C76FF">
        <w:rPr>
          <w:i/>
          <w:iCs/>
        </w:rPr>
        <w:t>Streamlined Process for Resolving Requests for Review of Decisions by the Universal Service Administrative Company</w:t>
      </w:r>
      <w:r w:rsidRPr="006C76FF">
        <w:t xml:space="preserve">, CC Docket Nos. 96-45 and 02-6, WC Docket Nos. 02-60, </w:t>
      </w:r>
      <w:r w:rsidRPr="006C76FF">
        <w:rPr>
          <w:lang w:val="en"/>
        </w:rPr>
        <w:t xml:space="preserve">06-122, 08-71, 10-90, </w:t>
      </w:r>
      <w:r w:rsidRPr="006C76FF">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rsidR="003F38CB" w:rsidRPr="006C76FF" w:rsidRDefault="003F38CB" w:rsidP="00DA0F4F">
      <w:pPr>
        <w:pStyle w:val="FootnoteText"/>
      </w:pPr>
      <w:r w:rsidRPr="006C76FF">
        <w:rPr>
          <w:rStyle w:val="FootnoteReference"/>
        </w:rPr>
        <w:footnoteRef/>
      </w:r>
      <w:r w:rsidRPr="006C76FF">
        <w:t xml:space="preserve"> </w:t>
      </w:r>
      <w:r w:rsidRPr="006C76FF">
        <w:rPr>
          <w:i/>
          <w:iCs/>
        </w:rPr>
        <w:t>See</w:t>
      </w:r>
      <w:r w:rsidRPr="006C76FF">
        <w:t xml:space="preserve"> 47 CFR §§ 1.106(f), 1.115(d);</w:t>
      </w:r>
      <w:r w:rsidRPr="006C76FF">
        <w:rPr>
          <w:i/>
          <w:iCs/>
        </w:rPr>
        <w:t xml:space="preserve"> see also</w:t>
      </w:r>
      <w:r w:rsidRPr="006C76FF">
        <w:t xml:space="preserve"> 47 CFR § 1.4(b)(2) (setting forth the method for computing the amount of time within which persons or entities must act in response to deadlines established by the Commission).</w:t>
      </w:r>
    </w:p>
  </w:footnote>
  <w:footnote w:id="4">
    <w:p w:rsidR="00AD4D0E" w:rsidRPr="006C76FF" w:rsidRDefault="00AD4D0E"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Pr="006C76FF">
        <w:rPr>
          <w:i/>
          <w:iCs/>
          <w:snapToGrid/>
          <w:kern w:val="0"/>
          <w:sz w:val="20"/>
        </w:rPr>
        <w:t>See, e.g</w:t>
      </w:r>
      <w:r w:rsidRPr="006C76FF">
        <w:rPr>
          <w:snapToGrid/>
          <w:kern w:val="0"/>
          <w:sz w:val="20"/>
        </w:rPr>
        <w:t xml:space="preserve">., </w:t>
      </w:r>
      <w:r w:rsidRPr="006C76FF">
        <w:rPr>
          <w:i/>
          <w:iCs/>
          <w:snapToGrid/>
          <w:kern w:val="0"/>
          <w:sz w:val="20"/>
        </w:rPr>
        <w:t>Requests for Review of Decision of the Universal Service Administrator by Diversified Computer Solutions, Inc</w:t>
      </w:r>
      <w:r w:rsidRPr="006C76FF">
        <w:rPr>
          <w:snapToGrid/>
          <w:kern w:val="0"/>
          <w:sz w:val="20"/>
        </w:rPr>
        <w:t xml:space="preserve">.; </w:t>
      </w:r>
      <w:r w:rsidRPr="006C76FF">
        <w:rPr>
          <w:i/>
          <w:iCs/>
          <w:snapToGrid/>
          <w:kern w:val="0"/>
          <w:sz w:val="20"/>
        </w:rPr>
        <w:t>Schools and Libraries Universal Service Support Mechanism</w:t>
      </w:r>
      <w:r w:rsidRPr="006C76FF">
        <w:rPr>
          <w:snapToGrid/>
          <w:kern w:val="0"/>
          <w:sz w:val="20"/>
        </w:rPr>
        <w:t>, CC Docket No. 02-6, Order, 27 FCC Rcd 5250, 5251, para. 3 (WCB 2012) (dismissing appeals as moot where invoicing records demonstrate that the entity was fully compensated for the funding it requested and all submitted invoices funded).</w:t>
      </w:r>
    </w:p>
  </w:footnote>
  <w:footnote w:id="5">
    <w:p w:rsidR="0054016B" w:rsidRPr="006C76FF" w:rsidRDefault="0054016B" w:rsidP="00DA0F4F">
      <w:pPr>
        <w:pStyle w:val="FootnoteText"/>
      </w:pPr>
      <w:r w:rsidRPr="006C76FF">
        <w:rPr>
          <w:rStyle w:val="FootnoteReference"/>
        </w:rPr>
        <w:footnoteRef/>
      </w:r>
      <w:r w:rsidRPr="006C76FF">
        <w:t xml:space="preserve"> </w:t>
      </w:r>
      <w:r w:rsidRPr="006C76FF">
        <w:rPr>
          <w:i/>
        </w:rPr>
        <w:t>See, e.g.</w:t>
      </w:r>
      <w:r w:rsidRPr="006C76FF">
        <w:t>,</w:t>
      </w:r>
      <w:r w:rsidRPr="006C76FF">
        <w:rPr>
          <w:i/>
        </w:rPr>
        <w:t xml:space="preserve"> Requests for Waiver and Review of Decisions of the Universal Service Administrator by Allan Shivers Library et al.</w:t>
      </w:r>
      <w:r w:rsidRPr="006C76FF">
        <w:t>;</w:t>
      </w:r>
      <w:r w:rsidRPr="006C76FF">
        <w:rPr>
          <w:i/>
        </w:rPr>
        <w:t xml:space="preserve"> Schools and Libraries Universal Service Support Mechanism</w:t>
      </w:r>
      <w:r w:rsidRPr="006C76FF">
        <w:t>,</w:t>
      </w:r>
      <w:r w:rsidRPr="006C76FF">
        <w:rPr>
          <w:i/>
        </w:rPr>
        <w:t xml:space="preserve"> </w:t>
      </w:r>
      <w:r w:rsidRPr="006C76FF">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6">
    <w:p w:rsidR="00634BA7" w:rsidRPr="006C76FF" w:rsidRDefault="00634BA7" w:rsidP="00634BA7">
      <w:pPr>
        <w:spacing w:after="120"/>
        <w:rPr>
          <w:sz w:val="20"/>
        </w:rPr>
      </w:pPr>
      <w:r w:rsidRPr="006C76FF">
        <w:rPr>
          <w:rStyle w:val="FootnoteReference"/>
          <w:snapToGrid/>
          <w:kern w:val="0"/>
        </w:rPr>
        <w:footnoteRef/>
      </w:r>
      <w:r w:rsidRPr="006C76FF">
        <w:rPr>
          <w:sz w:val="20"/>
        </w:rPr>
        <w:t xml:space="preserve"> </w:t>
      </w:r>
      <w:r w:rsidRPr="006C76FF">
        <w:rPr>
          <w:i/>
          <w:iCs/>
          <w:sz w:val="20"/>
        </w:rPr>
        <w:t>See, e.g.</w:t>
      </w:r>
      <w:r w:rsidRPr="006C76FF">
        <w:rPr>
          <w:sz w:val="20"/>
        </w:rPr>
        <w:t xml:space="preserve">, </w:t>
      </w:r>
      <w:r w:rsidRPr="006C76FF">
        <w:rPr>
          <w:i/>
          <w:iCs/>
          <w:sz w:val="20"/>
        </w:rPr>
        <w:t>Petitions for Reconsideration by Rockwood School District and Yakutat School District</w:t>
      </w:r>
      <w:r w:rsidRPr="006C76FF">
        <w:rPr>
          <w:sz w:val="20"/>
        </w:rPr>
        <w:t xml:space="preserve">; </w:t>
      </w:r>
      <w:r w:rsidRPr="006C76FF">
        <w:rPr>
          <w:i/>
          <w:iCs/>
          <w:sz w:val="20"/>
        </w:rPr>
        <w:t>Schools and Libraries Universal Service Support Mechanism</w:t>
      </w:r>
      <w:r w:rsidRPr="006C76FF">
        <w:rPr>
          <w:sz w:val="20"/>
        </w:rPr>
        <w:t>, CC Docket No. 02-6, Order, 26 FCC Rcd 13004, 13004, para. 2 (WCB 2011) (dismissing two petitions for reconsideration because they were filed more than 30 days after the Bureau’s decisions).</w:t>
      </w:r>
    </w:p>
  </w:footnote>
  <w:footnote w:id="7">
    <w:p w:rsidR="00312DE2" w:rsidRPr="006C76FF" w:rsidRDefault="00312DE2"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Pr="006C76FF">
        <w:rPr>
          <w:i/>
          <w:iCs/>
          <w:snapToGrid/>
          <w:kern w:val="0"/>
          <w:sz w:val="20"/>
        </w:rPr>
        <w:t>See, e.g.</w:t>
      </w:r>
      <w:r w:rsidRPr="006C76FF">
        <w:rPr>
          <w:snapToGrid/>
          <w:kern w:val="0"/>
          <w:sz w:val="20"/>
        </w:rPr>
        <w:t xml:space="preserve">, </w:t>
      </w:r>
      <w:r w:rsidRPr="006C76FF">
        <w:rPr>
          <w:i/>
          <w:iCs/>
          <w:snapToGrid/>
          <w:kern w:val="0"/>
          <w:sz w:val="20"/>
        </w:rPr>
        <w:t>Petition for Reconsideration by Yakutat School District</w:t>
      </w:r>
      <w:r w:rsidRPr="006C76FF">
        <w:rPr>
          <w:snapToGrid/>
          <w:kern w:val="0"/>
          <w:sz w:val="20"/>
        </w:rPr>
        <w:t xml:space="preserve">; </w:t>
      </w:r>
      <w:r w:rsidRPr="006C76FF">
        <w:rPr>
          <w:i/>
          <w:iCs/>
          <w:snapToGrid/>
          <w:kern w:val="0"/>
          <w:sz w:val="20"/>
        </w:rPr>
        <w:t>Schools and Libraries Universal Service Support Mechanism</w:t>
      </w:r>
      <w:r w:rsidRPr="006C76FF">
        <w:rPr>
          <w:snapToGrid/>
          <w:kern w:val="0"/>
          <w:sz w:val="20"/>
        </w:rPr>
        <w:t xml:space="preserve">, CC Docket </w:t>
      </w:r>
      <w:r w:rsidR="00C96FB5" w:rsidRPr="006C76FF">
        <w:rPr>
          <w:snapToGrid/>
          <w:kern w:val="0"/>
          <w:sz w:val="20"/>
        </w:rPr>
        <w:t xml:space="preserve">No. </w:t>
      </w:r>
      <w:r w:rsidRPr="006C76FF">
        <w:rPr>
          <w:snapToGrid/>
          <w:kern w:val="0"/>
          <w:sz w:val="20"/>
        </w:rPr>
        <w:t>02-6, Order, 27 FCC Rcd 10868 (WCB 2012) (dismissing a second petition for reconsideration, where the first petition for reconsideration was untimely filed, because it relies on arguments that fail to identify any material error, omission, or reason warranting reconsideration and relies on arguments that have been fully considered and rejected by the Commission within the same proceeding).</w:t>
      </w:r>
    </w:p>
  </w:footnote>
  <w:footnote w:id="8">
    <w:p w:rsidR="003F38CB" w:rsidRPr="006C76FF" w:rsidRDefault="003F38CB" w:rsidP="00DA0F4F">
      <w:pPr>
        <w:spacing w:after="120"/>
        <w:rPr>
          <w:sz w:val="20"/>
        </w:rPr>
      </w:pPr>
      <w:r w:rsidRPr="006C76FF">
        <w:rPr>
          <w:rStyle w:val="FootnoteReference"/>
        </w:rPr>
        <w:footnoteRef/>
      </w:r>
      <w:r w:rsidRPr="006C76FF">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6C76FF">
        <w:rPr>
          <w:i/>
          <w:iCs/>
          <w:sz w:val="20"/>
        </w:rPr>
        <w:t>See</w:t>
      </w:r>
      <w:r w:rsidRPr="006C76FF">
        <w:rPr>
          <w:sz w:val="20"/>
        </w:rPr>
        <w:t xml:space="preserve"> 47 CFR § 54.507(d) (requiring non-recurring services to be implemented by September 30 following the close of the funding year); 47 CFR § 54.514(a) (codifying the invoice filing deadline).</w:t>
      </w:r>
    </w:p>
  </w:footnote>
  <w:footnote w:id="9">
    <w:p w:rsidR="00AE65CF" w:rsidRPr="006C76FF" w:rsidRDefault="00AE65CF"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000F2757" w:rsidRPr="006C76FF">
        <w:rPr>
          <w:i/>
          <w:sz w:val="20"/>
        </w:rPr>
        <w:t>See, e.g</w:t>
      </w:r>
      <w:r w:rsidR="000F2757" w:rsidRPr="006C76FF">
        <w:rPr>
          <w:sz w:val="20"/>
        </w:rPr>
        <w:t xml:space="preserve">., </w:t>
      </w:r>
      <w:r w:rsidR="000F2757" w:rsidRPr="006C76FF">
        <w:rPr>
          <w:i/>
          <w:sz w:val="20"/>
        </w:rPr>
        <w:t>Petitions for Reconsideration by Callisburg Independent School District</w:t>
      </w:r>
      <w:r w:rsidR="000F2757" w:rsidRPr="006C76FF">
        <w:rPr>
          <w:sz w:val="20"/>
        </w:rPr>
        <w:t xml:space="preserve">; </w:t>
      </w:r>
      <w:r w:rsidR="000F2757" w:rsidRPr="006C76FF">
        <w:rPr>
          <w:i/>
          <w:sz w:val="20"/>
        </w:rPr>
        <w:t>Schools and Libraries Universal Service Support Mechanism</w:t>
      </w:r>
      <w:r w:rsidR="000F2757" w:rsidRPr="006C76FF">
        <w:rPr>
          <w:sz w:val="20"/>
        </w:rPr>
        <w:t>, CC Docket No. 02-6, Order and Order on Reconsideration, 28 FCC Rcd 9459, 9461, para. 5 (WCB 2013) (granting petition for reconsideration where, upon reconsideration of the record, we do not find that the evidence supports our previous determination);</w:t>
      </w:r>
      <w:r w:rsidR="006E0D16" w:rsidRPr="006C76FF">
        <w:rPr>
          <w:sz w:val="20"/>
        </w:rPr>
        <w:t xml:space="preserve"> </w:t>
      </w:r>
      <w:r w:rsidR="00A8721A" w:rsidRPr="006C76FF">
        <w:rPr>
          <w:i/>
          <w:sz w:val="20"/>
        </w:rPr>
        <w:t>Requests for Waiver of Decisions of the Universal Service Administrator by Academy for Academic Excellence et al</w:t>
      </w:r>
      <w:r w:rsidR="00DA0F4F" w:rsidRPr="006C76FF">
        <w:rPr>
          <w:sz w:val="20"/>
        </w:rPr>
        <w:t>.</w:t>
      </w:r>
      <w:r w:rsidR="00A8721A" w:rsidRPr="006C76FF">
        <w:rPr>
          <w:sz w:val="20"/>
        </w:rPr>
        <w:t xml:space="preserve">; </w:t>
      </w:r>
      <w:r w:rsidR="00A8721A" w:rsidRPr="006C76FF">
        <w:rPr>
          <w:i/>
          <w:sz w:val="20"/>
        </w:rPr>
        <w:t>Schools and Libraries Universal Service Support Mechanism</w:t>
      </w:r>
      <w:r w:rsidR="00A8721A" w:rsidRPr="006C76FF">
        <w:rPr>
          <w:sz w:val="20"/>
        </w:rPr>
        <w:t>, CC Docket No. 02-6, Order, 22 FCC Rcd 4747, 4748-50, paras. 4-5 (WCB 2007) (granting waiver where the employee filling out the forms had serious medical illness).</w:t>
      </w:r>
    </w:p>
  </w:footnote>
  <w:footnote w:id="10">
    <w:p w:rsidR="001A3E6B" w:rsidRPr="006C76FF" w:rsidRDefault="001A3E6B" w:rsidP="00DA0F4F">
      <w:pPr>
        <w:widowControl/>
        <w:spacing w:after="120"/>
        <w:rPr>
          <w:sz w:val="20"/>
        </w:rPr>
      </w:pPr>
      <w:r w:rsidRPr="006C76FF">
        <w:rPr>
          <w:rStyle w:val="FootnoteReference"/>
        </w:rPr>
        <w:footnoteRef/>
      </w:r>
      <w:r w:rsidRPr="006C76FF">
        <w:rPr>
          <w:sz w:val="20"/>
        </w:rPr>
        <w:t xml:space="preserve"> </w:t>
      </w:r>
      <w:r w:rsidRPr="006C76FF">
        <w:rPr>
          <w:i/>
          <w:snapToGrid/>
          <w:kern w:val="0"/>
          <w:sz w:val="20"/>
        </w:rPr>
        <w:t>See, e.g</w:t>
      </w:r>
      <w:r w:rsidRPr="006C76FF">
        <w:rPr>
          <w:snapToGrid/>
          <w:kern w:val="0"/>
          <w:sz w:val="20"/>
        </w:rPr>
        <w:t xml:space="preserve">., </w:t>
      </w:r>
      <w:r w:rsidRPr="006C76FF">
        <w:rPr>
          <w:i/>
          <w:snapToGrid/>
          <w:kern w:val="0"/>
          <w:sz w:val="20"/>
        </w:rPr>
        <w:t>Request for Review and/or Waiver of Decisions of the Universal Service Administrator by Ada Public Library</w:t>
      </w:r>
      <w:r w:rsidR="00FA7F5D" w:rsidRPr="006C76FF">
        <w:rPr>
          <w:i/>
          <w:snapToGrid/>
          <w:kern w:val="0"/>
          <w:sz w:val="20"/>
        </w:rPr>
        <w:t xml:space="preserve"> et al.</w:t>
      </w:r>
      <w:r w:rsidRPr="006C76FF">
        <w:rPr>
          <w:snapToGrid/>
          <w:kern w:val="0"/>
          <w:sz w:val="20"/>
        </w:rPr>
        <w:t xml:space="preserve">; </w:t>
      </w:r>
      <w:r w:rsidRPr="006C76FF">
        <w:rPr>
          <w:i/>
          <w:snapToGrid/>
          <w:kern w:val="0"/>
          <w:sz w:val="20"/>
        </w:rPr>
        <w:t>Schools and Libraries Universal Service Support Mechanism</w:t>
      </w:r>
      <w:r w:rsidRPr="006C76FF">
        <w:rPr>
          <w:snapToGrid/>
          <w:kern w:val="0"/>
          <w:sz w:val="20"/>
        </w:rPr>
        <w:t>, CC Docket No. 02-6, Order, 32 FCC Rcd 1909, 1911-12, paras. 7-10 (WCB 2017) (</w:t>
      </w:r>
      <w:r w:rsidRPr="006C76FF">
        <w:rPr>
          <w:i/>
          <w:snapToGrid/>
          <w:kern w:val="0"/>
          <w:sz w:val="20"/>
        </w:rPr>
        <w:t>Ada Public Library Order</w:t>
      </w:r>
      <w:r w:rsidRPr="006C76FF">
        <w:rPr>
          <w:snapToGrid/>
          <w:kern w:val="0"/>
          <w:sz w:val="20"/>
        </w:rPr>
        <w:t xml:space="preserve">) (granting a waiver when the invoice deadline extension granted by USAC did not provide any opportunity to timely submit an invoice). </w:t>
      </w:r>
    </w:p>
  </w:footnote>
  <w:footnote w:id="11">
    <w:p w:rsidR="003F38CB" w:rsidRPr="006C76FF" w:rsidRDefault="003F38CB" w:rsidP="00DA0F4F">
      <w:pPr>
        <w:pStyle w:val="FootnoteText"/>
      </w:pPr>
      <w:r w:rsidRPr="006C76FF">
        <w:rPr>
          <w:rStyle w:val="FootnoteReference"/>
        </w:rPr>
        <w:footnoteRef/>
      </w:r>
      <w:r w:rsidRPr="006C76FF">
        <w:t xml:space="preserve"> </w:t>
      </w:r>
      <w:r w:rsidRPr="006C76FF">
        <w:rPr>
          <w:i/>
          <w:iCs/>
        </w:rPr>
        <w:t>See</w:t>
      </w:r>
      <w:r w:rsidRPr="006C76FF">
        <w:t xml:space="preserve">, </w:t>
      </w:r>
      <w:r w:rsidRPr="006C76FF">
        <w:rPr>
          <w:i/>
          <w:iCs/>
        </w:rPr>
        <w:t>e.g</w:t>
      </w:r>
      <w:r w:rsidRPr="006C76FF">
        <w:t xml:space="preserve">., </w:t>
      </w:r>
      <w:r w:rsidRPr="006C76FF">
        <w:rPr>
          <w:i/>
          <w:iCs/>
        </w:rPr>
        <w:t>Requests for Review of Decisions of the Universal Service Administrator by Archer Public Library et al.</w:t>
      </w:r>
      <w:r w:rsidRPr="006C76FF">
        <w:t>;</w:t>
      </w:r>
      <w:r w:rsidRPr="006C76FF">
        <w:rPr>
          <w:i/>
          <w:iCs/>
        </w:rPr>
        <w:t xml:space="preserve"> Schools and Libraries Universal Service Support Mechanism</w:t>
      </w:r>
      <w:r w:rsidRPr="006C76FF">
        <w:t xml:space="preserve">, CC Docket No. 02-6, Order, 23 FCC Rcd 15518, </w:t>
      </w:r>
      <w:r w:rsidR="003626D8" w:rsidRPr="006C76FF">
        <w:t xml:space="preserve">15520-21, nn.19, 21 (WCB 2008) (permitting correction when applicant requested the wrong discount that it was eligible for or failed to reference all of the entities on which it based its funding request and granting a waiver when USAC incorrectly interpreted information provided in their FCC Form 471 applications); </w:t>
      </w:r>
      <w:r w:rsidR="007729FE" w:rsidRPr="006C76FF">
        <w:rPr>
          <w:i/>
        </w:rPr>
        <w:t>Requests for Waiver and Review of Decisions of the Universal Service Administrator by Ann Arbor Public Schools, et al.</w:t>
      </w:r>
      <w:r w:rsidR="007729FE" w:rsidRPr="006C76FF">
        <w:t xml:space="preserve">; </w:t>
      </w:r>
      <w:r w:rsidR="007729FE" w:rsidRPr="006C76FF">
        <w:rPr>
          <w:i/>
        </w:rPr>
        <w:t>Schools and Libraries Universal Service Support Mechanism</w:t>
      </w:r>
      <w:r w:rsidR="007729FE" w:rsidRPr="006C76FF">
        <w:t>, CC Docket No. 02-6, Order, 25 FCC Rcd 17319, 17320, para</w:t>
      </w:r>
      <w:r w:rsidR="007768B9" w:rsidRPr="006C76FF">
        <w:t>s</w:t>
      </w:r>
      <w:r w:rsidR="007729FE" w:rsidRPr="006C76FF">
        <w:t xml:space="preserve">. </w:t>
      </w:r>
      <w:r w:rsidR="007768B9" w:rsidRPr="006C76FF">
        <w:t>1-</w:t>
      </w:r>
      <w:r w:rsidR="007729FE" w:rsidRPr="006C76FF">
        <w:t>2, n</w:t>
      </w:r>
      <w:r w:rsidR="007768B9" w:rsidRPr="006C76FF">
        <w:t>n</w:t>
      </w:r>
      <w:r w:rsidR="007729FE" w:rsidRPr="006C76FF">
        <w:t>.</w:t>
      </w:r>
      <w:r w:rsidR="007768B9" w:rsidRPr="006C76FF">
        <w:t>2&amp;</w:t>
      </w:r>
      <w:r w:rsidR="007729FE" w:rsidRPr="006C76FF">
        <w:t>6 (WCB 2010) (granting a waiver where the applicant failed to timely notify USAC of a clerical error when it treated a monthly bill as an annual total</w:t>
      </w:r>
      <w:r w:rsidR="007768B9" w:rsidRPr="006C76FF">
        <w:t>, but appealed once applicant received actual notice of the decision</w:t>
      </w:r>
      <w:r w:rsidR="007729FE" w:rsidRPr="006C76FF">
        <w:t>).</w:t>
      </w:r>
    </w:p>
  </w:footnote>
  <w:footnote w:id="12">
    <w:p w:rsidR="004804EB" w:rsidRPr="006C76FF" w:rsidRDefault="004804EB"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Pr="006C76FF">
        <w:rPr>
          <w:i/>
          <w:iCs/>
          <w:snapToGrid/>
          <w:kern w:val="0"/>
          <w:sz w:val="20"/>
        </w:rPr>
        <w:t>See, e.g.</w:t>
      </w:r>
      <w:r w:rsidRPr="006C76FF">
        <w:rPr>
          <w:snapToGrid/>
          <w:kern w:val="0"/>
          <w:sz w:val="20"/>
        </w:rPr>
        <w:t xml:space="preserve">, </w:t>
      </w:r>
      <w:r w:rsidRPr="006C76FF">
        <w:rPr>
          <w:i/>
          <w:iCs/>
          <w:snapToGrid/>
          <w:kern w:val="0"/>
          <w:sz w:val="20"/>
        </w:rPr>
        <w:t>Requests for Review of Decisions of the Universal Service Administrator by Caldwell Parish School District et al.</w:t>
      </w:r>
      <w:r w:rsidRPr="006C76FF">
        <w:rPr>
          <w:snapToGrid/>
          <w:kern w:val="0"/>
          <w:sz w:val="20"/>
        </w:rPr>
        <w:t xml:space="preserve">; </w:t>
      </w:r>
      <w:r w:rsidRPr="006C76FF">
        <w:rPr>
          <w:i/>
          <w:iCs/>
          <w:snapToGrid/>
          <w:kern w:val="0"/>
          <w:sz w:val="20"/>
        </w:rPr>
        <w:t>Schools and Libraries Universal Service Support Mechanism</w:t>
      </w:r>
      <w:r w:rsidRPr="006C76FF">
        <w:rPr>
          <w:snapToGrid/>
          <w:kern w:val="0"/>
          <w:sz w:val="20"/>
        </w:rPr>
        <w:t>, CC Docket No. 02-6, Order, 23 FCC Rcd 2784, 2789, para. 13 (WCB 2008) (granting appeal and finding that applicant provided evidence that there was no improper service provider involvement where applicant asserted by sworn statement and under penalty of perjury that the service provider did not participate in the competitive bidding process).</w:t>
      </w:r>
      <w:r w:rsidR="00CB4C6F" w:rsidRPr="006C76FF">
        <w:rPr>
          <w:snapToGrid/>
          <w:kern w:val="0"/>
          <w:sz w:val="20"/>
        </w:rPr>
        <w:t xml:space="preserve">  </w:t>
      </w:r>
      <w:r w:rsidR="00CB4C6F" w:rsidRPr="006C76FF">
        <w:rPr>
          <w:sz w:val="20"/>
        </w:rPr>
        <w:t>Consistent with precedent, we also find good cause to waive section 54.720(a) of the Commission’s rules, which requires that petitioners file their appeals within 60 days of an adverse USAC decision for St. Therese of Lisie</w:t>
      </w:r>
      <w:r w:rsidR="00A13173" w:rsidRPr="006C76FF">
        <w:rPr>
          <w:sz w:val="20"/>
        </w:rPr>
        <w:t>u</w:t>
      </w:r>
      <w:r w:rsidR="00CB4C6F" w:rsidRPr="006C76FF">
        <w:rPr>
          <w:sz w:val="20"/>
        </w:rPr>
        <w:t xml:space="preserve">x School.  </w:t>
      </w:r>
      <w:r w:rsidR="00CB4C6F" w:rsidRPr="006C76FF">
        <w:rPr>
          <w:i/>
          <w:iCs/>
          <w:sz w:val="20"/>
        </w:rPr>
        <w:t>See, e.g.</w:t>
      </w:r>
      <w:r w:rsidR="00CB4C6F" w:rsidRPr="006C76FF">
        <w:rPr>
          <w:iCs/>
          <w:sz w:val="20"/>
        </w:rPr>
        <w:t>,</w:t>
      </w:r>
      <w:r w:rsidR="00CB4C6F" w:rsidRPr="006C76FF">
        <w:rPr>
          <w:i/>
          <w:iCs/>
          <w:sz w:val="20"/>
        </w:rPr>
        <w:t xml:space="preserve"> Requests for Review and/or Waiver of Decisions of the Universal Service Administrator by ABC Unified School District et al.</w:t>
      </w:r>
      <w:r w:rsidR="00CB4C6F" w:rsidRPr="006C76FF">
        <w:rPr>
          <w:iCs/>
          <w:sz w:val="20"/>
        </w:rPr>
        <w:t xml:space="preserve">; </w:t>
      </w:r>
      <w:r w:rsidR="00CB4C6F" w:rsidRPr="006C76FF">
        <w:rPr>
          <w:i/>
          <w:iCs/>
          <w:sz w:val="20"/>
        </w:rPr>
        <w:t>Schools and Libraries Universal Service Support Mechanism</w:t>
      </w:r>
      <w:r w:rsidR="00CB4C6F" w:rsidRPr="006C76FF">
        <w:rPr>
          <w:sz w:val="20"/>
        </w:rPr>
        <w:t xml:space="preserve">, CC Docket No. 02-6, Order, 26 FCC Rcd 11019, 11019, para. 2 (WCB 2011) </w:t>
      </w:r>
      <w:r w:rsidR="00F34DE2" w:rsidRPr="006C76FF">
        <w:rPr>
          <w:sz w:val="20"/>
        </w:rPr>
        <w:t>(</w:t>
      </w:r>
      <w:r w:rsidR="00F34DE2" w:rsidRPr="006C76FF">
        <w:rPr>
          <w:i/>
          <w:sz w:val="20"/>
        </w:rPr>
        <w:t>ABC Unified School District Order</w:t>
      </w:r>
      <w:r w:rsidR="00F34DE2" w:rsidRPr="006C76FF">
        <w:rPr>
          <w:sz w:val="20"/>
        </w:rPr>
        <w:t xml:space="preserve">) </w:t>
      </w:r>
      <w:r w:rsidR="00CB4C6F" w:rsidRPr="006C76FF">
        <w:rPr>
          <w:sz w:val="20"/>
        </w:rPr>
        <w:t>(granting waivers of filing deadline for appeals because they submitted their appeals within a reasonable period of time after receiving actual notice of USAC’s adverse decision).</w:t>
      </w:r>
    </w:p>
  </w:footnote>
  <w:footnote w:id="13">
    <w:p w:rsidR="003F38CB" w:rsidRPr="006C76FF" w:rsidRDefault="003F38CB"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Pr="006C76FF">
        <w:rPr>
          <w:i/>
          <w:iCs/>
          <w:snapToGrid/>
          <w:kern w:val="0"/>
          <w:sz w:val="20"/>
        </w:rPr>
        <w:t>See</w:t>
      </w:r>
      <w:r w:rsidR="001A3E6B" w:rsidRPr="006C76FF">
        <w:rPr>
          <w:i/>
          <w:iCs/>
          <w:snapToGrid/>
          <w:kern w:val="0"/>
          <w:sz w:val="20"/>
        </w:rPr>
        <w:t>, e.g.</w:t>
      </w:r>
      <w:r w:rsidR="001A3E6B" w:rsidRPr="006C76FF">
        <w:rPr>
          <w:iCs/>
          <w:snapToGrid/>
          <w:kern w:val="0"/>
          <w:sz w:val="20"/>
        </w:rPr>
        <w:t>,</w:t>
      </w:r>
      <w:r w:rsidRPr="006C76FF">
        <w:rPr>
          <w:i/>
          <w:iCs/>
          <w:snapToGrid/>
          <w:kern w:val="0"/>
          <w:sz w:val="20"/>
        </w:rPr>
        <w:t xml:space="preserve"> Ada Public Library</w:t>
      </w:r>
      <w:r w:rsidR="00D74433" w:rsidRPr="006C76FF">
        <w:rPr>
          <w:i/>
          <w:iCs/>
          <w:snapToGrid/>
          <w:kern w:val="0"/>
          <w:sz w:val="20"/>
        </w:rPr>
        <w:t xml:space="preserve"> Order</w:t>
      </w:r>
      <w:r w:rsidR="00D74433" w:rsidRPr="006C76FF">
        <w:rPr>
          <w:iCs/>
          <w:snapToGrid/>
          <w:kern w:val="0"/>
          <w:sz w:val="20"/>
        </w:rPr>
        <w:t>,</w:t>
      </w:r>
      <w:r w:rsidR="00BD65B5" w:rsidRPr="006C76FF">
        <w:rPr>
          <w:i/>
          <w:iCs/>
          <w:snapToGrid/>
          <w:kern w:val="0"/>
          <w:sz w:val="20"/>
        </w:rPr>
        <w:t xml:space="preserve"> </w:t>
      </w:r>
      <w:r w:rsidRPr="006C76FF">
        <w:rPr>
          <w:snapToGrid/>
          <w:kern w:val="0"/>
          <w:sz w:val="20"/>
        </w:rPr>
        <w:t xml:space="preserve">32 FCC Rcd </w:t>
      </w:r>
      <w:r w:rsidR="00D74433" w:rsidRPr="006C76FF">
        <w:rPr>
          <w:snapToGrid/>
          <w:kern w:val="0"/>
          <w:sz w:val="20"/>
        </w:rPr>
        <w:t>at</w:t>
      </w:r>
      <w:r w:rsidRPr="006C76FF">
        <w:rPr>
          <w:snapToGrid/>
          <w:kern w:val="0"/>
          <w:sz w:val="20"/>
        </w:rPr>
        <w:t xml:space="preserve"> 1911, para. 6 (granting a waiver for applicants who were unable to file a BEAR form because they were waiting for USAC to provide an FCC Form 498 ID or personal identification number (PIN) at the time of the deadline).</w:t>
      </w:r>
    </w:p>
  </w:footnote>
  <w:footnote w:id="14">
    <w:p w:rsidR="00D41F62" w:rsidRPr="006C76FF" w:rsidRDefault="00D41F62"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Pr="006C76FF">
        <w:rPr>
          <w:i/>
          <w:iCs/>
          <w:snapToGrid/>
          <w:kern w:val="0"/>
          <w:sz w:val="20"/>
        </w:rPr>
        <w:t>See, e.g.</w:t>
      </w:r>
      <w:r w:rsidRPr="006C76FF">
        <w:rPr>
          <w:snapToGrid/>
          <w:kern w:val="0"/>
          <w:sz w:val="20"/>
        </w:rPr>
        <w:t xml:space="preserve">, </w:t>
      </w:r>
      <w:r w:rsidRPr="006C76FF">
        <w:rPr>
          <w:i/>
          <w:iCs/>
          <w:snapToGrid/>
          <w:kern w:val="0"/>
          <w:sz w:val="20"/>
        </w:rPr>
        <w:t>Application for Review of the Decision of the Universal Service Administrator by Aberdeen School District et al.</w:t>
      </w:r>
      <w:r w:rsidRPr="006C76FF">
        <w:rPr>
          <w:iCs/>
          <w:snapToGrid/>
          <w:kern w:val="0"/>
          <w:sz w:val="20"/>
        </w:rPr>
        <w:t>;</w:t>
      </w:r>
      <w:r w:rsidRPr="006C76FF">
        <w:rPr>
          <w:i/>
          <w:iCs/>
          <w:snapToGrid/>
          <w:kern w:val="0"/>
          <w:sz w:val="20"/>
        </w:rPr>
        <w:t xml:space="preserve"> Schools and Libraries Universal Service Support Mechanism</w:t>
      </w:r>
      <w:r w:rsidRPr="006C76FF">
        <w:rPr>
          <w:snapToGrid/>
          <w:kern w:val="0"/>
          <w:sz w:val="20"/>
        </w:rPr>
        <w:t>, CC Docket No. 02-6, Order, 22 FCC Rcd 8757, 8763, para. 9 (2007) (granting waivers of violations of the 28-day rule when the applicants only missed the deadline by one to three days, thereby allowing their requests for services to be competitively bid for a meaningful period of time).</w:t>
      </w:r>
    </w:p>
  </w:footnote>
  <w:footnote w:id="15">
    <w:p w:rsidR="00CC1A6B" w:rsidRPr="006C76FF" w:rsidRDefault="00CC1A6B"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Pr="006C76FF">
        <w:rPr>
          <w:i/>
          <w:sz w:val="20"/>
        </w:rPr>
        <w:t>See, e.g</w:t>
      </w:r>
      <w:r w:rsidRPr="006C76FF">
        <w:rPr>
          <w:sz w:val="20"/>
        </w:rPr>
        <w:t xml:space="preserve">., </w:t>
      </w:r>
      <w:r w:rsidRPr="006C76FF">
        <w:rPr>
          <w:i/>
          <w:sz w:val="20"/>
        </w:rPr>
        <w:t>Requests for Waiver and Review of Decision of the Universal Service Administrator by Networks and More! Inc. et al.</w:t>
      </w:r>
      <w:r w:rsidRPr="006C76FF">
        <w:rPr>
          <w:sz w:val="20"/>
        </w:rPr>
        <w:t>;</w:t>
      </w:r>
      <w:r w:rsidRPr="006C76FF">
        <w:rPr>
          <w:i/>
          <w:sz w:val="20"/>
        </w:rPr>
        <w:t xml:space="preserve"> Schools and Libraries Universal Service Support Mechanism</w:t>
      </w:r>
      <w:r w:rsidRPr="006C76FF">
        <w:rPr>
          <w:sz w:val="20"/>
        </w:rPr>
        <w:t xml:space="preserve">, CC Docket No. 02-6, Order, 27 FCC Rcd 2564, 2565, para. 2 (WCB 2012) (denying an appeal when the service provider assisted the applicant with the preparation of its FCC Form 470 and emphasizing that “even clerical or data entry assistance, is a violation of the Commission’s competitive bidding rules”); </w:t>
      </w:r>
      <w:r w:rsidRPr="006C76FF">
        <w:rPr>
          <w:i/>
          <w:sz w:val="20"/>
        </w:rPr>
        <w:t>Federal-State Joint Board on Universal Service</w:t>
      </w:r>
      <w:r w:rsidRPr="006C76FF">
        <w:rPr>
          <w:sz w:val="20"/>
        </w:rPr>
        <w:t xml:space="preserve">, CC Docket No. 96-45, Report and Order, 12 FCC Rcd 8776, 9076, para. 480 (1997) (subsequent history omitted) (requiring competitive bidding processes to be fair and open such that no bidders receive an unfair advantage); </w:t>
      </w:r>
      <w:r w:rsidRPr="006C76FF">
        <w:rPr>
          <w:i/>
          <w:sz w:val="20"/>
        </w:rPr>
        <w:t>Request for Review by Mastermind Internet Services, Inc., Federal-State Joint Board on Universal Service, Changes to the Board of Directors of the National Exchange Carrier Association</w:t>
      </w:r>
      <w:r w:rsidRPr="006C76FF">
        <w:rPr>
          <w:sz w:val="20"/>
        </w:rPr>
        <w:t xml:space="preserve">, Inc., CC Docket No. 96-45, Order, 16 FCC Rcd 4028, 4033 (2000) (stating that a service provider participating in the competitive bidding process cannot be involved in the preparation of the entity’s technology plan, FCC Form 470 or RFP). </w:t>
      </w:r>
      <w:r w:rsidR="00970B39" w:rsidRPr="006C76FF">
        <w:rPr>
          <w:sz w:val="20"/>
        </w:rPr>
        <w:t xml:space="preserve"> </w:t>
      </w:r>
      <w:r w:rsidR="004421B6" w:rsidRPr="006C76FF">
        <w:rPr>
          <w:sz w:val="20"/>
        </w:rPr>
        <w:t>We al</w:t>
      </w:r>
      <w:r w:rsidR="00565E22" w:rsidRPr="006C76FF">
        <w:rPr>
          <w:sz w:val="20"/>
        </w:rPr>
        <w:t xml:space="preserve">so </w:t>
      </w:r>
      <w:r w:rsidR="00DA0F4F" w:rsidRPr="006C76FF">
        <w:rPr>
          <w:sz w:val="20"/>
        </w:rPr>
        <w:t>affirm USAC’s determination</w:t>
      </w:r>
      <w:r w:rsidR="00565E22" w:rsidRPr="006C76FF">
        <w:rPr>
          <w:sz w:val="20"/>
        </w:rPr>
        <w:t xml:space="preserve"> to seek recover</w:t>
      </w:r>
      <w:r w:rsidR="00DA0F4F" w:rsidRPr="006C76FF">
        <w:rPr>
          <w:sz w:val="20"/>
        </w:rPr>
        <w:t>y</w:t>
      </w:r>
      <w:r w:rsidR="00565E22" w:rsidRPr="006C76FF">
        <w:rPr>
          <w:sz w:val="20"/>
        </w:rPr>
        <w:t xml:space="preserve"> from KCG Enterprises, Inc.  </w:t>
      </w:r>
      <w:r w:rsidR="00565E22" w:rsidRPr="006C76FF">
        <w:rPr>
          <w:i/>
          <w:sz w:val="20"/>
        </w:rPr>
        <w:t>See, e.g.</w:t>
      </w:r>
      <w:r w:rsidR="00565E22" w:rsidRPr="006C76FF">
        <w:rPr>
          <w:sz w:val="20"/>
        </w:rPr>
        <w:t xml:space="preserve">, </w:t>
      </w:r>
      <w:r w:rsidR="00565E22" w:rsidRPr="006C76FF">
        <w:rPr>
          <w:i/>
          <w:sz w:val="20"/>
        </w:rPr>
        <w:t>Request for Review by Achieve Telecom Network</w:t>
      </w:r>
      <w:r w:rsidR="00970B39" w:rsidRPr="006C76FF">
        <w:rPr>
          <w:sz w:val="20"/>
        </w:rPr>
        <w:t>;</w:t>
      </w:r>
      <w:r w:rsidR="00565E22" w:rsidRPr="006C76FF">
        <w:rPr>
          <w:i/>
          <w:sz w:val="20"/>
        </w:rPr>
        <w:t xml:space="preserve"> Schools and Libraries Universal Support Mechanism</w:t>
      </w:r>
      <w:r w:rsidR="00565E22" w:rsidRPr="006C76FF">
        <w:rPr>
          <w:sz w:val="20"/>
        </w:rPr>
        <w:t xml:space="preserve">, CC Docket No. 02-6, </w:t>
      </w:r>
      <w:r w:rsidR="00970B39" w:rsidRPr="006C76FF">
        <w:rPr>
          <w:sz w:val="20"/>
        </w:rPr>
        <w:t xml:space="preserve">Order, </w:t>
      </w:r>
      <w:r w:rsidR="00565E22" w:rsidRPr="006C76FF">
        <w:rPr>
          <w:sz w:val="20"/>
        </w:rPr>
        <w:t>30 FCC Rcd 3653, 36</w:t>
      </w:r>
      <w:r w:rsidR="0005326D" w:rsidRPr="006C76FF">
        <w:rPr>
          <w:sz w:val="20"/>
        </w:rPr>
        <w:t>71-</w:t>
      </w:r>
      <w:r w:rsidR="00565E22" w:rsidRPr="006C76FF">
        <w:rPr>
          <w:sz w:val="20"/>
        </w:rPr>
        <w:t>72, para</w:t>
      </w:r>
      <w:r w:rsidR="0001145A" w:rsidRPr="006C76FF">
        <w:rPr>
          <w:sz w:val="20"/>
        </w:rPr>
        <w:t>s</w:t>
      </w:r>
      <w:r w:rsidR="00565E22" w:rsidRPr="006C76FF">
        <w:rPr>
          <w:sz w:val="20"/>
        </w:rPr>
        <w:t xml:space="preserve">. </w:t>
      </w:r>
      <w:r w:rsidR="0001145A" w:rsidRPr="006C76FF">
        <w:rPr>
          <w:sz w:val="20"/>
        </w:rPr>
        <w:t>29-</w:t>
      </w:r>
      <w:r w:rsidR="00565E22" w:rsidRPr="006C76FF">
        <w:rPr>
          <w:sz w:val="20"/>
        </w:rPr>
        <w:t>30 (WCB 2015) (</w:t>
      </w:r>
      <w:r w:rsidR="0001145A" w:rsidRPr="006C76FF">
        <w:rPr>
          <w:sz w:val="20"/>
        </w:rPr>
        <w:t>directing recovery against the service provider when the service provider was in a better position to prevent the rule violations)</w:t>
      </w:r>
      <w:r w:rsidR="000A7DD3" w:rsidRPr="006C76FF">
        <w:rPr>
          <w:sz w:val="20"/>
        </w:rPr>
        <w:t xml:space="preserve">. </w:t>
      </w:r>
      <w:r w:rsidR="00565E22" w:rsidRPr="006C76FF">
        <w:rPr>
          <w:i/>
          <w:sz w:val="20"/>
        </w:rPr>
        <w:t xml:space="preserve"> </w:t>
      </w:r>
      <w:r w:rsidR="00DB7D26" w:rsidRPr="006C76FF">
        <w:rPr>
          <w:snapToGrid/>
          <w:kern w:val="0"/>
          <w:sz w:val="20"/>
        </w:rPr>
        <w:t>Further, we</w:t>
      </w:r>
      <w:r w:rsidR="0079218F" w:rsidRPr="006C76FF">
        <w:rPr>
          <w:snapToGrid/>
          <w:kern w:val="0"/>
          <w:sz w:val="20"/>
        </w:rPr>
        <w:t xml:space="preserve"> reject the argument by KCG that USAC was seeking recovery beyond an administrative time limitation.  </w:t>
      </w:r>
      <w:r w:rsidRPr="006C76FF">
        <w:rPr>
          <w:i/>
          <w:sz w:val="20"/>
        </w:rPr>
        <w:t>See Application for Review of a Decision of the Wireline Competition Bureau by Net 56, Inc.</w:t>
      </w:r>
      <w:r w:rsidRPr="006C76FF">
        <w:rPr>
          <w:sz w:val="20"/>
        </w:rPr>
        <w:t>;</w:t>
      </w:r>
      <w:r w:rsidRPr="006C76FF">
        <w:rPr>
          <w:i/>
          <w:sz w:val="20"/>
        </w:rPr>
        <w:t xml:space="preserve"> Schools and Libraries Universal Service Support Mechanism</w:t>
      </w:r>
      <w:r w:rsidRPr="006C76FF">
        <w:rPr>
          <w:sz w:val="20"/>
        </w:rPr>
        <w:t xml:space="preserve">, CC Docket No. 02-6, Memorandum Opinion and Order, </w:t>
      </w:r>
      <w:r w:rsidR="00F97DE7" w:rsidRPr="006C76FF">
        <w:rPr>
          <w:sz w:val="20"/>
        </w:rPr>
        <w:t>32 FCC Rcd 963, 966-67, paras. 9-11 (</w:t>
      </w:r>
      <w:r w:rsidRPr="006C76FF">
        <w:rPr>
          <w:sz w:val="20"/>
        </w:rPr>
        <w:t>2017) (</w:t>
      </w:r>
      <w:r w:rsidR="00F97DE7" w:rsidRPr="006C76FF">
        <w:rPr>
          <w:sz w:val="20"/>
        </w:rPr>
        <w:t>stat</w:t>
      </w:r>
      <w:r w:rsidRPr="006C76FF">
        <w:rPr>
          <w:sz w:val="20"/>
        </w:rPr>
        <w:t>ing that the Commission’s recommendation that investigations be completed within five years of the final delivery of service for a specific funding year is a policy preference and not an absolute bar to recovery).</w:t>
      </w:r>
      <w:r w:rsidR="00A07161" w:rsidRPr="006C76FF">
        <w:rPr>
          <w:sz w:val="20"/>
        </w:rPr>
        <w:t xml:space="preserve">  </w:t>
      </w:r>
      <w:r w:rsidR="00DA0F4F" w:rsidRPr="006C76FF">
        <w:rPr>
          <w:sz w:val="20"/>
        </w:rPr>
        <w:t>C</w:t>
      </w:r>
      <w:r w:rsidR="00A07161" w:rsidRPr="006C76FF">
        <w:rPr>
          <w:sz w:val="20"/>
        </w:rPr>
        <w:t xml:space="preserve">onsistent with precedent, </w:t>
      </w:r>
      <w:r w:rsidR="00260697" w:rsidRPr="006C76FF">
        <w:rPr>
          <w:sz w:val="20"/>
        </w:rPr>
        <w:t>we consider</w:t>
      </w:r>
      <w:r w:rsidR="001A0A15" w:rsidRPr="006C76FF">
        <w:rPr>
          <w:sz w:val="20"/>
        </w:rPr>
        <w:t>ed</w:t>
      </w:r>
      <w:r w:rsidR="00260697" w:rsidRPr="006C76FF">
        <w:rPr>
          <w:sz w:val="20"/>
        </w:rPr>
        <w:t xml:space="preserve"> this appeal on the merits </w:t>
      </w:r>
      <w:r w:rsidR="0028031E" w:rsidRPr="006C76FF">
        <w:rPr>
          <w:sz w:val="20"/>
        </w:rPr>
        <w:t xml:space="preserve">even though KCG’s appeal was filed more than 60 days after USAC issued its decision, 47 CFR § 54.720, </w:t>
      </w:r>
      <w:r w:rsidR="00260697" w:rsidRPr="006C76FF">
        <w:rPr>
          <w:sz w:val="20"/>
        </w:rPr>
        <w:t>because KCG filed within a reasonable</w:t>
      </w:r>
      <w:r w:rsidR="001A0A15" w:rsidRPr="006C76FF">
        <w:rPr>
          <w:sz w:val="20"/>
        </w:rPr>
        <w:t xml:space="preserve"> period of</w:t>
      </w:r>
      <w:r w:rsidR="00260697" w:rsidRPr="006C76FF">
        <w:rPr>
          <w:sz w:val="20"/>
        </w:rPr>
        <w:t xml:space="preserve"> time after receiving</w:t>
      </w:r>
      <w:r w:rsidR="001A0A15" w:rsidRPr="006C76FF">
        <w:rPr>
          <w:sz w:val="20"/>
        </w:rPr>
        <w:t xml:space="preserve"> actual </w:t>
      </w:r>
      <w:r w:rsidR="00260697" w:rsidRPr="006C76FF">
        <w:rPr>
          <w:sz w:val="20"/>
        </w:rPr>
        <w:t>notice of the ad</w:t>
      </w:r>
      <w:r w:rsidR="001A0A15" w:rsidRPr="006C76FF">
        <w:rPr>
          <w:sz w:val="20"/>
        </w:rPr>
        <w:t>verse decision</w:t>
      </w:r>
      <w:r w:rsidR="00A07161" w:rsidRPr="006C76FF">
        <w:rPr>
          <w:sz w:val="20"/>
        </w:rPr>
        <w:t xml:space="preserve">.  </w:t>
      </w:r>
      <w:r w:rsidR="00A07161" w:rsidRPr="006C76FF">
        <w:rPr>
          <w:i/>
          <w:iCs/>
          <w:sz w:val="20"/>
        </w:rPr>
        <w:t xml:space="preserve">See, e.g., ABC Unified School District </w:t>
      </w:r>
      <w:r w:rsidR="00F34DE2" w:rsidRPr="006C76FF">
        <w:rPr>
          <w:i/>
          <w:iCs/>
          <w:sz w:val="20"/>
        </w:rPr>
        <w:t xml:space="preserve">Order, </w:t>
      </w:r>
      <w:r w:rsidR="00A07161" w:rsidRPr="006C76FF">
        <w:rPr>
          <w:sz w:val="20"/>
        </w:rPr>
        <w:t xml:space="preserve">26 FCC Rcd </w:t>
      </w:r>
      <w:r w:rsidR="00F34DE2" w:rsidRPr="006C76FF">
        <w:rPr>
          <w:sz w:val="20"/>
        </w:rPr>
        <w:t xml:space="preserve">at </w:t>
      </w:r>
      <w:r w:rsidR="00A07161" w:rsidRPr="006C76FF">
        <w:rPr>
          <w:sz w:val="20"/>
        </w:rPr>
        <w:t>11019, para. 2 (granting waivers of filing deadline for appeals because they submitted their appeals within a reasonable period of time after receiving actual notice of USAC’s adverse decision).</w:t>
      </w:r>
    </w:p>
  </w:footnote>
  <w:footnote w:id="16">
    <w:p w:rsidR="003F38CB" w:rsidRPr="006C76FF" w:rsidRDefault="003F38CB" w:rsidP="00DA0F4F">
      <w:pPr>
        <w:spacing w:after="120"/>
        <w:rPr>
          <w:sz w:val="20"/>
        </w:rPr>
      </w:pPr>
      <w:r w:rsidRPr="006C76FF">
        <w:rPr>
          <w:rStyle w:val="FootnoteReference"/>
          <w:snapToGrid/>
          <w:kern w:val="0"/>
        </w:rPr>
        <w:footnoteRef/>
      </w:r>
      <w:r w:rsidRPr="006C76FF">
        <w:rPr>
          <w:rStyle w:val="FootnoteReference"/>
          <w:snapToGrid/>
          <w:kern w:val="0"/>
        </w:rPr>
        <w:t xml:space="preserve"> </w:t>
      </w:r>
      <w:r w:rsidRPr="006C76FF">
        <w:rPr>
          <w:i/>
          <w:iCs/>
          <w:sz w:val="20"/>
        </w:rPr>
        <w:t>See, e.g.</w:t>
      </w:r>
      <w:r w:rsidRPr="006C76FF">
        <w:rPr>
          <w:sz w:val="20"/>
        </w:rPr>
        <w:t>,</w:t>
      </w:r>
      <w:r w:rsidRPr="006C76FF">
        <w:rPr>
          <w:i/>
          <w:iCs/>
          <w:sz w:val="20"/>
        </w:rPr>
        <w:t xml:space="preserve"> Requests for Waiver of Decisions of the Universal Service Administrator by Ada School District et al.</w:t>
      </w:r>
      <w:r w:rsidRPr="006C76FF">
        <w:rPr>
          <w:sz w:val="20"/>
        </w:rPr>
        <w:t>;</w:t>
      </w:r>
      <w:r w:rsidRPr="006C76FF">
        <w:rPr>
          <w:i/>
          <w:iCs/>
          <w:sz w:val="20"/>
        </w:rPr>
        <w:t xml:space="preserve"> Schools and Libraries Universal Service Support Mechanism</w:t>
      </w:r>
      <w:r w:rsidRPr="006C76FF">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6C76FF">
        <w:rPr>
          <w:i/>
          <w:iCs/>
          <w:sz w:val="20"/>
        </w:rPr>
        <w:t>see also Modernizing the E-rate Program for Schools and Libraries</w:t>
      </w:r>
      <w:r w:rsidRPr="006C76FF">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7">
    <w:p w:rsidR="003F38CB" w:rsidRPr="006C76FF" w:rsidRDefault="003F38CB" w:rsidP="00DA0F4F">
      <w:pPr>
        <w:pStyle w:val="FootnoteText"/>
      </w:pPr>
      <w:r w:rsidRPr="006C76FF">
        <w:rPr>
          <w:rStyle w:val="FootnoteReference"/>
        </w:rPr>
        <w:footnoteRef/>
      </w:r>
      <w:r w:rsidRPr="006C76FF">
        <w:t xml:space="preserve"> </w:t>
      </w:r>
      <w:r w:rsidRPr="006C76FF">
        <w:rPr>
          <w:i/>
          <w:iCs/>
        </w:rPr>
        <w:t>See, e.g.</w:t>
      </w:r>
      <w:r w:rsidRPr="006C76FF">
        <w:t xml:space="preserve">, </w:t>
      </w:r>
      <w:r w:rsidRPr="006C76FF">
        <w:rPr>
          <w:i/>
        </w:rPr>
        <w:t xml:space="preserve">Requests for Waiver and Review of Decisions of the Universal Service Administrator by </w:t>
      </w:r>
      <w:r w:rsidRPr="006C76FF">
        <w:rPr>
          <w:i/>
          <w:iCs/>
        </w:rPr>
        <w:t>Academy of Math and Science</w:t>
      </w:r>
      <w:r w:rsidRPr="006C76FF">
        <w:rPr>
          <w:iCs/>
        </w:rPr>
        <w:t xml:space="preserve">; </w:t>
      </w:r>
      <w:r w:rsidRPr="006C76FF">
        <w:rPr>
          <w:i/>
          <w:iCs/>
        </w:rPr>
        <w:t>Schools and Libraries Universal Service Support Mechanism</w:t>
      </w:r>
      <w:r w:rsidRPr="006C76FF">
        <w:rPr>
          <w:iCs/>
        </w:rPr>
        <w:t>, CC Docket No. 02-6,</w:t>
      </w:r>
      <w:r w:rsidRPr="006C76FF">
        <w:rPr>
          <w:i/>
          <w:iCs/>
        </w:rPr>
        <w:t xml:space="preserve"> </w:t>
      </w:r>
      <w:r w:rsidRPr="006C76FF">
        <w:rPr>
          <w:iCs/>
        </w:rPr>
        <w:t>Order</w:t>
      </w:r>
      <w:r w:rsidRPr="006C76FF">
        <w:t>, 25 FCC Rcd 9256, 9259, para. 8 (2010) (denying requests for waiver of the FCC Form 471 filing window deadline where petitioners failed to present special circumstances ju</w:t>
      </w:r>
      <w:r w:rsidR="00A62321" w:rsidRPr="006C76FF">
        <w:t xml:space="preserve">stifying waiver of our rules). </w:t>
      </w:r>
    </w:p>
  </w:footnote>
  <w:footnote w:id="18">
    <w:p w:rsidR="000E5FEB" w:rsidRPr="006C76FF" w:rsidRDefault="000E5FEB" w:rsidP="00DA0F4F">
      <w:pPr>
        <w:widowControl/>
        <w:autoSpaceDE w:val="0"/>
        <w:autoSpaceDN w:val="0"/>
        <w:adjustRightInd w:val="0"/>
        <w:spacing w:after="120"/>
        <w:rPr>
          <w:sz w:val="20"/>
        </w:rPr>
      </w:pPr>
      <w:r w:rsidRPr="006C76FF">
        <w:rPr>
          <w:rStyle w:val="FootnoteReference"/>
        </w:rPr>
        <w:footnoteRef/>
      </w:r>
      <w:r w:rsidRPr="006C76FF">
        <w:rPr>
          <w:sz w:val="20"/>
        </w:rPr>
        <w:t xml:space="preserve"> </w:t>
      </w:r>
      <w:r w:rsidRPr="006C76FF">
        <w:rPr>
          <w:i/>
          <w:iCs/>
          <w:snapToGrid/>
          <w:kern w:val="0"/>
          <w:sz w:val="20"/>
        </w:rPr>
        <w:t>See, e.g.</w:t>
      </w:r>
      <w:r w:rsidRPr="006C76FF">
        <w:rPr>
          <w:iCs/>
          <w:snapToGrid/>
          <w:kern w:val="0"/>
          <w:sz w:val="20"/>
        </w:rPr>
        <w:t>,</w:t>
      </w:r>
      <w:r w:rsidRPr="006C76FF">
        <w:rPr>
          <w:i/>
          <w:iCs/>
          <w:snapToGrid/>
          <w:kern w:val="0"/>
          <w:sz w:val="20"/>
        </w:rPr>
        <w:t xml:space="preserve"> Request for Review of a Decision of the Universal Service Administrator by Albert Lea Area Schools et al.</w:t>
      </w:r>
      <w:r w:rsidRPr="006C76FF">
        <w:rPr>
          <w:iCs/>
          <w:snapToGrid/>
          <w:kern w:val="0"/>
          <w:sz w:val="20"/>
        </w:rPr>
        <w:t xml:space="preserve">; </w:t>
      </w:r>
      <w:r w:rsidRPr="006C76FF">
        <w:rPr>
          <w:i/>
          <w:iCs/>
          <w:snapToGrid/>
          <w:kern w:val="0"/>
          <w:sz w:val="20"/>
        </w:rPr>
        <w:t>Schools and Libraries Universal Service Support Mechanism</w:t>
      </w:r>
      <w:r w:rsidRPr="006C76FF">
        <w:rPr>
          <w:snapToGrid/>
          <w:kern w:val="0"/>
          <w:sz w:val="20"/>
        </w:rPr>
        <w:t xml:space="preserve">, CC Docket No. 02-6, Order, 24 FCC Rcd 4533, 4541-42, paras. 14-15 (WCB 2009) (finding that petitioners violated the Commission’s competitive bidding rules by not including the type of service on the FCC Form 470 the applicant requested on its FCC Form 471). </w:t>
      </w:r>
    </w:p>
  </w:footnote>
  <w:footnote w:id="19">
    <w:p w:rsidR="003F38CB" w:rsidRPr="006C76FF" w:rsidRDefault="003F38CB" w:rsidP="00DA0F4F">
      <w:pPr>
        <w:widowControl/>
        <w:autoSpaceDE w:val="0"/>
        <w:autoSpaceDN w:val="0"/>
        <w:adjustRightInd w:val="0"/>
        <w:spacing w:after="120"/>
        <w:rPr>
          <w:sz w:val="20"/>
        </w:rPr>
      </w:pPr>
      <w:r w:rsidRPr="006C76FF">
        <w:rPr>
          <w:rStyle w:val="FootnoteReference"/>
        </w:rPr>
        <w:footnoteRef/>
      </w:r>
      <w:r w:rsidRPr="006C76FF">
        <w:rPr>
          <w:i/>
          <w:iCs/>
          <w:sz w:val="20"/>
        </w:rPr>
        <w:t xml:space="preserve"> </w:t>
      </w:r>
      <w:r w:rsidRPr="006C76FF">
        <w:rPr>
          <w:i/>
          <w:iCs/>
          <w:snapToGrid/>
          <w:kern w:val="0"/>
          <w:sz w:val="20"/>
        </w:rPr>
        <w:t>See, e.g.</w:t>
      </w:r>
      <w:r w:rsidRPr="006C76FF">
        <w:rPr>
          <w:snapToGrid/>
          <w:kern w:val="0"/>
          <w:sz w:val="20"/>
        </w:rPr>
        <w:t xml:space="preserve">, </w:t>
      </w:r>
      <w:r w:rsidRPr="006C76FF">
        <w:rPr>
          <w:i/>
          <w:iCs/>
          <w:snapToGrid/>
          <w:kern w:val="0"/>
          <w:sz w:val="20"/>
        </w:rPr>
        <w:t>Requests for Review of Decisions of the Universal Service Administrator by Agra Public Schools I-134 et al.</w:t>
      </w:r>
      <w:r w:rsidRPr="006C76FF">
        <w:rPr>
          <w:snapToGrid/>
          <w:kern w:val="0"/>
          <w:sz w:val="20"/>
        </w:rPr>
        <w:t xml:space="preserve">; </w:t>
      </w:r>
      <w:r w:rsidRPr="006C76FF">
        <w:rPr>
          <w:i/>
          <w:iCs/>
          <w:snapToGrid/>
          <w:kern w:val="0"/>
          <w:sz w:val="20"/>
        </w:rPr>
        <w:t>Schools and Libraries Universal Service Support Mechanism</w:t>
      </w:r>
      <w:r w:rsidRPr="006C76FF">
        <w:rPr>
          <w:snapToGrid/>
          <w:kern w:val="0"/>
          <w:sz w:val="20"/>
        </w:rPr>
        <w:t xml:space="preserve">, CC Docket No. 02-6, Order, 25 FCC Rcd 5684 (WCB 2010); </w:t>
      </w:r>
      <w:r w:rsidRPr="006C76FF">
        <w:rPr>
          <w:i/>
          <w:iCs/>
          <w:snapToGrid/>
          <w:kern w:val="0"/>
          <w:sz w:val="20"/>
        </w:rPr>
        <w:t>Requests for Waiver or Review of Decisions of the Universal Service Administrator by Bound Brook School District et al.</w:t>
      </w:r>
      <w:r w:rsidRPr="006C76FF">
        <w:rPr>
          <w:snapToGrid/>
          <w:kern w:val="0"/>
          <w:sz w:val="20"/>
        </w:rPr>
        <w:t xml:space="preserve">; </w:t>
      </w:r>
      <w:r w:rsidRPr="006C76FF">
        <w:rPr>
          <w:i/>
          <w:iCs/>
          <w:snapToGrid/>
          <w:kern w:val="0"/>
          <w:sz w:val="20"/>
        </w:rPr>
        <w:t>Schools and Libraries Universal Service Support Mechanism</w:t>
      </w:r>
      <w:r w:rsidRPr="006C76FF">
        <w:rPr>
          <w:snapToGrid/>
          <w:kern w:val="0"/>
          <w:sz w:val="20"/>
        </w:rPr>
        <w:t>, CC Docket No. 02-6, Order, 29 FCC Rcd 5823 (WCB 2014)</w:t>
      </w:r>
      <w:r w:rsidRPr="006C76FF">
        <w:rPr>
          <w:sz w:val="20"/>
        </w:rPr>
        <w:t xml:space="preserve">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20">
    <w:p w:rsidR="00C7602B" w:rsidRPr="006C76FF" w:rsidRDefault="00C7602B">
      <w:pPr>
        <w:pStyle w:val="FootnoteText"/>
      </w:pPr>
      <w:r w:rsidRPr="006C76FF">
        <w:rPr>
          <w:rStyle w:val="FootnoteReference"/>
        </w:rPr>
        <w:footnoteRef/>
      </w:r>
      <w:r w:rsidRPr="006C76FF">
        <w:t xml:space="preserve"> USAC issued a Funding Commitment Decision Letter denying funding for FRNs 1699039411 and 1699039438 on February 16, 2017.</w:t>
      </w:r>
    </w:p>
  </w:footnote>
  <w:footnote w:id="21">
    <w:p w:rsidR="002407ED" w:rsidRPr="006C76FF" w:rsidRDefault="002407ED" w:rsidP="002407ED">
      <w:pPr>
        <w:pStyle w:val="FootnoteText"/>
      </w:pPr>
      <w:r w:rsidRPr="006C76FF">
        <w:rPr>
          <w:rStyle w:val="FootnoteReference"/>
        </w:rPr>
        <w:footnoteRef/>
      </w:r>
      <w:r w:rsidRPr="006C76FF">
        <w:rPr>
          <w:i/>
        </w:rPr>
        <w:t xml:space="preserve"> See</w:t>
      </w:r>
      <w:r w:rsidR="00815A5B" w:rsidRPr="006C76FF">
        <w:rPr>
          <w:i/>
        </w:rPr>
        <w:t>, e.g.</w:t>
      </w:r>
      <w:r w:rsidR="00815A5B" w:rsidRPr="006C76FF">
        <w:t>,</w:t>
      </w:r>
      <w:r w:rsidRPr="006C76FF">
        <w:rPr>
          <w:i/>
        </w:rPr>
        <w:t xml:space="preserve"> Universal Service Contribution Methodology</w:t>
      </w:r>
      <w:r w:rsidRPr="006C76FF">
        <w:t>;</w:t>
      </w:r>
      <w:r w:rsidRPr="006C76FF">
        <w:rPr>
          <w:i/>
        </w:rPr>
        <w:t xml:space="preserve"> Petition for Reconsideration by Ascent Media Group, Inc.</w:t>
      </w:r>
      <w:r w:rsidR="00815A5B" w:rsidRPr="006C76FF">
        <w:t xml:space="preserve">, </w:t>
      </w:r>
      <w:r w:rsidRPr="006C76FF">
        <w:t>WC Docket No. 06-122,</w:t>
      </w:r>
      <w:r w:rsidRPr="006C76FF">
        <w:rPr>
          <w:i/>
        </w:rPr>
        <w:t xml:space="preserve"> </w:t>
      </w:r>
      <w:r w:rsidRPr="006C76FF">
        <w:t xml:space="preserve">Order, 28 FCC Rcd 6150 (WCB 2013) (finding good cause for granting a waiver of the FCC Form 499-Q filing deadline where the company mistakenly reported its total projected company revenues instead of its assessable interstate and international end-user revenues, resulting in invoices that were significantly higher than what they would have been, but for the reporting error); </w:t>
      </w:r>
      <w:r w:rsidRPr="006C76FF">
        <w:rPr>
          <w:i/>
        </w:rPr>
        <w:t>Universal Service Contribution Methodology</w:t>
      </w:r>
      <w:r w:rsidRPr="006C76FF">
        <w:t xml:space="preserve">; </w:t>
      </w:r>
      <w:r w:rsidRPr="006C76FF">
        <w:rPr>
          <w:i/>
        </w:rPr>
        <w:t>Request for Review of a Decision of the Universal Service Administrator and Request for Waiver by American Broadband &amp; Telecommunications</w:t>
      </w:r>
      <w:r w:rsidRPr="006C76FF">
        <w:t xml:space="preserve">, WC Docket No. 06-122, </w:t>
      </w:r>
      <w:r w:rsidR="00815A5B" w:rsidRPr="006C76FF">
        <w:t xml:space="preserve">Order, </w:t>
      </w:r>
      <w:r w:rsidRPr="006C76FF">
        <w:t xml:space="preserve">28 FCC Rcd 10358 (WCB 2013) (finding good cause for granting a waiver of the FCC Form 499-Q deadline where a typographical error resulted in invoices for the relevant quarter that were several times the company’s trued-up contribution obligation for the entire year).  </w:t>
      </w:r>
    </w:p>
  </w:footnote>
  <w:footnote w:id="22">
    <w:p w:rsidR="002407ED" w:rsidRPr="006C76FF" w:rsidRDefault="002407ED" w:rsidP="002407ED">
      <w:pPr>
        <w:pStyle w:val="FootnoteText"/>
      </w:pPr>
      <w:r w:rsidRPr="006C76FF">
        <w:rPr>
          <w:rStyle w:val="FootnoteReference"/>
        </w:rPr>
        <w:footnoteRef/>
      </w:r>
      <w:r w:rsidRPr="006C76FF">
        <w:t xml:space="preserve"> 47 CFR § 54.721.  </w:t>
      </w:r>
      <w:r w:rsidRPr="006C76FF">
        <w:rPr>
          <w:i/>
        </w:rPr>
        <w:t>See</w:t>
      </w:r>
      <w:r w:rsidRPr="006C76FF">
        <w:t xml:space="preserve">, </w:t>
      </w:r>
      <w:r w:rsidRPr="006C76FF">
        <w:rPr>
          <w:i/>
        </w:rPr>
        <w:t>e.g.</w:t>
      </w:r>
      <w:r w:rsidRPr="006C76FF">
        <w:t xml:space="preserve">, </w:t>
      </w:r>
      <w:r w:rsidRPr="006C76FF">
        <w:rPr>
          <w:i/>
        </w:rPr>
        <w:t>Universal Service Contribution Methodology</w:t>
      </w:r>
      <w:r w:rsidRPr="006C76FF">
        <w:t>,</w:t>
      </w:r>
      <w:r w:rsidRPr="006C76FF">
        <w:rPr>
          <w:i/>
        </w:rPr>
        <w:t xml:space="preserve"> Request for Review of Decision of Universal Service Administrator and Request for Waiver by CML Communications LLC</w:t>
      </w:r>
      <w:r w:rsidRPr="006C76FF">
        <w:t xml:space="preserve">, WC Docket No. 06-122, Order, 26 FCC Rcd 335 (WCB 2011); </w:t>
      </w:r>
      <w:r w:rsidRPr="006C76FF">
        <w:rPr>
          <w:i/>
        </w:rPr>
        <w:t>Universal Service Contribution Methodology</w:t>
      </w:r>
      <w:r w:rsidRPr="006C76FF">
        <w:t>,</w:t>
      </w:r>
      <w:r w:rsidRPr="006C76FF">
        <w:rPr>
          <w:i/>
        </w:rPr>
        <w:t xml:space="preserve"> Request for Review of Decision of Universal Service Administrator and Request for Waiver by Alternative Phone, Inc.</w:t>
      </w:r>
      <w:r w:rsidRPr="006C76FF">
        <w:t xml:space="preserve">, WC Docket No. 06-122, Order, 26 FCC Rcd 6079 (WCB 2011); </w:t>
      </w:r>
      <w:r w:rsidRPr="006C76FF">
        <w:rPr>
          <w:i/>
        </w:rPr>
        <w:t>Universal Service Contribution Methodology</w:t>
      </w:r>
      <w:r w:rsidRPr="006C76FF">
        <w:t xml:space="preserve">, </w:t>
      </w:r>
      <w:r w:rsidRPr="006C76FF">
        <w:rPr>
          <w:i/>
        </w:rPr>
        <w:t>Request for Review of Decision of Universal Service Administrator by Dorial Telecom LLC</w:t>
      </w:r>
      <w:r w:rsidRPr="006C76FF">
        <w:t>, WC Docket No. 06-122, Order, 26 FCC Rcd 3799 (WCB 2011) (all finding requests procedurally defective for failure to comply with 47 CFR § 54.721).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D0" w:rsidRDefault="00922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D0" w:rsidRDefault="00922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B" w:rsidRPr="00B338A9" w:rsidRDefault="003F38CB" w:rsidP="000A286D">
    <w:pPr>
      <w:pStyle w:val="Header"/>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CB" w:rsidRDefault="003F38CB" w:rsidP="00D47505">
                          <w:pPr>
                            <w:rPr>
                              <w:rFonts w:ascii="Arial" w:hAnsi="Arial"/>
                              <w:b/>
                            </w:rPr>
                          </w:pPr>
                          <w:r>
                            <w:rPr>
                              <w:rFonts w:ascii="Arial" w:hAnsi="Arial"/>
                              <w:b/>
                            </w:rPr>
                            <w:t>Federal Communications Commission</w:t>
                          </w:r>
                        </w:p>
                        <w:p w:rsidR="003F38CB" w:rsidRDefault="003F38C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38CB" w:rsidRDefault="003F38C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3F38CB" w:rsidRDefault="003F38CB" w:rsidP="00D47505">
                    <w:pPr>
                      <w:rPr>
                        <w:rFonts w:ascii="Arial" w:hAnsi="Arial"/>
                        <w:b/>
                      </w:rPr>
                    </w:pPr>
                    <w:r>
                      <w:rPr>
                        <w:rFonts w:ascii="Arial" w:hAnsi="Arial"/>
                        <w:b/>
                      </w:rPr>
                      <w:t>Federal Communications Commission</w:t>
                    </w:r>
                  </w:p>
                  <w:p w:rsidR="003F38CB" w:rsidRDefault="003F38C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38CB" w:rsidRDefault="003F38CB"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3F38CB" w:rsidRDefault="003F38CB" w:rsidP="000A286D">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0DC3AE28"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CB" w:rsidRDefault="003F38CB" w:rsidP="00D47505">
                          <w:pPr>
                            <w:spacing w:before="40"/>
                            <w:jc w:val="right"/>
                            <w:rPr>
                              <w:rFonts w:ascii="Arial" w:hAnsi="Arial"/>
                              <w:b/>
                              <w:sz w:val="16"/>
                            </w:rPr>
                          </w:pPr>
                          <w:r>
                            <w:rPr>
                              <w:rFonts w:ascii="Arial" w:hAnsi="Arial"/>
                              <w:b/>
                              <w:sz w:val="16"/>
                            </w:rPr>
                            <w:t>News Media Information 202 / 418-0500</w:t>
                          </w:r>
                        </w:p>
                        <w:p w:rsidR="003F38CB" w:rsidRDefault="003F38CB"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96038C">
                            <w:rPr>
                              <w:rFonts w:ascii="Arial" w:hAnsi="Arial"/>
                              <w:b/>
                              <w:sz w:val="16"/>
                            </w:rPr>
                            <w:instrText>HYPERLINK "https://www.fcc.gov/"</w:instrText>
                          </w:r>
                          <w:r w:rsidR="0096038C">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rsidR="003F38CB" w:rsidRDefault="003F38C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3F38CB" w:rsidRDefault="003F38CB" w:rsidP="00D47505">
                    <w:pPr>
                      <w:spacing w:before="40"/>
                      <w:jc w:val="right"/>
                      <w:rPr>
                        <w:rFonts w:ascii="Arial" w:hAnsi="Arial"/>
                        <w:b/>
                        <w:sz w:val="16"/>
                      </w:rPr>
                    </w:pPr>
                    <w:r>
                      <w:rPr>
                        <w:rFonts w:ascii="Arial" w:hAnsi="Arial"/>
                        <w:b/>
                        <w:sz w:val="16"/>
                      </w:rPr>
                      <w:t>News Media Information 202 / 418-0500</w:t>
                    </w:r>
                  </w:p>
                  <w:p w:rsidR="003F38CB" w:rsidRDefault="003F38CB"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96038C">
                      <w:rPr>
                        <w:rFonts w:ascii="Arial" w:hAnsi="Arial"/>
                        <w:b/>
                        <w:sz w:val="16"/>
                      </w:rPr>
                      <w:instrText>HYPERLINK "https://www.fcc.gov/"</w:instrText>
                    </w:r>
                    <w:r w:rsidR="0096038C">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rsidR="003F38CB" w:rsidRDefault="003F38C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1F1B03E9"/>
    <w:multiLevelType w:val="multilevel"/>
    <w:tmpl w:val="6D8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2">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3">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4">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6">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7">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11"/>
  </w:num>
  <w:num w:numId="5">
    <w:abstractNumId w:val="8"/>
  </w:num>
  <w:num w:numId="6">
    <w:abstractNumId w:val="20"/>
  </w:num>
  <w:num w:numId="7">
    <w:abstractNumId w:val="10"/>
  </w:num>
  <w:num w:numId="8">
    <w:abstractNumId w:val="18"/>
  </w:num>
  <w:num w:numId="9">
    <w:abstractNumId w:val="9"/>
  </w:num>
  <w:num w:numId="10">
    <w:abstractNumId w:val="1"/>
  </w:num>
  <w:num w:numId="11">
    <w:abstractNumId w:val="19"/>
  </w:num>
  <w:num w:numId="12">
    <w:abstractNumId w:val="17"/>
  </w:num>
  <w:num w:numId="13">
    <w:abstractNumId w:val="15"/>
  </w:num>
  <w:num w:numId="14">
    <w:abstractNumId w:val="5"/>
  </w:num>
  <w:num w:numId="15">
    <w:abstractNumId w:val="16"/>
  </w:num>
  <w:num w:numId="16">
    <w:abstractNumId w:val="13"/>
  </w:num>
  <w:num w:numId="17">
    <w:abstractNumId w:val="6"/>
  </w:num>
  <w:num w:numId="18">
    <w:abstractNumId w:val="3"/>
  </w:num>
  <w:num w:numId="19">
    <w:abstractNumId w:val="14"/>
  </w:num>
  <w:num w:numId="20">
    <w:abstractNumId w:val="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1FD9"/>
    <w:rsid w:val="00003A9D"/>
    <w:rsid w:val="00003FE5"/>
    <w:rsid w:val="00004582"/>
    <w:rsid w:val="000046B2"/>
    <w:rsid w:val="000048FD"/>
    <w:rsid w:val="00004AB0"/>
    <w:rsid w:val="00005617"/>
    <w:rsid w:val="0000585A"/>
    <w:rsid w:val="0000616D"/>
    <w:rsid w:val="00010915"/>
    <w:rsid w:val="00010B14"/>
    <w:rsid w:val="00010ECD"/>
    <w:rsid w:val="0001145A"/>
    <w:rsid w:val="000114A8"/>
    <w:rsid w:val="00011733"/>
    <w:rsid w:val="00011CEC"/>
    <w:rsid w:val="00012645"/>
    <w:rsid w:val="00012914"/>
    <w:rsid w:val="000137DD"/>
    <w:rsid w:val="000142BA"/>
    <w:rsid w:val="00014356"/>
    <w:rsid w:val="00014EE6"/>
    <w:rsid w:val="00015986"/>
    <w:rsid w:val="00015A1D"/>
    <w:rsid w:val="00016034"/>
    <w:rsid w:val="00016694"/>
    <w:rsid w:val="00017965"/>
    <w:rsid w:val="000179F5"/>
    <w:rsid w:val="00017E50"/>
    <w:rsid w:val="00020626"/>
    <w:rsid w:val="00021438"/>
    <w:rsid w:val="00021EBC"/>
    <w:rsid w:val="000228F7"/>
    <w:rsid w:val="00022F62"/>
    <w:rsid w:val="00023DC3"/>
    <w:rsid w:val="000252E0"/>
    <w:rsid w:val="0002561B"/>
    <w:rsid w:val="00025A02"/>
    <w:rsid w:val="000260BC"/>
    <w:rsid w:val="0002661B"/>
    <w:rsid w:val="0003106B"/>
    <w:rsid w:val="000313B0"/>
    <w:rsid w:val="00031979"/>
    <w:rsid w:val="00031F5F"/>
    <w:rsid w:val="0003205A"/>
    <w:rsid w:val="00032809"/>
    <w:rsid w:val="0003294E"/>
    <w:rsid w:val="00033361"/>
    <w:rsid w:val="0003476B"/>
    <w:rsid w:val="000352A6"/>
    <w:rsid w:val="000353D1"/>
    <w:rsid w:val="00036039"/>
    <w:rsid w:val="00036406"/>
    <w:rsid w:val="0003641B"/>
    <w:rsid w:val="00036837"/>
    <w:rsid w:val="00036E89"/>
    <w:rsid w:val="000371B7"/>
    <w:rsid w:val="0003740B"/>
    <w:rsid w:val="00037F90"/>
    <w:rsid w:val="000404EB"/>
    <w:rsid w:val="0004066E"/>
    <w:rsid w:val="00040A14"/>
    <w:rsid w:val="00040AE4"/>
    <w:rsid w:val="00040CE7"/>
    <w:rsid w:val="00041072"/>
    <w:rsid w:val="0004164C"/>
    <w:rsid w:val="0004297D"/>
    <w:rsid w:val="00042B19"/>
    <w:rsid w:val="00042C41"/>
    <w:rsid w:val="00043F79"/>
    <w:rsid w:val="000447E3"/>
    <w:rsid w:val="00044BB9"/>
    <w:rsid w:val="00050B04"/>
    <w:rsid w:val="00050E14"/>
    <w:rsid w:val="00051031"/>
    <w:rsid w:val="000515DB"/>
    <w:rsid w:val="0005326D"/>
    <w:rsid w:val="0005540D"/>
    <w:rsid w:val="00055A6A"/>
    <w:rsid w:val="00055B07"/>
    <w:rsid w:val="00056417"/>
    <w:rsid w:val="00056C0E"/>
    <w:rsid w:val="00056C7F"/>
    <w:rsid w:val="000573F4"/>
    <w:rsid w:val="000575A9"/>
    <w:rsid w:val="000577E6"/>
    <w:rsid w:val="00057F1D"/>
    <w:rsid w:val="000606B4"/>
    <w:rsid w:val="000609EE"/>
    <w:rsid w:val="000612FF"/>
    <w:rsid w:val="0006155C"/>
    <w:rsid w:val="0006158B"/>
    <w:rsid w:val="00061748"/>
    <w:rsid w:val="00061DB2"/>
    <w:rsid w:val="000642D7"/>
    <w:rsid w:val="00065DD4"/>
    <w:rsid w:val="00065E5B"/>
    <w:rsid w:val="00066276"/>
    <w:rsid w:val="00066844"/>
    <w:rsid w:val="0007050F"/>
    <w:rsid w:val="00070A94"/>
    <w:rsid w:val="000713FC"/>
    <w:rsid w:val="00071524"/>
    <w:rsid w:val="00071979"/>
    <w:rsid w:val="00071F3F"/>
    <w:rsid w:val="00071F67"/>
    <w:rsid w:val="000727DE"/>
    <w:rsid w:val="00072BEE"/>
    <w:rsid w:val="0007306F"/>
    <w:rsid w:val="000732F1"/>
    <w:rsid w:val="000736A7"/>
    <w:rsid w:val="000739D9"/>
    <w:rsid w:val="00074C04"/>
    <w:rsid w:val="00075856"/>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87F69"/>
    <w:rsid w:val="00090311"/>
    <w:rsid w:val="00090CE3"/>
    <w:rsid w:val="00090CF8"/>
    <w:rsid w:val="00090E64"/>
    <w:rsid w:val="00091369"/>
    <w:rsid w:val="00091EB3"/>
    <w:rsid w:val="000920B8"/>
    <w:rsid w:val="00092CA2"/>
    <w:rsid w:val="00092FE6"/>
    <w:rsid w:val="00093760"/>
    <w:rsid w:val="00094523"/>
    <w:rsid w:val="00094C2F"/>
    <w:rsid w:val="00094C9E"/>
    <w:rsid w:val="0009522D"/>
    <w:rsid w:val="0009536E"/>
    <w:rsid w:val="000955C9"/>
    <w:rsid w:val="00095D08"/>
    <w:rsid w:val="000968D9"/>
    <w:rsid w:val="00096CD6"/>
    <w:rsid w:val="00096D8C"/>
    <w:rsid w:val="00096F95"/>
    <w:rsid w:val="00097102"/>
    <w:rsid w:val="000975CD"/>
    <w:rsid w:val="00097997"/>
    <w:rsid w:val="000A1925"/>
    <w:rsid w:val="000A1F15"/>
    <w:rsid w:val="000A1FEC"/>
    <w:rsid w:val="000A22C5"/>
    <w:rsid w:val="000A2753"/>
    <w:rsid w:val="000A286D"/>
    <w:rsid w:val="000A394D"/>
    <w:rsid w:val="000A41C7"/>
    <w:rsid w:val="000A4618"/>
    <w:rsid w:val="000A4D1B"/>
    <w:rsid w:val="000A4D49"/>
    <w:rsid w:val="000A4F45"/>
    <w:rsid w:val="000A5003"/>
    <w:rsid w:val="000A5AB3"/>
    <w:rsid w:val="000A5D3B"/>
    <w:rsid w:val="000A6597"/>
    <w:rsid w:val="000A6660"/>
    <w:rsid w:val="000A6851"/>
    <w:rsid w:val="000A7299"/>
    <w:rsid w:val="000A740D"/>
    <w:rsid w:val="000A79EA"/>
    <w:rsid w:val="000A7DD3"/>
    <w:rsid w:val="000B0599"/>
    <w:rsid w:val="000B0756"/>
    <w:rsid w:val="000B128F"/>
    <w:rsid w:val="000B1686"/>
    <w:rsid w:val="000B233F"/>
    <w:rsid w:val="000B2D5F"/>
    <w:rsid w:val="000B30D2"/>
    <w:rsid w:val="000B3997"/>
    <w:rsid w:val="000B3E4C"/>
    <w:rsid w:val="000B41E1"/>
    <w:rsid w:val="000B4F3B"/>
    <w:rsid w:val="000B666A"/>
    <w:rsid w:val="000B7E26"/>
    <w:rsid w:val="000C0B65"/>
    <w:rsid w:val="000C1363"/>
    <w:rsid w:val="000C212D"/>
    <w:rsid w:val="000C2135"/>
    <w:rsid w:val="000C3A06"/>
    <w:rsid w:val="000C3A8E"/>
    <w:rsid w:val="000C3BE8"/>
    <w:rsid w:val="000C4A03"/>
    <w:rsid w:val="000C4D67"/>
    <w:rsid w:val="000C54C1"/>
    <w:rsid w:val="000C56AE"/>
    <w:rsid w:val="000C57C2"/>
    <w:rsid w:val="000C5995"/>
    <w:rsid w:val="000C6F1E"/>
    <w:rsid w:val="000C6F68"/>
    <w:rsid w:val="000D001E"/>
    <w:rsid w:val="000D0182"/>
    <w:rsid w:val="000D05A8"/>
    <w:rsid w:val="000D05E8"/>
    <w:rsid w:val="000D11B8"/>
    <w:rsid w:val="000D1EB3"/>
    <w:rsid w:val="000D26F6"/>
    <w:rsid w:val="000D3912"/>
    <w:rsid w:val="000D464F"/>
    <w:rsid w:val="000D5BE4"/>
    <w:rsid w:val="000D616C"/>
    <w:rsid w:val="000D6B19"/>
    <w:rsid w:val="000D6B29"/>
    <w:rsid w:val="000E05FE"/>
    <w:rsid w:val="000E0BEB"/>
    <w:rsid w:val="000E1275"/>
    <w:rsid w:val="000E1663"/>
    <w:rsid w:val="000E2464"/>
    <w:rsid w:val="000E30CE"/>
    <w:rsid w:val="000E3D42"/>
    <w:rsid w:val="000E47C7"/>
    <w:rsid w:val="000E4AE2"/>
    <w:rsid w:val="000E4E85"/>
    <w:rsid w:val="000E5FEB"/>
    <w:rsid w:val="000E6707"/>
    <w:rsid w:val="000E79D0"/>
    <w:rsid w:val="000E7C59"/>
    <w:rsid w:val="000E7E80"/>
    <w:rsid w:val="000F012E"/>
    <w:rsid w:val="000F0352"/>
    <w:rsid w:val="000F1350"/>
    <w:rsid w:val="000F1756"/>
    <w:rsid w:val="000F2757"/>
    <w:rsid w:val="000F3142"/>
    <w:rsid w:val="000F39ED"/>
    <w:rsid w:val="000F419D"/>
    <w:rsid w:val="000F4563"/>
    <w:rsid w:val="000F4930"/>
    <w:rsid w:val="000F53FC"/>
    <w:rsid w:val="000F5897"/>
    <w:rsid w:val="000F66CF"/>
    <w:rsid w:val="000F6E34"/>
    <w:rsid w:val="000F7D6A"/>
    <w:rsid w:val="001002BD"/>
    <w:rsid w:val="001004AD"/>
    <w:rsid w:val="001004F4"/>
    <w:rsid w:val="001009A8"/>
    <w:rsid w:val="001009D9"/>
    <w:rsid w:val="001016D9"/>
    <w:rsid w:val="001017DA"/>
    <w:rsid w:val="001022C3"/>
    <w:rsid w:val="00103A30"/>
    <w:rsid w:val="00103D68"/>
    <w:rsid w:val="001043FF"/>
    <w:rsid w:val="00104B3C"/>
    <w:rsid w:val="00105AA5"/>
    <w:rsid w:val="00105D43"/>
    <w:rsid w:val="00105F7C"/>
    <w:rsid w:val="00106C6A"/>
    <w:rsid w:val="0010755C"/>
    <w:rsid w:val="00107ED3"/>
    <w:rsid w:val="00110278"/>
    <w:rsid w:val="001117ED"/>
    <w:rsid w:val="00111B95"/>
    <w:rsid w:val="00111D37"/>
    <w:rsid w:val="00112D8E"/>
    <w:rsid w:val="00113788"/>
    <w:rsid w:val="00113871"/>
    <w:rsid w:val="00114610"/>
    <w:rsid w:val="00114ECF"/>
    <w:rsid w:val="00115531"/>
    <w:rsid w:val="0011585D"/>
    <w:rsid w:val="00115EF9"/>
    <w:rsid w:val="001169CA"/>
    <w:rsid w:val="001179D3"/>
    <w:rsid w:val="00117E1D"/>
    <w:rsid w:val="00120B11"/>
    <w:rsid w:val="001215E6"/>
    <w:rsid w:val="00121A46"/>
    <w:rsid w:val="0012277E"/>
    <w:rsid w:val="001229A8"/>
    <w:rsid w:val="00122AA1"/>
    <w:rsid w:val="00122BD5"/>
    <w:rsid w:val="001235D4"/>
    <w:rsid w:val="00124194"/>
    <w:rsid w:val="00124404"/>
    <w:rsid w:val="00124835"/>
    <w:rsid w:val="00124F1D"/>
    <w:rsid w:val="001254C3"/>
    <w:rsid w:val="00125844"/>
    <w:rsid w:val="00125BCF"/>
    <w:rsid w:val="00125DF3"/>
    <w:rsid w:val="00126004"/>
    <w:rsid w:val="001262B1"/>
    <w:rsid w:val="00126C38"/>
    <w:rsid w:val="00126D20"/>
    <w:rsid w:val="00127160"/>
    <w:rsid w:val="001279D1"/>
    <w:rsid w:val="00130BE1"/>
    <w:rsid w:val="00131351"/>
    <w:rsid w:val="00131B2E"/>
    <w:rsid w:val="00131F0C"/>
    <w:rsid w:val="001332D6"/>
    <w:rsid w:val="00133EB8"/>
    <w:rsid w:val="00133F79"/>
    <w:rsid w:val="00134678"/>
    <w:rsid w:val="00134BAA"/>
    <w:rsid w:val="00135771"/>
    <w:rsid w:val="001359B1"/>
    <w:rsid w:val="00135E8D"/>
    <w:rsid w:val="001360C8"/>
    <w:rsid w:val="0013716D"/>
    <w:rsid w:val="001372A0"/>
    <w:rsid w:val="00137ECE"/>
    <w:rsid w:val="00140550"/>
    <w:rsid w:val="00141E26"/>
    <w:rsid w:val="001426D3"/>
    <w:rsid w:val="00143039"/>
    <w:rsid w:val="00143319"/>
    <w:rsid w:val="001451B7"/>
    <w:rsid w:val="00145E33"/>
    <w:rsid w:val="0014611A"/>
    <w:rsid w:val="00146311"/>
    <w:rsid w:val="0014645F"/>
    <w:rsid w:val="001468DC"/>
    <w:rsid w:val="00146AA6"/>
    <w:rsid w:val="00146BA8"/>
    <w:rsid w:val="00147B27"/>
    <w:rsid w:val="00147EB2"/>
    <w:rsid w:val="00150975"/>
    <w:rsid w:val="0015103E"/>
    <w:rsid w:val="001516EB"/>
    <w:rsid w:val="00151919"/>
    <w:rsid w:val="00152DB7"/>
    <w:rsid w:val="00152F48"/>
    <w:rsid w:val="00154890"/>
    <w:rsid w:val="00154EBC"/>
    <w:rsid w:val="00155511"/>
    <w:rsid w:val="001557E9"/>
    <w:rsid w:val="00155807"/>
    <w:rsid w:val="00155A6F"/>
    <w:rsid w:val="00156027"/>
    <w:rsid w:val="00156288"/>
    <w:rsid w:val="0015673A"/>
    <w:rsid w:val="00156E4C"/>
    <w:rsid w:val="00156FCC"/>
    <w:rsid w:val="00156FCF"/>
    <w:rsid w:val="00161650"/>
    <w:rsid w:val="00161C4C"/>
    <w:rsid w:val="00161D6A"/>
    <w:rsid w:val="001620AC"/>
    <w:rsid w:val="00162283"/>
    <w:rsid w:val="00162879"/>
    <w:rsid w:val="001636AA"/>
    <w:rsid w:val="0016377B"/>
    <w:rsid w:val="00163C89"/>
    <w:rsid w:val="0016437F"/>
    <w:rsid w:val="001643D4"/>
    <w:rsid w:val="00164529"/>
    <w:rsid w:val="0016472B"/>
    <w:rsid w:val="001650B1"/>
    <w:rsid w:val="001657C3"/>
    <w:rsid w:val="00166072"/>
    <w:rsid w:val="001663C9"/>
    <w:rsid w:val="001671D3"/>
    <w:rsid w:val="001675ED"/>
    <w:rsid w:val="001703B0"/>
    <w:rsid w:val="001704A8"/>
    <w:rsid w:val="001708B6"/>
    <w:rsid w:val="00170C42"/>
    <w:rsid w:val="00171014"/>
    <w:rsid w:val="001714E7"/>
    <w:rsid w:val="00171776"/>
    <w:rsid w:val="00171EDD"/>
    <w:rsid w:val="00171F1F"/>
    <w:rsid w:val="00172754"/>
    <w:rsid w:val="0017289F"/>
    <w:rsid w:val="00172F3F"/>
    <w:rsid w:val="00174DE4"/>
    <w:rsid w:val="00175CE4"/>
    <w:rsid w:val="001773E8"/>
    <w:rsid w:val="00180091"/>
    <w:rsid w:val="00181B40"/>
    <w:rsid w:val="00183007"/>
    <w:rsid w:val="00183D46"/>
    <w:rsid w:val="001854EA"/>
    <w:rsid w:val="001867EA"/>
    <w:rsid w:val="0018726D"/>
    <w:rsid w:val="00187451"/>
    <w:rsid w:val="001906D4"/>
    <w:rsid w:val="00190B34"/>
    <w:rsid w:val="00190E6F"/>
    <w:rsid w:val="00191E05"/>
    <w:rsid w:val="0019271C"/>
    <w:rsid w:val="00192CBC"/>
    <w:rsid w:val="0019393E"/>
    <w:rsid w:val="00193BEC"/>
    <w:rsid w:val="00194112"/>
    <w:rsid w:val="0019421F"/>
    <w:rsid w:val="00194A66"/>
    <w:rsid w:val="001951C3"/>
    <w:rsid w:val="001955EC"/>
    <w:rsid w:val="00195927"/>
    <w:rsid w:val="00196539"/>
    <w:rsid w:val="00196870"/>
    <w:rsid w:val="001968C1"/>
    <w:rsid w:val="0019698A"/>
    <w:rsid w:val="00197317"/>
    <w:rsid w:val="00197363"/>
    <w:rsid w:val="001A05D8"/>
    <w:rsid w:val="001A0A15"/>
    <w:rsid w:val="001A1687"/>
    <w:rsid w:val="001A16A6"/>
    <w:rsid w:val="001A1EB4"/>
    <w:rsid w:val="001A2929"/>
    <w:rsid w:val="001A2BEB"/>
    <w:rsid w:val="001A3E6B"/>
    <w:rsid w:val="001A40CA"/>
    <w:rsid w:val="001A43A0"/>
    <w:rsid w:val="001A71C3"/>
    <w:rsid w:val="001A72DF"/>
    <w:rsid w:val="001A7397"/>
    <w:rsid w:val="001A7603"/>
    <w:rsid w:val="001A7668"/>
    <w:rsid w:val="001A7B2F"/>
    <w:rsid w:val="001B0178"/>
    <w:rsid w:val="001B0206"/>
    <w:rsid w:val="001B0847"/>
    <w:rsid w:val="001B113F"/>
    <w:rsid w:val="001B260B"/>
    <w:rsid w:val="001B271D"/>
    <w:rsid w:val="001B29E8"/>
    <w:rsid w:val="001B31EB"/>
    <w:rsid w:val="001B3724"/>
    <w:rsid w:val="001B4BF6"/>
    <w:rsid w:val="001B5CA1"/>
    <w:rsid w:val="001B5DA3"/>
    <w:rsid w:val="001B6606"/>
    <w:rsid w:val="001B6EEC"/>
    <w:rsid w:val="001B6F1C"/>
    <w:rsid w:val="001B7876"/>
    <w:rsid w:val="001C003E"/>
    <w:rsid w:val="001C02B9"/>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1ECB"/>
    <w:rsid w:val="001D24D1"/>
    <w:rsid w:val="001D37B0"/>
    <w:rsid w:val="001D399B"/>
    <w:rsid w:val="001D3F0F"/>
    <w:rsid w:val="001D4102"/>
    <w:rsid w:val="001D44CB"/>
    <w:rsid w:val="001D6231"/>
    <w:rsid w:val="001D6BCF"/>
    <w:rsid w:val="001D7C10"/>
    <w:rsid w:val="001D7ED6"/>
    <w:rsid w:val="001E01CA"/>
    <w:rsid w:val="001E04F2"/>
    <w:rsid w:val="001E1DE3"/>
    <w:rsid w:val="001E2158"/>
    <w:rsid w:val="001E357B"/>
    <w:rsid w:val="001E428D"/>
    <w:rsid w:val="001E4706"/>
    <w:rsid w:val="001E632C"/>
    <w:rsid w:val="001E68BD"/>
    <w:rsid w:val="001E6BD8"/>
    <w:rsid w:val="001E6CFD"/>
    <w:rsid w:val="001E73B0"/>
    <w:rsid w:val="001F1EC0"/>
    <w:rsid w:val="001F2660"/>
    <w:rsid w:val="001F36F1"/>
    <w:rsid w:val="001F46C5"/>
    <w:rsid w:val="001F4C01"/>
    <w:rsid w:val="001F4E9D"/>
    <w:rsid w:val="001F54E0"/>
    <w:rsid w:val="001F5971"/>
    <w:rsid w:val="001F63B8"/>
    <w:rsid w:val="001F6871"/>
    <w:rsid w:val="001F6C6E"/>
    <w:rsid w:val="001F7651"/>
    <w:rsid w:val="001F7970"/>
    <w:rsid w:val="00200633"/>
    <w:rsid w:val="00200C08"/>
    <w:rsid w:val="00200C9C"/>
    <w:rsid w:val="0020168A"/>
    <w:rsid w:val="00201C12"/>
    <w:rsid w:val="00201E12"/>
    <w:rsid w:val="00202857"/>
    <w:rsid w:val="002028A1"/>
    <w:rsid w:val="002038EC"/>
    <w:rsid w:val="00203FC9"/>
    <w:rsid w:val="0020460B"/>
    <w:rsid w:val="00204AEB"/>
    <w:rsid w:val="00205316"/>
    <w:rsid w:val="002053C0"/>
    <w:rsid w:val="00205D26"/>
    <w:rsid w:val="00205F63"/>
    <w:rsid w:val="002060AE"/>
    <w:rsid w:val="00206123"/>
    <w:rsid w:val="00207327"/>
    <w:rsid w:val="00207375"/>
    <w:rsid w:val="00210246"/>
    <w:rsid w:val="002104B0"/>
    <w:rsid w:val="0021094C"/>
    <w:rsid w:val="00210A71"/>
    <w:rsid w:val="00210E8D"/>
    <w:rsid w:val="00210FB8"/>
    <w:rsid w:val="002112B0"/>
    <w:rsid w:val="002125DC"/>
    <w:rsid w:val="00212881"/>
    <w:rsid w:val="002132DC"/>
    <w:rsid w:val="002138D3"/>
    <w:rsid w:val="0021399F"/>
    <w:rsid w:val="00213C30"/>
    <w:rsid w:val="002142A6"/>
    <w:rsid w:val="00215476"/>
    <w:rsid w:val="002165C4"/>
    <w:rsid w:val="00217304"/>
    <w:rsid w:val="0021750F"/>
    <w:rsid w:val="00217750"/>
    <w:rsid w:val="00217DAB"/>
    <w:rsid w:val="00220441"/>
    <w:rsid w:val="002205ED"/>
    <w:rsid w:val="00220CD2"/>
    <w:rsid w:val="002214C5"/>
    <w:rsid w:val="00221AA3"/>
    <w:rsid w:val="00221C33"/>
    <w:rsid w:val="0022204D"/>
    <w:rsid w:val="00222370"/>
    <w:rsid w:val="00222DED"/>
    <w:rsid w:val="002234F7"/>
    <w:rsid w:val="00224113"/>
    <w:rsid w:val="00224AD6"/>
    <w:rsid w:val="00225104"/>
    <w:rsid w:val="00226492"/>
    <w:rsid w:val="00227106"/>
    <w:rsid w:val="00227C3C"/>
    <w:rsid w:val="00230ABD"/>
    <w:rsid w:val="00230E1B"/>
    <w:rsid w:val="002315A4"/>
    <w:rsid w:val="002326BC"/>
    <w:rsid w:val="002331EE"/>
    <w:rsid w:val="00233D3E"/>
    <w:rsid w:val="00234ADC"/>
    <w:rsid w:val="00234FDF"/>
    <w:rsid w:val="002350B9"/>
    <w:rsid w:val="00235B37"/>
    <w:rsid w:val="002364C8"/>
    <w:rsid w:val="00236F50"/>
    <w:rsid w:val="00237D13"/>
    <w:rsid w:val="002407ED"/>
    <w:rsid w:val="0024127F"/>
    <w:rsid w:val="00242D8A"/>
    <w:rsid w:val="00243D81"/>
    <w:rsid w:val="00244306"/>
    <w:rsid w:val="00244DD7"/>
    <w:rsid w:val="0024723A"/>
    <w:rsid w:val="00247522"/>
    <w:rsid w:val="00247F3B"/>
    <w:rsid w:val="0025000D"/>
    <w:rsid w:val="002500DF"/>
    <w:rsid w:val="00250D27"/>
    <w:rsid w:val="002512E4"/>
    <w:rsid w:val="00251B23"/>
    <w:rsid w:val="002525E8"/>
    <w:rsid w:val="00253618"/>
    <w:rsid w:val="002541F9"/>
    <w:rsid w:val="0025437B"/>
    <w:rsid w:val="00254C32"/>
    <w:rsid w:val="00255337"/>
    <w:rsid w:val="00255561"/>
    <w:rsid w:val="0025586B"/>
    <w:rsid w:val="00255EE0"/>
    <w:rsid w:val="00257CA3"/>
    <w:rsid w:val="002601F2"/>
    <w:rsid w:val="00260697"/>
    <w:rsid w:val="00260A41"/>
    <w:rsid w:val="00260BE5"/>
    <w:rsid w:val="00261B05"/>
    <w:rsid w:val="00261B9F"/>
    <w:rsid w:val="00263203"/>
    <w:rsid w:val="0026335D"/>
    <w:rsid w:val="00263490"/>
    <w:rsid w:val="002635DF"/>
    <w:rsid w:val="00263798"/>
    <w:rsid w:val="002638BE"/>
    <w:rsid w:val="00263EE9"/>
    <w:rsid w:val="00264E8A"/>
    <w:rsid w:val="00264F6C"/>
    <w:rsid w:val="00265233"/>
    <w:rsid w:val="00266100"/>
    <w:rsid w:val="00267DB6"/>
    <w:rsid w:val="00270D73"/>
    <w:rsid w:val="0027112A"/>
    <w:rsid w:val="002728E1"/>
    <w:rsid w:val="00272A7C"/>
    <w:rsid w:val="00273A4F"/>
    <w:rsid w:val="00273C75"/>
    <w:rsid w:val="00273D3D"/>
    <w:rsid w:val="002742DF"/>
    <w:rsid w:val="002743F9"/>
    <w:rsid w:val="002755FE"/>
    <w:rsid w:val="00275CF5"/>
    <w:rsid w:val="002766C2"/>
    <w:rsid w:val="002767D4"/>
    <w:rsid w:val="00276C05"/>
    <w:rsid w:val="00276D7B"/>
    <w:rsid w:val="00276F75"/>
    <w:rsid w:val="0027706C"/>
    <w:rsid w:val="00277FAF"/>
    <w:rsid w:val="0028031E"/>
    <w:rsid w:val="00280483"/>
    <w:rsid w:val="002808ED"/>
    <w:rsid w:val="00281108"/>
    <w:rsid w:val="002817CC"/>
    <w:rsid w:val="00281B4D"/>
    <w:rsid w:val="00281DD1"/>
    <w:rsid w:val="0028248A"/>
    <w:rsid w:val="002828E0"/>
    <w:rsid w:val="00282A83"/>
    <w:rsid w:val="0028301F"/>
    <w:rsid w:val="00284E7A"/>
    <w:rsid w:val="00284FAF"/>
    <w:rsid w:val="00285017"/>
    <w:rsid w:val="00285A1B"/>
    <w:rsid w:val="002862C5"/>
    <w:rsid w:val="00286E1A"/>
    <w:rsid w:val="00287177"/>
    <w:rsid w:val="00287479"/>
    <w:rsid w:val="002875FC"/>
    <w:rsid w:val="00287E5B"/>
    <w:rsid w:val="002901BA"/>
    <w:rsid w:val="00290256"/>
    <w:rsid w:val="002903B7"/>
    <w:rsid w:val="002908E1"/>
    <w:rsid w:val="0029095A"/>
    <w:rsid w:val="0029096D"/>
    <w:rsid w:val="00290C4B"/>
    <w:rsid w:val="00291B1B"/>
    <w:rsid w:val="002924BE"/>
    <w:rsid w:val="0029278D"/>
    <w:rsid w:val="00292DF4"/>
    <w:rsid w:val="002932C5"/>
    <w:rsid w:val="002938F3"/>
    <w:rsid w:val="00293CB6"/>
    <w:rsid w:val="00294FED"/>
    <w:rsid w:val="002958CD"/>
    <w:rsid w:val="00295AE6"/>
    <w:rsid w:val="00295DFE"/>
    <w:rsid w:val="002961B3"/>
    <w:rsid w:val="0029627B"/>
    <w:rsid w:val="00296A5E"/>
    <w:rsid w:val="002971DD"/>
    <w:rsid w:val="00297922"/>
    <w:rsid w:val="002A0981"/>
    <w:rsid w:val="002A0EF9"/>
    <w:rsid w:val="002A138F"/>
    <w:rsid w:val="002A19AB"/>
    <w:rsid w:val="002A1A9C"/>
    <w:rsid w:val="002A1DC4"/>
    <w:rsid w:val="002A1FFE"/>
    <w:rsid w:val="002A28A3"/>
    <w:rsid w:val="002A2D2E"/>
    <w:rsid w:val="002A5A0C"/>
    <w:rsid w:val="002A659C"/>
    <w:rsid w:val="002A66A5"/>
    <w:rsid w:val="002A67E5"/>
    <w:rsid w:val="002B0366"/>
    <w:rsid w:val="002B0431"/>
    <w:rsid w:val="002B07B5"/>
    <w:rsid w:val="002B12AC"/>
    <w:rsid w:val="002B1BF5"/>
    <w:rsid w:val="002B1C80"/>
    <w:rsid w:val="002B27E5"/>
    <w:rsid w:val="002B345A"/>
    <w:rsid w:val="002B43BD"/>
    <w:rsid w:val="002B4542"/>
    <w:rsid w:val="002B4732"/>
    <w:rsid w:val="002B52B4"/>
    <w:rsid w:val="002B64CD"/>
    <w:rsid w:val="002B72B8"/>
    <w:rsid w:val="002B74D1"/>
    <w:rsid w:val="002B7CB0"/>
    <w:rsid w:val="002C00E8"/>
    <w:rsid w:val="002C03E6"/>
    <w:rsid w:val="002C2773"/>
    <w:rsid w:val="002C3E31"/>
    <w:rsid w:val="002C3FD0"/>
    <w:rsid w:val="002C4C17"/>
    <w:rsid w:val="002C5858"/>
    <w:rsid w:val="002C71BE"/>
    <w:rsid w:val="002C73FC"/>
    <w:rsid w:val="002C7730"/>
    <w:rsid w:val="002C7835"/>
    <w:rsid w:val="002D0F17"/>
    <w:rsid w:val="002D1159"/>
    <w:rsid w:val="002D11A1"/>
    <w:rsid w:val="002D1D7B"/>
    <w:rsid w:val="002D3402"/>
    <w:rsid w:val="002D418F"/>
    <w:rsid w:val="002D4457"/>
    <w:rsid w:val="002D45F8"/>
    <w:rsid w:val="002D489C"/>
    <w:rsid w:val="002D49D6"/>
    <w:rsid w:val="002D584C"/>
    <w:rsid w:val="002D6BBB"/>
    <w:rsid w:val="002D6D9F"/>
    <w:rsid w:val="002D6E10"/>
    <w:rsid w:val="002D755B"/>
    <w:rsid w:val="002E00EB"/>
    <w:rsid w:val="002E012B"/>
    <w:rsid w:val="002E0FDF"/>
    <w:rsid w:val="002E2189"/>
    <w:rsid w:val="002E255A"/>
    <w:rsid w:val="002E32F9"/>
    <w:rsid w:val="002E45F8"/>
    <w:rsid w:val="002E4AEF"/>
    <w:rsid w:val="002E4BD4"/>
    <w:rsid w:val="002E4D4C"/>
    <w:rsid w:val="002E5508"/>
    <w:rsid w:val="002E5DBD"/>
    <w:rsid w:val="002E7A60"/>
    <w:rsid w:val="002F0104"/>
    <w:rsid w:val="002F099A"/>
    <w:rsid w:val="002F0F5D"/>
    <w:rsid w:val="002F0F7A"/>
    <w:rsid w:val="002F2179"/>
    <w:rsid w:val="002F2C1B"/>
    <w:rsid w:val="002F315C"/>
    <w:rsid w:val="002F333D"/>
    <w:rsid w:val="002F3800"/>
    <w:rsid w:val="002F3BE2"/>
    <w:rsid w:val="002F4DA5"/>
    <w:rsid w:val="002F7019"/>
    <w:rsid w:val="002F733E"/>
    <w:rsid w:val="002F7765"/>
    <w:rsid w:val="002F7FEC"/>
    <w:rsid w:val="00300414"/>
    <w:rsid w:val="0030063C"/>
    <w:rsid w:val="00301487"/>
    <w:rsid w:val="0030175B"/>
    <w:rsid w:val="003017F6"/>
    <w:rsid w:val="0030212B"/>
    <w:rsid w:val="00302151"/>
    <w:rsid w:val="003025C2"/>
    <w:rsid w:val="00302C95"/>
    <w:rsid w:val="00303FD1"/>
    <w:rsid w:val="003054EF"/>
    <w:rsid w:val="00305DBB"/>
    <w:rsid w:val="00306345"/>
    <w:rsid w:val="00306AAF"/>
    <w:rsid w:val="00310328"/>
    <w:rsid w:val="00310A5F"/>
    <w:rsid w:val="00311ED4"/>
    <w:rsid w:val="00312DE2"/>
    <w:rsid w:val="003130CD"/>
    <w:rsid w:val="003137A6"/>
    <w:rsid w:val="003138F2"/>
    <w:rsid w:val="00313A54"/>
    <w:rsid w:val="00313EB2"/>
    <w:rsid w:val="00314C92"/>
    <w:rsid w:val="00315153"/>
    <w:rsid w:val="00315474"/>
    <w:rsid w:val="003154FC"/>
    <w:rsid w:val="003161B7"/>
    <w:rsid w:val="00316949"/>
    <w:rsid w:val="00316E90"/>
    <w:rsid w:val="00316EC9"/>
    <w:rsid w:val="003170CA"/>
    <w:rsid w:val="00317428"/>
    <w:rsid w:val="003206C3"/>
    <w:rsid w:val="00320FA7"/>
    <w:rsid w:val="00321DBC"/>
    <w:rsid w:val="003220AE"/>
    <w:rsid w:val="003250DE"/>
    <w:rsid w:val="0032549E"/>
    <w:rsid w:val="00325D97"/>
    <w:rsid w:val="00326015"/>
    <w:rsid w:val="0032644A"/>
    <w:rsid w:val="0032685F"/>
    <w:rsid w:val="003272F7"/>
    <w:rsid w:val="003274C7"/>
    <w:rsid w:val="00327E7F"/>
    <w:rsid w:val="00327F47"/>
    <w:rsid w:val="00330A8C"/>
    <w:rsid w:val="00331D3B"/>
    <w:rsid w:val="00332654"/>
    <w:rsid w:val="00334181"/>
    <w:rsid w:val="00334292"/>
    <w:rsid w:val="003357F6"/>
    <w:rsid w:val="003359FB"/>
    <w:rsid w:val="00336466"/>
    <w:rsid w:val="003370CD"/>
    <w:rsid w:val="00337161"/>
    <w:rsid w:val="0033735D"/>
    <w:rsid w:val="00340189"/>
    <w:rsid w:val="003403FE"/>
    <w:rsid w:val="00340483"/>
    <w:rsid w:val="0034057A"/>
    <w:rsid w:val="00340D70"/>
    <w:rsid w:val="0034178A"/>
    <w:rsid w:val="00342094"/>
    <w:rsid w:val="003420B5"/>
    <w:rsid w:val="00343213"/>
    <w:rsid w:val="00343418"/>
    <w:rsid w:val="00343749"/>
    <w:rsid w:val="00344FC0"/>
    <w:rsid w:val="003451FE"/>
    <w:rsid w:val="00345698"/>
    <w:rsid w:val="00346140"/>
    <w:rsid w:val="003468FC"/>
    <w:rsid w:val="00346E69"/>
    <w:rsid w:val="00347AC9"/>
    <w:rsid w:val="00347B9C"/>
    <w:rsid w:val="00347CF0"/>
    <w:rsid w:val="003513DA"/>
    <w:rsid w:val="00351FDA"/>
    <w:rsid w:val="00352E7C"/>
    <w:rsid w:val="00353AEA"/>
    <w:rsid w:val="003541E6"/>
    <w:rsid w:val="00355128"/>
    <w:rsid w:val="003552CC"/>
    <w:rsid w:val="00355562"/>
    <w:rsid w:val="00355578"/>
    <w:rsid w:val="00356BF9"/>
    <w:rsid w:val="00356D15"/>
    <w:rsid w:val="00356DFB"/>
    <w:rsid w:val="00357643"/>
    <w:rsid w:val="00357B77"/>
    <w:rsid w:val="00357CD9"/>
    <w:rsid w:val="00361803"/>
    <w:rsid w:val="00361B1C"/>
    <w:rsid w:val="0036219B"/>
    <w:rsid w:val="0036246F"/>
    <w:rsid w:val="003624E2"/>
    <w:rsid w:val="003626D8"/>
    <w:rsid w:val="00362C0F"/>
    <w:rsid w:val="003633F0"/>
    <w:rsid w:val="00364153"/>
    <w:rsid w:val="0036415C"/>
    <w:rsid w:val="0036452A"/>
    <w:rsid w:val="00364B75"/>
    <w:rsid w:val="00364D15"/>
    <w:rsid w:val="00365096"/>
    <w:rsid w:val="0036527D"/>
    <w:rsid w:val="003657AF"/>
    <w:rsid w:val="00365B8E"/>
    <w:rsid w:val="003660ED"/>
    <w:rsid w:val="003661C7"/>
    <w:rsid w:val="00366EE9"/>
    <w:rsid w:val="00366F7A"/>
    <w:rsid w:val="0036735B"/>
    <w:rsid w:val="00367425"/>
    <w:rsid w:val="0036779B"/>
    <w:rsid w:val="003677D0"/>
    <w:rsid w:val="00370210"/>
    <w:rsid w:val="00370EA7"/>
    <w:rsid w:val="0037171F"/>
    <w:rsid w:val="0037254A"/>
    <w:rsid w:val="003727A7"/>
    <w:rsid w:val="00373B8F"/>
    <w:rsid w:val="00373C51"/>
    <w:rsid w:val="0037479E"/>
    <w:rsid w:val="003753F1"/>
    <w:rsid w:val="00375BED"/>
    <w:rsid w:val="00376582"/>
    <w:rsid w:val="00376F2D"/>
    <w:rsid w:val="003773BB"/>
    <w:rsid w:val="00377F08"/>
    <w:rsid w:val="00380656"/>
    <w:rsid w:val="00380981"/>
    <w:rsid w:val="00380D8C"/>
    <w:rsid w:val="00381B11"/>
    <w:rsid w:val="003829B5"/>
    <w:rsid w:val="00382F28"/>
    <w:rsid w:val="00383869"/>
    <w:rsid w:val="00383DE0"/>
    <w:rsid w:val="003848E9"/>
    <w:rsid w:val="0038512C"/>
    <w:rsid w:val="00385169"/>
    <w:rsid w:val="003853E3"/>
    <w:rsid w:val="003855AB"/>
    <w:rsid w:val="0038596A"/>
    <w:rsid w:val="00386013"/>
    <w:rsid w:val="003868C2"/>
    <w:rsid w:val="00386CBD"/>
    <w:rsid w:val="00386E32"/>
    <w:rsid w:val="0038F56B"/>
    <w:rsid w:val="003902B7"/>
    <w:rsid w:val="00390DF9"/>
    <w:rsid w:val="00390E11"/>
    <w:rsid w:val="003912EF"/>
    <w:rsid w:val="00391374"/>
    <w:rsid w:val="00391CE2"/>
    <w:rsid w:val="00391D93"/>
    <w:rsid w:val="003925B3"/>
    <w:rsid w:val="00392A54"/>
    <w:rsid w:val="003930E5"/>
    <w:rsid w:val="00395052"/>
    <w:rsid w:val="003950DE"/>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35D"/>
    <w:rsid w:val="003B19B3"/>
    <w:rsid w:val="003B1F1C"/>
    <w:rsid w:val="003B22B6"/>
    <w:rsid w:val="003B2376"/>
    <w:rsid w:val="003B2743"/>
    <w:rsid w:val="003B2B9C"/>
    <w:rsid w:val="003B2E3D"/>
    <w:rsid w:val="003B32F7"/>
    <w:rsid w:val="003B3595"/>
    <w:rsid w:val="003B4A6A"/>
    <w:rsid w:val="003B537F"/>
    <w:rsid w:val="003B636E"/>
    <w:rsid w:val="003B6893"/>
    <w:rsid w:val="003B694F"/>
    <w:rsid w:val="003B7645"/>
    <w:rsid w:val="003C2854"/>
    <w:rsid w:val="003C2B05"/>
    <w:rsid w:val="003C301C"/>
    <w:rsid w:val="003C3472"/>
    <w:rsid w:val="003C36DB"/>
    <w:rsid w:val="003C3788"/>
    <w:rsid w:val="003C3F6E"/>
    <w:rsid w:val="003C436C"/>
    <w:rsid w:val="003C4574"/>
    <w:rsid w:val="003C553A"/>
    <w:rsid w:val="003C56C6"/>
    <w:rsid w:val="003C5CBD"/>
    <w:rsid w:val="003C60BC"/>
    <w:rsid w:val="003C6345"/>
    <w:rsid w:val="003C63F3"/>
    <w:rsid w:val="003C6E68"/>
    <w:rsid w:val="003C7185"/>
    <w:rsid w:val="003C75D7"/>
    <w:rsid w:val="003C786D"/>
    <w:rsid w:val="003D07D9"/>
    <w:rsid w:val="003D1164"/>
    <w:rsid w:val="003D2210"/>
    <w:rsid w:val="003D2881"/>
    <w:rsid w:val="003D2AB1"/>
    <w:rsid w:val="003D39A1"/>
    <w:rsid w:val="003D3D20"/>
    <w:rsid w:val="003D434D"/>
    <w:rsid w:val="003D5F50"/>
    <w:rsid w:val="003D6253"/>
    <w:rsid w:val="003D7CDF"/>
    <w:rsid w:val="003E1164"/>
    <w:rsid w:val="003E151A"/>
    <w:rsid w:val="003E1F0E"/>
    <w:rsid w:val="003E1FAE"/>
    <w:rsid w:val="003E35AD"/>
    <w:rsid w:val="003E46B0"/>
    <w:rsid w:val="003E562F"/>
    <w:rsid w:val="003E59EB"/>
    <w:rsid w:val="003E665C"/>
    <w:rsid w:val="003E6BA5"/>
    <w:rsid w:val="003E736B"/>
    <w:rsid w:val="003E7B59"/>
    <w:rsid w:val="003E7EE7"/>
    <w:rsid w:val="003F0351"/>
    <w:rsid w:val="003F0549"/>
    <w:rsid w:val="003F0A83"/>
    <w:rsid w:val="003F0F51"/>
    <w:rsid w:val="003F171C"/>
    <w:rsid w:val="003F30F0"/>
    <w:rsid w:val="003F38CB"/>
    <w:rsid w:val="003F3C81"/>
    <w:rsid w:val="003F4428"/>
    <w:rsid w:val="003F4C02"/>
    <w:rsid w:val="003F6130"/>
    <w:rsid w:val="003F666E"/>
    <w:rsid w:val="003F740D"/>
    <w:rsid w:val="003F7D5D"/>
    <w:rsid w:val="0040094D"/>
    <w:rsid w:val="00400E5C"/>
    <w:rsid w:val="00401072"/>
    <w:rsid w:val="0040156D"/>
    <w:rsid w:val="004019C0"/>
    <w:rsid w:val="004020DD"/>
    <w:rsid w:val="0040222A"/>
    <w:rsid w:val="0040285E"/>
    <w:rsid w:val="0040304D"/>
    <w:rsid w:val="00403CE1"/>
    <w:rsid w:val="00403EAE"/>
    <w:rsid w:val="0040459B"/>
    <w:rsid w:val="004049DD"/>
    <w:rsid w:val="00404E27"/>
    <w:rsid w:val="004052C2"/>
    <w:rsid w:val="0040542D"/>
    <w:rsid w:val="00405F4F"/>
    <w:rsid w:val="00405FC2"/>
    <w:rsid w:val="00405FC5"/>
    <w:rsid w:val="00406B3C"/>
    <w:rsid w:val="00406EA9"/>
    <w:rsid w:val="004070B2"/>
    <w:rsid w:val="004100EB"/>
    <w:rsid w:val="004106A9"/>
    <w:rsid w:val="00410B4E"/>
    <w:rsid w:val="0041143F"/>
    <w:rsid w:val="00411BE5"/>
    <w:rsid w:val="00412951"/>
    <w:rsid w:val="0041298B"/>
    <w:rsid w:val="00412DB8"/>
    <w:rsid w:val="00412FC5"/>
    <w:rsid w:val="00413AFD"/>
    <w:rsid w:val="00413DAB"/>
    <w:rsid w:val="00414426"/>
    <w:rsid w:val="004144B0"/>
    <w:rsid w:val="004144B7"/>
    <w:rsid w:val="004145EE"/>
    <w:rsid w:val="00415BDF"/>
    <w:rsid w:val="00415C82"/>
    <w:rsid w:val="00416000"/>
    <w:rsid w:val="0041604A"/>
    <w:rsid w:val="004163FA"/>
    <w:rsid w:val="00416FDB"/>
    <w:rsid w:val="00417D28"/>
    <w:rsid w:val="00420933"/>
    <w:rsid w:val="00420A1B"/>
    <w:rsid w:val="00420A9B"/>
    <w:rsid w:val="00420D90"/>
    <w:rsid w:val="0042146F"/>
    <w:rsid w:val="00421777"/>
    <w:rsid w:val="004217B4"/>
    <w:rsid w:val="004218E8"/>
    <w:rsid w:val="00421CFB"/>
    <w:rsid w:val="00422276"/>
    <w:rsid w:val="00423AA0"/>
    <w:rsid w:val="004242F1"/>
    <w:rsid w:val="00424EA3"/>
    <w:rsid w:val="00424FE1"/>
    <w:rsid w:val="00425104"/>
    <w:rsid w:val="004251C8"/>
    <w:rsid w:val="00425C0E"/>
    <w:rsid w:val="00426206"/>
    <w:rsid w:val="00426571"/>
    <w:rsid w:val="00427C22"/>
    <w:rsid w:val="00430058"/>
    <w:rsid w:val="00430C58"/>
    <w:rsid w:val="00430DAF"/>
    <w:rsid w:val="004310C5"/>
    <w:rsid w:val="00431911"/>
    <w:rsid w:val="004322F9"/>
    <w:rsid w:val="004329A1"/>
    <w:rsid w:val="00432D2D"/>
    <w:rsid w:val="00432ECE"/>
    <w:rsid w:val="00433B06"/>
    <w:rsid w:val="0043445A"/>
    <w:rsid w:val="004345AF"/>
    <w:rsid w:val="004358B2"/>
    <w:rsid w:val="00435A97"/>
    <w:rsid w:val="00436683"/>
    <w:rsid w:val="0043691C"/>
    <w:rsid w:val="0043755B"/>
    <w:rsid w:val="0043770B"/>
    <w:rsid w:val="004379B1"/>
    <w:rsid w:val="00440AF6"/>
    <w:rsid w:val="00440BC0"/>
    <w:rsid w:val="00441700"/>
    <w:rsid w:val="00441D74"/>
    <w:rsid w:val="00441E0C"/>
    <w:rsid w:val="004421B6"/>
    <w:rsid w:val="00444867"/>
    <w:rsid w:val="00445A00"/>
    <w:rsid w:val="00445A96"/>
    <w:rsid w:val="00445F18"/>
    <w:rsid w:val="00446341"/>
    <w:rsid w:val="00446453"/>
    <w:rsid w:val="00446485"/>
    <w:rsid w:val="00446594"/>
    <w:rsid w:val="0044687D"/>
    <w:rsid w:val="00446A2E"/>
    <w:rsid w:val="00446F6A"/>
    <w:rsid w:val="00446FE4"/>
    <w:rsid w:val="00450237"/>
    <w:rsid w:val="0045182F"/>
    <w:rsid w:val="00451B0F"/>
    <w:rsid w:val="004524C9"/>
    <w:rsid w:val="00452FFB"/>
    <w:rsid w:val="004535EA"/>
    <w:rsid w:val="00453FD3"/>
    <w:rsid w:val="0045405F"/>
    <w:rsid w:val="00455567"/>
    <w:rsid w:val="00455CE3"/>
    <w:rsid w:val="0045772A"/>
    <w:rsid w:val="00460830"/>
    <w:rsid w:val="004609E8"/>
    <w:rsid w:val="0046140A"/>
    <w:rsid w:val="00462754"/>
    <w:rsid w:val="00462764"/>
    <w:rsid w:val="004628D3"/>
    <w:rsid w:val="00462951"/>
    <w:rsid w:val="00463473"/>
    <w:rsid w:val="004634E5"/>
    <w:rsid w:val="00463625"/>
    <w:rsid w:val="00463DCC"/>
    <w:rsid w:val="00463F78"/>
    <w:rsid w:val="00464287"/>
    <w:rsid w:val="0046488A"/>
    <w:rsid w:val="00464B07"/>
    <w:rsid w:val="00466A80"/>
    <w:rsid w:val="00466CAE"/>
    <w:rsid w:val="00471261"/>
    <w:rsid w:val="0047171A"/>
    <w:rsid w:val="00471BE4"/>
    <w:rsid w:val="00472289"/>
    <w:rsid w:val="00472972"/>
    <w:rsid w:val="004739C0"/>
    <w:rsid w:val="004751F1"/>
    <w:rsid w:val="00475FC4"/>
    <w:rsid w:val="00475FE2"/>
    <w:rsid w:val="00476759"/>
    <w:rsid w:val="004772AC"/>
    <w:rsid w:val="004774E3"/>
    <w:rsid w:val="00480036"/>
    <w:rsid w:val="004800FA"/>
    <w:rsid w:val="004804EB"/>
    <w:rsid w:val="00480E74"/>
    <w:rsid w:val="004815A4"/>
    <w:rsid w:val="0048191F"/>
    <w:rsid w:val="00481D56"/>
    <w:rsid w:val="00482D4B"/>
    <w:rsid w:val="00482F07"/>
    <w:rsid w:val="00483F10"/>
    <w:rsid w:val="0048459E"/>
    <w:rsid w:val="004855EF"/>
    <w:rsid w:val="00485D1D"/>
    <w:rsid w:val="004865D7"/>
    <w:rsid w:val="00486E19"/>
    <w:rsid w:val="00486F9B"/>
    <w:rsid w:val="0048706C"/>
    <w:rsid w:val="00487293"/>
    <w:rsid w:val="004876A9"/>
    <w:rsid w:val="00487D2F"/>
    <w:rsid w:val="00487FFE"/>
    <w:rsid w:val="004904E3"/>
    <w:rsid w:val="00490BB8"/>
    <w:rsid w:val="00491388"/>
    <w:rsid w:val="004913F7"/>
    <w:rsid w:val="00491485"/>
    <w:rsid w:val="00492840"/>
    <w:rsid w:val="00493EBA"/>
    <w:rsid w:val="004949E5"/>
    <w:rsid w:val="0049590B"/>
    <w:rsid w:val="00495A52"/>
    <w:rsid w:val="00496533"/>
    <w:rsid w:val="00496B47"/>
    <w:rsid w:val="004974B9"/>
    <w:rsid w:val="004A023E"/>
    <w:rsid w:val="004A05FE"/>
    <w:rsid w:val="004A088A"/>
    <w:rsid w:val="004A08F4"/>
    <w:rsid w:val="004A11C8"/>
    <w:rsid w:val="004A134F"/>
    <w:rsid w:val="004A16DD"/>
    <w:rsid w:val="004A28C0"/>
    <w:rsid w:val="004A2A1A"/>
    <w:rsid w:val="004A3B64"/>
    <w:rsid w:val="004A46D8"/>
    <w:rsid w:val="004A4A77"/>
    <w:rsid w:val="004A5E8C"/>
    <w:rsid w:val="004A6B5C"/>
    <w:rsid w:val="004A6CB5"/>
    <w:rsid w:val="004A7360"/>
    <w:rsid w:val="004B00AD"/>
    <w:rsid w:val="004B01CE"/>
    <w:rsid w:val="004B1A7A"/>
    <w:rsid w:val="004B1E67"/>
    <w:rsid w:val="004B2180"/>
    <w:rsid w:val="004B287A"/>
    <w:rsid w:val="004B2B02"/>
    <w:rsid w:val="004B2C0D"/>
    <w:rsid w:val="004B418D"/>
    <w:rsid w:val="004B6AA1"/>
    <w:rsid w:val="004B6ABD"/>
    <w:rsid w:val="004B73A2"/>
    <w:rsid w:val="004B7444"/>
    <w:rsid w:val="004B7F6A"/>
    <w:rsid w:val="004C0488"/>
    <w:rsid w:val="004C09B5"/>
    <w:rsid w:val="004C0CB9"/>
    <w:rsid w:val="004C0F1A"/>
    <w:rsid w:val="004C2CA7"/>
    <w:rsid w:val="004C2EE3"/>
    <w:rsid w:val="004C2F08"/>
    <w:rsid w:val="004C393F"/>
    <w:rsid w:val="004C448B"/>
    <w:rsid w:val="004C4B21"/>
    <w:rsid w:val="004C4D80"/>
    <w:rsid w:val="004C5633"/>
    <w:rsid w:val="004C5B44"/>
    <w:rsid w:val="004C6FC6"/>
    <w:rsid w:val="004C71FB"/>
    <w:rsid w:val="004C7BB0"/>
    <w:rsid w:val="004D0681"/>
    <w:rsid w:val="004D0E57"/>
    <w:rsid w:val="004D1574"/>
    <w:rsid w:val="004D17CF"/>
    <w:rsid w:val="004D1C06"/>
    <w:rsid w:val="004D29EA"/>
    <w:rsid w:val="004D2A68"/>
    <w:rsid w:val="004D3C61"/>
    <w:rsid w:val="004D3F29"/>
    <w:rsid w:val="004D54AB"/>
    <w:rsid w:val="004D58E5"/>
    <w:rsid w:val="004D613C"/>
    <w:rsid w:val="004D644C"/>
    <w:rsid w:val="004D6B73"/>
    <w:rsid w:val="004D6F24"/>
    <w:rsid w:val="004D7481"/>
    <w:rsid w:val="004D7576"/>
    <w:rsid w:val="004D7C25"/>
    <w:rsid w:val="004E032D"/>
    <w:rsid w:val="004E07D9"/>
    <w:rsid w:val="004E0C87"/>
    <w:rsid w:val="004E1EEE"/>
    <w:rsid w:val="004E2043"/>
    <w:rsid w:val="004E240B"/>
    <w:rsid w:val="004E2CD8"/>
    <w:rsid w:val="004E2E90"/>
    <w:rsid w:val="004E2F7E"/>
    <w:rsid w:val="004E3163"/>
    <w:rsid w:val="004E3553"/>
    <w:rsid w:val="004E388A"/>
    <w:rsid w:val="004E4A22"/>
    <w:rsid w:val="004E5BEB"/>
    <w:rsid w:val="004E5DAA"/>
    <w:rsid w:val="004E65C3"/>
    <w:rsid w:val="004E6D2D"/>
    <w:rsid w:val="004F0F5F"/>
    <w:rsid w:val="004F1D0A"/>
    <w:rsid w:val="004F23A2"/>
    <w:rsid w:val="004F25B5"/>
    <w:rsid w:val="004F2F1D"/>
    <w:rsid w:val="004F3459"/>
    <w:rsid w:val="004F4460"/>
    <w:rsid w:val="004F4C58"/>
    <w:rsid w:val="004F644A"/>
    <w:rsid w:val="004F652C"/>
    <w:rsid w:val="004F65DD"/>
    <w:rsid w:val="004F6B27"/>
    <w:rsid w:val="004F76ED"/>
    <w:rsid w:val="004F77C9"/>
    <w:rsid w:val="005004B9"/>
    <w:rsid w:val="00501BAA"/>
    <w:rsid w:val="00501D4D"/>
    <w:rsid w:val="00501D5E"/>
    <w:rsid w:val="0050223F"/>
    <w:rsid w:val="00502785"/>
    <w:rsid w:val="00502E4E"/>
    <w:rsid w:val="0050343B"/>
    <w:rsid w:val="005035D1"/>
    <w:rsid w:val="005043AE"/>
    <w:rsid w:val="0050457C"/>
    <w:rsid w:val="005046A2"/>
    <w:rsid w:val="00505097"/>
    <w:rsid w:val="00506400"/>
    <w:rsid w:val="00507210"/>
    <w:rsid w:val="00507431"/>
    <w:rsid w:val="005079A6"/>
    <w:rsid w:val="0051119F"/>
    <w:rsid w:val="00511616"/>
    <w:rsid w:val="005116C0"/>
    <w:rsid w:val="00511968"/>
    <w:rsid w:val="00511DAC"/>
    <w:rsid w:val="0051285B"/>
    <w:rsid w:val="00513293"/>
    <w:rsid w:val="005137EE"/>
    <w:rsid w:val="005142ED"/>
    <w:rsid w:val="00514A97"/>
    <w:rsid w:val="00515674"/>
    <w:rsid w:val="0051624D"/>
    <w:rsid w:val="0051628B"/>
    <w:rsid w:val="00516BAB"/>
    <w:rsid w:val="00517694"/>
    <w:rsid w:val="00517E5F"/>
    <w:rsid w:val="005214E9"/>
    <w:rsid w:val="005215CB"/>
    <w:rsid w:val="00521E07"/>
    <w:rsid w:val="00522722"/>
    <w:rsid w:val="005228F2"/>
    <w:rsid w:val="00522B77"/>
    <w:rsid w:val="00522E7E"/>
    <w:rsid w:val="00524585"/>
    <w:rsid w:val="0052504C"/>
    <w:rsid w:val="0052720B"/>
    <w:rsid w:val="0052764F"/>
    <w:rsid w:val="00527BDB"/>
    <w:rsid w:val="00531343"/>
    <w:rsid w:val="005323D7"/>
    <w:rsid w:val="0053287A"/>
    <w:rsid w:val="00532F58"/>
    <w:rsid w:val="005333B7"/>
    <w:rsid w:val="005333D2"/>
    <w:rsid w:val="005336D2"/>
    <w:rsid w:val="00533D9D"/>
    <w:rsid w:val="00536009"/>
    <w:rsid w:val="005366A2"/>
    <w:rsid w:val="005368A4"/>
    <w:rsid w:val="0053741C"/>
    <w:rsid w:val="005375C0"/>
    <w:rsid w:val="00537D4B"/>
    <w:rsid w:val="0054016B"/>
    <w:rsid w:val="00540BD6"/>
    <w:rsid w:val="00540D25"/>
    <w:rsid w:val="00540FCF"/>
    <w:rsid w:val="00541FE4"/>
    <w:rsid w:val="0054212E"/>
    <w:rsid w:val="00542739"/>
    <w:rsid w:val="0054297F"/>
    <w:rsid w:val="00542D2F"/>
    <w:rsid w:val="00542F46"/>
    <w:rsid w:val="00542F72"/>
    <w:rsid w:val="0054313B"/>
    <w:rsid w:val="0054385C"/>
    <w:rsid w:val="005438F1"/>
    <w:rsid w:val="00543FA0"/>
    <w:rsid w:val="005453A0"/>
    <w:rsid w:val="00545C17"/>
    <w:rsid w:val="00546198"/>
    <w:rsid w:val="0054628B"/>
    <w:rsid w:val="00546FB7"/>
    <w:rsid w:val="0055009C"/>
    <w:rsid w:val="00550295"/>
    <w:rsid w:val="00550E3B"/>
    <w:rsid w:val="00551231"/>
    <w:rsid w:val="0055191A"/>
    <w:rsid w:val="00552CE2"/>
    <w:rsid w:val="005546B1"/>
    <w:rsid w:val="00555BD0"/>
    <w:rsid w:val="00555C11"/>
    <w:rsid w:val="00555F2B"/>
    <w:rsid w:val="0055614C"/>
    <w:rsid w:val="0055632A"/>
    <w:rsid w:val="005563A2"/>
    <w:rsid w:val="00556962"/>
    <w:rsid w:val="005577E9"/>
    <w:rsid w:val="00557BEB"/>
    <w:rsid w:val="0056040E"/>
    <w:rsid w:val="0056076C"/>
    <w:rsid w:val="005610CF"/>
    <w:rsid w:val="0056130D"/>
    <w:rsid w:val="0056205F"/>
    <w:rsid w:val="005632B6"/>
    <w:rsid w:val="00563600"/>
    <w:rsid w:val="005647CB"/>
    <w:rsid w:val="005648CE"/>
    <w:rsid w:val="0056542B"/>
    <w:rsid w:val="00565B33"/>
    <w:rsid w:val="00565E22"/>
    <w:rsid w:val="00566137"/>
    <w:rsid w:val="00566A99"/>
    <w:rsid w:val="00566C7D"/>
    <w:rsid w:val="00567793"/>
    <w:rsid w:val="00567EEA"/>
    <w:rsid w:val="00570A11"/>
    <w:rsid w:val="005717AC"/>
    <w:rsid w:val="00571F8F"/>
    <w:rsid w:val="0057265E"/>
    <w:rsid w:val="005726D3"/>
    <w:rsid w:val="00572755"/>
    <w:rsid w:val="00573162"/>
    <w:rsid w:val="005733A2"/>
    <w:rsid w:val="00573533"/>
    <w:rsid w:val="00573DD5"/>
    <w:rsid w:val="0057448C"/>
    <w:rsid w:val="005748B8"/>
    <w:rsid w:val="00575024"/>
    <w:rsid w:val="00575992"/>
    <w:rsid w:val="00575D0E"/>
    <w:rsid w:val="0057614A"/>
    <w:rsid w:val="005763BA"/>
    <w:rsid w:val="005769AD"/>
    <w:rsid w:val="00576BC5"/>
    <w:rsid w:val="00576F5D"/>
    <w:rsid w:val="00580292"/>
    <w:rsid w:val="00580386"/>
    <w:rsid w:val="00580406"/>
    <w:rsid w:val="005809C7"/>
    <w:rsid w:val="00580B2E"/>
    <w:rsid w:val="00580B67"/>
    <w:rsid w:val="00581097"/>
    <w:rsid w:val="005811B0"/>
    <w:rsid w:val="0058134E"/>
    <w:rsid w:val="00581D9A"/>
    <w:rsid w:val="00581F96"/>
    <w:rsid w:val="0058217A"/>
    <w:rsid w:val="00582900"/>
    <w:rsid w:val="00582A53"/>
    <w:rsid w:val="00583885"/>
    <w:rsid w:val="00584FFA"/>
    <w:rsid w:val="005852A8"/>
    <w:rsid w:val="0058537D"/>
    <w:rsid w:val="00585397"/>
    <w:rsid w:val="00585E3E"/>
    <w:rsid w:val="005860D9"/>
    <w:rsid w:val="00586315"/>
    <w:rsid w:val="00586640"/>
    <w:rsid w:val="00586BE8"/>
    <w:rsid w:val="00587E67"/>
    <w:rsid w:val="00587F4F"/>
    <w:rsid w:val="00590277"/>
    <w:rsid w:val="005903B8"/>
    <w:rsid w:val="005905AA"/>
    <w:rsid w:val="00590E3C"/>
    <w:rsid w:val="00591611"/>
    <w:rsid w:val="005916AF"/>
    <w:rsid w:val="005920A0"/>
    <w:rsid w:val="0059212B"/>
    <w:rsid w:val="00592416"/>
    <w:rsid w:val="00592A2C"/>
    <w:rsid w:val="00593A8C"/>
    <w:rsid w:val="00593DE6"/>
    <w:rsid w:val="005944AE"/>
    <w:rsid w:val="00594C5C"/>
    <w:rsid w:val="00594E6E"/>
    <w:rsid w:val="00594EE5"/>
    <w:rsid w:val="0059518A"/>
    <w:rsid w:val="005968AA"/>
    <w:rsid w:val="00596C1B"/>
    <w:rsid w:val="00596E8D"/>
    <w:rsid w:val="005972C0"/>
    <w:rsid w:val="00597B71"/>
    <w:rsid w:val="00597B94"/>
    <w:rsid w:val="00597BB2"/>
    <w:rsid w:val="00597EB9"/>
    <w:rsid w:val="005A02AA"/>
    <w:rsid w:val="005A046B"/>
    <w:rsid w:val="005A0FFB"/>
    <w:rsid w:val="005A192B"/>
    <w:rsid w:val="005A20E3"/>
    <w:rsid w:val="005A24E4"/>
    <w:rsid w:val="005A2626"/>
    <w:rsid w:val="005A26A6"/>
    <w:rsid w:val="005A33CC"/>
    <w:rsid w:val="005A3A7F"/>
    <w:rsid w:val="005A3DD0"/>
    <w:rsid w:val="005A46B6"/>
    <w:rsid w:val="005A4D5F"/>
    <w:rsid w:val="005A74A7"/>
    <w:rsid w:val="005A751D"/>
    <w:rsid w:val="005B0445"/>
    <w:rsid w:val="005B1732"/>
    <w:rsid w:val="005B21FC"/>
    <w:rsid w:val="005B26D2"/>
    <w:rsid w:val="005B3185"/>
    <w:rsid w:val="005B3E95"/>
    <w:rsid w:val="005B40A2"/>
    <w:rsid w:val="005B57FB"/>
    <w:rsid w:val="005B6222"/>
    <w:rsid w:val="005B655D"/>
    <w:rsid w:val="005B6C4A"/>
    <w:rsid w:val="005B6E0A"/>
    <w:rsid w:val="005B70E9"/>
    <w:rsid w:val="005C0FCC"/>
    <w:rsid w:val="005C1131"/>
    <w:rsid w:val="005C2192"/>
    <w:rsid w:val="005C3812"/>
    <w:rsid w:val="005C3D41"/>
    <w:rsid w:val="005C3F73"/>
    <w:rsid w:val="005C3F85"/>
    <w:rsid w:val="005C4402"/>
    <w:rsid w:val="005C4720"/>
    <w:rsid w:val="005C4C3B"/>
    <w:rsid w:val="005C55E6"/>
    <w:rsid w:val="005C581F"/>
    <w:rsid w:val="005C696C"/>
    <w:rsid w:val="005C72B9"/>
    <w:rsid w:val="005C7479"/>
    <w:rsid w:val="005D0024"/>
    <w:rsid w:val="005D00E2"/>
    <w:rsid w:val="005D0D18"/>
    <w:rsid w:val="005D1308"/>
    <w:rsid w:val="005D19BD"/>
    <w:rsid w:val="005D2535"/>
    <w:rsid w:val="005D33B4"/>
    <w:rsid w:val="005D4B99"/>
    <w:rsid w:val="005D5751"/>
    <w:rsid w:val="005D7138"/>
    <w:rsid w:val="005E14C2"/>
    <w:rsid w:val="005E14FB"/>
    <w:rsid w:val="005E2553"/>
    <w:rsid w:val="005E2B02"/>
    <w:rsid w:val="005E403C"/>
    <w:rsid w:val="005E4556"/>
    <w:rsid w:val="005E4A88"/>
    <w:rsid w:val="005E4AE5"/>
    <w:rsid w:val="005E4D6D"/>
    <w:rsid w:val="005E5160"/>
    <w:rsid w:val="005E66BB"/>
    <w:rsid w:val="005E76A5"/>
    <w:rsid w:val="005E79FC"/>
    <w:rsid w:val="005E7D42"/>
    <w:rsid w:val="005F0720"/>
    <w:rsid w:val="005F1789"/>
    <w:rsid w:val="005F2AC4"/>
    <w:rsid w:val="005F2E51"/>
    <w:rsid w:val="005F3111"/>
    <w:rsid w:val="005F3AAE"/>
    <w:rsid w:val="005F4E4B"/>
    <w:rsid w:val="005F542D"/>
    <w:rsid w:val="005F54B6"/>
    <w:rsid w:val="005F5C73"/>
    <w:rsid w:val="005F60F9"/>
    <w:rsid w:val="005F7085"/>
    <w:rsid w:val="005F7DD2"/>
    <w:rsid w:val="005F7FF4"/>
    <w:rsid w:val="00600588"/>
    <w:rsid w:val="00600615"/>
    <w:rsid w:val="00600C6C"/>
    <w:rsid w:val="00601098"/>
    <w:rsid w:val="0060138F"/>
    <w:rsid w:val="00601558"/>
    <w:rsid w:val="00601BEE"/>
    <w:rsid w:val="006020BF"/>
    <w:rsid w:val="0060236B"/>
    <w:rsid w:val="0060287E"/>
    <w:rsid w:val="00603827"/>
    <w:rsid w:val="00603F10"/>
    <w:rsid w:val="006042AF"/>
    <w:rsid w:val="00604466"/>
    <w:rsid w:val="00605572"/>
    <w:rsid w:val="00605BF8"/>
    <w:rsid w:val="006062E1"/>
    <w:rsid w:val="00606520"/>
    <w:rsid w:val="006069CF"/>
    <w:rsid w:val="00607BA5"/>
    <w:rsid w:val="00610D7A"/>
    <w:rsid w:val="006116FD"/>
    <w:rsid w:val="0061180A"/>
    <w:rsid w:val="00612526"/>
    <w:rsid w:val="00612AF1"/>
    <w:rsid w:val="00612DA0"/>
    <w:rsid w:val="00613973"/>
    <w:rsid w:val="00615BAA"/>
    <w:rsid w:val="00617688"/>
    <w:rsid w:val="006176C7"/>
    <w:rsid w:val="006201EF"/>
    <w:rsid w:val="00620582"/>
    <w:rsid w:val="006205A8"/>
    <w:rsid w:val="0062287A"/>
    <w:rsid w:val="00622FB7"/>
    <w:rsid w:val="00624384"/>
    <w:rsid w:val="006264EC"/>
    <w:rsid w:val="006266D0"/>
    <w:rsid w:val="0062691B"/>
    <w:rsid w:val="00626DCD"/>
    <w:rsid w:val="00626EB6"/>
    <w:rsid w:val="0062758B"/>
    <w:rsid w:val="00627756"/>
    <w:rsid w:val="00627977"/>
    <w:rsid w:val="00627EE2"/>
    <w:rsid w:val="0063035C"/>
    <w:rsid w:val="00630456"/>
    <w:rsid w:val="006322A8"/>
    <w:rsid w:val="006328D9"/>
    <w:rsid w:val="00632C8F"/>
    <w:rsid w:val="00633FCC"/>
    <w:rsid w:val="006345F6"/>
    <w:rsid w:val="00634696"/>
    <w:rsid w:val="00634BA7"/>
    <w:rsid w:val="0063593F"/>
    <w:rsid w:val="0063624E"/>
    <w:rsid w:val="00636430"/>
    <w:rsid w:val="00636E89"/>
    <w:rsid w:val="00637342"/>
    <w:rsid w:val="00637BF8"/>
    <w:rsid w:val="00642D9D"/>
    <w:rsid w:val="00643797"/>
    <w:rsid w:val="0064490C"/>
    <w:rsid w:val="00644A74"/>
    <w:rsid w:val="006454D2"/>
    <w:rsid w:val="0064638D"/>
    <w:rsid w:val="00646B24"/>
    <w:rsid w:val="00646C22"/>
    <w:rsid w:val="006471E6"/>
    <w:rsid w:val="006475E5"/>
    <w:rsid w:val="00647809"/>
    <w:rsid w:val="00647A8E"/>
    <w:rsid w:val="00647D60"/>
    <w:rsid w:val="00651ADF"/>
    <w:rsid w:val="0065253C"/>
    <w:rsid w:val="006531A2"/>
    <w:rsid w:val="00653610"/>
    <w:rsid w:val="0065452D"/>
    <w:rsid w:val="00654FB1"/>
    <w:rsid w:val="006552FE"/>
    <w:rsid w:val="00655327"/>
    <w:rsid w:val="006554D3"/>
    <w:rsid w:val="00655D03"/>
    <w:rsid w:val="0065616D"/>
    <w:rsid w:val="00656280"/>
    <w:rsid w:val="00657AD6"/>
    <w:rsid w:val="00657E3E"/>
    <w:rsid w:val="00657E95"/>
    <w:rsid w:val="00660B21"/>
    <w:rsid w:val="00661B42"/>
    <w:rsid w:val="0066245B"/>
    <w:rsid w:val="0066252A"/>
    <w:rsid w:val="00664496"/>
    <w:rsid w:val="006655C5"/>
    <w:rsid w:val="00665E20"/>
    <w:rsid w:val="006662E1"/>
    <w:rsid w:val="006663C9"/>
    <w:rsid w:val="006663D5"/>
    <w:rsid w:val="006666A6"/>
    <w:rsid w:val="00666883"/>
    <w:rsid w:val="00666904"/>
    <w:rsid w:val="00667F03"/>
    <w:rsid w:val="00670B7E"/>
    <w:rsid w:val="00670F76"/>
    <w:rsid w:val="00671AF9"/>
    <w:rsid w:val="00671D44"/>
    <w:rsid w:val="0067202C"/>
    <w:rsid w:val="0067283A"/>
    <w:rsid w:val="00672EAE"/>
    <w:rsid w:val="00672FEB"/>
    <w:rsid w:val="006730E0"/>
    <w:rsid w:val="0067325F"/>
    <w:rsid w:val="006734A6"/>
    <w:rsid w:val="00673636"/>
    <w:rsid w:val="00673EC5"/>
    <w:rsid w:val="006740EB"/>
    <w:rsid w:val="006742CC"/>
    <w:rsid w:val="00674381"/>
    <w:rsid w:val="00674992"/>
    <w:rsid w:val="00674E7C"/>
    <w:rsid w:val="00675435"/>
    <w:rsid w:val="00675A20"/>
    <w:rsid w:val="00675E38"/>
    <w:rsid w:val="00676455"/>
    <w:rsid w:val="00676FD8"/>
    <w:rsid w:val="006771F8"/>
    <w:rsid w:val="006773C8"/>
    <w:rsid w:val="00677F76"/>
    <w:rsid w:val="006806E5"/>
    <w:rsid w:val="00680EC6"/>
    <w:rsid w:val="006815A4"/>
    <w:rsid w:val="00681BC5"/>
    <w:rsid w:val="00681CFA"/>
    <w:rsid w:val="00681D26"/>
    <w:rsid w:val="00682A16"/>
    <w:rsid w:val="006830F7"/>
    <w:rsid w:val="00683388"/>
    <w:rsid w:val="00683638"/>
    <w:rsid w:val="00683A80"/>
    <w:rsid w:val="00683F84"/>
    <w:rsid w:val="00684C9B"/>
    <w:rsid w:val="00684DBC"/>
    <w:rsid w:val="00685797"/>
    <w:rsid w:val="006859CF"/>
    <w:rsid w:val="0068660E"/>
    <w:rsid w:val="00687059"/>
    <w:rsid w:val="00687577"/>
    <w:rsid w:val="00687ABC"/>
    <w:rsid w:val="00687C46"/>
    <w:rsid w:val="00687F20"/>
    <w:rsid w:val="006900C9"/>
    <w:rsid w:val="006902B0"/>
    <w:rsid w:val="006906A2"/>
    <w:rsid w:val="00690AF6"/>
    <w:rsid w:val="00690AFA"/>
    <w:rsid w:val="00692709"/>
    <w:rsid w:val="00692DDE"/>
    <w:rsid w:val="0069331C"/>
    <w:rsid w:val="0069476D"/>
    <w:rsid w:val="0069492A"/>
    <w:rsid w:val="00694B7D"/>
    <w:rsid w:val="0069520E"/>
    <w:rsid w:val="00695A3D"/>
    <w:rsid w:val="00695E57"/>
    <w:rsid w:val="00695E63"/>
    <w:rsid w:val="00696610"/>
    <w:rsid w:val="00696772"/>
    <w:rsid w:val="00696B96"/>
    <w:rsid w:val="006970D8"/>
    <w:rsid w:val="00697219"/>
    <w:rsid w:val="006A1833"/>
    <w:rsid w:val="006A197B"/>
    <w:rsid w:val="006A1F49"/>
    <w:rsid w:val="006A2663"/>
    <w:rsid w:val="006A2F9C"/>
    <w:rsid w:val="006A3F87"/>
    <w:rsid w:val="006A403B"/>
    <w:rsid w:val="006A51EC"/>
    <w:rsid w:val="006A527C"/>
    <w:rsid w:val="006A5C74"/>
    <w:rsid w:val="006A6A81"/>
    <w:rsid w:val="006A7552"/>
    <w:rsid w:val="006A7920"/>
    <w:rsid w:val="006B1456"/>
    <w:rsid w:val="006B1A0A"/>
    <w:rsid w:val="006B1CBB"/>
    <w:rsid w:val="006B1DE2"/>
    <w:rsid w:val="006B249A"/>
    <w:rsid w:val="006B3E11"/>
    <w:rsid w:val="006B427A"/>
    <w:rsid w:val="006B4C5A"/>
    <w:rsid w:val="006B5F59"/>
    <w:rsid w:val="006B765D"/>
    <w:rsid w:val="006B76CA"/>
    <w:rsid w:val="006B7C89"/>
    <w:rsid w:val="006C00F5"/>
    <w:rsid w:val="006C04D9"/>
    <w:rsid w:val="006C1431"/>
    <w:rsid w:val="006C15B3"/>
    <w:rsid w:val="006C30BC"/>
    <w:rsid w:val="006C3D27"/>
    <w:rsid w:val="006C4BDE"/>
    <w:rsid w:val="006C4D91"/>
    <w:rsid w:val="006C4DF7"/>
    <w:rsid w:val="006C5013"/>
    <w:rsid w:val="006C5286"/>
    <w:rsid w:val="006C5422"/>
    <w:rsid w:val="006C581A"/>
    <w:rsid w:val="006C5A23"/>
    <w:rsid w:val="006C5B39"/>
    <w:rsid w:val="006C5F05"/>
    <w:rsid w:val="006C5FEA"/>
    <w:rsid w:val="006C6D7D"/>
    <w:rsid w:val="006C6E56"/>
    <w:rsid w:val="006C76FF"/>
    <w:rsid w:val="006C7DD3"/>
    <w:rsid w:val="006D003D"/>
    <w:rsid w:val="006D114E"/>
    <w:rsid w:val="006D2AE4"/>
    <w:rsid w:val="006D2E9C"/>
    <w:rsid w:val="006D3562"/>
    <w:rsid w:val="006D3EA7"/>
    <w:rsid w:val="006D40C9"/>
    <w:rsid w:val="006D40E7"/>
    <w:rsid w:val="006D47E6"/>
    <w:rsid w:val="006D4989"/>
    <w:rsid w:val="006D5062"/>
    <w:rsid w:val="006D5145"/>
    <w:rsid w:val="006D565B"/>
    <w:rsid w:val="006D607E"/>
    <w:rsid w:val="006D6931"/>
    <w:rsid w:val="006D7A0F"/>
    <w:rsid w:val="006E01F4"/>
    <w:rsid w:val="006E081C"/>
    <w:rsid w:val="006E0890"/>
    <w:rsid w:val="006E0D16"/>
    <w:rsid w:val="006E0F84"/>
    <w:rsid w:val="006E159E"/>
    <w:rsid w:val="006E1DCC"/>
    <w:rsid w:val="006E22A4"/>
    <w:rsid w:val="006E3D73"/>
    <w:rsid w:val="006E40D9"/>
    <w:rsid w:val="006E5016"/>
    <w:rsid w:val="006E6431"/>
    <w:rsid w:val="006E7276"/>
    <w:rsid w:val="006E72D9"/>
    <w:rsid w:val="006E7534"/>
    <w:rsid w:val="006F0024"/>
    <w:rsid w:val="006F0107"/>
    <w:rsid w:val="006F022E"/>
    <w:rsid w:val="006F10ED"/>
    <w:rsid w:val="006F1111"/>
    <w:rsid w:val="006F13E4"/>
    <w:rsid w:val="006F2BEB"/>
    <w:rsid w:val="006F2D11"/>
    <w:rsid w:val="006F425C"/>
    <w:rsid w:val="006F4432"/>
    <w:rsid w:val="006F52B3"/>
    <w:rsid w:val="006F7110"/>
    <w:rsid w:val="006F7393"/>
    <w:rsid w:val="006F7C05"/>
    <w:rsid w:val="006F7C0E"/>
    <w:rsid w:val="00702195"/>
    <w:rsid w:val="0070224F"/>
    <w:rsid w:val="00702429"/>
    <w:rsid w:val="007024A2"/>
    <w:rsid w:val="00702511"/>
    <w:rsid w:val="0070276B"/>
    <w:rsid w:val="00702EF0"/>
    <w:rsid w:val="00706585"/>
    <w:rsid w:val="0071038D"/>
    <w:rsid w:val="00710BBB"/>
    <w:rsid w:val="00710D88"/>
    <w:rsid w:val="007111DF"/>
    <w:rsid w:val="007115F7"/>
    <w:rsid w:val="00711A5D"/>
    <w:rsid w:val="00711D2B"/>
    <w:rsid w:val="0071200D"/>
    <w:rsid w:val="00712AA1"/>
    <w:rsid w:val="00713C6F"/>
    <w:rsid w:val="00713DBC"/>
    <w:rsid w:val="00714729"/>
    <w:rsid w:val="007157B3"/>
    <w:rsid w:val="0071604F"/>
    <w:rsid w:val="007160F0"/>
    <w:rsid w:val="0071656F"/>
    <w:rsid w:val="00716AC0"/>
    <w:rsid w:val="00716EDC"/>
    <w:rsid w:val="00716FDA"/>
    <w:rsid w:val="00720DB5"/>
    <w:rsid w:val="00720F21"/>
    <w:rsid w:val="0072190F"/>
    <w:rsid w:val="00722395"/>
    <w:rsid w:val="007226C0"/>
    <w:rsid w:val="0072347D"/>
    <w:rsid w:val="00723B2D"/>
    <w:rsid w:val="00723EB0"/>
    <w:rsid w:val="007241C3"/>
    <w:rsid w:val="007243E5"/>
    <w:rsid w:val="0072528B"/>
    <w:rsid w:val="00726027"/>
    <w:rsid w:val="007263C8"/>
    <w:rsid w:val="007266F9"/>
    <w:rsid w:val="00726B68"/>
    <w:rsid w:val="0072713D"/>
    <w:rsid w:val="00727587"/>
    <w:rsid w:val="00730343"/>
    <w:rsid w:val="00730411"/>
    <w:rsid w:val="007328FB"/>
    <w:rsid w:val="00732AE8"/>
    <w:rsid w:val="00732B55"/>
    <w:rsid w:val="00733446"/>
    <w:rsid w:val="00733A9B"/>
    <w:rsid w:val="00734321"/>
    <w:rsid w:val="00734FBC"/>
    <w:rsid w:val="007353C6"/>
    <w:rsid w:val="00735C54"/>
    <w:rsid w:val="00736813"/>
    <w:rsid w:val="00736CC3"/>
    <w:rsid w:val="007373B2"/>
    <w:rsid w:val="00737C45"/>
    <w:rsid w:val="00737FFB"/>
    <w:rsid w:val="00740529"/>
    <w:rsid w:val="00740DD1"/>
    <w:rsid w:val="0074213C"/>
    <w:rsid w:val="00742983"/>
    <w:rsid w:val="007433B8"/>
    <w:rsid w:val="0074341B"/>
    <w:rsid w:val="00743766"/>
    <w:rsid w:val="00743E89"/>
    <w:rsid w:val="00744486"/>
    <w:rsid w:val="00744F02"/>
    <w:rsid w:val="0074578A"/>
    <w:rsid w:val="00745D19"/>
    <w:rsid w:val="00746405"/>
    <w:rsid w:val="00746BE1"/>
    <w:rsid w:val="00747149"/>
    <w:rsid w:val="007471E2"/>
    <w:rsid w:val="0074728D"/>
    <w:rsid w:val="00750079"/>
    <w:rsid w:val="00751305"/>
    <w:rsid w:val="007522D1"/>
    <w:rsid w:val="007530E8"/>
    <w:rsid w:val="007531FA"/>
    <w:rsid w:val="0075392B"/>
    <w:rsid w:val="00754033"/>
    <w:rsid w:val="007540D1"/>
    <w:rsid w:val="0075483C"/>
    <w:rsid w:val="0075533D"/>
    <w:rsid w:val="007553B5"/>
    <w:rsid w:val="0075764E"/>
    <w:rsid w:val="00757A19"/>
    <w:rsid w:val="00760002"/>
    <w:rsid w:val="007615B4"/>
    <w:rsid w:val="0076181F"/>
    <w:rsid w:val="007618E6"/>
    <w:rsid w:val="00761C68"/>
    <w:rsid w:val="00762DEB"/>
    <w:rsid w:val="00763A6B"/>
    <w:rsid w:val="007640F7"/>
    <w:rsid w:val="007647F5"/>
    <w:rsid w:val="00764933"/>
    <w:rsid w:val="00764D07"/>
    <w:rsid w:val="0076512B"/>
    <w:rsid w:val="00765442"/>
    <w:rsid w:val="007662D9"/>
    <w:rsid w:val="007676A8"/>
    <w:rsid w:val="00767E3F"/>
    <w:rsid w:val="007702DB"/>
    <w:rsid w:val="0077046D"/>
    <w:rsid w:val="00770899"/>
    <w:rsid w:val="00770BDF"/>
    <w:rsid w:val="00770E2E"/>
    <w:rsid w:val="0077155E"/>
    <w:rsid w:val="007729FE"/>
    <w:rsid w:val="00772AF9"/>
    <w:rsid w:val="0077642E"/>
    <w:rsid w:val="00776546"/>
    <w:rsid w:val="0077656E"/>
    <w:rsid w:val="007768B9"/>
    <w:rsid w:val="00776DF9"/>
    <w:rsid w:val="007770CA"/>
    <w:rsid w:val="00777B7F"/>
    <w:rsid w:val="00777FA3"/>
    <w:rsid w:val="007800AA"/>
    <w:rsid w:val="00780C8D"/>
    <w:rsid w:val="007811A1"/>
    <w:rsid w:val="0078164B"/>
    <w:rsid w:val="007821F5"/>
    <w:rsid w:val="00782C2E"/>
    <w:rsid w:val="0078345B"/>
    <w:rsid w:val="00783922"/>
    <w:rsid w:val="00783DFC"/>
    <w:rsid w:val="00783FCF"/>
    <w:rsid w:val="00785689"/>
    <w:rsid w:val="00785922"/>
    <w:rsid w:val="00785946"/>
    <w:rsid w:val="00786E0B"/>
    <w:rsid w:val="00786EF2"/>
    <w:rsid w:val="00787349"/>
    <w:rsid w:val="00787DE8"/>
    <w:rsid w:val="0079048A"/>
    <w:rsid w:val="007904CD"/>
    <w:rsid w:val="00791A66"/>
    <w:rsid w:val="007920DC"/>
    <w:rsid w:val="0079218F"/>
    <w:rsid w:val="00792597"/>
    <w:rsid w:val="00792BF7"/>
    <w:rsid w:val="007936C8"/>
    <w:rsid w:val="0079375A"/>
    <w:rsid w:val="00793AB0"/>
    <w:rsid w:val="00793E19"/>
    <w:rsid w:val="00794059"/>
    <w:rsid w:val="00795724"/>
    <w:rsid w:val="0079589D"/>
    <w:rsid w:val="0079656C"/>
    <w:rsid w:val="00796816"/>
    <w:rsid w:val="0079754B"/>
    <w:rsid w:val="007975F8"/>
    <w:rsid w:val="007977BE"/>
    <w:rsid w:val="007A0B97"/>
    <w:rsid w:val="007A0E6C"/>
    <w:rsid w:val="007A1C9E"/>
    <w:rsid w:val="007A1E6D"/>
    <w:rsid w:val="007A2A58"/>
    <w:rsid w:val="007A2EBB"/>
    <w:rsid w:val="007A3217"/>
    <w:rsid w:val="007A4032"/>
    <w:rsid w:val="007A4A4B"/>
    <w:rsid w:val="007A6119"/>
    <w:rsid w:val="007A6F83"/>
    <w:rsid w:val="007A7670"/>
    <w:rsid w:val="007B02E1"/>
    <w:rsid w:val="007B05A9"/>
    <w:rsid w:val="007B0C19"/>
    <w:rsid w:val="007B0EB2"/>
    <w:rsid w:val="007B17C5"/>
    <w:rsid w:val="007B1808"/>
    <w:rsid w:val="007B1A7E"/>
    <w:rsid w:val="007B1FEA"/>
    <w:rsid w:val="007B2262"/>
    <w:rsid w:val="007B289F"/>
    <w:rsid w:val="007B2CDA"/>
    <w:rsid w:val="007B384A"/>
    <w:rsid w:val="007B3A3E"/>
    <w:rsid w:val="007B45E2"/>
    <w:rsid w:val="007B4687"/>
    <w:rsid w:val="007B4981"/>
    <w:rsid w:val="007B4B91"/>
    <w:rsid w:val="007B56CE"/>
    <w:rsid w:val="007B5A73"/>
    <w:rsid w:val="007B6BF7"/>
    <w:rsid w:val="007B6C1D"/>
    <w:rsid w:val="007B6D8E"/>
    <w:rsid w:val="007C0738"/>
    <w:rsid w:val="007C139C"/>
    <w:rsid w:val="007C170E"/>
    <w:rsid w:val="007C188A"/>
    <w:rsid w:val="007C18D1"/>
    <w:rsid w:val="007C1D3A"/>
    <w:rsid w:val="007C23AA"/>
    <w:rsid w:val="007C32A6"/>
    <w:rsid w:val="007C3750"/>
    <w:rsid w:val="007C3A11"/>
    <w:rsid w:val="007C3FC5"/>
    <w:rsid w:val="007C411F"/>
    <w:rsid w:val="007C4988"/>
    <w:rsid w:val="007C6CCD"/>
    <w:rsid w:val="007C789B"/>
    <w:rsid w:val="007C7C2B"/>
    <w:rsid w:val="007C7C4D"/>
    <w:rsid w:val="007D0051"/>
    <w:rsid w:val="007D3870"/>
    <w:rsid w:val="007D3E47"/>
    <w:rsid w:val="007D4443"/>
    <w:rsid w:val="007D48F5"/>
    <w:rsid w:val="007D5235"/>
    <w:rsid w:val="007D5A19"/>
    <w:rsid w:val="007D72CA"/>
    <w:rsid w:val="007D79FC"/>
    <w:rsid w:val="007E05FF"/>
    <w:rsid w:val="007E0870"/>
    <w:rsid w:val="007E144D"/>
    <w:rsid w:val="007E179B"/>
    <w:rsid w:val="007E1801"/>
    <w:rsid w:val="007E2508"/>
    <w:rsid w:val="007E2771"/>
    <w:rsid w:val="007E3CB0"/>
    <w:rsid w:val="007E3FC6"/>
    <w:rsid w:val="007E48F0"/>
    <w:rsid w:val="007E4D9E"/>
    <w:rsid w:val="007E5233"/>
    <w:rsid w:val="007E63E1"/>
    <w:rsid w:val="007E6E18"/>
    <w:rsid w:val="007E7DB6"/>
    <w:rsid w:val="007F071F"/>
    <w:rsid w:val="007F086E"/>
    <w:rsid w:val="007F0960"/>
    <w:rsid w:val="007F0AA3"/>
    <w:rsid w:val="007F1B3D"/>
    <w:rsid w:val="007F31F3"/>
    <w:rsid w:val="007F33A2"/>
    <w:rsid w:val="007F413A"/>
    <w:rsid w:val="007F4520"/>
    <w:rsid w:val="007F4C56"/>
    <w:rsid w:val="007F5B57"/>
    <w:rsid w:val="007F5FE4"/>
    <w:rsid w:val="007F6272"/>
    <w:rsid w:val="007F6434"/>
    <w:rsid w:val="007F72FD"/>
    <w:rsid w:val="007F7869"/>
    <w:rsid w:val="007F7896"/>
    <w:rsid w:val="007F78C7"/>
    <w:rsid w:val="007F795C"/>
    <w:rsid w:val="0080052D"/>
    <w:rsid w:val="00800BA6"/>
    <w:rsid w:val="008012D0"/>
    <w:rsid w:val="00801AC0"/>
    <w:rsid w:val="00803640"/>
    <w:rsid w:val="0080428E"/>
    <w:rsid w:val="008043C6"/>
    <w:rsid w:val="00810B6F"/>
    <w:rsid w:val="00810E8B"/>
    <w:rsid w:val="00811035"/>
    <w:rsid w:val="00811A4A"/>
    <w:rsid w:val="00811E8F"/>
    <w:rsid w:val="00812C99"/>
    <w:rsid w:val="00812FD6"/>
    <w:rsid w:val="00813287"/>
    <w:rsid w:val="00813662"/>
    <w:rsid w:val="008145A6"/>
    <w:rsid w:val="0081467C"/>
    <w:rsid w:val="00814965"/>
    <w:rsid w:val="00814D34"/>
    <w:rsid w:val="00814F56"/>
    <w:rsid w:val="008154EE"/>
    <w:rsid w:val="00815A5B"/>
    <w:rsid w:val="00816914"/>
    <w:rsid w:val="00817361"/>
    <w:rsid w:val="008179F6"/>
    <w:rsid w:val="00817DFE"/>
    <w:rsid w:val="00817EAF"/>
    <w:rsid w:val="0082018A"/>
    <w:rsid w:val="0082129C"/>
    <w:rsid w:val="00821538"/>
    <w:rsid w:val="0082267D"/>
    <w:rsid w:val="008226EB"/>
    <w:rsid w:val="00822CE0"/>
    <w:rsid w:val="00822EED"/>
    <w:rsid w:val="00823537"/>
    <w:rsid w:val="00823ACB"/>
    <w:rsid w:val="0082551B"/>
    <w:rsid w:val="00825A19"/>
    <w:rsid w:val="00826003"/>
    <w:rsid w:val="00826046"/>
    <w:rsid w:val="008263FA"/>
    <w:rsid w:val="00826601"/>
    <w:rsid w:val="008273A5"/>
    <w:rsid w:val="0082780A"/>
    <w:rsid w:val="00827FDC"/>
    <w:rsid w:val="00830025"/>
    <w:rsid w:val="00830BCE"/>
    <w:rsid w:val="00830BF0"/>
    <w:rsid w:val="00830C8C"/>
    <w:rsid w:val="00830D18"/>
    <w:rsid w:val="00830F62"/>
    <w:rsid w:val="00831CDB"/>
    <w:rsid w:val="00832071"/>
    <w:rsid w:val="00832F53"/>
    <w:rsid w:val="008332B8"/>
    <w:rsid w:val="0083414F"/>
    <w:rsid w:val="00834689"/>
    <w:rsid w:val="00834C06"/>
    <w:rsid w:val="008354F6"/>
    <w:rsid w:val="008361AB"/>
    <w:rsid w:val="0083663D"/>
    <w:rsid w:val="00836791"/>
    <w:rsid w:val="00836A60"/>
    <w:rsid w:val="0083752F"/>
    <w:rsid w:val="008403E8"/>
    <w:rsid w:val="0084043B"/>
    <w:rsid w:val="008408D7"/>
    <w:rsid w:val="00840CB1"/>
    <w:rsid w:val="00840E1E"/>
    <w:rsid w:val="008417ED"/>
    <w:rsid w:val="00841AB1"/>
    <w:rsid w:val="00841B9E"/>
    <w:rsid w:val="008436D6"/>
    <w:rsid w:val="00843DBA"/>
    <w:rsid w:val="008440E9"/>
    <w:rsid w:val="008445BC"/>
    <w:rsid w:val="00844A31"/>
    <w:rsid w:val="00845536"/>
    <w:rsid w:val="00846888"/>
    <w:rsid w:val="00846C4B"/>
    <w:rsid w:val="00846D0E"/>
    <w:rsid w:val="008473CC"/>
    <w:rsid w:val="00847C49"/>
    <w:rsid w:val="008504F6"/>
    <w:rsid w:val="00850ABD"/>
    <w:rsid w:val="008512E9"/>
    <w:rsid w:val="00852355"/>
    <w:rsid w:val="00852D93"/>
    <w:rsid w:val="00853168"/>
    <w:rsid w:val="0085335A"/>
    <w:rsid w:val="008533A8"/>
    <w:rsid w:val="00854338"/>
    <w:rsid w:val="0085455F"/>
    <w:rsid w:val="0085487D"/>
    <w:rsid w:val="0085534F"/>
    <w:rsid w:val="0085575E"/>
    <w:rsid w:val="00855A5F"/>
    <w:rsid w:val="008564BD"/>
    <w:rsid w:val="00856900"/>
    <w:rsid w:val="00857BA0"/>
    <w:rsid w:val="00857BC4"/>
    <w:rsid w:val="0086055A"/>
    <w:rsid w:val="0086077B"/>
    <w:rsid w:val="008612D2"/>
    <w:rsid w:val="00862BC9"/>
    <w:rsid w:val="00862F8E"/>
    <w:rsid w:val="008630E4"/>
    <w:rsid w:val="00863789"/>
    <w:rsid w:val="00863EC4"/>
    <w:rsid w:val="00864003"/>
    <w:rsid w:val="008642E9"/>
    <w:rsid w:val="00864357"/>
    <w:rsid w:val="008648FD"/>
    <w:rsid w:val="008653DD"/>
    <w:rsid w:val="008653F2"/>
    <w:rsid w:val="008658AB"/>
    <w:rsid w:val="008660C2"/>
    <w:rsid w:val="00867458"/>
    <w:rsid w:val="00870564"/>
    <w:rsid w:val="00871253"/>
    <w:rsid w:val="00871355"/>
    <w:rsid w:val="008714BC"/>
    <w:rsid w:val="0087302E"/>
    <w:rsid w:val="008735B3"/>
    <w:rsid w:val="008745D3"/>
    <w:rsid w:val="00874AFA"/>
    <w:rsid w:val="008754FB"/>
    <w:rsid w:val="00877722"/>
    <w:rsid w:val="00877E75"/>
    <w:rsid w:val="00881192"/>
    <w:rsid w:val="008830E7"/>
    <w:rsid w:val="008839AA"/>
    <w:rsid w:val="00884720"/>
    <w:rsid w:val="008847FA"/>
    <w:rsid w:val="00884C84"/>
    <w:rsid w:val="00885121"/>
    <w:rsid w:val="00885491"/>
    <w:rsid w:val="00885F1E"/>
    <w:rsid w:val="00887356"/>
    <w:rsid w:val="00887AF4"/>
    <w:rsid w:val="008913C7"/>
    <w:rsid w:val="00891CA0"/>
    <w:rsid w:val="00893416"/>
    <w:rsid w:val="00894191"/>
    <w:rsid w:val="00894FD6"/>
    <w:rsid w:val="008957CC"/>
    <w:rsid w:val="00895818"/>
    <w:rsid w:val="008962B7"/>
    <w:rsid w:val="00896891"/>
    <w:rsid w:val="00896BAD"/>
    <w:rsid w:val="008A0B38"/>
    <w:rsid w:val="008A0B8D"/>
    <w:rsid w:val="008A10D3"/>
    <w:rsid w:val="008A13E4"/>
    <w:rsid w:val="008A14D3"/>
    <w:rsid w:val="008A212A"/>
    <w:rsid w:val="008A2A65"/>
    <w:rsid w:val="008A2F95"/>
    <w:rsid w:val="008A309C"/>
    <w:rsid w:val="008A31D0"/>
    <w:rsid w:val="008A4251"/>
    <w:rsid w:val="008A4F10"/>
    <w:rsid w:val="008A575B"/>
    <w:rsid w:val="008A5AD5"/>
    <w:rsid w:val="008A628A"/>
    <w:rsid w:val="008A695B"/>
    <w:rsid w:val="008A6DE7"/>
    <w:rsid w:val="008B02DB"/>
    <w:rsid w:val="008B0A03"/>
    <w:rsid w:val="008B0C99"/>
    <w:rsid w:val="008B0FDB"/>
    <w:rsid w:val="008B1C15"/>
    <w:rsid w:val="008B2AC9"/>
    <w:rsid w:val="008B3C28"/>
    <w:rsid w:val="008B4FE7"/>
    <w:rsid w:val="008B503E"/>
    <w:rsid w:val="008B5E57"/>
    <w:rsid w:val="008B65C5"/>
    <w:rsid w:val="008B6819"/>
    <w:rsid w:val="008B68F2"/>
    <w:rsid w:val="008B6998"/>
    <w:rsid w:val="008B7F90"/>
    <w:rsid w:val="008C0291"/>
    <w:rsid w:val="008C068C"/>
    <w:rsid w:val="008C084A"/>
    <w:rsid w:val="008C12A4"/>
    <w:rsid w:val="008C1675"/>
    <w:rsid w:val="008C2288"/>
    <w:rsid w:val="008C2681"/>
    <w:rsid w:val="008C2D20"/>
    <w:rsid w:val="008C2EAC"/>
    <w:rsid w:val="008C3802"/>
    <w:rsid w:val="008C3E72"/>
    <w:rsid w:val="008C467A"/>
    <w:rsid w:val="008C4C24"/>
    <w:rsid w:val="008C6479"/>
    <w:rsid w:val="008C68F1"/>
    <w:rsid w:val="008C6CA9"/>
    <w:rsid w:val="008C6F12"/>
    <w:rsid w:val="008C7135"/>
    <w:rsid w:val="008C782F"/>
    <w:rsid w:val="008D06E5"/>
    <w:rsid w:val="008D0C03"/>
    <w:rsid w:val="008D1EBC"/>
    <w:rsid w:val="008D2340"/>
    <w:rsid w:val="008D4774"/>
    <w:rsid w:val="008D4D6C"/>
    <w:rsid w:val="008D4DC6"/>
    <w:rsid w:val="008D52AB"/>
    <w:rsid w:val="008D5832"/>
    <w:rsid w:val="008D666E"/>
    <w:rsid w:val="008D7753"/>
    <w:rsid w:val="008D7D73"/>
    <w:rsid w:val="008E0219"/>
    <w:rsid w:val="008E05B2"/>
    <w:rsid w:val="008E07A4"/>
    <w:rsid w:val="008E15C9"/>
    <w:rsid w:val="008E1651"/>
    <w:rsid w:val="008E288E"/>
    <w:rsid w:val="008E29AD"/>
    <w:rsid w:val="008E2A7A"/>
    <w:rsid w:val="008E2B89"/>
    <w:rsid w:val="008E2D5E"/>
    <w:rsid w:val="008E6542"/>
    <w:rsid w:val="008E6C3C"/>
    <w:rsid w:val="008E6E6C"/>
    <w:rsid w:val="008E744C"/>
    <w:rsid w:val="008F015F"/>
    <w:rsid w:val="008F1558"/>
    <w:rsid w:val="008F331A"/>
    <w:rsid w:val="008F3397"/>
    <w:rsid w:val="008F52D9"/>
    <w:rsid w:val="008F56C6"/>
    <w:rsid w:val="008F592F"/>
    <w:rsid w:val="008F5CB1"/>
    <w:rsid w:val="008F6238"/>
    <w:rsid w:val="008F668E"/>
    <w:rsid w:val="008F6D43"/>
    <w:rsid w:val="008F710E"/>
    <w:rsid w:val="008F7820"/>
    <w:rsid w:val="008F7C7C"/>
    <w:rsid w:val="0090028A"/>
    <w:rsid w:val="00900C76"/>
    <w:rsid w:val="00901355"/>
    <w:rsid w:val="0090174A"/>
    <w:rsid w:val="00901A43"/>
    <w:rsid w:val="00901D7A"/>
    <w:rsid w:val="00902146"/>
    <w:rsid w:val="0090298B"/>
    <w:rsid w:val="009039F7"/>
    <w:rsid w:val="00904218"/>
    <w:rsid w:val="0090562A"/>
    <w:rsid w:val="009062CA"/>
    <w:rsid w:val="00906442"/>
    <w:rsid w:val="00906C1F"/>
    <w:rsid w:val="00906C7A"/>
    <w:rsid w:val="00906EDF"/>
    <w:rsid w:val="00906FF4"/>
    <w:rsid w:val="009114AE"/>
    <w:rsid w:val="00913000"/>
    <w:rsid w:val="00913153"/>
    <w:rsid w:val="00913450"/>
    <w:rsid w:val="009143BC"/>
    <w:rsid w:val="00914DE8"/>
    <w:rsid w:val="0091558A"/>
    <w:rsid w:val="00915D67"/>
    <w:rsid w:val="0091625D"/>
    <w:rsid w:val="00916AD5"/>
    <w:rsid w:val="009177DA"/>
    <w:rsid w:val="00917999"/>
    <w:rsid w:val="00917DC9"/>
    <w:rsid w:val="00920638"/>
    <w:rsid w:val="00920AF2"/>
    <w:rsid w:val="00920E25"/>
    <w:rsid w:val="009215BE"/>
    <w:rsid w:val="00921803"/>
    <w:rsid w:val="00921979"/>
    <w:rsid w:val="00922000"/>
    <w:rsid w:val="009226AB"/>
    <w:rsid w:val="00922BD0"/>
    <w:rsid w:val="009233AD"/>
    <w:rsid w:val="009233FA"/>
    <w:rsid w:val="00924B91"/>
    <w:rsid w:val="0092516D"/>
    <w:rsid w:val="00925D33"/>
    <w:rsid w:val="00926503"/>
    <w:rsid w:val="00926B77"/>
    <w:rsid w:val="00926EBB"/>
    <w:rsid w:val="009271A0"/>
    <w:rsid w:val="0092770B"/>
    <w:rsid w:val="009277BC"/>
    <w:rsid w:val="00931797"/>
    <w:rsid w:val="009325CD"/>
    <w:rsid w:val="0093292A"/>
    <w:rsid w:val="00932D82"/>
    <w:rsid w:val="00933333"/>
    <w:rsid w:val="00934C8B"/>
    <w:rsid w:val="00935B89"/>
    <w:rsid w:val="00935DF6"/>
    <w:rsid w:val="00936251"/>
    <w:rsid w:val="00936EFE"/>
    <w:rsid w:val="0093732E"/>
    <w:rsid w:val="00937480"/>
    <w:rsid w:val="00940127"/>
    <w:rsid w:val="00940F49"/>
    <w:rsid w:val="0094462A"/>
    <w:rsid w:val="00944DE3"/>
    <w:rsid w:val="00945407"/>
    <w:rsid w:val="00945A48"/>
    <w:rsid w:val="00946164"/>
    <w:rsid w:val="00946283"/>
    <w:rsid w:val="009466AE"/>
    <w:rsid w:val="00946786"/>
    <w:rsid w:val="0094752E"/>
    <w:rsid w:val="00947AD2"/>
    <w:rsid w:val="00947F32"/>
    <w:rsid w:val="00950359"/>
    <w:rsid w:val="00951628"/>
    <w:rsid w:val="0095197A"/>
    <w:rsid w:val="009532CB"/>
    <w:rsid w:val="00953A66"/>
    <w:rsid w:val="00953CEB"/>
    <w:rsid w:val="0095428A"/>
    <w:rsid w:val="009544D7"/>
    <w:rsid w:val="00954501"/>
    <w:rsid w:val="009546B5"/>
    <w:rsid w:val="00954FC3"/>
    <w:rsid w:val="0095505F"/>
    <w:rsid w:val="00955410"/>
    <w:rsid w:val="00957325"/>
    <w:rsid w:val="009578A6"/>
    <w:rsid w:val="00957EB6"/>
    <w:rsid w:val="009602C8"/>
    <w:rsid w:val="0096038C"/>
    <w:rsid w:val="009640FA"/>
    <w:rsid w:val="009665F2"/>
    <w:rsid w:val="00966706"/>
    <w:rsid w:val="00970092"/>
    <w:rsid w:val="00970602"/>
    <w:rsid w:val="00970B39"/>
    <w:rsid w:val="00970BDE"/>
    <w:rsid w:val="00970EB3"/>
    <w:rsid w:val="00970F87"/>
    <w:rsid w:val="009713D1"/>
    <w:rsid w:val="00971863"/>
    <w:rsid w:val="009726D8"/>
    <w:rsid w:val="0097332E"/>
    <w:rsid w:val="00973452"/>
    <w:rsid w:val="00973FD9"/>
    <w:rsid w:val="00974332"/>
    <w:rsid w:val="00974DD5"/>
    <w:rsid w:val="00977181"/>
    <w:rsid w:val="009773F4"/>
    <w:rsid w:val="00977666"/>
    <w:rsid w:val="00977CE5"/>
    <w:rsid w:val="0098064F"/>
    <w:rsid w:val="00982412"/>
    <w:rsid w:val="00983162"/>
    <w:rsid w:val="00983474"/>
    <w:rsid w:val="00983DF3"/>
    <w:rsid w:val="009847BB"/>
    <w:rsid w:val="0098491E"/>
    <w:rsid w:val="00984E06"/>
    <w:rsid w:val="00985D2C"/>
    <w:rsid w:val="00986849"/>
    <w:rsid w:val="00987002"/>
    <w:rsid w:val="00987075"/>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8B6"/>
    <w:rsid w:val="00996C50"/>
    <w:rsid w:val="009972BD"/>
    <w:rsid w:val="00997497"/>
    <w:rsid w:val="009A0914"/>
    <w:rsid w:val="009A12AA"/>
    <w:rsid w:val="009A13D8"/>
    <w:rsid w:val="009A18AA"/>
    <w:rsid w:val="009A1FE5"/>
    <w:rsid w:val="009A2187"/>
    <w:rsid w:val="009A23D8"/>
    <w:rsid w:val="009A262D"/>
    <w:rsid w:val="009A3509"/>
    <w:rsid w:val="009A3560"/>
    <w:rsid w:val="009A3930"/>
    <w:rsid w:val="009A3F45"/>
    <w:rsid w:val="009A491F"/>
    <w:rsid w:val="009A5C44"/>
    <w:rsid w:val="009A5E33"/>
    <w:rsid w:val="009A6369"/>
    <w:rsid w:val="009A65CB"/>
    <w:rsid w:val="009A6C5A"/>
    <w:rsid w:val="009A7ACE"/>
    <w:rsid w:val="009A7D81"/>
    <w:rsid w:val="009B06DB"/>
    <w:rsid w:val="009B08AA"/>
    <w:rsid w:val="009B0B0E"/>
    <w:rsid w:val="009B0D13"/>
    <w:rsid w:val="009B33BA"/>
    <w:rsid w:val="009B3724"/>
    <w:rsid w:val="009B4F5D"/>
    <w:rsid w:val="009B4FE1"/>
    <w:rsid w:val="009B6898"/>
    <w:rsid w:val="009C09A4"/>
    <w:rsid w:val="009C0AC7"/>
    <w:rsid w:val="009C1987"/>
    <w:rsid w:val="009C1B47"/>
    <w:rsid w:val="009C1DBB"/>
    <w:rsid w:val="009C1FEB"/>
    <w:rsid w:val="009C26DE"/>
    <w:rsid w:val="009C295B"/>
    <w:rsid w:val="009C2D0D"/>
    <w:rsid w:val="009C2F76"/>
    <w:rsid w:val="009C3F96"/>
    <w:rsid w:val="009C44B0"/>
    <w:rsid w:val="009C564B"/>
    <w:rsid w:val="009C6222"/>
    <w:rsid w:val="009D0237"/>
    <w:rsid w:val="009D0365"/>
    <w:rsid w:val="009D0A26"/>
    <w:rsid w:val="009D125C"/>
    <w:rsid w:val="009D15CF"/>
    <w:rsid w:val="009D1DEF"/>
    <w:rsid w:val="009D2E2B"/>
    <w:rsid w:val="009D3D08"/>
    <w:rsid w:val="009D416F"/>
    <w:rsid w:val="009D45F7"/>
    <w:rsid w:val="009D4C02"/>
    <w:rsid w:val="009D653D"/>
    <w:rsid w:val="009D670D"/>
    <w:rsid w:val="009D6C1E"/>
    <w:rsid w:val="009D74F9"/>
    <w:rsid w:val="009D78A3"/>
    <w:rsid w:val="009E0250"/>
    <w:rsid w:val="009E06DC"/>
    <w:rsid w:val="009E09A7"/>
    <w:rsid w:val="009E14CB"/>
    <w:rsid w:val="009E14F2"/>
    <w:rsid w:val="009E1FCD"/>
    <w:rsid w:val="009E3229"/>
    <w:rsid w:val="009E32AC"/>
    <w:rsid w:val="009E41C3"/>
    <w:rsid w:val="009E488C"/>
    <w:rsid w:val="009E49E7"/>
    <w:rsid w:val="009E4B91"/>
    <w:rsid w:val="009E4DC1"/>
    <w:rsid w:val="009E4E11"/>
    <w:rsid w:val="009E4E92"/>
    <w:rsid w:val="009E5164"/>
    <w:rsid w:val="009E57C7"/>
    <w:rsid w:val="009E67CD"/>
    <w:rsid w:val="009E67D0"/>
    <w:rsid w:val="009E6A07"/>
    <w:rsid w:val="009E6FBC"/>
    <w:rsid w:val="009E7AB7"/>
    <w:rsid w:val="009E7BB1"/>
    <w:rsid w:val="009F079C"/>
    <w:rsid w:val="009F09E8"/>
    <w:rsid w:val="009F1ADC"/>
    <w:rsid w:val="009F1EF7"/>
    <w:rsid w:val="009F2734"/>
    <w:rsid w:val="009F2A56"/>
    <w:rsid w:val="009F2B77"/>
    <w:rsid w:val="009F3A26"/>
    <w:rsid w:val="009F4350"/>
    <w:rsid w:val="009F45D8"/>
    <w:rsid w:val="009F4674"/>
    <w:rsid w:val="009F5725"/>
    <w:rsid w:val="009F59E2"/>
    <w:rsid w:val="009F64BB"/>
    <w:rsid w:val="009F6597"/>
    <w:rsid w:val="009F6678"/>
    <w:rsid w:val="009F76D7"/>
    <w:rsid w:val="009F76DB"/>
    <w:rsid w:val="00A0106C"/>
    <w:rsid w:val="00A013B7"/>
    <w:rsid w:val="00A01EF7"/>
    <w:rsid w:val="00A021FF"/>
    <w:rsid w:val="00A03456"/>
    <w:rsid w:val="00A03C7B"/>
    <w:rsid w:val="00A0468B"/>
    <w:rsid w:val="00A04848"/>
    <w:rsid w:val="00A05D48"/>
    <w:rsid w:val="00A05F52"/>
    <w:rsid w:val="00A07161"/>
    <w:rsid w:val="00A07173"/>
    <w:rsid w:val="00A0744D"/>
    <w:rsid w:val="00A10B00"/>
    <w:rsid w:val="00A11135"/>
    <w:rsid w:val="00A114AC"/>
    <w:rsid w:val="00A114FF"/>
    <w:rsid w:val="00A1174C"/>
    <w:rsid w:val="00A11BEA"/>
    <w:rsid w:val="00A11C14"/>
    <w:rsid w:val="00A121E6"/>
    <w:rsid w:val="00A13173"/>
    <w:rsid w:val="00A1324F"/>
    <w:rsid w:val="00A13881"/>
    <w:rsid w:val="00A149D2"/>
    <w:rsid w:val="00A14BED"/>
    <w:rsid w:val="00A14F2F"/>
    <w:rsid w:val="00A1509B"/>
    <w:rsid w:val="00A157C3"/>
    <w:rsid w:val="00A15938"/>
    <w:rsid w:val="00A1625B"/>
    <w:rsid w:val="00A162E1"/>
    <w:rsid w:val="00A169AF"/>
    <w:rsid w:val="00A175B8"/>
    <w:rsid w:val="00A17706"/>
    <w:rsid w:val="00A204B0"/>
    <w:rsid w:val="00A20B6F"/>
    <w:rsid w:val="00A20E03"/>
    <w:rsid w:val="00A21423"/>
    <w:rsid w:val="00A21C79"/>
    <w:rsid w:val="00A21E42"/>
    <w:rsid w:val="00A23FBA"/>
    <w:rsid w:val="00A24CA2"/>
    <w:rsid w:val="00A24E47"/>
    <w:rsid w:val="00A2503B"/>
    <w:rsid w:val="00A2503F"/>
    <w:rsid w:val="00A25A81"/>
    <w:rsid w:val="00A26677"/>
    <w:rsid w:val="00A26856"/>
    <w:rsid w:val="00A27CEA"/>
    <w:rsid w:val="00A27E22"/>
    <w:rsid w:val="00A30889"/>
    <w:rsid w:val="00A30DF6"/>
    <w:rsid w:val="00A312D0"/>
    <w:rsid w:val="00A31718"/>
    <w:rsid w:val="00A31BCD"/>
    <w:rsid w:val="00A31C7D"/>
    <w:rsid w:val="00A32119"/>
    <w:rsid w:val="00A32933"/>
    <w:rsid w:val="00A32C3B"/>
    <w:rsid w:val="00A32DF6"/>
    <w:rsid w:val="00A351DE"/>
    <w:rsid w:val="00A3646D"/>
    <w:rsid w:val="00A36A74"/>
    <w:rsid w:val="00A36DE3"/>
    <w:rsid w:val="00A40320"/>
    <w:rsid w:val="00A4048F"/>
    <w:rsid w:val="00A40E66"/>
    <w:rsid w:val="00A4120A"/>
    <w:rsid w:val="00A418BA"/>
    <w:rsid w:val="00A41D66"/>
    <w:rsid w:val="00A4250D"/>
    <w:rsid w:val="00A43526"/>
    <w:rsid w:val="00A4390D"/>
    <w:rsid w:val="00A4421D"/>
    <w:rsid w:val="00A452D8"/>
    <w:rsid w:val="00A45586"/>
    <w:rsid w:val="00A45640"/>
    <w:rsid w:val="00A45F4F"/>
    <w:rsid w:val="00A46BB0"/>
    <w:rsid w:val="00A46CD8"/>
    <w:rsid w:val="00A470C9"/>
    <w:rsid w:val="00A50A14"/>
    <w:rsid w:val="00A515DA"/>
    <w:rsid w:val="00A51A84"/>
    <w:rsid w:val="00A52C92"/>
    <w:rsid w:val="00A539ED"/>
    <w:rsid w:val="00A545AF"/>
    <w:rsid w:val="00A55738"/>
    <w:rsid w:val="00A567AA"/>
    <w:rsid w:val="00A600A9"/>
    <w:rsid w:val="00A6020C"/>
    <w:rsid w:val="00A607BC"/>
    <w:rsid w:val="00A61467"/>
    <w:rsid w:val="00A61E24"/>
    <w:rsid w:val="00A622FE"/>
    <w:rsid w:val="00A62321"/>
    <w:rsid w:val="00A62392"/>
    <w:rsid w:val="00A624D6"/>
    <w:rsid w:val="00A63690"/>
    <w:rsid w:val="00A63DCE"/>
    <w:rsid w:val="00A63F46"/>
    <w:rsid w:val="00A650DE"/>
    <w:rsid w:val="00A65269"/>
    <w:rsid w:val="00A676AA"/>
    <w:rsid w:val="00A67753"/>
    <w:rsid w:val="00A67A0D"/>
    <w:rsid w:val="00A67C88"/>
    <w:rsid w:val="00A703F4"/>
    <w:rsid w:val="00A704A1"/>
    <w:rsid w:val="00A70FC8"/>
    <w:rsid w:val="00A71BFF"/>
    <w:rsid w:val="00A71EDA"/>
    <w:rsid w:val="00A72405"/>
    <w:rsid w:val="00A729CC"/>
    <w:rsid w:val="00A73C65"/>
    <w:rsid w:val="00A73F3E"/>
    <w:rsid w:val="00A74424"/>
    <w:rsid w:val="00A754FE"/>
    <w:rsid w:val="00A76218"/>
    <w:rsid w:val="00A76892"/>
    <w:rsid w:val="00A77250"/>
    <w:rsid w:val="00A77920"/>
    <w:rsid w:val="00A8098E"/>
    <w:rsid w:val="00A814F7"/>
    <w:rsid w:val="00A8375E"/>
    <w:rsid w:val="00A84105"/>
    <w:rsid w:val="00A8414C"/>
    <w:rsid w:val="00A8541B"/>
    <w:rsid w:val="00A86385"/>
    <w:rsid w:val="00A86CBA"/>
    <w:rsid w:val="00A86ECD"/>
    <w:rsid w:val="00A86F80"/>
    <w:rsid w:val="00A8713F"/>
    <w:rsid w:val="00A8721A"/>
    <w:rsid w:val="00A878A9"/>
    <w:rsid w:val="00A8791B"/>
    <w:rsid w:val="00A87D6B"/>
    <w:rsid w:val="00A900C8"/>
    <w:rsid w:val="00A90952"/>
    <w:rsid w:val="00A90C91"/>
    <w:rsid w:val="00A913D0"/>
    <w:rsid w:val="00A91B40"/>
    <w:rsid w:val="00A91DF8"/>
    <w:rsid w:val="00A91F5C"/>
    <w:rsid w:val="00A93483"/>
    <w:rsid w:val="00A935D3"/>
    <w:rsid w:val="00A96A6A"/>
    <w:rsid w:val="00A96AD8"/>
    <w:rsid w:val="00A96FC6"/>
    <w:rsid w:val="00A978D2"/>
    <w:rsid w:val="00AA058E"/>
    <w:rsid w:val="00AA0CA3"/>
    <w:rsid w:val="00AA10C6"/>
    <w:rsid w:val="00AA13DD"/>
    <w:rsid w:val="00AA1B1C"/>
    <w:rsid w:val="00AA1D14"/>
    <w:rsid w:val="00AA2906"/>
    <w:rsid w:val="00AA347C"/>
    <w:rsid w:val="00AA3EF5"/>
    <w:rsid w:val="00AA4F83"/>
    <w:rsid w:val="00AA549E"/>
    <w:rsid w:val="00AA55B7"/>
    <w:rsid w:val="00AA5B9E"/>
    <w:rsid w:val="00AA5BB2"/>
    <w:rsid w:val="00AA5EF3"/>
    <w:rsid w:val="00AA6DA2"/>
    <w:rsid w:val="00AA6FD3"/>
    <w:rsid w:val="00AA7C0E"/>
    <w:rsid w:val="00AA7F80"/>
    <w:rsid w:val="00AB0AEA"/>
    <w:rsid w:val="00AB13F1"/>
    <w:rsid w:val="00AB2407"/>
    <w:rsid w:val="00AB25AC"/>
    <w:rsid w:val="00AB2D89"/>
    <w:rsid w:val="00AB2FBF"/>
    <w:rsid w:val="00AB33A8"/>
    <w:rsid w:val="00AB3432"/>
    <w:rsid w:val="00AB35EC"/>
    <w:rsid w:val="00AB3CF7"/>
    <w:rsid w:val="00AB3EF0"/>
    <w:rsid w:val="00AB48BF"/>
    <w:rsid w:val="00AB49CF"/>
    <w:rsid w:val="00AB4B8E"/>
    <w:rsid w:val="00AB4B91"/>
    <w:rsid w:val="00AB53DF"/>
    <w:rsid w:val="00AB5A34"/>
    <w:rsid w:val="00AB6311"/>
    <w:rsid w:val="00AB65FF"/>
    <w:rsid w:val="00AB7606"/>
    <w:rsid w:val="00AB7F2C"/>
    <w:rsid w:val="00AC3167"/>
    <w:rsid w:val="00AC3CB9"/>
    <w:rsid w:val="00AC402D"/>
    <w:rsid w:val="00AC424B"/>
    <w:rsid w:val="00AC58F4"/>
    <w:rsid w:val="00AC5BE9"/>
    <w:rsid w:val="00AC5C71"/>
    <w:rsid w:val="00AC6501"/>
    <w:rsid w:val="00AC65A9"/>
    <w:rsid w:val="00AC6B61"/>
    <w:rsid w:val="00AC723E"/>
    <w:rsid w:val="00AD227E"/>
    <w:rsid w:val="00AD2A0A"/>
    <w:rsid w:val="00AD4921"/>
    <w:rsid w:val="00AD49D1"/>
    <w:rsid w:val="00AD4D0E"/>
    <w:rsid w:val="00AD5140"/>
    <w:rsid w:val="00AD579F"/>
    <w:rsid w:val="00AD5F4D"/>
    <w:rsid w:val="00AD6894"/>
    <w:rsid w:val="00AD6BB0"/>
    <w:rsid w:val="00AD6BD9"/>
    <w:rsid w:val="00AD6C8D"/>
    <w:rsid w:val="00AD6CE6"/>
    <w:rsid w:val="00AD77C8"/>
    <w:rsid w:val="00AE0555"/>
    <w:rsid w:val="00AE0906"/>
    <w:rsid w:val="00AE1088"/>
    <w:rsid w:val="00AE13BB"/>
    <w:rsid w:val="00AE1921"/>
    <w:rsid w:val="00AE1A4D"/>
    <w:rsid w:val="00AE2177"/>
    <w:rsid w:val="00AE24B5"/>
    <w:rsid w:val="00AE309B"/>
    <w:rsid w:val="00AE3E43"/>
    <w:rsid w:val="00AE496B"/>
    <w:rsid w:val="00AE49D2"/>
    <w:rsid w:val="00AE4D27"/>
    <w:rsid w:val="00AE4E8E"/>
    <w:rsid w:val="00AE5679"/>
    <w:rsid w:val="00AE5758"/>
    <w:rsid w:val="00AE5CA5"/>
    <w:rsid w:val="00AE622F"/>
    <w:rsid w:val="00AE65CF"/>
    <w:rsid w:val="00AE74A7"/>
    <w:rsid w:val="00AE77F1"/>
    <w:rsid w:val="00AE7C84"/>
    <w:rsid w:val="00AE7D00"/>
    <w:rsid w:val="00AF0654"/>
    <w:rsid w:val="00AF1D08"/>
    <w:rsid w:val="00AF1EFD"/>
    <w:rsid w:val="00AF2EB1"/>
    <w:rsid w:val="00AF3188"/>
    <w:rsid w:val="00AF37B7"/>
    <w:rsid w:val="00AF46DC"/>
    <w:rsid w:val="00AF4CB8"/>
    <w:rsid w:val="00AF54DB"/>
    <w:rsid w:val="00AF6359"/>
    <w:rsid w:val="00AF65AB"/>
    <w:rsid w:val="00AF6750"/>
    <w:rsid w:val="00AF7BB2"/>
    <w:rsid w:val="00AF7E43"/>
    <w:rsid w:val="00B00A05"/>
    <w:rsid w:val="00B01E50"/>
    <w:rsid w:val="00B02F14"/>
    <w:rsid w:val="00B0337E"/>
    <w:rsid w:val="00B0398D"/>
    <w:rsid w:val="00B04308"/>
    <w:rsid w:val="00B044AB"/>
    <w:rsid w:val="00B04DE0"/>
    <w:rsid w:val="00B04DF1"/>
    <w:rsid w:val="00B052E1"/>
    <w:rsid w:val="00B05CF8"/>
    <w:rsid w:val="00B06744"/>
    <w:rsid w:val="00B068BE"/>
    <w:rsid w:val="00B06C09"/>
    <w:rsid w:val="00B07358"/>
    <w:rsid w:val="00B07453"/>
    <w:rsid w:val="00B07E5C"/>
    <w:rsid w:val="00B07EE9"/>
    <w:rsid w:val="00B101D7"/>
    <w:rsid w:val="00B10353"/>
    <w:rsid w:val="00B1159C"/>
    <w:rsid w:val="00B11951"/>
    <w:rsid w:val="00B11FD7"/>
    <w:rsid w:val="00B136CF"/>
    <w:rsid w:val="00B13705"/>
    <w:rsid w:val="00B141FF"/>
    <w:rsid w:val="00B14D13"/>
    <w:rsid w:val="00B14EC3"/>
    <w:rsid w:val="00B16345"/>
    <w:rsid w:val="00B16BE3"/>
    <w:rsid w:val="00B170CB"/>
    <w:rsid w:val="00B176F3"/>
    <w:rsid w:val="00B17A4C"/>
    <w:rsid w:val="00B201F9"/>
    <w:rsid w:val="00B20363"/>
    <w:rsid w:val="00B205EC"/>
    <w:rsid w:val="00B2134D"/>
    <w:rsid w:val="00B215D9"/>
    <w:rsid w:val="00B239B3"/>
    <w:rsid w:val="00B24B5B"/>
    <w:rsid w:val="00B24D81"/>
    <w:rsid w:val="00B2548A"/>
    <w:rsid w:val="00B2671B"/>
    <w:rsid w:val="00B275A5"/>
    <w:rsid w:val="00B27E67"/>
    <w:rsid w:val="00B31815"/>
    <w:rsid w:val="00B31CEF"/>
    <w:rsid w:val="00B31E0D"/>
    <w:rsid w:val="00B321CC"/>
    <w:rsid w:val="00B325D5"/>
    <w:rsid w:val="00B32A19"/>
    <w:rsid w:val="00B338A9"/>
    <w:rsid w:val="00B33FD9"/>
    <w:rsid w:val="00B34962"/>
    <w:rsid w:val="00B35077"/>
    <w:rsid w:val="00B350E5"/>
    <w:rsid w:val="00B35975"/>
    <w:rsid w:val="00B35A90"/>
    <w:rsid w:val="00B361C7"/>
    <w:rsid w:val="00B376EB"/>
    <w:rsid w:val="00B409A1"/>
    <w:rsid w:val="00B41391"/>
    <w:rsid w:val="00B41499"/>
    <w:rsid w:val="00B4169F"/>
    <w:rsid w:val="00B41D01"/>
    <w:rsid w:val="00B41F79"/>
    <w:rsid w:val="00B4203B"/>
    <w:rsid w:val="00B421CC"/>
    <w:rsid w:val="00B4495C"/>
    <w:rsid w:val="00B449F4"/>
    <w:rsid w:val="00B46C1D"/>
    <w:rsid w:val="00B47265"/>
    <w:rsid w:val="00B47401"/>
    <w:rsid w:val="00B47ABD"/>
    <w:rsid w:val="00B47BDC"/>
    <w:rsid w:val="00B50199"/>
    <w:rsid w:val="00B51ED6"/>
    <w:rsid w:val="00B521F4"/>
    <w:rsid w:val="00B533C3"/>
    <w:rsid w:val="00B55113"/>
    <w:rsid w:val="00B55853"/>
    <w:rsid w:val="00B5668B"/>
    <w:rsid w:val="00B56F07"/>
    <w:rsid w:val="00B57E25"/>
    <w:rsid w:val="00B61AC2"/>
    <w:rsid w:val="00B62FD9"/>
    <w:rsid w:val="00B637B1"/>
    <w:rsid w:val="00B63CD7"/>
    <w:rsid w:val="00B645C1"/>
    <w:rsid w:val="00B64C2A"/>
    <w:rsid w:val="00B65179"/>
    <w:rsid w:val="00B65CA0"/>
    <w:rsid w:val="00B65E68"/>
    <w:rsid w:val="00B65FF8"/>
    <w:rsid w:val="00B66632"/>
    <w:rsid w:val="00B66DD9"/>
    <w:rsid w:val="00B66ED7"/>
    <w:rsid w:val="00B673A7"/>
    <w:rsid w:val="00B675A9"/>
    <w:rsid w:val="00B679AB"/>
    <w:rsid w:val="00B70688"/>
    <w:rsid w:val="00B708B2"/>
    <w:rsid w:val="00B71309"/>
    <w:rsid w:val="00B714D4"/>
    <w:rsid w:val="00B733B8"/>
    <w:rsid w:val="00B748BE"/>
    <w:rsid w:val="00B74BBA"/>
    <w:rsid w:val="00B75C9E"/>
    <w:rsid w:val="00B766FD"/>
    <w:rsid w:val="00B76DB8"/>
    <w:rsid w:val="00B7788A"/>
    <w:rsid w:val="00B77F2C"/>
    <w:rsid w:val="00B803E0"/>
    <w:rsid w:val="00B808B0"/>
    <w:rsid w:val="00B811F7"/>
    <w:rsid w:val="00B81405"/>
    <w:rsid w:val="00B815B5"/>
    <w:rsid w:val="00B81C58"/>
    <w:rsid w:val="00B81D58"/>
    <w:rsid w:val="00B82C2A"/>
    <w:rsid w:val="00B831F3"/>
    <w:rsid w:val="00B847C4"/>
    <w:rsid w:val="00B84EEE"/>
    <w:rsid w:val="00B858F4"/>
    <w:rsid w:val="00B85CAE"/>
    <w:rsid w:val="00B86B41"/>
    <w:rsid w:val="00B86D7D"/>
    <w:rsid w:val="00B872AD"/>
    <w:rsid w:val="00B90C9E"/>
    <w:rsid w:val="00B90CBC"/>
    <w:rsid w:val="00B90D52"/>
    <w:rsid w:val="00B90FB0"/>
    <w:rsid w:val="00B91F23"/>
    <w:rsid w:val="00B92D66"/>
    <w:rsid w:val="00B932F7"/>
    <w:rsid w:val="00B93B4D"/>
    <w:rsid w:val="00B93C89"/>
    <w:rsid w:val="00B94CD8"/>
    <w:rsid w:val="00B95120"/>
    <w:rsid w:val="00B957B0"/>
    <w:rsid w:val="00B9675A"/>
    <w:rsid w:val="00B96E9E"/>
    <w:rsid w:val="00BA04F1"/>
    <w:rsid w:val="00BA07F5"/>
    <w:rsid w:val="00BA11C9"/>
    <w:rsid w:val="00BA1FB0"/>
    <w:rsid w:val="00BA2A7D"/>
    <w:rsid w:val="00BA2CED"/>
    <w:rsid w:val="00BA36D2"/>
    <w:rsid w:val="00BA3D4F"/>
    <w:rsid w:val="00BA3E11"/>
    <w:rsid w:val="00BA574B"/>
    <w:rsid w:val="00BA5855"/>
    <w:rsid w:val="00BA5DC6"/>
    <w:rsid w:val="00BA5FA9"/>
    <w:rsid w:val="00BA6196"/>
    <w:rsid w:val="00BA68D7"/>
    <w:rsid w:val="00BA6AB8"/>
    <w:rsid w:val="00BA70FD"/>
    <w:rsid w:val="00BA727E"/>
    <w:rsid w:val="00BA76F9"/>
    <w:rsid w:val="00BB19DA"/>
    <w:rsid w:val="00BB1ABE"/>
    <w:rsid w:val="00BB2288"/>
    <w:rsid w:val="00BB268A"/>
    <w:rsid w:val="00BB2DC3"/>
    <w:rsid w:val="00BB2E41"/>
    <w:rsid w:val="00BB32F0"/>
    <w:rsid w:val="00BB3A68"/>
    <w:rsid w:val="00BB410B"/>
    <w:rsid w:val="00BB46E5"/>
    <w:rsid w:val="00BB4C9E"/>
    <w:rsid w:val="00BB4F93"/>
    <w:rsid w:val="00BB534F"/>
    <w:rsid w:val="00BB6436"/>
    <w:rsid w:val="00BC1171"/>
    <w:rsid w:val="00BC1B45"/>
    <w:rsid w:val="00BC3945"/>
    <w:rsid w:val="00BC3F1D"/>
    <w:rsid w:val="00BC414A"/>
    <w:rsid w:val="00BC4E15"/>
    <w:rsid w:val="00BC5761"/>
    <w:rsid w:val="00BC5E0B"/>
    <w:rsid w:val="00BC647E"/>
    <w:rsid w:val="00BC66F3"/>
    <w:rsid w:val="00BC6D8C"/>
    <w:rsid w:val="00BC782C"/>
    <w:rsid w:val="00BD0322"/>
    <w:rsid w:val="00BD0F60"/>
    <w:rsid w:val="00BD12C9"/>
    <w:rsid w:val="00BD1C5B"/>
    <w:rsid w:val="00BD25B3"/>
    <w:rsid w:val="00BD2F83"/>
    <w:rsid w:val="00BD3E76"/>
    <w:rsid w:val="00BD4FA0"/>
    <w:rsid w:val="00BD65B5"/>
    <w:rsid w:val="00BD6946"/>
    <w:rsid w:val="00BD7A55"/>
    <w:rsid w:val="00BE0023"/>
    <w:rsid w:val="00BE0D03"/>
    <w:rsid w:val="00BE0F1B"/>
    <w:rsid w:val="00BE11CB"/>
    <w:rsid w:val="00BE1AE2"/>
    <w:rsid w:val="00BE2EFF"/>
    <w:rsid w:val="00BE34F1"/>
    <w:rsid w:val="00BE463B"/>
    <w:rsid w:val="00BE4EDE"/>
    <w:rsid w:val="00BE5C18"/>
    <w:rsid w:val="00BE656E"/>
    <w:rsid w:val="00BE7006"/>
    <w:rsid w:val="00BE768A"/>
    <w:rsid w:val="00BE7854"/>
    <w:rsid w:val="00BE7DAB"/>
    <w:rsid w:val="00BF174F"/>
    <w:rsid w:val="00BF2A22"/>
    <w:rsid w:val="00BF3006"/>
    <w:rsid w:val="00BF3B05"/>
    <w:rsid w:val="00BF46D3"/>
    <w:rsid w:val="00BF4C80"/>
    <w:rsid w:val="00BF4DC2"/>
    <w:rsid w:val="00BF4E2B"/>
    <w:rsid w:val="00BF51F9"/>
    <w:rsid w:val="00BF5335"/>
    <w:rsid w:val="00BF57F4"/>
    <w:rsid w:val="00BF5839"/>
    <w:rsid w:val="00BF737F"/>
    <w:rsid w:val="00BF7743"/>
    <w:rsid w:val="00BF781E"/>
    <w:rsid w:val="00C01415"/>
    <w:rsid w:val="00C01A87"/>
    <w:rsid w:val="00C02D9F"/>
    <w:rsid w:val="00C03F92"/>
    <w:rsid w:val="00C03FC5"/>
    <w:rsid w:val="00C0470E"/>
    <w:rsid w:val="00C04E09"/>
    <w:rsid w:val="00C05C8F"/>
    <w:rsid w:val="00C07143"/>
    <w:rsid w:val="00C10602"/>
    <w:rsid w:val="00C111A3"/>
    <w:rsid w:val="00C11CB3"/>
    <w:rsid w:val="00C146E4"/>
    <w:rsid w:val="00C15445"/>
    <w:rsid w:val="00C15540"/>
    <w:rsid w:val="00C15D98"/>
    <w:rsid w:val="00C165A0"/>
    <w:rsid w:val="00C16D26"/>
    <w:rsid w:val="00C17FFB"/>
    <w:rsid w:val="00C20257"/>
    <w:rsid w:val="00C20BFD"/>
    <w:rsid w:val="00C20FF3"/>
    <w:rsid w:val="00C220FD"/>
    <w:rsid w:val="00C227E5"/>
    <w:rsid w:val="00C22F5C"/>
    <w:rsid w:val="00C23AF4"/>
    <w:rsid w:val="00C23E53"/>
    <w:rsid w:val="00C24121"/>
    <w:rsid w:val="00C24786"/>
    <w:rsid w:val="00C24BCA"/>
    <w:rsid w:val="00C24D9E"/>
    <w:rsid w:val="00C24E28"/>
    <w:rsid w:val="00C25091"/>
    <w:rsid w:val="00C25A5F"/>
    <w:rsid w:val="00C2640E"/>
    <w:rsid w:val="00C265A7"/>
    <w:rsid w:val="00C272B0"/>
    <w:rsid w:val="00C272FF"/>
    <w:rsid w:val="00C302E3"/>
    <w:rsid w:val="00C31731"/>
    <w:rsid w:val="00C3202F"/>
    <w:rsid w:val="00C32D3B"/>
    <w:rsid w:val="00C33E16"/>
    <w:rsid w:val="00C34006"/>
    <w:rsid w:val="00C34443"/>
    <w:rsid w:val="00C34FCB"/>
    <w:rsid w:val="00C3560D"/>
    <w:rsid w:val="00C36321"/>
    <w:rsid w:val="00C36C37"/>
    <w:rsid w:val="00C36FD7"/>
    <w:rsid w:val="00C372F5"/>
    <w:rsid w:val="00C41A60"/>
    <w:rsid w:val="00C426B1"/>
    <w:rsid w:val="00C4332F"/>
    <w:rsid w:val="00C44A50"/>
    <w:rsid w:val="00C44A7A"/>
    <w:rsid w:val="00C44C74"/>
    <w:rsid w:val="00C45607"/>
    <w:rsid w:val="00C469CF"/>
    <w:rsid w:val="00C47465"/>
    <w:rsid w:val="00C5001A"/>
    <w:rsid w:val="00C5026D"/>
    <w:rsid w:val="00C50829"/>
    <w:rsid w:val="00C50892"/>
    <w:rsid w:val="00C51B36"/>
    <w:rsid w:val="00C5275B"/>
    <w:rsid w:val="00C54262"/>
    <w:rsid w:val="00C5433B"/>
    <w:rsid w:val="00C5475C"/>
    <w:rsid w:val="00C54AB4"/>
    <w:rsid w:val="00C603C7"/>
    <w:rsid w:val="00C6058A"/>
    <w:rsid w:val="00C618FB"/>
    <w:rsid w:val="00C6213C"/>
    <w:rsid w:val="00C62480"/>
    <w:rsid w:val="00C62EC1"/>
    <w:rsid w:val="00C63023"/>
    <w:rsid w:val="00C63C12"/>
    <w:rsid w:val="00C63C43"/>
    <w:rsid w:val="00C64B3A"/>
    <w:rsid w:val="00C65430"/>
    <w:rsid w:val="00C6548A"/>
    <w:rsid w:val="00C66160"/>
    <w:rsid w:val="00C664D2"/>
    <w:rsid w:val="00C66507"/>
    <w:rsid w:val="00C665BD"/>
    <w:rsid w:val="00C66E44"/>
    <w:rsid w:val="00C7081B"/>
    <w:rsid w:val="00C70989"/>
    <w:rsid w:val="00C71227"/>
    <w:rsid w:val="00C71269"/>
    <w:rsid w:val="00C717C6"/>
    <w:rsid w:val="00C71818"/>
    <w:rsid w:val="00C71D14"/>
    <w:rsid w:val="00C721AC"/>
    <w:rsid w:val="00C72E03"/>
    <w:rsid w:val="00C748BB"/>
    <w:rsid w:val="00C74AA7"/>
    <w:rsid w:val="00C75011"/>
    <w:rsid w:val="00C7559A"/>
    <w:rsid w:val="00C75FEE"/>
    <w:rsid w:val="00C7602B"/>
    <w:rsid w:val="00C772E0"/>
    <w:rsid w:val="00C803C4"/>
    <w:rsid w:val="00C80D4D"/>
    <w:rsid w:val="00C813BC"/>
    <w:rsid w:val="00C8202C"/>
    <w:rsid w:val="00C82046"/>
    <w:rsid w:val="00C82128"/>
    <w:rsid w:val="00C8278B"/>
    <w:rsid w:val="00C82A9C"/>
    <w:rsid w:val="00C83AA3"/>
    <w:rsid w:val="00C84438"/>
    <w:rsid w:val="00C85689"/>
    <w:rsid w:val="00C86396"/>
    <w:rsid w:val="00C86779"/>
    <w:rsid w:val="00C867DC"/>
    <w:rsid w:val="00C86ACD"/>
    <w:rsid w:val="00C86C26"/>
    <w:rsid w:val="00C8718D"/>
    <w:rsid w:val="00C8761A"/>
    <w:rsid w:val="00C900C9"/>
    <w:rsid w:val="00C90191"/>
    <w:rsid w:val="00C901FA"/>
    <w:rsid w:val="00C90C3A"/>
    <w:rsid w:val="00C90D6A"/>
    <w:rsid w:val="00C91713"/>
    <w:rsid w:val="00C9222E"/>
    <w:rsid w:val="00C9254D"/>
    <w:rsid w:val="00C92963"/>
    <w:rsid w:val="00C92B10"/>
    <w:rsid w:val="00C93AFB"/>
    <w:rsid w:val="00C93DCA"/>
    <w:rsid w:val="00C948BA"/>
    <w:rsid w:val="00C94FBD"/>
    <w:rsid w:val="00C94FEF"/>
    <w:rsid w:val="00C95238"/>
    <w:rsid w:val="00C959C5"/>
    <w:rsid w:val="00C96FB5"/>
    <w:rsid w:val="00C9716F"/>
    <w:rsid w:val="00C9747C"/>
    <w:rsid w:val="00C97773"/>
    <w:rsid w:val="00C97A3B"/>
    <w:rsid w:val="00C97F69"/>
    <w:rsid w:val="00CA0193"/>
    <w:rsid w:val="00CA0BAB"/>
    <w:rsid w:val="00CA148F"/>
    <w:rsid w:val="00CA2337"/>
    <w:rsid w:val="00CA247E"/>
    <w:rsid w:val="00CA26B2"/>
    <w:rsid w:val="00CA325C"/>
    <w:rsid w:val="00CA368F"/>
    <w:rsid w:val="00CA4032"/>
    <w:rsid w:val="00CA4551"/>
    <w:rsid w:val="00CA4A34"/>
    <w:rsid w:val="00CA5316"/>
    <w:rsid w:val="00CA533A"/>
    <w:rsid w:val="00CA5F50"/>
    <w:rsid w:val="00CA6913"/>
    <w:rsid w:val="00CA77D4"/>
    <w:rsid w:val="00CA7838"/>
    <w:rsid w:val="00CA78F5"/>
    <w:rsid w:val="00CA7FD9"/>
    <w:rsid w:val="00CB0518"/>
    <w:rsid w:val="00CB0BEE"/>
    <w:rsid w:val="00CB21A3"/>
    <w:rsid w:val="00CB3191"/>
    <w:rsid w:val="00CB33AF"/>
    <w:rsid w:val="00CB3F90"/>
    <w:rsid w:val="00CB4881"/>
    <w:rsid w:val="00CB4B0B"/>
    <w:rsid w:val="00CB4C6F"/>
    <w:rsid w:val="00CB5419"/>
    <w:rsid w:val="00CB5577"/>
    <w:rsid w:val="00CB5A71"/>
    <w:rsid w:val="00CB5BDF"/>
    <w:rsid w:val="00CB6FA2"/>
    <w:rsid w:val="00CB7148"/>
    <w:rsid w:val="00CB73F3"/>
    <w:rsid w:val="00CC0453"/>
    <w:rsid w:val="00CC0F02"/>
    <w:rsid w:val="00CC1218"/>
    <w:rsid w:val="00CC1934"/>
    <w:rsid w:val="00CC1A58"/>
    <w:rsid w:val="00CC1A6B"/>
    <w:rsid w:val="00CC1F31"/>
    <w:rsid w:val="00CC1F9C"/>
    <w:rsid w:val="00CC39ED"/>
    <w:rsid w:val="00CC461B"/>
    <w:rsid w:val="00CC48B2"/>
    <w:rsid w:val="00CC4D95"/>
    <w:rsid w:val="00CC552E"/>
    <w:rsid w:val="00CC611B"/>
    <w:rsid w:val="00CC6266"/>
    <w:rsid w:val="00CC6F24"/>
    <w:rsid w:val="00CC72B6"/>
    <w:rsid w:val="00CC776F"/>
    <w:rsid w:val="00CC780F"/>
    <w:rsid w:val="00CD042A"/>
    <w:rsid w:val="00CD066B"/>
    <w:rsid w:val="00CD18EF"/>
    <w:rsid w:val="00CD1BAC"/>
    <w:rsid w:val="00CD1C6B"/>
    <w:rsid w:val="00CD2DB2"/>
    <w:rsid w:val="00CD3994"/>
    <w:rsid w:val="00CD4061"/>
    <w:rsid w:val="00CD4EB3"/>
    <w:rsid w:val="00CD557B"/>
    <w:rsid w:val="00CD55E7"/>
    <w:rsid w:val="00CD5942"/>
    <w:rsid w:val="00CD6175"/>
    <w:rsid w:val="00CD680E"/>
    <w:rsid w:val="00CD6B2B"/>
    <w:rsid w:val="00CD7181"/>
    <w:rsid w:val="00CD71E6"/>
    <w:rsid w:val="00CD71EE"/>
    <w:rsid w:val="00CE04ED"/>
    <w:rsid w:val="00CE10A5"/>
    <w:rsid w:val="00CE184F"/>
    <w:rsid w:val="00CE20C8"/>
    <w:rsid w:val="00CE214E"/>
    <w:rsid w:val="00CE3446"/>
    <w:rsid w:val="00CE4061"/>
    <w:rsid w:val="00CE4112"/>
    <w:rsid w:val="00CE4BEA"/>
    <w:rsid w:val="00CE583A"/>
    <w:rsid w:val="00CE5E17"/>
    <w:rsid w:val="00CE6F77"/>
    <w:rsid w:val="00CE7F59"/>
    <w:rsid w:val="00CF2139"/>
    <w:rsid w:val="00CF21FF"/>
    <w:rsid w:val="00CF2AB7"/>
    <w:rsid w:val="00CF34E9"/>
    <w:rsid w:val="00CF3843"/>
    <w:rsid w:val="00CF4824"/>
    <w:rsid w:val="00CF4B2B"/>
    <w:rsid w:val="00CF5424"/>
    <w:rsid w:val="00CF6459"/>
    <w:rsid w:val="00CF6738"/>
    <w:rsid w:val="00CF7327"/>
    <w:rsid w:val="00D003D5"/>
    <w:rsid w:val="00D00D45"/>
    <w:rsid w:val="00D01262"/>
    <w:rsid w:val="00D01980"/>
    <w:rsid w:val="00D01EA9"/>
    <w:rsid w:val="00D0218D"/>
    <w:rsid w:val="00D0219C"/>
    <w:rsid w:val="00D024E0"/>
    <w:rsid w:val="00D03E7B"/>
    <w:rsid w:val="00D04FB5"/>
    <w:rsid w:val="00D05468"/>
    <w:rsid w:val="00D05592"/>
    <w:rsid w:val="00D05634"/>
    <w:rsid w:val="00D05C87"/>
    <w:rsid w:val="00D06CFB"/>
    <w:rsid w:val="00D07865"/>
    <w:rsid w:val="00D1056D"/>
    <w:rsid w:val="00D10885"/>
    <w:rsid w:val="00D10A37"/>
    <w:rsid w:val="00D11CEA"/>
    <w:rsid w:val="00D12127"/>
    <w:rsid w:val="00D12B58"/>
    <w:rsid w:val="00D12F30"/>
    <w:rsid w:val="00D13AF0"/>
    <w:rsid w:val="00D13BCC"/>
    <w:rsid w:val="00D1408F"/>
    <w:rsid w:val="00D145F9"/>
    <w:rsid w:val="00D1461F"/>
    <w:rsid w:val="00D1471B"/>
    <w:rsid w:val="00D14E5E"/>
    <w:rsid w:val="00D1502E"/>
    <w:rsid w:val="00D15CCA"/>
    <w:rsid w:val="00D175A6"/>
    <w:rsid w:val="00D1793F"/>
    <w:rsid w:val="00D20313"/>
    <w:rsid w:val="00D2056D"/>
    <w:rsid w:val="00D205AB"/>
    <w:rsid w:val="00D21497"/>
    <w:rsid w:val="00D21F7F"/>
    <w:rsid w:val="00D2254E"/>
    <w:rsid w:val="00D226FD"/>
    <w:rsid w:val="00D227D2"/>
    <w:rsid w:val="00D22C56"/>
    <w:rsid w:val="00D22DAC"/>
    <w:rsid w:val="00D23C84"/>
    <w:rsid w:val="00D242E8"/>
    <w:rsid w:val="00D24A06"/>
    <w:rsid w:val="00D2561A"/>
    <w:rsid w:val="00D25FB5"/>
    <w:rsid w:val="00D26351"/>
    <w:rsid w:val="00D271E2"/>
    <w:rsid w:val="00D27C38"/>
    <w:rsid w:val="00D27F2B"/>
    <w:rsid w:val="00D27F6C"/>
    <w:rsid w:val="00D30453"/>
    <w:rsid w:val="00D30473"/>
    <w:rsid w:val="00D317BD"/>
    <w:rsid w:val="00D31B1F"/>
    <w:rsid w:val="00D31E0C"/>
    <w:rsid w:val="00D32926"/>
    <w:rsid w:val="00D32D17"/>
    <w:rsid w:val="00D33323"/>
    <w:rsid w:val="00D34138"/>
    <w:rsid w:val="00D35135"/>
    <w:rsid w:val="00D36980"/>
    <w:rsid w:val="00D373A9"/>
    <w:rsid w:val="00D37B89"/>
    <w:rsid w:val="00D41024"/>
    <w:rsid w:val="00D413C1"/>
    <w:rsid w:val="00D41F62"/>
    <w:rsid w:val="00D42484"/>
    <w:rsid w:val="00D42AF3"/>
    <w:rsid w:val="00D436E3"/>
    <w:rsid w:val="00D44223"/>
    <w:rsid w:val="00D44F51"/>
    <w:rsid w:val="00D456FB"/>
    <w:rsid w:val="00D46367"/>
    <w:rsid w:val="00D46A46"/>
    <w:rsid w:val="00D47505"/>
    <w:rsid w:val="00D47FD8"/>
    <w:rsid w:val="00D50013"/>
    <w:rsid w:val="00D50522"/>
    <w:rsid w:val="00D50637"/>
    <w:rsid w:val="00D50796"/>
    <w:rsid w:val="00D50865"/>
    <w:rsid w:val="00D50A49"/>
    <w:rsid w:val="00D53EC6"/>
    <w:rsid w:val="00D540C4"/>
    <w:rsid w:val="00D542D0"/>
    <w:rsid w:val="00D5564B"/>
    <w:rsid w:val="00D5569D"/>
    <w:rsid w:val="00D5628C"/>
    <w:rsid w:val="00D568B0"/>
    <w:rsid w:val="00D60B70"/>
    <w:rsid w:val="00D612EA"/>
    <w:rsid w:val="00D614AF"/>
    <w:rsid w:val="00D62AFD"/>
    <w:rsid w:val="00D62E98"/>
    <w:rsid w:val="00D63CC9"/>
    <w:rsid w:val="00D644A8"/>
    <w:rsid w:val="00D64543"/>
    <w:rsid w:val="00D6646A"/>
    <w:rsid w:val="00D66946"/>
    <w:rsid w:val="00D67732"/>
    <w:rsid w:val="00D67A51"/>
    <w:rsid w:val="00D706FF"/>
    <w:rsid w:val="00D70821"/>
    <w:rsid w:val="00D71440"/>
    <w:rsid w:val="00D71825"/>
    <w:rsid w:val="00D71D5E"/>
    <w:rsid w:val="00D71E47"/>
    <w:rsid w:val="00D72318"/>
    <w:rsid w:val="00D73692"/>
    <w:rsid w:val="00D736F2"/>
    <w:rsid w:val="00D73995"/>
    <w:rsid w:val="00D74433"/>
    <w:rsid w:val="00D74ACF"/>
    <w:rsid w:val="00D74D19"/>
    <w:rsid w:val="00D74F7E"/>
    <w:rsid w:val="00D750A1"/>
    <w:rsid w:val="00D756B8"/>
    <w:rsid w:val="00D75DF2"/>
    <w:rsid w:val="00D7616E"/>
    <w:rsid w:val="00D767CF"/>
    <w:rsid w:val="00D8035D"/>
    <w:rsid w:val="00D809B7"/>
    <w:rsid w:val="00D81966"/>
    <w:rsid w:val="00D81970"/>
    <w:rsid w:val="00D8217E"/>
    <w:rsid w:val="00D828B6"/>
    <w:rsid w:val="00D82E1E"/>
    <w:rsid w:val="00D8307F"/>
    <w:rsid w:val="00D8350E"/>
    <w:rsid w:val="00D83CFC"/>
    <w:rsid w:val="00D8413D"/>
    <w:rsid w:val="00D84F9C"/>
    <w:rsid w:val="00D8529D"/>
    <w:rsid w:val="00D85885"/>
    <w:rsid w:val="00D85A1E"/>
    <w:rsid w:val="00D85B2A"/>
    <w:rsid w:val="00D90809"/>
    <w:rsid w:val="00D9089B"/>
    <w:rsid w:val="00D911E8"/>
    <w:rsid w:val="00D914C9"/>
    <w:rsid w:val="00D9281E"/>
    <w:rsid w:val="00D92A85"/>
    <w:rsid w:val="00D93387"/>
    <w:rsid w:val="00D934DF"/>
    <w:rsid w:val="00D94987"/>
    <w:rsid w:val="00D955E3"/>
    <w:rsid w:val="00D95658"/>
    <w:rsid w:val="00D957F4"/>
    <w:rsid w:val="00D95F94"/>
    <w:rsid w:val="00D96267"/>
    <w:rsid w:val="00D96FCB"/>
    <w:rsid w:val="00D97061"/>
    <w:rsid w:val="00D97115"/>
    <w:rsid w:val="00D974F0"/>
    <w:rsid w:val="00DA0441"/>
    <w:rsid w:val="00DA054E"/>
    <w:rsid w:val="00DA08A8"/>
    <w:rsid w:val="00DA0F4F"/>
    <w:rsid w:val="00DA109C"/>
    <w:rsid w:val="00DA234F"/>
    <w:rsid w:val="00DA2529"/>
    <w:rsid w:val="00DA2EB7"/>
    <w:rsid w:val="00DA3DEE"/>
    <w:rsid w:val="00DA3F8F"/>
    <w:rsid w:val="00DA465B"/>
    <w:rsid w:val="00DA4D59"/>
    <w:rsid w:val="00DA6711"/>
    <w:rsid w:val="00DA6D5F"/>
    <w:rsid w:val="00DA76DE"/>
    <w:rsid w:val="00DA77D8"/>
    <w:rsid w:val="00DA7EAA"/>
    <w:rsid w:val="00DA7EEA"/>
    <w:rsid w:val="00DB0FD9"/>
    <w:rsid w:val="00DB123B"/>
    <w:rsid w:val="00DB130A"/>
    <w:rsid w:val="00DB1B15"/>
    <w:rsid w:val="00DB1F1D"/>
    <w:rsid w:val="00DB20AF"/>
    <w:rsid w:val="00DB267A"/>
    <w:rsid w:val="00DB2EBB"/>
    <w:rsid w:val="00DB322A"/>
    <w:rsid w:val="00DB32BC"/>
    <w:rsid w:val="00DB343E"/>
    <w:rsid w:val="00DB358B"/>
    <w:rsid w:val="00DB3817"/>
    <w:rsid w:val="00DB3D41"/>
    <w:rsid w:val="00DB47EA"/>
    <w:rsid w:val="00DB4B81"/>
    <w:rsid w:val="00DB5C58"/>
    <w:rsid w:val="00DB5E3D"/>
    <w:rsid w:val="00DB67FC"/>
    <w:rsid w:val="00DB7D26"/>
    <w:rsid w:val="00DC06DD"/>
    <w:rsid w:val="00DC0C77"/>
    <w:rsid w:val="00DC10A1"/>
    <w:rsid w:val="00DC1F8D"/>
    <w:rsid w:val="00DC202F"/>
    <w:rsid w:val="00DC2C35"/>
    <w:rsid w:val="00DC2D8F"/>
    <w:rsid w:val="00DC3123"/>
    <w:rsid w:val="00DC361C"/>
    <w:rsid w:val="00DC4507"/>
    <w:rsid w:val="00DC46A3"/>
    <w:rsid w:val="00DC4CD7"/>
    <w:rsid w:val="00DC5800"/>
    <w:rsid w:val="00DC5F9F"/>
    <w:rsid w:val="00DC655F"/>
    <w:rsid w:val="00DC692E"/>
    <w:rsid w:val="00DC6C5C"/>
    <w:rsid w:val="00DC76A6"/>
    <w:rsid w:val="00DC7E72"/>
    <w:rsid w:val="00DD0B59"/>
    <w:rsid w:val="00DD3B2A"/>
    <w:rsid w:val="00DD4183"/>
    <w:rsid w:val="00DD4ADD"/>
    <w:rsid w:val="00DD4AEA"/>
    <w:rsid w:val="00DD4C58"/>
    <w:rsid w:val="00DD64E3"/>
    <w:rsid w:val="00DD6F26"/>
    <w:rsid w:val="00DD729C"/>
    <w:rsid w:val="00DD7EBD"/>
    <w:rsid w:val="00DE09B4"/>
    <w:rsid w:val="00DE0B08"/>
    <w:rsid w:val="00DE12CE"/>
    <w:rsid w:val="00DE16CD"/>
    <w:rsid w:val="00DE246F"/>
    <w:rsid w:val="00DE31BF"/>
    <w:rsid w:val="00DE31E4"/>
    <w:rsid w:val="00DE4C8D"/>
    <w:rsid w:val="00DE4D2A"/>
    <w:rsid w:val="00DE53DB"/>
    <w:rsid w:val="00DE5529"/>
    <w:rsid w:val="00DE59FC"/>
    <w:rsid w:val="00DE5DBE"/>
    <w:rsid w:val="00DE6D31"/>
    <w:rsid w:val="00DE771F"/>
    <w:rsid w:val="00DE7D3F"/>
    <w:rsid w:val="00DE7D56"/>
    <w:rsid w:val="00DE7DBF"/>
    <w:rsid w:val="00DF0033"/>
    <w:rsid w:val="00DF0810"/>
    <w:rsid w:val="00DF0946"/>
    <w:rsid w:val="00DF0A54"/>
    <w:rsid w:val="00DF1610"/>
    <w:rsid w:val="00DF1739"/>
    <w:rsid w:val="00DF2736"/>
    <w:rsid w:val="00DF2D4A"/>
    <w:rsid w:val="00DF33C0"/>
    <w:rsid w:val="00DF3749"/>
    <w:rsid w:val="00DF399E"/>
    <w:rsid w:val="00DF41F7"/>
    <w:rsid w:val="00DF48FC"/>
    <w:rsid w:val="00DF591C"/>
    <w:rsid w:val="00DF5CD2"/>
    <w:rsid w:val="00DF62B6"/>
    <w:rsid w:val="00DF6758"/>
    <w:rsid w:val="00E00EBD"/>
    <w:rsid w:val="00E0146A"/>
    <w:rsid w:val="00E01BBB"/>
    <w:rsid w:val="00E02018"/>
    <w:rsid w:val="00E023B6"/>
    <w:rsid w:val="00E03948"/>
    <w:rsid w:val="00E039E5"/>
    <w:rsid w:val="00E03E2E"/>
    <w:rsid w:val="00E03E80"/>
    <w:rsid w:val="00E044A5"/>
    <w:rsid w:val="00E04F8C"/>
    <w:rsid w:val="00E05355"/>
    <w:rsid w:val="00E05607"/>
    <w:rsid w:val="00E05714"/>
    <w:rsid w:val="00E059BF"/>
    <w:rsid w:val="00E05EBD"/>
    <w:rsid w:val="00E06288"/>
    <w:rsid w:val="00E07225"/>
    <w:rsid w:val="00E07305"/>
    <w:rsid w:val="00E07477"/>
    <w:rsid w:val="00E10157"/>
    <w:rsid w:val="00E101E5"/>
    <w:rsid w:val="00E108B0"/>
    <w:rsid w:val="00E113E9"/>
    <w:rsid w:val="00E128B5"/>
    <w:rsid w:val="00E13627"/>
    <w:rsid w:val="00E13F11"/>
    <w:rsid w:val="00E142CF"/>
    <w:rsid w:val="00E145B6"/>
    <w:rsid w:val="00E147C0"/>
    <w:rsid w:val="00E14F7D"/>
    <w:rsid w:val="00E15B89"/>
    <w:rsid w:val="00E16365"/>
    <w:rsid w:val="00E168BE"/>
    <w:rsid w:val="00E1786B"/>
    <w:rsid w:val="00E2063B"/>
    <w:rsid w:val="00E21A6B"/>
    <w:rsid w:val="00E21B2E"/>
    <w:rsid w:val="00E21D66"/>
    <w:rsid w:val="00E23D82"/>
    <w:rsid w:val="00E2491E"/>
    <w:rsid w:val="00E2631B"/>
    <w:rsid w:val="00E270F0"/>
    <w:rsid w:val="00E27232"/>
    <w:rsid w:val="00E27C48"/>
    <w:rsid w:val="00E31089"/>
    <w:rsid w:val="00E33328"/>
    <w:rsid w:val="00E341C4"/>
    <w:rsid w:val="00E354A5"/>
    <w:rsid w:val="00E3689E"/>
    <w:rsid w:val="00E37621"/>
    <w:rsid w:val="00E37849"/>
    <w:rsid w:val="00E37F6B"/>
    <w:rsid w:val="00E40D5C"/>
    <w:rsid w:val="00E40FDF"/>
    <w:rsid w:val="00E41022"/>
    <w:rsid w:val="00E41735"/>
    <w:rsid w:val="00E4190A"/>
    <w:rsid w:val="00E41CD6"/>
    <w:rsid w:val="00E41DA0"/>
    <w:rsid w:val="00E42322"/>
    <w:rsid w:val="00E42612"/>
    <w:rsid w:val="00E42903"/>
    <w:rsid w:val="00E43450"/>
    <w:rsid w:val="00E43548"/>
    <w:rsid w:val="00E44B36"/>
    <w:rsid w:val="00E4544F"/>
    <w:rsid w:val="00E4611B"/>
    <w:rsid w:val="00E4663F"/>
    <w:rsid w:val="00E469E3"/>
    <w:rsid w:val="00E46B76"/>
    <w:rsid w:val="00E4727E"/>
    <w:rsid w:val="00E47AEC"/>
    <w:rsid w:val="00E50DD2"/>
    <w:rsid w:val="00E51727"/>
    <w:rsid w:val="00E51862"/>
    <w:rsid w:val="00E52374"/>
    <w:rsid w:val="00E52E16"/>
    <w:rsid w:val="00E535AB"/>
    <w:rsid w:val="00E53B32"/>
    <w:rsid w:val="00E5409F"/>
    <w:rsid w:val="00E54633"/>
    <w:rsid w:val="00E54CDD"/>
    <w:rsid w:val="00E56E07"/>
    <w:rsid w:val="00E570BC"/>
    <w:rsid w:val="00E602FF"/>
    <w:rsid w:val="00E607BF"/>
    <w:rsid w:val="00E60C61"/>
    <w:rsid w:val="00E610CA"/>
    <w:rsid w:val="00E614CA"/>
    <w:rsid w:val="00E617E6"/>
    <w:rsid w:val="00E6321D"/>
    <w:rsid w:val="00E643C8"/>
    <w:rsid w:val="00E65054"/>
    <w:rsid w:val="00E65650"/>
    <w:rsid w:val="00E65BEF"/>
    <w:rsid w:val="00E65E64"/>
    <w:rsid w:val="00E663F3"/>
    <w:rsid w:val="00E66D01"/>
    <w:rsid w:val="00E66FD0"/>
    <w:rsid w:val="00E67D73"/>
    <w:rsid w:val="00E701CF"/>
    <w:rsid w:val="00E70402"/>
    <w:rsid w:val="00E70450"/>
    <w:rsid w:val="00E70D05"/>
    <w:rsid w:val="00E71A0C"/>
    <w:rsid w:val="00E71B7B"/>
    <w:rsid w:val="00E71C68"/>
    <w:rsid w:val="00E72DFD"/>
    <w:rsid w:val="00E73D28"/>
    <w:rsid w:val="00E73DAB"/>
    <w:rsid w:val="00E748E8"/>
    <w:rsid w:val="00E74A92"/>
    <w:rsid w:val="00E75304"/>
    <w:rsid w:val="00E753A3"/>
    <w:rsid w:val="00E7586B"/>
    <w:rsid w:val="00E75DD1"/>
    <w:rsid w:val="00E76185"/>
    <w:rsid w:val="00E76A9E"/>
    <w:rsid w:val="00E76EA1"/>
    <w:rsid w:val="00E801F1"/>
    <w:rsid w:val="00E8036B"/>
    <w:rsid w:val="00E80F82"/>
    <w:rsid w:val="00E81BAB"/>
    <w:rsid w:val="00E8231C"/>
    <w:rsid w:val="00E824C8"/>
    <w:rsid w:val="00E824F5"/>
    <w:rsid w:val="00E83212"/>
    <w:rsid w:val="00E8325F"/>
    <w:rsid w:val="00E83697"/>
    <w:rsid w:val="00E83BFC"/>
    <w:rsid w:val="00E83DEC"/>
    <w:rsid w:val="00E8465A"/>
    <w:rsid w:val="00E84CB2"/>
    <w:rsid w:val="00E855B4"/>
    <w:rsid w:val="00E85915"/>
    <w:rsid w:val="00E869EF"/>
    <w:rsid w:val="00E905C5"/>
    <w:rsid w:val="00E90F61"/>
    <w:rsid w:val="00E92046"/>
    <w:rsid w:val="00E920C0"/>
    <w:rsid w:val="00E92C3A"/>
    <w:rsid w:val="00E94D6A"/>
    <w:rsid w:val="00E94D8E"/>
    <w:rsid w:val="00E9524C"/>
    <w:rsid w:val="00E95537"/>
    <w:rsid w:val="00E96838"/>
    <w:rsid w:val="00E972DD"/>
    <w:rsid w:val="00E974F9"/>
    <w:rsid w:val="00E978DF"/>
    <w:rsid w:val="00EA03CB"/>
    <w:rsid w:val="00EA121F"/>
    <w:rsid w:val="00EA1371"/>
    <w:rsid w:val="00EA274F"/>
    <w:rsid w:val="00EA441F"/>
    <w:rsid w:val="00EA4F9D"/>
    <w:rsid w:val="00EA69A9"/>
    <w:rsid w:val="00EA77D9"/>
    <w:rsid w:val="00EA78CA"/>
    <w:rsid w:val="00EB0EDC"/>
    <w:rsid w:val="00EB1271"/>
    <w:rsid w:val="00EB1916"/>
    <w:rsid w:val="00EB2B2C"/>
    <w:rsid w:val="00EB30C5"/>
    <w:rsid w:val="00EB334E"/>
    <w:rsid w:val="00EB398D"/>
    <w:rsid w:val="00EB46AB"/>
    <w:rsid w:val="00EB4765"/>
    <w:rsid w:val="00EB4ACC"/>
    <w:rsid w:val="00EB4BCC"/>
    <w:rsid w:val="00EB4E65"/>
    <w:rsid w:val="00EB4F56"/>
    <w:rsid w:val="00EB542F"/>
    <w:rsid w:val="00EB5B48"/>
    <w:rsid w:val="00EB5D59"/>
    <w:rsid w:val="00EB5F5A"/>
    <w:rsid w:val="00EB6BA0"/>
    <w:rsid w:val="00EB7236"/>
    <w:rsid w:val="00EB7CE7"/>
    <w:rsid w:val="00EC0F33"/>
    <w:rsid w:val="00EC19CB"/>
    <w:rsid w:val="00EC1D34"/>
    <w:rsid w:val="00EC2255"/>
    <w:rsid w:val="00EC3270"/>
    <w:rsid w:val="00EC3645"/>
    <w:rsid w:val="00EC38E3"/>
    <w:rsid w:val="00EC4E13"/>
    <w:rsid w:val="00EC5273"/>
    <w:rsid w:val="00EC565F"/>
    <w:rsid w:val="00EC6EA1"/>
    <w:rsid w:val="00EC7A26"/>
    <w:rsid w:val="00EC7E64"/>
    <w:rsid w:val="00ED0423"/>
    <w:rsid w:val="00ED04E6"/>
    <w:rsid w:val="00ED190C"/>
    <w:rsid w:val="00ED213C"/>
    <w:rsid w:val="00ED2421"/>
    <w:rsid w:val="00ED3FEC"/>
    <w:rsid w:val="00ED46F6"/>
    <w:rsid w:val="00ED4C4C"/>
    <w:rsid w:val="00ED5B88"/>
    <w:rsid w:val="00ED676B"/>
    <w:rsid w:val="00ED6975"/>
    <w:rsid w:val="00ED79AE"/>
    <w:rsid w:val="00ED7BDC"/>
    <w:rsid w:val="00EE012F"/>
    <w:rsid w:val="00EE06A6"/>
    <w:rsid w:val="00EE1722"/>
    <w:rsid w:val="00EE1B68"/>
    <w:rsid w:val="00EE1DCE"/>
    <w:rsid w:val="00EE3095"/>
    <w:rsid w:val="00EE4912"/>
    <w:rsid w:val="00EE55BA"/>
    <w:rsid w:val="00EE5D1E"/>
    <w:rsid w:val="00EE5FBB"/>
    <w:rsid w:val="00EE6488"/>
    <w:rsid w:val="00EE65DA"/>
    <w:rsid w:val="00EE68BC"/>
    <w:rsid w:val="00EE6DE7"/>
    <w:rsid w:val="00EE7B44"/>
    <w:rsid w:val="00EE7EC6"/>
    <w:rsid w:val="00EE7F02"/>
    <w:rsid w:val="00EF08BB"/>
    <w:rsid w:val="00EF0A93"/>
    <w:rsid w:val="00EF0CC4"/>
    <w:rsid w:val="00EF0D23"/>
    <w:rsid w:val="00EF1FEE"/>
    <w:rsid w:val="00EF2317"/>
    <w:rsid w:val="00EF2A45"/>
    <w:rsid w:val="00EF41F4"/>
    <w:rsid w:val="00EF4E04"/>
    <w:rsid w:val="00EF5592"/>
    <w:rsid w:val="00EF6097"/>
    <w:rsid w:val="00EF654D"/>
    <w:rsid w:val="00EF7714"/>
    <w:rsid w:val="00EF7D66"/>
    <w:rsid w:val="00EF7EC1"/>
    <w:rsid w:val="00F00F76"/>
    <w:rsid w:val="00F021FA"/>
    <w:rsid w:val="00F025DE"/>
    <w:rsid w:val="00F028F2"/>
    <w:rsid w:val="00F02EA5"/>
    <w:rsid w:val="00F02EE0"/>
    <w:rsid w:val="00F0340B"/>
    <w:rsid w:val="00F03414"/>
    <w:rsid w:val="00F03510"/>
    <w:rsid w:val="00F04D2E"/>
    <w:rsid w:val="00F05389"/>
    <w:rsid w:val="00F05FC8"/>
    <w:rsid w:val="00F06CC9"/>
    <w:rsid w:val="00F070D8"/>
    <w:rsid w:val="00F0755A"/>
    <w:rsid w:val="00F07946"/>
    <w:rsid w:val="00F07D2B"/>
    <w:rsid w:val="00F114DF"/>
    <w:rsid w:val="00F11F98"/>
    <w:rsid w:val="00F12128"/>
    <w:rsid w:val="00F12784"/>
    <w:rsid w:val="00F129C0"/>
    <w:rsid w:val="00F13FCE"/>
    <w:rsid w:val="00F141AD"/>
    <w:rsid w:val="00F14EB9"/>
    <w:rsid w:val="00F14F54"/>
    <w:rsid w:val="00F15A85"/>
    <w:rsid w:val="00F1616C"/>
    <w:rsid w:val="00F16547"/>
    <w:rsid w:val="00F167DD"/>
    <w:rsid w:val="00F200B6"/>
    <w:rsid w:val="00F201E8"/>
    <w:rsid w:val="00F20508"/>
    <w:rsid w:val="00F2111A"/>
    <w:rsid w:val="00F2163D"/>
    <w:rsid w:val="00F219D8"/>
    <w:rsid w:val="00F23470"/>
    <w:rsid w:val="00F237C6"/>
    <w:rsid w:val="00F23A64"/>
    <w:rsid w:val="00F23D6D"/>
    <w:rsid w:val="00F2414E"/>
    <w:rsid w:val="00F25872"/>
    <w:rsid w:val="00F25CDF"/>
    <w:rsid w:val="00F25CF5"/>
    <w:rsid w:val="00F25D8F"/>
    <w:rsid w:val="00F25E62"/>
    <w:rsid w:val="00F26749"/>
    <w:rsid w:val="00F27398"/>
    <w:rsid w:val="00F274D8"/>
    <w:rsid w:val="00F302ED"/>
    <w:rsid w:val="00F30771"/>
    <w:rsid w:val="00F30ACD"/>
    <w:rsid w:val="00F319BE"/>
    <w:rsid w:val="00F32252"/>
    <w:rsid w:val="00F329F7"/>
    <w:rsid w:val="00F33264"/>
    <w:rsid w:val="00F335F8"/>
    <w:rsid w:val="00F3459B"/>
    <w:rsid w:val="00F34C22"/>
    <w:rsid w:val="00F34DE2"/>
    <w:rsid w:val="00F35E22"/>
    <w:rsid w:val="00F365FC"/>
    <w:rsid w:val="00F36619"/>
    <w:rsid w:val="00F36A97"/>
    <w:rsid w:val="00F37F63"/>
    <w:rsid w:val="00F40C47"/>
    <w:rsid w:val="00F40E97"/>
    <w:rsid w:val="00F413CE"/>
    <w:rsid w:val="00F42497"/>
    <w:rsid w:val="00F43A54"/>
    <w:rsid w:val="00F43DF9"/>
    <w:rsid w:val="00F44908"/>
    <w:rsid w:val="00F44AD0"/>
    <w:rsid w:val="00F45795"/>
    <w:rsid w:val="00F4613E"/>
    <w:rsid w:val="00F46952"/>
    <w:rsid w:val="00F469F7"/>
    <w:rsid w:val="00F47854"/>
    <w:rsid w:val="00F5033B"/>
    <w:rsid w:val="00F50448"/>
    <w:rsid w:val="00F51264"/>
    <w:rsid w:val="00F531A1"/>
    <w:rsid w:val="00F533CB"/>
    <w:rsid w:val="00F53953"/>
    <w:rsid w:val="00F5405C"/>
    <w:rsid w:val="00F54319"/>
    <w:rsid w:val="00F54620"/>
    <w:rsid w:val="00F5487F"/>
    <w:rsid w:val="00F553C7"/>
    <w:rsid w:val="00F55974"/>
    <w:rsid w:val="00F56B78"/>
    <w:rsid w:val="00F5740A"/>
    <w:rsid w:val="00F57AEE"/>
    <w:rsid w:val="00F57C19"/>
    <w:rsid w:val="00F57EE1"/>
    <w:rsid w:val="00F6046C"/>
    <w:rsid w:val="00F604BC"/>
    <w:rsid w:val="00F6116A"/>
    <w:rsid w:val="00F61677"/>
    <w:rsid w:val="00F620E2"/>
    <w:rsid w:val="00F62E97"/>
    <w:rsid w:val="00F631B0"/>
    <w:rsid w:val="00F637FD"/>
    <w:rsid w:val="00F63A2F"/>
    <w:rsid w:val="00F64209"/>
    <w:rsid w:val="00F643B4"/>
    <w:rsid w:val="00F6538D"/>
    <w:rsid w:val="00F65A34"/>
    <w:rsid w:val="00F66FB1"/>
    <w:rsid w:val="00F6763D"/>
    <w:rsid w:val="00F70A0B"/>
    <w:rsid w:val="00F70A9C"/>
    <w:rsid w:val="00F70D69"/>
    <w:rsid w:val="00F70E87"/>
    <w:rsid w:val="00F71A1F"/>
    <w:rsid w:val="00F73928"/>
    <w:rsid w:val="00F745A9"/>
    <w:rsid w:val="00F74691"/>
    <w:rsid w:val="00F7512C"/>
    <w:rsid w:val="00F756FA"/>
    <w:rsid w:val="00F811BE"/>
    <w:rsid w:val="00F82B05"/>
    <w:rsid w:val="00F83768"/>
    <w:rsid w:val="00F837D2"/>
    <w:rsid w:val="00F83FA5"/>
    <w:rsid w:val="00F843A9"/>
    <w:rsid w:val="00F85579"/>
    <w:rsid w:val="00F85786"/>
    <w:rsid w:val="00F85826"/>
    <w:rsid w:val="00F8591E"/>
    <w:rsid w:val="00F85C1B"/>
    <w:rsid w:val="00F86ED1"/>
    <w:rsid w:val="00F87C08"/>
    <w:rsid w:val="00F90065"/>
    <w:rsid w:val="00F901E7"/>
    <w:rsid w:val="00F90F06"/>
    <w:rsid w:val="00F91060"/>
    <w:rsid w:val="00F91567"/>
    <w:rsid w:val="00F92C51"/>
    <w:rsid w:val="00F93847"/>
    <w:rsid w:val="00F93B42"/>
    <w:rsid w:val="00F93BF5"/>
    <w:rsid w:val="00F948A9"/>
    <w:rsid w:val="00F95170"/>
    <w:rsid w:val="00F954EF"/>
    <w:rsid w:val="00F95CCD"/>
    <w:rsid w:val="00F962C6"/>
    <w:rsid w:val="00F97CDD"/>
    <w:rsid w:val="00F97DE7"/>
    <w:rsid w:val="00F97EDC"/>
    <w:rsid w:val="00FA2582"/>
    <w:rsid w:val="00FA2B1E"/>
    <w:rsid w:val="00FA3730"/>
    <w:rsid w:val="00FA3C60"/>
    <w:rsid w:val="00FA4150"/>
    <w:rsid w:val="00FA4FC3"/>
    <w:rsid w:val="00FA50F3"/>
    <w:rsid w:val="00FA5A3B"/>
    <w:rsid w:val="00FA5F64"/>
    <w:rsid w:val="00FA6FE4"/>
    <w:rsid w:val="00FA73E0"/>
    <w:rsid w:val="00FA7B27"/>
    <w:rsid w:val="00FA7F5D"/>
    <w:rsid w:val="00FB19DC"/>
    <w:rsid w:val="00FB1BEF"/>
    <w:rsid w:val="00FB1D53"/>
    <w:rsid w:val="00FB2116"/>
    <w:rsid w:val="00FB276C"/>
    <w:rsid w:val="00FB3400"/>
    <w:rsid w:val="00FB3A8F"/>
    <w:rsid w:val="00FB41DA"/>
    <w:rsid w:val="00FB4611"/>
    <w:rsid w:val="00FB4C31"/>
    <w:rsid w:val="00FB531C"/>
    <w:rsid w:val="00FB556A"/>
    <w:rsid w:val="00FB595C"/>
    <w:rsid w:val="00FB5BFD"/>
    <w:rsid w:val="00FB5D2C"/>
    <w:rsid w:val="00FB6855"/>
    <w:rsid w:val="00FB757E"/>
    <w:rsid w:val="00FB7DEA"/>
    <w:rsid w:val="00FC015F"/>
    <w:rsid w:val="00FC0376"/>
    <w:rsid w:val="00FC142E"/>
    <w:rsid w:val="00FC1A45"/>
    <w:rsid w:val="00FC1DF3"/>
    <w:rsid w:val="00FC209F"/>
    <w:rsid w:val="00FC2A45"/>
    <w:rsid w:val="00FC2BCA"/>
    <w:rsid w:val="00FC2FD0"/>
    <w:rsid w:val="00FC357B"/>
    <w:rsid w:val="00FC4FD2"/>
    <w:rsid w:val="00FC58CE"/>
    <w:rsid w:val="00FC5E19"/>
    <w:rsid w:val="00FC60DE"/>
    <w:rsid w:val="00FC6A2F"/>
    <w:rsid w:val="00FD0F5C"/>
    <w:rsid w:val="00FD13B3"/>
    <w:rsid w:val="00FD19FD"/>
    <w:rsid w:val="00FD2387"/>
    <w:rsid w:val="00FD2443"/>
    <w:rsid w:val="00FD274F"/>
    <w:rsid w:val="00FD2E41"/>
    <w:rsid w:val="00FD2F96"/>
    <w:rsid w:val="00FD334C"/>
    <w:rsid w:val="00FD35F0"/>
    <w:rsid w:val="00FD3DF5"/>
    <w:rsid w:val="00FD3FD0"/>
    <w:rsid w:val="00FD4166"/>
    <w:rsid w:val="00FD599E"/>
    <w:rsid w:val="00FD6DEC"/>
    <w:rsid w:val="00FD72C3"/>
    <w:rsid w:val="00FD7884"/>
    <w:rsid w:val="00FD7F24"/>
    <w:rsid w:val="00FE0ED2"/>
    <w:rsid w:val="00FE1159"/>
    <w:rsid w:val="00FE2517"/>
    <w:rsid w:val="00FE2C64"/>
    <w:rsid w:val="00FE2DE3"/>
    <w:rsid w:val="00FE3A4C"/>
    <w:rsid w:val="00FE3C0B"/>
    <w:rsid w:val="00FE5A5E"/>
    <w:rsid w:val="00FE63A9"/>
    <w:rsid w:val="00FE692C"/>
    <w:rsid w:val="00FE6A3D"/>
    <w:rsid w:val="00FE71D0"/>
    <w:rsid w:val="00FE7C08"/>
    <w:rsid w:val="00FE7E3B"/>
    <w:rsid w:val="00FE7EC2"/>
    <w:rsid w:val="00FF0BC8"/>
    <w:rsid w:val="00FF0C42"/>
    <w:rsid w:val="00FF1176"/>
    <w:rsid w:val="00FF1A69"/>
    <w:rsid w:val="00FF1D6C"/>
    <w:rsid w:val="00FF394A"/>
    <w:rsid w:val="00FF395D"/>
    <w:rsid w:val="00FF3E92"/>
    <w:rsid w:val="00FF4597"/>
    <w:rsid w:val="00FF463E"/>
    <w:rsid w:val="00FF46E7"/>
    <w:rsid w:val="00FF4F74"/>
    <w:rsid w:val="00FF50B9"/>
    <w:rsid w:val="00FF58DC"/>
    <w:rsid w:val="00FF5A7B"/>
    <w:rsid w:val="00FF6CF8"/>
    <w:rsid w:val="00FF6D02"/>
    <w:rsid w:val="00FF714F"/>
    <w:rsid w:val="00FF7A60"/>
    <w:rsid w:val="00FF7D94"/>
    <w:rsid w:val="012BD1A1"/>
    <w:rsid w:val="01FD0796"/>
    <w:rsid w:val="02CD6E19"/>
    <w:rsid w:val="02FD661C"/>
    <w:rsid w:val="039276AD"/>
    <w:rsid w:val="03F42026"/>
    <w:rsid w:val="04CF8707"/>
    <w:rsid w:val="0852A442"/>
    <w:rsid w:val="08C4F85E"/>
    <w:rsid w:val="08FE1CEF"/>
    <w:rsid w:val="09946B2B"/>
    <w:rsid w:val="0AAA9E01"/>
    <w:rsid w:val="0B423E91"/>
    <w:rsid w:val="0B8D6035"/>
    <w:rsid w:val="0C5811BF"/>
    <w:rsid w:val="0C88020C"/>
    <w:rsid w:val="0CD57D3E"/>
    <w:rsid w:val="0D04D953"/>
    <w:rsid w:val="0D3B5A93"/>
    <w:rsid w:val="0D3DED30"/>
    <w:rsid w:val="0D4F8594"/>
    <w:rsid w:val="0DBF3332"/>
    <w:rsid w:val="0E6AC75F"/>
    <w:rsid w:val="0F7D5554"/>
    <w:rsid w:val="0F944AEE"/>
    <w:rsid w:val="0F966124"/>
    <w:rsid w:val="108A13B7"/>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B7B777A"/>
    <w:rsid w:val="1B8E443D"/>
    <w:rsid w:val="1C8D5138"/>
    <w:rsid w:val="1CA7D142"/>
    <w:rsid w:val="1CB901EE"/>
    <w:rsid w:val="1D38F572"/>
    <w:rsid w:val="1D4CCD7D"/>
    <w:rsid w:val="1D6793C4"/>
    <w:rsid w:val="1E8F97C9"/>
    <w:rsid w:val="1EE6C552"/>
    <w:rsid w:val="1EF8A5A8"/>
    <w:rsid w:val="20460B52"/>
    <w:rsid w:val="205BD229"/>
    <w:rsid w:val="20BFAC73"/>
    <w:rsid w:val="20DE53E4"/>
    <w:rsid w:val="213E9D1A"/>
    <w:rsid w:val="21E7F7F6"/>
    <w:rsid w:val="22E14BEF"/>
    <w:rsid w:val="23A7D778"/>
    <w:rsid w:val="23C7CCF3"/>
    <w:rsid w:val="24327012"/>
    <w:rsid w:val="2455C178"/>
    <w:rsid w:val="24908FF5"/>
    <w:rsid w:val="254CE80A"/>
    <w:rsid w:val="25E8382C"/>
    <w:rsid w:val="2613FBE0"/>
    <w:rsid w:val="268FDF45"/>
    <w:rsid w:val="26FDE8D3"/>
    <w:rsid w:val="27169A7B"/>
    <w:rsid w:val="275B785B"/>
    <w:rsid w:val="27831005"/>
    <w:rsid w:val="28550BFC"/>
    <w:rsid w:val="28617544"/>
    <w:rsid w:val="29AEDE55"/>
    <w:rsid w:val="2A06E9CA"/>
    <w:rsid w:val="2A856C07"/>
    <w:rsid w:val="2CCFA4EA"/>
    <w:rsid w:val="2D41472F"/>
    <w:rsid w:val="2ED59D7F"/>
    <w:rsid w:val="2F17525E"/>
    <w:rsid w:val="2F4B3C8E"/>
    <w:rsid w:val="2F6DB47E"/>
    <w:rsid w:val="2FE481EF"/>
    <w:rsid w:val="301D5809"/>
    <w:rsid w:val="303A5B51"/>
    <w:rsid w:val="30B65134"/>
    <w:rsid w:val="30B8FC81"/>
    <w:rsid w:val="321F30B9"/>
    <w:rsid w:val="32F0D139"/>
    <w:rsid w:val="33C5A62E"/>
    <w:rsid w:val="33E6D170"/>
    <w:rsid w:val="349411AA"/>
    <w:rsid w:val="34A1EACE"/>
    <w:rsid w:val="35814D3B"/>
    <w:rsid w:val="35952CA1"/>
    <w:rsid w:val="35EC150A"/>
    <w:rsid w:val="36A06107"/>
    <w:rsid w:val="3730E059"/>
    <w:rsid w:val="37579F2F"/>
    <w:rsid w:val="375B8490"/>
    <w:rsid w:val="3955C1D7"/>
    <w:rsid w:val="3A762327"/>
    <w:rsid w:val="3AFD1D02"/>
    <w:rsid w:val="3B0042C5"/>
    <w:rsid w:val="3B3A7368"/>
    <w:rsid w:val="3BB607FA"/>
    <w:rsid w:val="3CEDE7E3"/>
    <w:rsid w:val="3D237EE0"/>
    <w:rsid w:val="3D9838D3"/>
    <w:rsid w:val="3DF6CD93"/>
    <w:rsid w:val="3EA2EB39"/>
    <w:rsid w:val="3ED30BCC"/>
    <w:rsid w:val="3F566DCF"/>
    <w:rsid w:val="3F639DF3"/>
    <w:rsid w:val="3FC974F4"/>
    <w:rsid w:val="406F7DFA"/>
    <w:rsid w:val="4103B805"/>
    <w:rsid w:val="410E24EF"/>
    <w:rsid w:val="41254548"/>
    <w:rsid w:val="4167BE01"/>
    <w:rsid w:val="41BE2029"/>
    <w:rsid w:val="41CE75D5"/>
    <w:rsid w:val="41DD742B"/>
    <w:rsid w:val="42971480"/>
    <w:rsid w:val="431E95C6"/>
    <w:rsid w:val="43497F2D"/>
    <w:rsid w:val="436E2073"/>
    <w:rsid w:val="43B38BA0"/>
    <w:rsid w:val="453578C8"/>
    <w:rsid w:val="45398065"/>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BA2C796"/>
    <w:rsid w:val="4C1D11C8"/>
    <w:rsid w:val="4C55DE68"/>
    <w:rsid w:val="4C738A83"/>
    <w:rsid w:val="4C836E79"/>
    <w:rsid w:val="4CFDAC25"/>
    <w:rsid w:val="4D13AE4D"/>
    <w:rsid w:val="4D4EA78B"/>
    <w:rsid w:val="4D951BE9"/>
    <w:rsid w:val="4DA4D51E"/>
    <w:rsid w:val="4E3CB0F6"/>
    <w:rsid w:val="4E6962B4"/>
    <w:rsid w:val="4F5BF456"/>
    <w:rsid w:val="4FF98001"/>
    <w:rsid w:val="501E9329"/>
    <w:rsid w:val="50A34F8D"/>
    <w:rsid w:val="5111D675"/>
    <w:rsid w:val="51CD4C40"/>
    <w:rsid w:val="53F8E43E"/>
    <w:rsid w:val="54BE5A10"/>
    <w:rsid w:val="55523F08"/>
    <w:rsid w:val="555AB85D"/>
    <w:rsid w:val="56B6DB8C"/>
    <w:rsid w:val="579EC768"/>
    <w:rsid w:val="584009A3"/>
    <w:rsid w:val="58417090"/>
    <w:rsid w:val="588DC8AE"/>
    <w:rsid w:val="58CEB990"/>
    <w:rsid w:val="58F51AE7"/>
    <w:rsid w:val="59029FE0"/>
    <w:rsid w:val="59B84B6A"/>
    <w:rsid w:val="5B3B9C52"/>
    <w:rsid w:val="5B5A1CCB"/>
    <w:rsid w:val="5BC3C20C"/>
    <w:rsid w:val="5D172FE6"/>
    <w:rsid w:val="5D2D5DEC"/>
    <w:rsid w:val="5D33A51A"/>
    <w:rsid w:val="5D6A535B"/>
    <w:rsid w:val="5D97480C"/>
    <w:rsid w:val="5DC52492"/>
    <w:rsid w:val="5EB25261"/>
    <w:rsid w:val="5ED5C70F"/>
    <w:rsid w:val="5F00BFB9"/>
    <w:rsid w:val="600154EA"/>
    <w:rsid w:val="602EC48F"/>
    <w:rsid w:val="60BF8B35"/>
    <w:rsid w:val="616F13EA"/>
    <w:rsid w:val="62598DB8"/>
    <w:rsid w:val="62684DE1"/>
    <w:rsid w:val="62CB857F"/>
    <w:rsid w:val="62DF7D2E"/>
    <w:rsid w:val="630C2199"/>
    <w:rsid w:val="630E537A"/>
    <w:rsid w:val="642C4BCF"/>
    <w:rsid w:val="645006EC"/>
    <w:rsid w:val="6488206C"/>
    <w:rsid w:val="64AC1234"/>
    <w:rsid w:val="650ADD75"/>
    <w:rsid w:val="65B37CAC"/>
    <w:rsid w:val="65F074C1"/>
    <w:rsid w:val="66802ECC"/>
    <w:rsid w:val="66B10147"/>
    <w:rsid w:val="66B902DD"/>
    <w:rsid w:val="66EE078B"/>
    <w:rsid w:val="67F270F1"/>
    <w:rsid w:val="67F406CA"/>
    <w:rsid w:val="685F71D7"/>
    <w:rsid w:val="68805F7E"/>
    <w:rsid w:val="69417B2E"/>
    <w:rsid w:val="6A332F19"/>
    <w:rsid w:val="6A8AAE07"/>
    <w:rsid w:val="6B573D8D"/>
    <w:rsid w:val="6BCE9670"/>
    <w:rsid w:val="6CB19E47"/>
    <w:rsid w:val="6CF72B2D"/>
    <w:rsid w:val="6CFFA70F"/>
    <w:rsid w:val="6D559D6E"/>
    <w:rsid w:val="6E76DA04"/>
    <w:rsid w:val="6F2D742E"/>
    <w:rsid w:val="6FA71D46"/>
    <w:rsid w:val="6FEA9E10"/>
    <w:rsid w:val="70A490FB"/>
    <w:rsid w:val="72D65936"/>
    <w:rsid w:val="7300A08A"/>
    <w:rsid w:val="730D2AA0"/>
    <w:rsid w:val="73BBE5FB"/>
    <w:rsid w:val="73DFAD8E"/>
    <w:rsid w:val="740F680C"/>
    <w:rsid w:val="76CB42EF"/>
    <w:rsid w:val="76D995AF"/>
    <w:rsid w:val="7751DA94"/>
    <w:rsid w:val="775C3C4D"/>
    <w:rsid w:val="778CD551"/>
    <w:rsid w:val="77AE6CC7"/>
    <w:rsid w:val="78172F1D"/>
    <w:rsid w:val="78663989"/>
    <w:rsid w:val="78AFBCB8"/>
    <w:rsid w:val="78EFDE9D"/>
    <w:rsid w:val="79577D29"/>
    <w:rsid w:val="797753CA"/>
    <w:rsid w:val="79C88D65"/>
    <w:rsid w:val="7A04110C"/>
    <w:rsid w:val="7C14459D"/>
    <w:rsid w:val="7C684380"/>
    <w:rsid w:val="7CDCC937"/>
    <w:rsid w:val="7CE79EED"/>
    <w:rsid w:val="7D0BD601"/>
    <w:rsid w:val="7DBD1518"/>
    <w:rsid w:val="7DD7E7CE"/>
    <w:rsid w:val="7E510DDD"/>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 w:type="character" w:customStyle="1" w:styleId="ALTSFOOTNOTEChar1">
    <w:name w:val="ALTS FOOTNOTE Char1"/>
    <w:aliases w:val="Footnote Text Char2 Char Char Char Char,Footnote Text Char1 Char1 Char Char Char Char,fn Char1 Char Char"/>
    <w:basedOn w:val="DefaultParagraphFont"/>
    <w:rsid w:val="00597B94"/>
    <w:rPr>
      <w:rFonts w:asciiTheme="minorHAnsi" w:hAnsiTheme="minorHAnsi"/>
      <w:sz w:val="20"/>
      <w:szCs w:val="20"/>
    </w:rPr>
  </w:style>
  <w:style w:type="character" w:customStyle="1" w:styleId="icon5">
    <w:name w:val="icon5"/>
    <w:basedOn w:val="DefaultParagraphFont"/>
    <w:rsid w:val="001A3E6B"/>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 w:type="character" w:customStyle="1" w:styleId="ALTSFOOTNOTEChar1">
    <w:name w:val="ALTS FOOTNOTE Char1"/>
    <w:aliases w:val="Footnote Text Char2 Char Char Char Char,Footnote Text Char1 Char1 Char Char Char Char,fn Char1 Char Char"/>
    <w:basedOn w:val="DefaultParagraphFont"/>
    <w:rsid w:val="00597B94"/>
    <w:rPr>
      <w:rFonts w:asciiTheme="minorHAnsi" w:hAnsiTheme="minorHAnsi"/>
      <w:sz w:val="20"/>
      <w:szCs w:val="20"/>
    </w:rPr>
  </w:style>
  <w:style w:type="character" w:customStyle="1" w:styleId="icon5">
    <w:name w:val="icon5"/>
    <w:basedOn w:val="DefaultParagraphFont"/>
    <w:rsid w:val="001A3E6B"/>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213">
      <w:bodyDiv w:val="1"/>
      <w:marLeft w:val="0"/>
      <w:marRight w:val="0"/>
      <w:marTop w:val="0"/>
      <w:marBottom w:val="0"/>
      <w:divBdr>
        <w:top w:val="none" w:sz="0" w:space="0" w:color="auto"/>
        <w:left w:val="none" w:sz="0" w:space="0" w:color="auto"/>
        <w:bottom w:val="none" w:sz="0" w:space="0" w:color="auto"/>
        <w:right w:val="none" w:sz="0" w:space="0" w:color="auto"/>
      </w:divBdr>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39870509">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569">
      <w:bodyDiv w:val="1"/>
      <w:marLeft w:val="0"/>
      <w:marRight w:val="0"/>
      <w:marTop w:val="0"/>
      <w:marBottom w:val="0"/>
      <w:divBdr>
        <w:top w:val="none" w:sz="0" w:space="0" w:color="auto"/>
        <w:left w:val="none" w:sz="0" w:space="0" w:color="auto"/>
        <w:bottom w:val="none" w:sz="0" w:space="0" w:color="auto"/>
        <w:right w:val="none" w:sz="0" w:space="0" w:color="auto"/>
      </w:divBdr>
      <w:divsChild>
        <w:div w:id="518589421">
          <w:marLeft w:val="0"/>
          <w:marRight w:val="0"/>
          <w:marTop w:val="0"/>
          <w:marBottom w:val="0"/>
          <w:divBdr>
            <w:top w:val="none" w:sz="0" w:space="0" w:color="auto"/>
            <w:left w:val="none" w:sz="0" w:space="0" w:color="auto"/>
            <w:bottom w:val="none" w:sz="0" w:space="0" w:color="auto"/>
            <w:right w:val="none" w:sz="0" w:space="0" w:color="auto"/>
          </w:divBdr>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586498183">
      <w:bodyDiv w:val="1"/>
      <w:marLeft w:val="0"/>
      <w:marRight w:val="0"/>
      <w:marTop w:val="0"/>
      <w:marBottom w:val="0"/>
      <w:divBdr>
        <w:top w:val="none" w:sz="0" w:space="0" w:color="auto"/>
        <w:left w:val="none" w:sz="0" w:space="0" w:color="auto"/>
        <w:bottom w:val="none" w:sz="0" w:space="0" w:color="auto"/>
        <w:right w:val="none" w:sz="0" w:space="0" w:color="auto"/>
      </w:divBdr>
    </w:div>
    <w:div w:id="599720573">
      <w:bodyDiv w:val="1"/>
      <w:marLeft w:val="0"/>
      <w:marRight w:val="0"/>
      <w:marTop w:val="0"/>
      <w:marBottom w:val="0"/>
      <w:divBdr>
        <w:top w:val="none" w:sz="0" w:space="0" w:color="auto"/>
        <w:left w:val="none" w:sz="0" w:space="0" w:color="auto"/>
        <w:bottom w:val="none" w:sz="0" w:space="0" w:color="auto"/>
        <w:right w:val="none" w:sz="0" w:space="0" w:color="auto"/>
      </w:divBdr>
      <w:divsChild>
        <w:div w:id="508913302">
          <w:marLeft w:val="0"/>
          <w:marRight w:val="0"/>
          <w:marTop w:val="0"/>
          <w:marBottom w:val="0"/>
          <w:divBdr>
            <w:top w:val="none" w:sz="0" w:space="0" w:color="auto"/>
            <w:left w:val="none" w:sz="0" w:space="0" w:color="auto"/>
            <w:bottom w:val="none" w:sz="0" w:space="0" w:color="auto"/>
            <w:right w:val="none" w:sz="0" w:space="0" w:color="auto"/>
          </w:divBdr>
        </w:div>
      </w:divsChild>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11562424">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398">
      <w:bodyDiv w:val="1"/>
      <w:marLeft w:val="0"/>
      <w:marRight w:val="0"/>
      <w:marTop w:val="0"/>
      <w:marBottom w:val="0"/>
      <w:divBdr>
        <w:top w:val="none" w:sz="0" w:space="0" w:color="auto"/>
        <w:left w:val="none" w:sz="0" w:space="0" w:color="auto"/>
        <w:bottom w:val="none" w:sz="0" w:space="0" w:color="auto"/>
        <w:right w:val="none" w:sz="0" w:space="0" w:color="auto"/>
      </w:divBdr>
      <w:divsChild>
        <w:div w:id="2117434151">
          <w:marLeft w:val="0"/>
          <w:marRight w:val="0"/>
          <w:marTop w:val="0"/>
          <w:marBottom w:val="0"/>
          <w:divBdr>
            <w:top w:val="none" w:sz="0" w:space="0" w:color="auto"/>
            <w:left w:val="none" w:sz="0" w:space="0" w:color="auto"/>
            <w:bottom w:val="none" w:sz="0" w:space="0" w:color="auto"/>
            <w:right w:val="none" w:sz="0" w:space="0" w:color="auto"/>
          </w:divBdr>
          <w:divsChild>
            <w:div w:id="1035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363743305">
      <w:bodyDiv w:val="1"/>
      <w:marLeft w:val="0"/>
      <w:marRight w:val="0"/>
      <w:marTop w:val="0"/>
      <w:marBottom w:val="0"/>
      <w:divBdr>
        <w:top w:val="none" w:sz="0" w:space="0" w:color="auto"/>
        <w:left w:val="none" w:sz="0" w:space="0" w:color="auto"/>
        <w:bottom w:val="none" w:sz="0" w:space="0" w:color="auto"/>
        <w:right w:val="none" w:sz="0" w:space="0" w:color="auto"/>
      </w:divBdr>
      <w:divsChild>
        <w:div w:id="787284143">
          <w:marLeft w:val="0"/>
          <w:marRight w:val="0"/>
          <w:marTop w:val="0"/>
          <w:marBottom w:val="0"/>
          <w:divBdr>
            <w:top w:val="none" w:sz="0" w:space="0" w:color="auto"/>
            <w:left w:val="none" w:sz="0" w:space="0" w:color="auto"/>
            <w:bottom w:val="none" w:sz="0" w:space="0" w:color="auto"/>
            <w:right w:val="none" w:sz="0" w:space="0" w:color="auto"/>
          </w:divBdr>
          <w:divsChild>
            <w:div w:id="809588676">
              <w:marLeft w:val="0"/>
              <w:marRight w:val="0"/>
              <w:marTop w:val="0"/>
              <w:marBottom w:val="0"/>
              <w:divBdr>
                <w:top w:val="none" w:sz="0" w:space="0" w:color="auto"/>
                <w:left w:val="none" w:sz="0" w:space="0" w:color="auto"/>
                <w:bottom w:val="none" w:sz="0" w:space="0" w:color="auto"/>
                <w:right w:val="none" w:sz="0" w:space="0" w:color="auto"/>
              </w:divBdr>
              <w:divsChild>
                <w:div w:id="130902625">
                  <w:marLeft w:val="0"/>
                  <w:marRight w:val="0"/>
                  <w:marTop w:val="0"/>
                  <w:marBottom w:val="0"/>
                  <w:divBdr>
                    <w:top w:val="none" w:sz="0" w:space="0" w:color="auto"/>
                    <w:left w:val="none" w:sz="0" w:space="0" w:color="auto"/>
                    <w:bottom w:val="none" w:sz="0" w:space="0" w:color="auto"/>
                    <w:right w:val="none" w:sz="0" w:space="0" w:color="auto"/>
                  </w:divBdr>
                  <w:divsChild>
                    <w:div w:id="1182544756">
                      <w:marLeft w:val="0"/>
                      <w:marRight w:val="0"/>
                      <w:marTop w:val="0"/>
                      <w:marBottom w:val="0"/>
                      <w:divBdr>
                        <w:top w:val="none" w:sz="0" w:space="0" w:color="auto"/>
                        <w:left w:val="none" w:sz="0" w:space="0" w:color="auto"/>
                        <w:bottom w:val="none" w:sz="0" w:space="0" w:color="auto"/>
                        <w:right w:val="none" w:sz="0" w:space="0" w:color="auto"/>
                      </w:divBdr>
                      <w:divsChild>
                        <w:div w:id="1062945405">
                          <w:marLeft w:val="0"/>
                          <w:marRight w:val="0"/>
                          <w:marTop w:val="150"/>
                          <w:marBottom w:val="0"/>
                          <w:divBdr>
                            <w:top w:val="none" w:sz="0" w:space="0" w:color="auto"/>
                            <w:left w:val="none" w:sz="0" w:space="0" w:color="auto"/>
                            <w:bottom w:val="none" w:sz="0" w:space="0" w:color="auto"/>
                            <w:right w:val="none" w:sz="0" w:space="0" w:color="auto"/>
                          </w:divBdr>
                          <w:divsChild>
                            <w:div w:id="220095490">
                              <w:marLeft w:val="0"/>
                              <w:marRight w:val="0"/>
                              <w:marTop w:val="0"/>
                              <w:marBottom w:val="0"/>
                              <w:divBdr>
                                <w:top w:val="none" w:sz="0" w:space="0" w:color="auto"/>
                                <w:left w:val="none" w:sz="0" w:space="0" w:color="auto"/>
                                <w:bottom w:val="none" w:sz="0" w:space="0" w:color="auto"/>
                                <w:right w:val="none" w:sz="0" w:space="0" w:color="auto"/>
                              </w:divBdr>
                              <w:divsChild>
                                <w:div w:id="1389232772">
                                  <w:marLeft w:val="0"/>
                                  <w:marRight w:val="0"/>
                                  <w:marTop w:val="0"/>
                                  <w:marBottom w:val="0"/>
                                  <w:divBdr>
                                    <w:top w:val="none" w:sz="0" w:space="0" w:color="auto"/>
                                    <w:left w:val="none" w:sz="0" w:space="0" w:color="auto"/>
                                    <w:bottom w:val="none" w:sz="0" w:space="0" w:color="auto"/>
                                    <w:right w:val="none" w:sz="0" w:space="0" w:color="auto"/>
                                  </w:divBdr>
                                  <w:divsChild>
                                    <w:div w:id="1726487452">
                                      <w:marLeft w:val="0"/>
                                      <w:marRight w:val="0"/>
                                      <w:marTop w:val="0"/>
                                      <w:marBottom w:val="0"/>
                                      <w:divBdr>
                                        <w:top w:val="none" w:sz="0" w:space="0" w:color="auto"/>
                                        <w:left w:val="none" w:sz="0" w:space="0" w:color="auto"/>
                                        <w:bottom w:val="none" w:sz="0" w:space="0" w:color="auto"/>
                                        <w:right w:val="none" w:sz="0" w:space="0" w:color="auto"/>
                                      </w:divBdr>
                                      <w:divsChild>
                                        <w:div w:id="1571380880">
                                          <w:marLeft w:val="0"/>
                                          <w:marRight w:val="0"/>
                                          <w:marTop w:val="0"/>
                                          <w:marBottom w:val="0"/>
                                          <w:divBdr>
                                            <w:top w:val="none" w:sz="0" w:space="0" w:color="auto"/>
                                            <w:left w:val="none" w:sz="0" w:space="0" w:color="auto"/>
                                            <w:bottom w:val="none" w:sz="0" w:space="0" w:color="auto"/>
                                            <w:right w:val="none" w:sz="0" w:space="0" w:color="auto"/>
                                          </w:divBdr>
                                          <w:divsChild>
                                            <w:div w:id="1338077501">
                                              <w:marLeft w:val="0"/>
                                              <w:marRight w:val="0"/>
                                              <w:marTop w:val="150"/>
                                              <w:marBottom w:val="0"/>
                                              <w:divBdr>
                                                <w:top w:val="none" w:sz="0" w:space="0" w:color="auto"/>
                                                <w:left w:val="none" w:sz="0" w:space="0" w:color="auto"/>
                                                <w:bottom w:val="none" w:sz="0" w:space="0" w:color="auto"/>
                                                <w:right w:val="none" w:sz="0" w:space="0" w:color="auto"/>
                                              </w:divBdr>
                                              <w:divsChild>
                                                <w:div w:id="166944787">
                                                  <w:marLeft w:val="0"/>
                                                  <w:marRight w:val="0"/>
                                                  <w:marTop w:val="0"/>
                                                  <w:marBottom w:val="0"/>
                                                  <w:divBdr>
                                                    <w:top w:val="none" w:sz="0" w:space="0" w:color="auto"/>
                                                    <w:left w:val="none" w:sz="0" w:space="0" w:color="auto"/>
                                                    <w:bottom w:val="none" w:sz="0" w:space="0" w:color="auto"/>
                                                    <w:right w:val="none" w:sz="0" w:space="0" w:color="auto"/>
                                                  </w:divBdr>
                                                  <w:divsChild>
                                                    <w:div w:id="1007948431">
                                                      <w:marLeft w:val="0"/>
                                                      <w:marRight w:val="0"/>
                                                      <w:marTop w:val="0"/>
                                                      <w:marBottom w:val="0"/>
                                                      <w:divBdr>
                                                        <w:top w:val="none" w:sz="0" w:space="0" w:color="auto"/>
                                                        <w:left w:val="none" w:sz="0" w:space="0" w:color="auto"/>
                                                        <w:bottom w:val="none" w:sz="0" w:space="0" w:color="auto"/>
                                                        <w:right w:val="none" w:sz="0" w:space="0" w:color="auto"/>
                                                      </w:divBdr>
                                                      <w:divsChild>
                                                        <w:div w:id="1930625179">
                                                          <w:marLeft w:val="0"/>
                                                          <w:marRight w:val="0"/>
                                                          <w:marTop w:val="0"/>
                                                          <w:marBottom w:val="0"/>
                                                          <w:divBdr>
                                                            <w:top w:val="none" w:sz="0" w:space="0" w:color="auto"/>
                                                            <w:left w:val="none" w:sz="0" w:space="0" w:color="auto"/>
                                                            <w:bottom w:val="none" w:sz="0" w:space="0" w:color="auto"/>
                                                            <w:right w:val="none" w:sz="0" w:space="0" w:color="auto"/>
                                                          </w:divBdr>
                                                          <w:divsChild>
                                                            <w:div w:id="1641958929">
                                                              <w:marLeft w:val="0"/>
                                                              <w:marRight w:val="0"/>
                                                              <w:marTop w:val="0"/>
                                                              <w:marBottom w:val="0"/>
                                                              <w:divBdr>
                                                                <w:top w:val="none" w:sz="0" w:space="0" w:color="auto"/>
                                                                <w:left w:val="none" w:sz="0" w:space="0" w:color="auto"/>
                                                                <w:bottom w:val="none" w:sz="0" w:space="0" w:color="auto"/>
                                                                <w:right w:val="none" w:sz="0" w:space="0" w:color="auto"/>
                                                              </w:divBdr>
                                                              <w:divsChild>
                                                                <w:div w:id="491916191">
                                                                  <w:marLeft w:val="0"/>
                                                                  <w:marRight w:val="0"/>
                                                                  <w:marTop w:val="0"/>
                                                                  <w:marBottom w:val="0"/>
                                                                  <w:divBdr>
                                                                    <w:top w:val="none" w:sz="0" w:space="0" w:color="auto"/>
                                                                    <w:left w:val="none" w:sz="0" w:space="0" w:color="auto"/>
                                                                    <w:bottom w:val="none" w:sz="0" w:space="0" w:color="auto"/>
                                                                    <w:right w:val="none" w:sz="0" w:space="0" w:color="auto"/>
                                                                  </w:divBdr>
                                                                  <w:divsChild>
                                                                    <w:div w:id="1971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746">
      <w:bodyDiv w:val="1"/>
      <w:marLeft w:val="0"/>
      <w:marRight w:val="0"/>
      <w:marTop w:val="0"/>
      <w:marBottom w:val="0"/>
      <w:divBdr>
        <w:top w:val="none" w:sz="0" w:space="0" w:color="auto"/>
        <w:left w:val="none" w:sz="0" w:space="0" w:color="auto"/>
        <w:bottom w:val="none" w:sz="0" w:space="0" w:color="auto"/>
        <w:right w:val="none" w:sz="0" w:space="0" w:color="auto"/>
      </w:divBdr>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51955939">
      <w:bodyDiv w:val="1"/>
      <w:marLeft w:val="0"/>
      <w:marRight w:val="0"/>
      <w:marTop w:val="0"/>
      <w:marBottom w:val="0"/>
      <w:divBdr>
        <w:top w:val="none" w:sz="0" w:space="0" w:color="auto"/>
        <w:left w:val="none" w:sz="0" w:space="0" w:color="auto"/>
        <w:bottom w:val="none" w:sz="0" w:space="0" w:color="auto"/>
        <w:right w:val="none" w:sz="0" w:space="0" w:color="auto"/>
      </w:divBdr>
      <w:divsChild>
        <w:div w:id="331834618">
          <w:marLeft w:val="0"/>
          <w:marRight w:val="0"/>
          <w:marTop w:val="0"/>
          <w:marBottom w:val="0"/>
          <w:divBdr>
            <w:top w:val="none" w:sz="0" w:space="0" w:color="auto"/>
            <w:left w:val="none" w:sz="0" w:space="0" w:color="auto"/>
            <w:bottom w:val="none" w:sz="0" w:space="0" w:color="auto"/>
            <w:right w:val="none" w:sz="0" w:space="0" w:color="auto"/>
          </w:divBdr>
          <w:divsChild>
            <w:div w:id="922571886">
              <w:marLeft w:val="0"/>
              <w:marRight w:val="0"/>
              <w:marTop w:val="0"/>
              <w:marBottom w:val="0"/>
              <w:divBdr>
                <w:top w:val="none" w:sz="0" w:space="0" w:color="auto"/>
                <w:left w:val="none" w:sz="0" w:space="0" w:color="auto"/>
                <w:bottom w:val="none" w:sz="0" w:space="0" w:color="auto"/>
                <w:right w:val="none" w:sz="0" w:space="0" w:color="auto"/>
              </w:divBdr>
              <w:divsChild>
                <w:div w:id="1504275448">
                  <w:marLeft w:val="0"/>
                  <w:marRight w:val="0"/>
                  <w:marTop w:val="0"/>
                  <w:marBottom w:val="0"/>
                  <w:divBdr>
                    <w:top w:val="none" w:sz="0" w:space="0" w:color="auto"/>
                    <w:left w:val="none" w:sz="0" w:space="0" w:color="auto"/>
                    <w:bottom w:val="none" w:sz="0" w:space="0" w:color="auto"/>
                    <w:right w:val="none" w:sz="0" w:space="0" w:color="auto"/>
                  </w:divBdr>
                  <w:divsChild>
                    <w:div w:id="1331642558">
                      <w:marLeft w:val="0"/>
                      <w:marRight w:val="0"/>
                      <w:marTop w:val="0"/>
                      <w:marBottom w:val="0"/>
                      <w:divBdr>
                        <w:top w:val="none" w:sz="0" w:space="0" w:color="auto"/>
                        <w:left w:val="none" w:sz="0" w:space="0" w:color="auto"/>
                        <w:bottom w:val="none" w:sz="0" w:space="0" w:color="auto"/>
                        <w:right w:val="none" w:sz="0" w:space="0" w:color="auto"/>
                      </w:divBdr>
                      <w:divsChild>
                        <w:div w:id="2064481064">
                          <w:marLeft w:val="0"/>
                          <w:marRight w:val="0"/>
                          <w:marTop w:val="150"/>
                          <w:marBottom w:val="0"/>
                          <w:divBdr>
                            <w:top w:val="none" w:sz="0" w:space="0" w:color="auto"/>
                            <w:left w:val="none" w:sz="0" w:space="0" w:color="auto"/>
                            <w:bottom w:val="none" w:sz="0" w:space="0" w:color="auto"/>
                            <w:right w:val="none" w:sz="0" w:space="0" w:color="auto"/>
                          </w:divBdr>
                          <w:divsChild>
                            <w:div w:id="294415454">
                              <w:marLeft w:val="0"/>
                              <w:marRight w:val="0"/>
                              <w:marTop w:val="0"/>
                              <w:marBottom w:val="0"/>
                              <w:divBdr>
                                <w:top w:val="none" w:sz="0" w:space="0" w:color="auto"/>
                                <w:left w:val="none" w:sz="0" w:space="0" w:color="auto"/>
                                <w:bottom w:val="none" w:sz="0" w:space="0" w:color="auto"/>
                                <w:right w:val="none" w:sz="0" w:space="0" w:color="auto"/>
                              </w:divBdr>
                              <w:divsChild>
                                <w:div w:id="33236288">
                                  <w:marLeft w:val="0"/>
                                  <w:marRight w:val="0"/>
                                  <w:marTop w:val="0"/>
                                  <w:marBottom w:val="0"/>
                                  <w:divBdr>
                                    <w:top w:val="none" w:sz="0" w:space="0" w:color="auto"/>
                                    <w:left w:val="none" w:sz="0" w:space="0" w:color="auto"/>
                                    <w:bottom w:val="none" w:sz="0" w:space="0" w:color="auto"/>
                                    <w:right w:val="none" w:sz="0" w:space="0" w:color="auto"/>
                                  </w:divBdr>
                                  <w:divsChild>
                                    <w:div w:id="904101690">
                                      <w:marLeft w:val="0"/>
                                      <w:marRight w:val="0"/>
                                      <w:marTop w:val="0"/>
                                      <w:marBottom w:val="0"/>
                                      <w:divBdr>
                                        <w:top w:val="none" w:sz="0" w:space="0" w:color="auto"/>
                                        <w:left w:val="none" w:sz="0" w:space="0" w:color="auto"/>
                                        <w:bottom w:val="none" w:sz="0" w:space="0" w:color="auto"/>
                                        <w:right w:val="none" w:sz="0" w:space="0" w:color="auto"/>
                                      </w:divBdr>
                                      <w:divsChild>
                                        <w:div w:id="1406992409">
                                          <w:marLeft w:val="0"/>
                                          <w:marRight w:val="0"/>
                                          <w:marTop w:val="0"/>
                                          <w:marBottom w:val="0"/>
                                          <w:divBdr>
                                            <w:top w:val="none" w:sz="0" w:space="0" w:color="auto"/>
                                            <w:left w:val="none" w:sz="0" w:space="0" w:color="auto"/>
                                            <w:bottom w:val="none" w:sz="0" w:space="0" w:color="auto"/>
                                            <w:right w:val="none" w:sz="0" w:space="0" w:color="auto"/>
                                          </w:divBdr>
                                          <w:divsChild>
                                            <w:div w:id="1850676541">
                                              <w:marLeft w:val="0"/>
                                              <w:marRight w:val="0"/>
                                              <w:marTop w:val="150"/>
                                              <w:marBottom w:val="0"/>
                                              <w:divBdr>
                                                <w:top w:val="none" w:sz="0" w:space="0" w:color="auto"/>
                                                <w:left w:val="none" w:sz="0" w:space="0" w:color="auto"/>
                                                <w:bottom w:val="none" w:sz="0" w:space="0" w:color="auto"/>
                                                <w:right w:val="none" w:sz="0" w:space="0" w:color="auto"/>
                                              </w:divBdr>
                                              <w:divsChild>
                                                <w:div w:id="885217382">
                                                  <w:marLeft w:val="0"/>
                                                  <w:marRight w:val="0"/>
                                                  <w:marTop w:val="0"/>
                                                  <w:marBottom w:val="0"/>
                                                  <w:divBdr>
                                                    <w:top w:val="none" w:sz="0" w:space="0" w:color="auto"/>
                                                    <w:left w:val="none" w:sz="0" w:space="0" w:color="auto"/>
                                                    <w:bottom w:val="none" w:sz="0" w:space="0" w:color="auto"/>
                                                    <w:right w:val="none" w:sz="0" w:space="0" w:color="auto"/>
                                                  </w:divBdr>
                                                  <w:divsChild>
                                                    <w:div w:id="179977775">
                                                      <w:marLeft w:val="0"/>
                                                      <w:marRight w:val="0"/>
                                                      <w:marTop w:val="0"/>
                                                      <w:marBottom w:val="0"/>
                                                      <w:divBdr>
                                                        <w:top w:val="none" w:sz="0" w:space="0" w:color="auto"/>
                                                        <w:left w:val="none" w:sz="0" w:space="0" w:color="auto"/>
                                                        <w:bottom w:val="none" w:sz="0" w:space="0" w:color="auto"/>
                                                        <w:right w:val="none" w:sz="0" w:space="0" w:color="auto"/>
                                                      </w:divBdr>
                                                      <w:divsChild>
                                                        <w:div w:id="829565341">
                                                          <w:marLeft w:val="0"/>
                                                          <w:marRight w:val="0"/>
                                                          <w:marTop w:val="0"/>
                                                          <w:marBottom w:val="0"/>
                                                          <w:divBdr>
                                                            <w:top w:val="none" w:sz="0" w:space="0" w:color="auto"/>
                                                            <w:left w:val="none" w:sz="0" w:space="0" w:color="auto"/>
                                                            <w:bottom w:val="none" w:sz="0" w:space="0" w:color="auto"/>
                                                            <w:right w:val="none" w:sz="0" w:space="0" w:color="auto"/>
                                                          </w:divBdr>
                                                          <w:divsChild>
                                                            <w:div w:id="2146503872">
                                                              <w:marLeft w:val="0"/>
                                                              <w:marRight w:val="0"/>
                                                              <w:marTop w:val="0"/>
                                                              <w:marBottom w:val="0"/>
                                                              <w:divBdr>
                                                                <w:top w:val="none" w:sz="0" w:space="0" w:color="auto"/>
                                                                <w:left w:val="none" w:sz="0" w:space="0" w:color="auto"/>
                                                                <w:bottom w:val="none" w:sz="0" w:space="0" w:color="auto"/>
                                                                <w:right w:val="none" w:sz="0" w:space="0" w:color="auto"/>
                                                              </w:divBdr>
                                                              <w:divsChild>
                                                                <w:div w:id="1389113391">
                                                                  <w:marLeft w:val="0"/>
                                                                  <w:marRight w:val="0"/>
                                                                  <w:marTop w:val="0"/>
                                                                  <w:marBottom w:val="0"/>
                                                                  <w:divBdr>
                                                                    <w:top w:val="none" w:sz="0" w:space="0" w:color="auto"/>
                                                                    <w:left w:val="none" w:sz="0" w:space="0" w:color="auto"/>
                                                                    <w:bottom w:val="none" w:sz="0" w:space="0" w:color="auto"/>
                                                                    <w:right w:val="none" w:sz="0" w:space="0" w:color="auto"/>
                                                                  </w:divBdr>
                                                                  <w:divsChild>
                                                                    <w:div w:id="17395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1393</Words>
  <Characters>8019</Characters>
  <Application>Microsoft Office Word</Application>
  <DocSecurity>0</DocSecurity>
  <Lines>235</Lines>
  <Paragraphs>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_</vt:lpstr>
      <vt:lpstr>For additional information concerning this Public Notice, please contact Kate Du</vt:lpstr>
      <vt:lpstr/>
    </vt:vector>
  </TitlesOfParts>
  <Manager/>
  <Company/>
  <LinksUpToDate>false</LinksUpToDate>
  <CharactersWithSpaces>9330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2017-11-30T14:23:00Z</dcterms:created>
  <dcterms:modified xsi:type="dcterms:W3CDTF">2017-11-30T14:23:00Z</dcterms:modified>
  <cp:category> </cp:category>
  <cp:contentStatus> </cp:contentStatus>
</cp:coreProperties>
</file>