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B20363" w:rsidRDefault="00141880" w:rsidP="00D47505">
      <w:pPr>
        <w:jc w:val="right"/>
        <w:rPr>
          <w:b/>
          <w:sz w:val="24"/>
        </w:rPr>
      </w:pPr>
      <w:bookmarkStart w:id="0" w:name="_GoBack"/>
      <w:bookmarkEnd w:id="0"/>
      <w:r>
        <w:rPr>
          <w:b/>
          <w:sz w:val="24"/>
        </w:rPr>
        <w:t xml:space="preserve">DA </w:t>
      </w:r>
      <w:r w:rsidRPr="00141880">
        <w:rPr>
          <w:b/>
          <w:sz w:val="24"/>
        </w:rPr>
        <w:t>17-468</w:t>
      </w:r>
    </w:p>
    <w:p w:rsidR="00D47505" w:rsidRPr="00B20363" w:rsidRDefault="00B338A9" w:rsidP="00D47505">
      <w:pPr>
        <w:spacing w:before="60"/>
        <w:jc w:val="right"/>
        <w:rPr>
          <w:b/>
          <w:sz w:val="24"/>
        </w:rPr>
      </w:pPr>
      <w:r>
        <w:rPr>
          <w:b/>
          <w:sz w:val="24"/>
        </w:rPr>
        <w:t xml:space="preserve">Released:  </w:t>
      </w:r>
      <w:r w:rsidR="00141880">
        <w:rPr>
          <w:b/>
          <w:sz w:val="24"/>
        </w:rPr>
        <w:t>May 15, 2017</w:t>
      </w:r>
    </w:p>
    <w:p w:rsidR="00D47505" w:rsidRDefault="00D47505" w:rsidP="00D47505">
      <w:pPr>
        <w:jc w:val="right"/>
        <w:rPr>
          <w:sz w:val="24"/>
        </w:rPr>
      </w:pPr>
    </w:p>
    <w:p w:rsidR="00A71B9F" w:rsidRDefault="00A71B9F" w:rsidP="00A71B9F">
      <w:pPr>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DISABILITY ADVISORY COMMITTEE"/>
            </w:textInput>
          </w:ffData>
        </w:fldChar>
      </w:r>
      <w:bookmarkStart w:id="1" w:name="Text3"/>
      <w:r>
        <w:rPr>
          <w:rFonts w:ascii="Times New Roman Bold" w:hAnsi="Times New Roman Bold"/>
          <w:b/>
          <w:caps/>
          <w:sz w:val="24"/>
        </w:rPr>
        <w:instrText xml:space="preserve"> FORMTEXT </w:instrText>
      </w:r>
      <w:r>
        <w:rPr>
          <w:rFonts w:ascii="Times New Roman Bold" w:hAnsi="Times New Roman Bold"/>
          <w:b/>
          <w:caps/>
          <w:sz w:val="24"/>
        </w:rPr>
      </w:r>
      <w:r>
        <w:rPr>
          <w:rFonts w:ascii="Times New Roman Bold" w:hAnsi="Times New Roman Bold"/>
          <w:b/>
          <w:caps/>
          <w:sz w:val="24"/>
        </w:rPr>
        <w:fldChar w:fldCharType="separate"/>
      </w:r>
      <w:r>
        <w:rPr>
          <w:rFonts w:ascii="Times New Roman Bold" w:hAnsi="Times New Roman Bold"/>
          <w:b/>
          <w:caps/>
          <w:noProof/>
          <w:sz w:val="24"/>
        </w:rPr>
        <w:t>DISABILITY ADVISORY COMMITTEE</w:t>
      </w:r>
      <w:r>
        <w:rPr>
          <w:rFonts w:ascii="Times New Roman Bold" w:hAnsi="Times New Roman Bold"/>
          <w:b/>
          <w:caps/>
          <w:sz w:val="24"/>
        </w:rPr>
        <w:fldChar w:fldCharType="end"/>
      </w:r>
      <w:bookmarkEnd w:id="1"/>
    </w:p>
    <w:p w:rsidR="00D47505" w:rsidRDefault="00A71B9F" w:rsidP="00A71B9F">
      <w:pPr>
        <w:jc w:val="center"/>
        <w:rPr>
          <w:b/>
          <w:sz w:val="24"/>
        </w:rPr>
      </w:pPr>
      <w:r>
        <w:rPr>
          <w:b/>
          <w:sz w:val="24"/>
        </w:rPr>
        <w:fldChar w:fldCharType="begin">
          <w:ffData>
            <w:name w:val="Text4"/>
            <w:enabled/>
            <w:calcOnExit w:val="0"/>
            <w:textInput>
              <w:default w:val="ANNOUNCEMENT OF DATE, TIME AND AGENDA OF NEXT MEETING "/>
            </w:textInput>
          </w:ffData>
        </w:fldChar>
      </w:r>
      <w:bookmarkStart w:id="2" w:name="Text4"/>
      <w:r>
        <w:rPr>
          <w:b/>
          <w:sz w:val="24"/>
        </w:rPr>
        <w:instrText xml:space="preserve"> FORMTEXT </w:instrText>
      </w:r>
      <w:r>
        <w:rPr>
          <w:b/>
          <w:sz w:val="24"/>
        </w:rPr>
      </w:r>
      <w:r>
        <w:rPr>
          <w:b/>
          <w:sz w:val="24"/>
        </w:rPr>
        <w:fldChar w:fldCharType="separate"/>
      </w:r>
      <w:r>
        <w:rPr>
          <w:b/>
          <w:noProof/>
          <w:sz w:val="24"/>
        </w:rPr>
        <w:t xml:space="preserve">ANNOUNCEMENT OF DATE, TIME AND AGENDA OF NEXT MEETING </w:t>
      </w:r>
      <w:r>
        <w:rPr>
          <w:b/>
          <w:sz w:val="24"/>
        </w:rPr>
        <w:fldChar w:fldCharType="end"/>
      </w:r>
      <w:bookmarkEnd w:id="2"/>
    </w:p>
    <w:p w:rsidR="00D47505" w:rsidRDefault="00D47505" w:rsidP="00D47505">
      <w:pPr>
        <w:jc w:val="center"/>
        <w:rPr>
          <w:sz w:val="24"/>
        </w:rPr>
      </w:pPr>
    </w:p>
    <w:p w:rsidR="00A71B9F" w:rsidRDefault="00A71B9F" w:rsidP="007202C3">
      <w:pPr>
        <w:autoSpaceDE w:val="0"/>
        <w:autoSpaceDN w:val="0"/>
        <w:ind w:firstLine="720"/>
        <w:rPr>
          <w:color w:val="000000"/>
          <w:szCs w:val="22"/>
        </w:rPr>
      </w:pPr>
    </w:p>
    <w:p w:rsidR="007202C3" w:rsidRDefault="007202C3" w:rsidP="007202C3">
      <w:pPr>
        <w:autoSpaceDE w:val="0"/>
        <w:autoSpaceDN w:val="0"/>
        <w:ind w:firstLine="720"/>
        <w:rPr>
          <w:color w:val="000000"/>
          <w:szCs w:val="22"/>
        </w:rPr>
      </w:pPr>
      <w:r w:rsidRPr="003E4C89">
        <w:rPr>
          <w:color w:val="000000"/>
          <w:szCs w:val="22"/>
        </w:rPr>
        <w:t>By this Public Notice, the Federal Communications Commission (</w:t>
      </w:r>
      <w:r>
        <w:rPr>
          <w:color w:val="000000"/>
          <w:szCs w:val="22"/>
        </w:rPr>
        <w:t>“FCC” or “</w:t>
      </w:r>
      <w:r w:rsidRPr="003E4C89">
        <w:rPr>
          <w:color w:val="000000"/>
          <w:szCs w:val="22"/>
        </w:rPr>
        <w:t>Commission</w:t>
      </w:r>
      <w:r>
        <w:rPr>
          <w:color w:val="000000"/>
          <w:szCs w:val="22"/>
        </w:rPr>
        <w:t>”</w:t>
      </w:r>
      <w:r w:rsidRPr="003E4C89">
        <w:rPr>
          <w:color w:val="000000"/>
          <w:szCs w:val="22"/>
        </w:rPr>
        <w:t xml:space="preserve">) announces the </w:t>
      </w:r>
      <w:r>
        <w:rPr>
          <w:color w:val="000000"/>
          <w:szCs w:val="22"/>
        </w:rPr>
        <w:t xml:space="preserve">next </w:t>
      </w:r>
      <w:r w:rsidRPr="003E4C89">
        <w:rPr>
          <w:color w:val="000000"/>
          <w:szCs w:val="22"/>
        </w:rPr>
        <w:t>meeting date</w:t>
      </w:r>
      <w:r>
        <w:rPr>
          <w:color w:val="000000"/>
          <w:szCs w:val="22"/>
        </w:rPr>
        <w:t>, time and agenda of its</w:t>
      </w:r>
      <w:r w:rsidRPr="003E4C89">
        <w:rPr>
          <w:color w:val="000000"/>
          <w:szCs w:val="22"/>
        </w:rPr>
        <w:t xml:space="preserve"> Disability Advisory Committee (</w:t>
      </w:r>
      <w:r>
        <w:rPr>
          <w:color w:val="000000"/>
          <w:szCs w:val="22"/>
        </w:rPr>
        <w:t>“DAC” or “</w:t>
      </w:r>
      <w:r w:rsidRPr="003E4C89">
        <w:rPr>
          <w:color w:val="000000"/>
          <w:szCs w:val="22"/>
        </w:rPr>
        <w:t>Committee</w:t>
      </w:r>
      <w:r>
        <w:rPr>
          <w:color w:val="000000"/>
          <w:szCs w:val="22"/>
        </w:rPr>
        <w:t>”</w:t>
      </w:r>
      <w:r w:rsidRPr="003E4C89">
        <w:rPr>
          <w:color w:val="000000"/>
          <w:szCs w:val="22"/>
        </w:rPr>
        <w:t xml:space="preserve">).  </w:t>
      </w:r>
    </w:p>
    <w:p w:rsidR="007202C3" w:rsidRPr="003E4C89" w:rsidRDefault="007202C3" w:rsidP="007202C3">
      <w:pPr>
        <w:autoSpaceDE w:val="0"/>
        <w:autoSpaceDN w:val="0"/>
        <w:ind w:firstLine="720"/>
        <w:rPr>
          <w:szCs w:val="22"/>
        </w:rPr>
      </w:pPr>
    </w:p>
    <w:p w:rsidR="007202C3" w:rsidRPr="003E4C89" w:rsidRDefault="007202C3" w:rsidP="007202C3">
      <w:pPr>
        <w:autoSpaceDE w:val="0"/>
        <w:autoSpaceDN w:val="0"/>
        <w:adjustRightInd w:val="0"/>
        <w:rPr>
          <w:b/>
          <w:szCs w:val="22"/>
        </w:rPr>
      </w:pPr>
      <w:r>
        <w:rPr>
          <w:b/>
          <w:szCs w:val="22"/>
        </w:rPr>
        <w:t>MEETING DATE, TIME AND AGENDA</w:t>
      </w:r>
    </w:p>
    <w:p w:rsidR="007202C3" w:rsidRPr="003E4C89" w:rsidRDefault="007202C3" w:rsidP="007202C3">
      <w:pPr>
        <w:autoSpaceDE w:val="0"/>
        <w:autoSpaceDN w:val="0"/>
        <w:adjustRightInd w:val="0"/>
        <w:ind w:firstLine="720"/>
        <w:rPr>
          <w:szCs w:val="22"/>
        </w:rPr>
      </w:pPr>
    </w:p>
    <w:p w:rsidR="007202C3" w:rsidRDefault="007202C3" w:rsidP="007202C3">
      <w:pPr>
        <w:autoSpaceDE w:val="0"/>
        <w:autoSpaceDN w:val="0"/>
        <w:adjustRightInd w:val="0"/>
        <w:ind w:firstLine="720"/>
        <w:rPr>
          <w:szCs w:val="22"/>
        </w:rPr>
      </w:pPr>
      <w:r w:rsidRPr="003E4C89">
        <w:rPr>
          <w:szCs w:val="22"/>
        </w:rPr>
        <w:t xml:space="preserve">The </w:t>
      </w:r>
      <w:r>
        <w:rPr>
          <w:szCs w:val="22"/>
        </w:rPr>
        <w:t xml:space="preserve">next meeting of the Committee will take place on </w:t>
      </w:r>
      <w:r w:rsidR="00AD57F0">
        <w:rPr>
          <w:szCs w:val="22"/>
        </w:rPr>
        <w:t xml:space="preserve">Friday, June </w:t>
      </w:r>
      <w:r>
        <w:rPr>
          <w:szCs w:val="22"/>
        </w:rPr>
        <w:t xml:space="preserve"> </w:t>
      </w:r>
      <w:r w:rsidR="00AD57F0">
        <w:rPr>
          <w:szCs w:val="22"/>
        </w:rPr>
        <w:t>1</w:t>
      </w:r>
      <w:r>
        <w:rPr>
          <w:szCs w:val="22"/>
        </w:rPr>
        <w:t>6</w:t>
      </w:r>
      <w:r w:rsidRPr="003E4C89">
        <w:rPr>
          <w:szCs w:val="22"/>
        </w:rPr>
        <w:t xml:space="preserve">, </w:t>
      </w:r>
      <w:r w:rsidR="00AD57F0">
        <w:rPr>
          <w:szCs w:val="22"/>
        </w:rPr>
        <w:t xml:space="preserve">2017 </w:t>
      </w:r>
      <w:r w:rsidRPr="003E4C89">
        <w:rPr>
          <w:szCs w:val="22"/>
        </w:rPr>
        <w:t xml:space="preserve">from 9:00 a.m. to </w:t>
      </w:r>
      <w:r>
        <w:rPr>
          <w:szCs w:val="22"/>
        </w:rPr>
        <w:t xml:space="preserve">approximately </w:t>
      </w:r>
      <w:r w:rsidRPr="00C8224D">
        <w:rPr>
          <w:szCs w:val="22"/>
        </w:rPr>
        <w:t>3:</w:t>
      </w:r>
      <w:r>
        <w:rPr>
          <w:szCs w:val="22"/>
        </w:rPr>
        <w:t>30</w:t>
      </w:r>
      <w:r w:rsidRPr="00C8224D">
        <w:rPr>
          <w:szCs w:val="22"/>
        </w:rPr>
        <w:t xml:space="preserve"> </w:t>
      </w:r>
      <w:r>
        <w:rPr>
          <w:szCs w:val="22"/>
        </w:rPr>
        <w:t>p.m. Eastern Time</w:t>
      </w:r>
      <w:r w:rsidRPr="003E4C89">
        <w:rPr>
          <w:szCs w:val="22"/>
        </w:rPr>
        <w:t>, at the FCC’s headquarters, Room TW-C305 (Commission Meeting Room), 445 12</w:t>
      </w:r>
      <w:r w:rsidRPr="003E4C89">
        <w:rPr>
          <w:szCs w:val="22"/>
          <w:vertAlign w:val="superscript"/>
        </w:rPr>
        <w:t>th</w:t>
      </w:r>
      <w:r w:rsidRPr="003E4C89">
        <w:rPr>
          <w:szCs w:val="22"/>
        </w:rPr>
        <w:t xml:space="preserve"> Street, S.W., Washington, DC 20554.  The meeting will be open to the public and</w:t>
      </w:r>
      <w:r w:rsidRPr="003E4C89">
        <w:rPr>
          <w:bCs/>
          <w:szCs w:val="22"/>
        </w:rPr>
        <w:t xml:space="preserve"> webcast with open captioning at </w:t>
      </w:r>
      <w:hyperlink r:id="rId8" w:history="1">
        <w:r w:rsidRPr="003E4C89">
          <w:rPr>
            <w:rStyle w:val="Hyperlink"/>
            <w:bCs/>
            <w:szCs w:val="22"/>
          </w:rPr>
          <w:t>www.fcc.gov/live</w:t>
        </w:r>
      </w:hyperlink>
      <w:r w:rsidRPr="003E4C89">
        <w:rPr>
          <w:bCs/>
          <w:szCs w:val="22"/>
        </w:rPr>
        <w:t xml:space="preserve">.  </w:t>
      </w:r>
      <w:r w:rsidRPr="003E4C89">
        <w:rPr>
          <w:szCs w:val="22"/>
        </w:rPr>
        <w:t xml:space="preserve">Notice of this meeting will be published in the </w:t>
      </w:r>
      <w:r w:rsidRPr="00ED4580">
        <w:rPr>
          <w:i/>
          <w:szCs w:val="22"/>
        </w:rPr>
        <w:t>Federal Register</w:t>
      </w:r>
      <w:r w:rsidRPr="003E4C89">
        <w:rPr>
          <w:szCs w:val="22"/>
        </w:rPr>
        <w:t xml:space="preserve">.  </w:t>
      </w:r>
    </w:p>
    <w:p w:rsidR="007202C3" w:rsidRDefault="007202C3" w:rsidP="007202C3">
      <w:pPr>
        <w:autoSpaceDE w:val="0"/>
        <w:autoSpaceDN w:val="0"/>
        <w:adjustRightInd w:val="0"/>
        <w:ind w:firstLine="720"/>
        <w:rPr>
          <w:szCs w:val="22"/>
        </w:rPr>
      </w:pPr>
    </w:p>
    <w:p w:rsidR="007202C3" w:rsidRPr="00B70A97" w:rsidRDefault="007202C3" w:rsidP="007202C3">
      <w:pPr>
        <w:autoSpaceDE w:val="0"/>
        <w:autoSpaceDN w:val="0"/>
        <w:rPr>
          <w:b/>
          <w:color w:val="000000"/>
          <w:szCs w:val="22"/>
        </w:rPr>
      </w:pPr>
      <w:r>
        <w:rPr>
          <w:b/>
          <w:color w:val="000000"/>
          <w:szCs w:val="22"/>
        </w:rPr>
        <w:t>PURPOSE AND FUNCTIONS OF THE COMMITTEE</w:t>
      </w:r>
    </w:p>
    <w:p w:rsidR="007202C3" w:rsidRDefault="007202C3" w:rsidP="007202C3">
      <w:pPr>
        <w:autoSpaceDE w:val="0"/>
        <w:autoSpaceDN w:val="0"/>
        <w:ind w:firstLine="720"/>
        <w:rPr>
          <w:color w:val="000000"/>
          <w:szCs w:val="22"/>
        </w:rPr>
      </w:pPr>
    </w:p>
    <w:p w:rsidR="007202C3" w:rsidRDefault="007202C3" w:rsidP="007202C3">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mmission on a wide array of disability matters within the jurisdiction of the Commission</w:t>
      </w:r>
      <w:r>
        <w:rPr>
          <w:szCs w:val="22"/>
        </w:rPr>
        <w:t>,</w:t>
      </w:r>
      <w:r w:rsidRPr="003E4C89">
        <w:rPr>
          <w:szCs w:val="22"/>
        </w:rPr>
        <w:t xml:space="preserve"> and </w:t>
      </w:r>
      <w:r>
        <w:rPr>
          <w:szCs w:val="22"/>
        </w:rPr>
        <w:t xml:space="preserve">to </w:t>
      </w:r>
      <w:r w:rsidRPr="003E4C89">
        <w:rPr>
          <w:szCs w:val="22"/>
        </w:rPr>
        <w:t xml:space="preserve">facilitate the participation of people with disabilities in proceedings before the Commission.  </w:t>
      </w:r>
      <w:r>
        <w:rPr>
          <w:szCs w:val="22"/>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2"/>
      </w:r>
      <w:r w:rsidRPr="003E4C89">
        <w:rPr>
          <w:szCs w:val="22"/>
        </w:rPr>
        <w:t xml:space="preserve">  The </w:t>
      </w:r>
      <w:r>
        <w:rPr>
          <w:szCs w:val="22"/>
        </w:rPr>
        <w:t xml:space="preserve">Committee held its first meeting on March 17, 2015, and its most recent meeting on </w:t>
      </w:r>
      <w:r w:rsidR="00AD57F0">
        <w:rPr>
          <w:szCs w:val="22"/>
        </w:rPr>
        <w:t>March 21, 2017</w:t>
      </w:r>
      <w:r>
        <w:rPr>
          <w:szCs w:val="22"/>
        </w:rPr>
        <w:t xml:space="preserve">.  </w:t>
      </w:r>
    </w:p>
    <w:p w:rsidR="00AD57F0" w:rsidRDefault="00AD57F0" w:rsidP="007202C3">
      <w:pPr>
        <w:autoSpaceDE w:val="0"/>
        <w:autoSpaceDN w:val="0"/>
        <w:ind w:firstLine="720"/>
        <w:rPr>
          <w:szCs w:val="22"/>
        </w:rPr>
      </w:pPr>
    </w:p>
    <w:p w:rsidR="007202C3" w:rsidRPr="003E4C89" w:rsidRDefault="007202C3" w:rsidP="007202C3">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have been established to consider the following f</w:t>
      </w:r>
      <w:r w:rsidR="00C57BA8">
        <w:rPr>
          <w:szCs w:val="22"/>
        </w:rPr>
        <w:t xml:space="preserve">our </w:t>
      </w:r>
      <w:r w:rsidRPr="003E4C89">
        <w:rPr>
          <w:szCs w:val="22"/>
        </w:rPr>
        <w:t xml:space="preserve">issues: </w:t>
      </w:r>
    </w:p>
    <w:p w:rsidR="007202C3" w:rsidRPr="00C57BA8" w:rsidRDefault="007202C3" w:rsidP="007202C3">
      <w:pPr>
        <w:widowControl/>
        <w:numPr>
          <w:ilvl w:val="0"/>
          <w:numId w:val="8"/>
        </w:numPr>
        <w:autoSpaceDE w:val="0"/>
        <w:autoSpaceDN w:val="0"/>
        <w:adjustRightInd w:val="0"/>
        <w:rPr>
          <w:szCs w:val="22"/>
        </w:rPr>
      </w:pPr>
      <w:r w:rsidRPr="00C57BA8">
        <w:rPr>
          <w:szCs w:val="22"/>
        </w:rPr>
        <w:t>Emergency Communications</w:t>
      </w:r>
      <w:r w:rsidR="00C57BA8">
        <w:rPr>
          <w:szCs w:val="22"/>
        </w:rPr>
        <w:t>;</w:t>
      </w:r>
      <w:r w:rsidRPr="00C57BA8">
        <w:rPr>
          <w:szCs w:val="22"/>
        </w:rPr>
        <w:t xml:space="preserve"> </w:t>
      </w:r>
    </w:p>
    <w:p w:rsidR="00C57BA8" w:rsidRPr="00C57BA8" w:rsidRDefault="007202C3" w:rsidP="007202C3">
      <w:pPr>
        <w:widowControl/>
        <w:numPr>
          <w:ilvl w:val="0"/>
          <w:numId w:val="8"/>
        </w:numPr>
        <w:autoSpaceDE w:val="0"/>
        <w:autoSpaceDN w:val="0"/>
        <w:adjustRightInd w:val="0"/>
        <w:rPr>
          <w:szCs w:val="22"/>
        </w:rPr>
      </w:pPr>
      <w:r w:rsidRPr="00C57BA8">
        <w:rPr>
          <w:szCs w:val="22"/>
        </w:rPr>
        <w:t>Relay/Equipment Distribution</w:t>
      </w:r>
      <w:r w:rsidR="00C57BA8">
        <w:rPr>
          <w:szCs w:val="22"/>
        </w:rPr>
        <w:t>;</w:t>
      </w:r>
      <w:r w:rsidRPr="00C57BA8">
        <w:rPr>
          <w:szCs w:val="22"/>
        </w:rPr>
        <w:t xml:space="preserve"> </w:t>
      </w:r>
    </w:p>
    <w:p w:rsidR="00C57BA8" w:rsidRPr="00C57BA8" w:rsidRDefault="007202C3" w:rsidP="007202C3">
      <w:pPr>
        <w:widowControl/>
        <w:numPr>
          <w:ilvl w:val="0"/>
          <w:numId w:val="8"/>
        </w:numPr>
        <w:autoSpaceDE w:val="0"/>
        <w:autoSpaceDN w:val="0"/>
        <w:adjustRightInd w:val="0"/>
        <w:rPr>
          <w:szCs w:val="22"/>
        </w:rPr>
      </w:pPr>
      <w:r w:rsidRPr="00C57BA8">
        <w:rPr>
          <w:iCs/>
          <w:color w:val="000000"/>
          <w:szCs w:val="22"/>
        </w:rPr>
        <w:t>Technology Transitions</w:t>
      </w:r>
      <w:r w:rsidR="00C57BA8">
        <w:rPr>
          <w:iCs/>
          <w:color w:val="000000"/>
          <w:szCs w:val="22"/>
        </w:rPr>
        <w:t>;</w:t>
      </w:r>
      <w:r w:rsidRPr="00C57BA8">
        <w:rPr>
          <w:iCs/>
          <w:color w:val="000000"/>
          <w:szCs w:val="22"/>
        </w:rPr>
        <w:t> </w:t>
      </w:r>
      <w:r w:rsidR="00C57BA8" w:rsidRPr="00C57BA8">
        <w:rPr>
          <w:iCs/>
          <w:color w:val="000000"/>
          <w:szCs w:val="22"/>
        </w:rPr>
        <w:t>and</w:t>
      </w:r>
      <w:r w:rsidR="00C57BA8" w:rsidRPr="00C57BA8">
        <w:rPr>
          <w:szCs w:val="22"/>
        </w:rPr>
        <w:t xml:space="preserve"> </w:t>
      </w:r>
    </w:p>
    <w:p w:rsidR="007202C3" w:rsidRPr="00C57BA8" w:rsidRDefault="007202C3" w:rsidP="007202C3">
      <w:pPr>
        <w:widowControl/>
        <w:numPr>
          <w:ilvl w:val="0"/>
          <w:numId w:val="8"/>
        </w:numPr>
        <w:autoSpaceDE w:val="0"/>
        <w:autoSpaceDN w:val="0"/>
        <w:adjustRightInd w:val="0"/>
        <w:rPr>
          <w:szCs w:val="22"/>
        </w:rPr>
      </w:pPr>
      <w:r w:rsidRPr="00C57BA8">
        <w:rPr>
          <w:szCs w:val="22"/>
        </w:rPr>
        <w:t xml:space="preserve">Video Programming </w:t>
      </w:r>
    </w:p>
    <w:p w:rsidR="00C57BA8" w:rsidRPr="00C57BA8" w:rsidRDefault="00C57BA8" w:rsidP="00C57BA8">
      <w:pPr>
        <w:widowControl/>
        <w:autoSpaceDE w:val="0"/>
        <w:autoSpaceDN w:val="0"/>
        <w:adjustRightInd w:val="0"/>
        <w:ind w:left="1440"/>
        <w:rPr>
          <w:szCs w:val="22"/>
        </w:rPr>
      </w:pPr>
    </w:p>
    <w:p w:rsidR="007202C3" w:rsidRPr="005A2594" w:rsidRDefault="007202C3" w:rsidP="005A2594">
      <w:pPr>
        <w:ind w:firstLine="720"/>
        <w:rPr>
          <w:szCs w:val="22"/>
        </w:rPr>
      </w:pPr>
      <w:r>
        <w:rPr>
          <w:szCs w:val="22"/>
        </w:rPr>
        <w:t xml:space="preserve">At its </w:t>
      </w:r>
      <w:r w:rsidR="00AD57F0">
        <w:rPr>
          <w:szCs w:val="22"/>
        </w:rPr>
        <w:t>June 16, 2017</w:t>
      </w:r>
      <w:r>
        <w:rPr>
          <w:szCs w:val="22"/>
        </w:rPr>
        <w:t xml:space="preserve"> meeting, the Committee is expected </w:t>
      </w:r>
      <w:r w:rsidR="005A2594">
        <w:rPr>
          <w:szCs w:val="22"/>
        </w:rPr>
        <w:t xml:space="preserve">to receive and consider reports on the activities of each of its subcommittees.  </w:t>
      </w:r>
      <w:r w:rsidRPr="00E37907">
        <w:rPr>
          <w:szCs w:val="22"/>
        </w:rPr>
        <w:t xml:space="preserve">The Committee </w:t>
      </w:r>
      <w:r w:rsidR="00C57BA8">
        <w:rPr>
          <w:szCs w:val="22"/>
        </w:rPr>
        <w:t>is also expected to</w:t>
      </w:r>
      <w:r w:rsidRPr="00E83E4F">
        <w:rPr>
          <w:szCs w:val="22"/>
        </w:rPr>
        <w:t xml:space="preserve"> receive presentations from Commission staff on </w:t>
      </w:r>
      <w:r w:rsidR="00AD57F0">
        <w:rPr>
          <w:szCs w:val="22"/>
        </w:rPr>
        <w:t xml:space="preserve">matters of interest to the Committee. </w:t>
      </w:r>
      <w:r>
        <w:rPr>
          <w:szCs w:val="22"/>
        </w:rPr>
        <w:t xml:space="preserve"> In addition, a</w:t>
      </w:r>
      <w:r w:rsidRPr="00036FF2">
        <w:rPr>
          <w:szCs w:val="22"/>
        </w:rPr>
        <w:t xml:space="preserve"> </w:t>
      </w:r>
      <w:r>
        <w:rPr>
          <w:szCs w:val="22"/>
        </w:rPr>
        <w:t>reserved</w:t>
      </w:r>
      <w:r w:rsidRPr="00036FF2">
        <w:rPr>
          <w:szCs w:val="22"/>
        </w:rPr>
        <w:t xml:space="preserve"> amount of time will be available on the agenda for comments and inquiries from the public.  The public may comment or ask questions of presenters</w:t>
      </w:r>
      <w:r w:rsidRPr="00E62B11">
        <w:rPr>
          <w:szCs w:val="22"/>
        </w:rPr>
        <w:t xml:space="preserve"> </w:t>
      </w:r>
      <w:r w:rsidRPr="00036FF2">
        <w:rPr>
          <w:szCs w:val="22"/>
        </w:rPr>
        <w:t>via email</w:t>
      </w:r>
      <w:r>
        <w:rPr>
          <w:szCs w:val="22"/>
        </w:rPr>
        <w:t xml:space="preserve">:  </w:t>
      </w:r>
      <w:hyperlink r:id="rId9" w:history="1">
        <w:r w:rsidRPr="00036FF2">
          <w:rPr>
            <w:rStyle w:val="Hyperlink"/>
            <w:szCs w:val="22"/>
          </w:rPr>
          <w:t>livequestions@fcc.gov</w:t>
        </w:r>
      </w:hyperlink>
      <w:r>
        <w:rPr>
          <w:szCs w:val="22"/>
        </w:rPr>
        <w:t xml:space="preserve">.  These comments or questions </w:t>
      </w:r>
      <w:r w:rsidR="00C57BA8">
        <w:rPr>
          <w:szCs w:val="22"/>
        </w:rPr>
        <w:t xml:space="preserve">may </w:t>
      </w:r>
      <w:r>
        <w:rPr>
          <w:szCs w:val="22"/>
        </w:rPr>
        <w:t xml:space="preserve">be </w:t>
      </w:r>
      <w:r>
        <w:rPr>
          <w:szCs w:val="22"/>
        </w:rPr>
        <w:lastRenderedPageBreak/>
        <w:t>addressed during the public comment period.</w:t>
      </w:r>
      <w:r w:rsidRPr="00036FF2">
        <w:rPr>
          <w:szCs w:val="22"/>
        </w:rPr>
        <w:t xml:space="preserve"> </w:t>
      </w:r>
    </w:p>
    <w:p w:rsidR="007202C3" w:rsidRDefault="007202C3" w:rsidP="007202C3">
      <w:pPr>
        <w:autoSpaceDE w:val="0"/>
        <w:autoSpaceDN w:val="0"/>
        <w:adjustRightInd w:val="0"/>
        <w:rPr>
          <w:b/>
          <w:bCs/>
          <w:szCs w:val="22"/>
        </w:rPr>
      </w:pPr>
    </w:p>
    <w:p w:rsidR="007202C3" w:rsidRPr="003E4C89" w:rsidRDefault="007202C3" w:rsidP="007202C3">
      <w:pPr>
        <w:autoSpaceDE w:val="0"/>
        <w:autoSpaceDN w:val="0"/>
        <w:adjustRightInd w:val="0"/>
        <w:rPr>
          <w:b/>
          <w:bCs/>
          <w:szCs w:val="22"/>
        </w:rPr>
      </w:pPr>
      <w:r w:rsidRPr="003E4C89">
        <w:rPr>
          <w:b/>
          <w:bCs/>
          <w:szCs w:val="22"/>
        </w:rPr>
        <w:t>ACCESSIBILITY AND ACCOM</w:t>
      </w:r>
      <w:r>
        <w:rPr>
          <w:b/>
          <w:bCs/>
          <w:szCs w:val="22"/>
        </w:rPr>
        <w:t>M</w:t>
      </w:r>
      <w:r w:rsidRPr="003E4C89">
        <w:rPr>
          <w:b/>
          <w:bCs/>
          <w:szCs w:val="22"/>
        </w:rPr>
        <w:t>ODATIONS</w:t>
      </w:r>
    </w:p>
    <w:p w:rsidR="007202C3" w:rsidRPr="003E4C89" w:rsidRDefault="007202C3" w:rsidP="007202C3">
      <w:pPr>
        <w:autoSpaceDE w:val="0"/>
        <w:autoSpaceDN w:val="0"/>
        <w:adjustRightInd w:val="0"/>
        <w:rPr>
          <w:b/>
          <w:bCs/>
          <w:szCs w:val="22"/>
        </w:rPr>
      </w:pPr>
    </w:p>
    <w:p w:rsidR="007202C3" w:rsidRPr="003E4C89" w:rsidRDefault="007202C3" w:rsidP="007202C3">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w:t>
      </w:r>
      <w:r w:rsidRPr="00D74C86">
        <w:rPr>
          <w:bCs/>
          <w:szCs w:val="22"/>
        </w:rPr>
        <w:t>Last minute requests will be accepted, but may be impossible to fill.</w:t>
      </w:r>
      <w:r w:rsidRPr="003E4C89">
        <w:rPr>
          <w:bCs/>
          <w:szCs w:val="22"/>
        </w:rPr>
        <w:t xml:space="preserve">  The meeting will be webcast with open captioning at </w:t>
      </w:r>
      <w:hyperlink r:id="rId10" w:history="1">
        <w:r w:rsidRPr="003E4C89">
          <w:rPr>
            <w:rStyle w:val="Hyperlink"/>
            <w:bCs/>
            <w:szCs w:val="22"/>
          </w:rPr>
          <w:t>www.fcc.gov/live</w:t>
        </w:r>
      </w:hyperlink>
      <w:r w:rsidRPr="003E4C89">
        <w:rPr>
          <w:bCs/>
          <w:szCs w:val="22"/>
        </w:rPr>
        <w:t xml:space="preserve">. </w:t>
      </w:r>
    </w:p>
    <w:p w:rsidR="007202C3" w:rsidRDefault="007202C3" w:rsidP="007202C3">
      <w:pPr>
        <w:autoSpaceDE w:val="0"/>
        <w:autoSpaceDN w:val="0"/>
        <w:adjustRightInd w:val="0"/>
        <w:ind w:firstLine="720"/>
        <w:rPr>
          <w:b/>
          <w:bCs/>
          <w:szCs w:val="22"/>
        </w:rPr>
      </w:pPr>
    </w:p>
    <w:p w:rsidR="007202C3" w:rsidRPr="003E4C89" w:rsidRDefault="007202C3" w:rsidP="007202C3">
      <w:pPr>
        <w:autoSpaceDE w:val="0"/>
        <w:autoSpaceDN w:val="0"/>
        <w:adjustRightInd w:val="0"/>
        <w:rPr>
          <w:szCs w:val="22"/>
        </w:rPr>
      </w:pPr>
      <w:r w:rsidRPr="003E4C89">
        <w:rPr>
          <w:b/>
          <w:bCs/>
          <w:szCs w:val="22"/>
        </w:rPr>
        <w:t>ACCESSIBLE FORMATS</w:t>
      </w:r>
    </w:p>
    <w:p w:rsidR="007202C3" w:rsidRPr="003E4C89" w:rsidRDefault="007202C3" w:rsidP="007202C3">
      <w:pPr>
        <w:autoSpaceDE w:val="0"/>
        <w:autoSpaceDN w:val="0"/>
        <w:adjustRightInd w:val="0"/>
        <w:rPr>
          <w:szCs w:val="22"/>
        </w:rPr>
      </w:pPr>
    </w:p>
    <w:p w:rsidR="007202C3" w:rsidRPr="003E4C89" w:rsidRDefault="007202C3" w:rsidP="007202C3">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7202C3" w:rsidRPr="003E4C89" w:rsidRDefault="007202C3" w:rsidP="007202C3">
      <w:pPr>
        <w:autoSpaceDE w:val="0"/>
        <w:autoSpaceDN w:val="0"/>
        <w:adjustRightInd w:val="0"/>
        <w:rPr>
          <w:szCs w:val="22"/>
        </w:rPr>
      </w:pPr>
    </w:p>
    <w:p w:rsidR="007202C3" w:rsidRPr="00DB1B84" w:rsidRDefault="007202C3" w:rsidP="007202C3">
      <w:pPr>
        <w:autoSpaceDE w:val="0"/>
        <w:autoSpaceDN w:val="0"/>
        <w:adjustRightInd w:val="0"/>
        <w:ind w:firstLine="720"/>
        <w:rPr>
          <w:b/>
          <w:szCs w:val="22"/>
        </w:rPr>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1" w:history="1">
        <w:r>
          <w:rPr>
            <w:rStyle w:val="Hyperlink"/>
            <w:szCs w:val="22"/>
          </w:rPr>
          <w:t>DAC</w:t>
        </w:r>
        <w:r w:rsidRPr="003E4C89">
          <w:rPr>
            <w:rStyle w:val="Hyperlink"/>
            <w:szCs w:val="22"/>
          </w:rPr>
          <w:t>@fcc.gov</w:t>
        </w:r>
      </w:hyperlink>
      <w:r w:rsidRPr="008657C8">
        <w:t>.</w:t>
      </w:r>
      <w:r w:rsidRPr="003E4C89" w:rsidDel="00CB7DEE">
        <w:rPr>
          <w:szCs w:val="22"/>
        </w:rPr>
        <w:t xml:space="preserve"> </w:t>
      </w:r>
    </w:p>
    <w:p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BE" w:rsidRDefault="007A42BE">
      <w:pPr>
        <w:spacing w:line="20" w:lineRule="exact"/>
      </w:pPr>
    </w:p>
  </w:endnote>
  <w:endnote w:type="continuationSeparator" w:id="0">
    <w:p w:rsidR="007A42BE" w:rsidRDefault="007A42BE">
      <w:r>
        <w:t xml:space="preserve"> </w:t>
      </w:r>
    </w:p>
  </w:endnote>
  <w:endnote w:type="continuationNotice" w:id="1">
    <w:p w:rsidR="007A42BE" w:rsidRDefault="007A42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13DC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BE" w:rsidRDefault="007A42BE">
      <w:r>
        <w:separator/>
      </w:r>
    </w:p>
  </w:footnote>
  <w:footnote w:type="continuationSeparator" w:id="0">
    <w:p w:rsidR="007A42BE" w:rsidRDefault="007A42BE" w:rsidP="00C721AC">
      <w:pPr>
        <w:spacing w:before="120"/>
        <w:rPr>
          <w:sz w:val="20"/>
        </w:rPr>
      </w:pPr>
      <w:r>
        <w:rPr>
          <w:sz w:val="20"/>
        </w:rPr>
        <w:t xml:space="preserve">(Continued from previous page)  </w:t>
      </w:r>
      <w:r>
        <w:rPr>
          <w:sz w:val="20"/>
        </w:rPr>
        <w:separator/>
      </w:r>
    </w:p>
  </w:footnote>
  <w:footnote w:type="continuationNotice" w:id="1">
    <w:p w:rsidR="007A42BE" w:rsidRDefault="007A42BE" w:rsidP="00C721AC">
      <w:pPr>
        <w:jc w:val="right"/>
        <w:rPr>
          <w:sz w:val="20"/>
        </w:rPr>
      </w:pPr>
      <w:r>
        <w:rPr>
          <w:sz w:val="20"/>
        </w:rPr>
        <w:t>(continued….)</w:t>
      </w:r>
    </w:p>
  </w:footnote>
  <w:footnote w:id="2">
    <w:p w:rsidR="007202C3" w:rsidRPr="00A02228" w:rsidRDefault="007202C3" w:rsidP="007202C3">
      <w:pPr>
        <w:pStyle w:val="FootnoteText"/>
      </w:pPr>
      <w:r w:rsidRPr="00A02228">
        <w:rPr>
          <w:rStyle w:val="FootnoteReference"/>
        </w:rPr>
        <w:footnoteRef/>
      </w:r>
      <w:r w:rsidRPr="00A02228">
        <w:t xml:space="preserve"> </w:t>
      </w:r>
      <w:r w:rsidRPr="00A02228">
        <w:rPr>
          <w:rFonts w:cs="TimesNewRoman"/>
          <w:color w:val="010101"/>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C7" w:rsidRDefault="00135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C7" w:rsidRDefault="00135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39DF5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B13DC8">
                            <w:rPr>
                              <w:rFonts w:ascii="Arial" w:hAnsi="Arial"/>
                              <w:b/>
                              <w:sz w:val="16"/>
                            </w:rPr>
                            <w:instrText>HYPERLINK "https://www.fcc.gov/"</w:instrText>
                          </w:r>
                          <w:r w:rsidR="00B13DC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4" w:name="_Hlt233824"/>
                    <w:r w:rsidR="007F413A">
                      <w:rPr>
                        <w:rFonts w:ascii="Arial" w:hAnsi="Arial"/>
                        <w:b/>
                        <w:sz w:val="16"/>
                      </w:rPr>
                      <w:fldChar w:fldCharType="begin"/>
                    </w:r>
                    <w:r w:rsidR="00B13DC8">
                      <w:rPr>
                        <w:rFonts w:ascii="Arial" w:hAnsi="Arial"/>
                        <w:b/>
                        <w:sz w:val="16"/>
                      </w:rPr>
                      <w:instrText>HYPERLINK "https://www.fcc.gov/"</w:instrText>
                    </w:r>
                    <w:r w:rsidR="00B13DC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4"/>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AA"/>
    <w:rsid w:val="00036039"/>
    <w:rsid w:val="00037F90"/>
    <w:rsid w:val="000875BF"/>
    <w:rsid w:val="00096D8C"/>
    <w:rsid w:val="000C0B65"/>
    <w:rsid w:val="000E05FE"/>
    <w:rsid w:val="000E3D42"/>
    <w:rsid w:val="00122BD5"/>
    <w:rsid w:val="00133F79"/>
    <w:rsid w:val="00135BC7"/>
    <w:rsid w:val="00141880"/>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868AA"/>
    <w:rsid w:val="005A2594"/>
    <w:rsid w:val="005E14C2"/>
    <w:rsid w:val="00607BA5"/>
    <w:rsid w:val="0061180A"/>
    <w:rsid w:val="00626EB6"/>
    <w:rsid w:val="00655D03"/>
    <w:rsid w:val="00683388"/>
    <w:rsid w:val="00683F84"/>
    <w:rsid w:val="006A1F49"/>
    <w:rsid w:val="006A6A81"/>
    <w:rsid w:val="006B1456"/>
    <w:rsid w:val="006F7393"/>
    <w:rsid w:val="0070224F"/>
    <w:rsid w:val="007115F7"/>
    <w:rsid w:val="007202C3"/>
    <w:rsid w:val="00785689"/>
    <w:rsid w:val="007962FF"/>
    <w:rsid w:val="0079754B"/>
    <w:rsid w:val="007A1E6D"/>
    <w:rsid w:val="007A42BE"/>
    <w:rsid w:val="007B0EB2"/>
    <w:rsid w:val="007E3095"/>
    <w:rsid w:val="007F413A"/>
    <w:rsid w:val="00810B6F"/>
    <w:rsid w:val="00822CE0"/>
    <w:rsid w:val="00841AB1"/>
    <w:rsid w:val="008C68F1"/>
    <w:rsid w:val="00911DB3"/>
    <w:rsid w:val="00921803"/>
    <w:rsid w:val="00926503"/>
    <w:rsid w:val="009726D8"/>
    <w:rsid w:val="009F76DB"/>
    <w:rsid w:val="00A32C3B"/>
    <w:rsid w:val="00A45F4F"/>
    <w:rsid w:val="00A600A9"/>
    <w:rsid w:val="00A71B9F"/>
    <w:rsid w:val="00AA55B7"/>
    <w:rsid w:val="00AA5B9E"/>
    <w:rsid w:val="00AB2407"/>
    <w:rsid w:val="00AB53DF"/>
    <w:rsid w:val="00AC424B"/>
    <w:rsid w:val="00AD57F0"/>
    <w:rsid w:val="00AF46DC"/>
    <w:rsid w:val="00B07E5C"/>
    <w:rsid w:val="00B13DC8"/>
    <w:rsid w:val="00B20363"/>
    <w:rsid w:val="00B338A9"/>
    <w:rsid w:val="00B679AB"/>
    <w:rsid w:val="00B76DB8"/>
    <w:rsid w:val="00B811F7"/>
    <w:rsid w:val="00BA5DC6"/>
    <w:rsid w:val="00BA6196"/>
    <w:rsid w:val="00BC6D8C"/>
    <w:rsid w:val="00C34006"/>
    <w:rsid w:val="00C426B1"/>
    <w:rsid w:val="00C57BA8"/>
    <w:rsid w:val="00C66160"/>
    <w:rsid w:val="00C721AC"/>
    <w:rsid w:val="00C90D6A"/>
    <w:rsid w:val="00CA247E"/>
    <w:rsid w:val="00CC72B6"/>
    <w:rsid w:val="00CC776F"/>
    <w:rsid w:val="00D0218D"/>
    <w:rsid w:val="00D25FB5"/>
    <w:rsid w:val="00D44223"/>
    <w:rsid w:val="00D47505"/>
    <w:rsid w:val="00D74C86"/>
    <w:rsid w:val="00D9634D"/>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7202C3"/>
    <w:pPr>
      <w:widowControl/>
    </w:pPr>
    <w:rPr>
      <w:snapToGrid/>
      <w:kern w:val="0"/>
      <w:sz w:val="24"/>
    </w:rPr>
  </w:style>
  <w:style w:type="character" w:customStyle="1" w:styleId="BodyTextChar">
    <w:name w:val="Body Text Char"/>
    <w:basedOn w:val="DefaultParagraphFont"/>
    <w:link w:val="BodyText"/>
    <w:rsid w:val="007202C3"/>
    <w:rPr>
      <w:sz w:val="24"/>
    </w:rPr>
  </w:style>
  <w:style w:type="character" w:customStyle="1" w:styleId="FootnoteTextChar">
    <w:name w:val="Footnote Text Char"/>
    <w:link w:val="FootnoteText"/>
    <w:uiPriority w:val="99"/>
    <w:rsid w:val="007202C3"/>
  </w:style>
  <w:style w:type="paragraph" w:styleId="NormalWeb">
    <w:name w:val="Normal (Web)"/>
    <w:basedOn w:val="Normal"/>
    <w:uiPriority w:val="99"/>
    <w:unhideWhenUsed/>
    <w:rsid w:val="007202C3"/>
    <w:pPr>
      <w:widowControl/>
      <w:spacing w:before="100" w:beforeAutospacing="1" w:after="100" w:afterAutospacing="1"/>
    </w:pPr>
    <w:rPr>
      <w:rFonts w:eastAsia="Calibri"/>
      <w:snapToGrid/>
      <w:kern w:val="0"/>
      <w:sz w:val="24"/>
      <w:szCs w:val="24"/>
    </w:rPr>
  </w:style>
  <w:style w:type="paragraph" w:styleId="ListParagraph">
    <w:name w:val="List Paragraph"/>
    <w:basedOn w:val="Normal"/>
    <w:uiPriority w:val="34"/>
    <w:qFormat/>
    <w:rsid w:val="007202C3"/>
    <w:pPr>
      <w:widowControl/>
      <w:ind w:left="720"/>
      <w:contextualSpacing/>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7202C3"/>
    <w:pPr>
      <w:widowControl/>
    </w:pPr>
    <w:rPr>
      <w:snapToGrid/>
      <w:kern w:val="0"/>
      <w:sz w:val="24"/>
    </w:rPr>
  </w:style>
  <w:style w:type="character" w:customStyle="1" w:styleId="BodyTextChar">
    <w:name w:val="Body Text Char"/>
    <w:basedOn w:val="DefaultParagraphFont"/>
    <w:link w:val="BodyText"/>
    <w:rsid w:val="007202C3"/>
    <w:rPr>
      <w:sz w:val="24"/>
    </w:rPr>
  </w:style>
  <w:style w:type="character" w:customStyle="1" w:styleId="FootnoteTextChar">
    <w:name w:val="Footnote Text Char"/>
    <w:link w:val="FootnoteText"/>
    <w:uiPriority w:val="99"/>
    <w:rsid w:val="007202C3"/>
  </w:style>
  <w:style w:type="paragraph" w:styleId="NormalWeb">
    <w:name w:val="Normal (Web)"/>
    <w:basedOn w:val="Normal"/>
    <w:uiPriority w:val="99"/>
    <w:unhideWhenUsed/>
    <w:rsid w:val="007202C3"/>
    <w:pPr>
      <w:widowControl/>
      <w:spacing w:before="100" w:beforeAutospacing="1" w:after="100" w:afterAutospacing="1"/>
    </w:pPr>
    <w:rPr>
      <w:rFonts w:eastAsia="Calibri"/>
      <w:snapToGrid/>
      <w:kern w:val="0"/>
      <w:sz w:val="24"/>
      <w:szCs w:val="24"/>
    </w:rPr>
  </w:style>
  <w:style w:type="paragraph" w:styleId="ListParagraph">
    <w:name w:val="List Paragraph"/>
    <w:basedOn w:val="Normal"/>
    <w:uiPriority w:val="34"/>
    <w:qFormat/>
    <w:rsid w:val="007202C3"/>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vequestions@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514</Words>
  <Characters>2989</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2017-05-15T20:13:00Z</dcterms:created>
  <dcterms:modified xsi:type="dcterms:W3CDTF">2017-05-15T20:13:00Z</dcterms:modified>
  <cp:category> </cp:category>
  <cp:contentStatus> </cp:contentStatus>
</cp:coreProperties>
</file>