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D913CA" w:rsidRDefault="00602577">
      <w:pPr>
        <w:pStyle w:val="Header"/>
        <w:tabs>
          <w:tab w:val="clear" w:pos="4320"/>
          <w:tab w:val="clear" w:pos="8640"/>
        </w:tabs>
        <w:rPr>
          <w:szCs w:val="22"/>
        </w:rPr>
        <w:sectPr w:rsidR="00602577" w:rsidRPr="00D913C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2" w:name="_GoBack"/>
      <w:bookmarkEnd w:id="2"/>
    </w:p>
    <w:p w:rsidR="003F0591" w:rsidRPr="00D913CA" w:rsidRDefault="003F0591" w:rsidP="003F0591">
      <w:pPr>
        <w:jc w:val="right"/>
        <w:rPr>
          <w:b/>
          <w:szCs w:val="22"/>
        </w:rPr>
      </w:pPr>
      <w:r w:rsidRPr="00D913CA">
        <w:rPr>
          <w:b/>
          <w:szCs w:val="22"/>
        </w:rPr>
        <w:lastRenderedPageBreak/>
        <w:t xml:space="preserve">DA </w:t>
      </w:r>
      <w:r w:rsidR="00E7759C">
        <w:rPr>
          <w:b/>
          <w:szCs w:val="22"/>
        </w:rPr>
        <w:t>17</w:t>
      </w:r>
      <w:r w:rsidRPr="00D913CA">
        <w:rPr>
          <w:b/>
          <w:szCs w:val="22"/>
        </w:rPr>
        <w:t>-</w:t>
      </w:r>
      <w:r w:rsidR="00E7759C">
        <w:rPr>
          <w:b/>
          <w:szCs w:val="22"/>
        </w:rPr>
        <w:t>833</w:t>
      </w:r>
    </w:p>
    <w:p w:rsidR="003F0591" w:rsidRPr="00D913CA" w:rsidRDefault="003F0591" w:rsidP="003F0591">
      <w:pPr>
        <w:spacing w:before="60"/>
        <w:jc w:val="right"/>
        <w:rPr>
          <w:b/>
          <w:szCs w:val="22"/>
        </w:rPr>
      </w:pPr>
      <w:r w:rsidRPr="00D913CA">
        <w:rPr>
          <w:b/>
          <w:szCs w:val="22"/>
        </w:rPr>
        <w:t>September 1, 2017</w:t>
      </w:r>
    </w:p>
    <w:p w:rsidR="003F0591" w:rsidRPr="00D913CA" w:rsidRDefault="003F0591" w:rsidP="003F0591">
      <w:pPr>
        <w:jc w:val="right"/>
        <w:rPr>
          <w:szCs w:val="22"/>
        </w:rPr>
      </w:pPr>
    </w:p>
    <w:p w:rsidR="003F0591" w:rsidRPr="00D913CA" w:rsidRDefault="003F0591" w:rsidP="003F0591">
      <w:pPr>
        <w:spacing w:after="240"/>
        <w:jc w:val="center"/>
        <w:rPr>
          <w:b/>
          <w:szCs w:val="22"/>
        </w:rPr>
      </w:pPr>
      <w:r w:rsidRPr="00D913CA">
        <w:rPr>
          <w:b/>
          <w:szCs w:val="22"/>
        </w:rPr>
        <w:t>RURAL BROADBAND AUCTIONS TASK FORCE ANNOUNCES WEBINAR TO DISCUSS PROPOSALS PUT FORTH IN THE CONNECT AMERICA FUND PHASE II AUCTION COMMENT PUBLIC NOTICE</w:t>
      </w:r>
    </w:p>
    <w:p w:rsidR="003F0591" w:rsidRPr="00D913CA" w:rsidRDefault="003F0591" w:rsidP="003F0591">
      <w:pPr>
        <w:spacing w:after="240"/>
        <w:jc w:val="center"/>
        <w:rPr>
          <w:b/>
          <w:szCs w:val="22"/>
        </w:rPr>
      </w:pPr>
      <w:r w:rsidRPr="00D913CA">
        <w:rPr>
          <w:b/>
          <w:szCs w:val="22"/>
        </w:rPr>
        <w:t>AU Docket No. 17-182</w:t>
      </w:r>
      <w:r w:rsidRPr="00D913CA">
        <w:rPr>
          <w:b/>
          <w:szCs w:val="22"/>
        </w:rPr>
        <w:br/>
        <w:t>WC Docket No. 10-90</w:t>
      </w:r>
    </w:p>
    <w:p w:rsidR="003F0591" w:rsidRPr="00D913CA" w:rsidRDefault="003F0591" w:rsidP="003F0591">
      <w:pPr>
        <w:spacing w:after="120"/>
        <w:ind w:firstLine="720"/>
        <w:contextualSpacing/>
        <w:rPr>
          <w:szCs w:val="22"/>
        </w:rPr>
      </w:pPr>
      <w:r w:rsidRPr="00D913CA">
        <w:rPr>
          <w:szCs w:val="22"/>
        </w:rPr>
        <w:t>On August 4, 2017, the Commission released the Connect America Fund Phase II (CAF II) Auction Comment Public Notice,</w:t>
      </w:r>
      <w:r w:rsidRPr="00D913CA">
        <w:rPr>
          <w:rStyle w:val="FootnoteReference"/>
          <w:szCs w:val="22"/>
        </w:rPr>
        <w:footnoteReference w:id="1"/>
      </w:r>
      <w:r w:rsidRPr="00D913CA">
        <w:rPr>
          <w:szCs w:val="22"/>
        </w:rPr>
        <w:t xml:space="preserve"> seeking comment on detailed proposals for conducting the Phase II reverse auction designated as Auction 903.  While many of the pre-auction and bidding procedures and processes proposed for this auction are similar to those used in other Commission auctions, the proposals include some new procedures and processes. </w:t>
      </w:r>
    </w:p>
    <w:p w:rsidR="003F0591" w:rsidRPr="00D913CA" w:rsidRDefault="003F0591" w:rsidP="003F0591">
      <w:pPr>
        <w:spacing w:after="120"/>
        <w:ind w:firstLine="720"/>
        <w:contextualSpacing/>
        <w:rPr>
          <w:szCs w:val="22"/>
        </w:rPr>
      </w:pPr>
    </w:p>
    <w:p w:rsidR="003F0591" w:rsidRPr="00D913CA" w:rsidRDefault="003F0591" w:rsidP="003F0591">
      <w:pPr>
        <w:spacing w:after="120"/>
        <w:ind w:firstLine="720"/>
        <w:contextualSpacing/>
        <w:rPr>
          <w:szCs w:val="22"/>
        </w:rPr>
      </w:pPr>
      <w:r w:rsidRPr="00D913CA">
        <w:rPr>
          <w:szCs w:val="22"/>
        </w:rPr>
        <w:t xml:space="preserve">To facilitate public input on the proposals, the Rural Broadband Auctions Task Force announces that the Wireless Telecommunications and Wireline Competition Bureaus will host a webinar about the proposed auction process </w:t>
      </w:r>
      <w:r w:rsidRPr="00A67478">
        <w:rPr>
          <w:szCs w:val="22"/>
        </w:rPr>
        <w:t xml:space="preserve">on </w:t>
      </w:r>
      <w:r w:rsidRPr="00D913CA">
        <w:rPr>
          <w:b/>
          <w:szCs w:val="22"/>
        </w:rPr>
        <w:t>September 11, 2017, from 1:00 p.m. to 3:00 p.m. ET</w:t>
      </w:r>
      <w:r w:rsidRPr="00D913CA">
        <w:rPr>
          <w:szCs w:val="22"/>
        </w:rPr>
        <w:t xml:space="preserve">.   </w:t>
      </w:r>
    </w:p>
    <w:p w:rsidR="003F0591" w:rsidRPr="00D913CA" w:rsidRDefault="003F0591" w:rsidP="003F0591">
      <w:pPr>
        <w:spacing w:after="120"/>
        <w:ind w:firstLine="720"/>
        <w:contextualSpacing/>
        <w:rPr>
          <w:szCs w:val="22"/>
        </w:rPr>
      </w:pPr>
    </w:p>
    <w:p w:rsidR="003F0591" w:rsidRPr="00D913CA" w:rsidRDefault="003F0591" w:rsidP="003F0591">
      <w:pPr>
        <w:spacing w:after="120"/>
        <w:ind w:firstLine="720"/>
        <w:contextualSpacing/>
        <w:rPr>
          <w:szCs w:val="22"/>
        </w:rPr>
      </w:pPr>
      <w:r w:rsidRPr="00D913CA">
        <w:rPr>
          <w:szCs w:val="22"/>
        </w:rPr>
        <w:t xml:space="preserve">Topics covered in the webinar will include: </w:t>
      </w:r>
    </w:p>
    <w:p w:rsidR="003F0591" w:rsidRPr="00D913CA" w:rsidRDefault="003F0591" w:rsidP="003F0591">
      <w:pPr>
        <w:pStyle w:val="ListParagraph"/>
        <w:numPr>
          <w:ilvl w:val="0"/>
          <w:numId w:val="13"/>
        </w:numPr>
        <w:spacing w:after="120"/>
        <w:rPr>
          <w:szCs w:val="22"/>
        </w:rPr>
      </w:pPr>
      <w:r w:rsidRPr="00D913CA">
        <w:rPr>
          <w:szCs w:val="22"/>
        </w:rPr>
        <w:t>Proposed application procedures;</w:t>
      </w:r>
    </w:p>
    <w:p w:rsidR="003F0591" w:rsidRPr="00D913CA" w:rsidRDefault="003F0591" w:rsidP="003F0591">
      <w:pPr>
        <w:pStyle w:val="ListParagraph"/>
        <w:numPr>
          <w:ilvl w:val="0"/>
          <w:numId w:val="13"/>
        </w:numPr>
        <w:spacing w:after="120"/>
        <w:rPr>
          <w:szCs w:val="22"/>
        </w:rPr>
      </w:pPr>
      <w:r w:rsidRPr="00D913CA">
        <w:rPr>
          <w:szCs w:val="22"/>
        </w:rPr>
        <w:t>Proposed bidding procedures, covering:</w:t>
      </w:r>
    </w:p>
    <w:p w:rsidR="003F0591" w:rsidRPr="00D913CA" w:rsidRDefault="003F0591" w:rsidP="003F0591">
      <w:pPr>
        <w:pStyle w:val="ListParagraph"/>
        <w:numPr>
          <w:ilvl w:val="1"/>
          <w:numId w:val="13"/>
        </w:numPr>
        <w:spacing w:after="120"/>
        <w:rPr>
          <w:szCs w:val="22"/>
        </w:rPr>
      </w:pPr>
      <w:r w:rsidRPr="00D913CA">
        <w:rPr>
          <w:szCs w:val="22"/>
        </w:rPr>
        <w:t xml:space="preserve">descending clock auction basics; </w:t>
      </w:r>
    </w:p>
    <w:p w:rsidR="003F0591" w:rsidRPr="00D913CA" w:rsidRDefault="003F0591" w:rsidP="003F0591">
      <w:pPr>
        <w:pStyle w:val="ListParagraph"/>
        <w:numPr>
          <w:ilvl w:val="1"/>
          <w:numId w:val="13"/>
        </w:numPr>
        <w:spacing w:after="120"/>
        <w:rPr>
          <w:szCs w:val="22"/>
        </w:rPr>
      </w:pPr>
      <w:r w:rsidRPr="00D913CA">
        <w:rPr>
          <w:szCs w:val="22"/>
        </w:rPr>
        <w:t xml:space="preserve">submitting bids; </w:t>
      </w:r>
    </w:p>
    <w:p w:rsidR="003F0591" w:rsidRPr="00D913CA" w:rsidRDefault="003F0591" w:rsidP="003F0591">
      <w:pPr>
        <w:pStyle w:val="ListParagraph"/>
        <w:numPr>
          <w:ilvl w:val="1"/>
          <w:numId w:val="13"/>
        </w:numPr>
        <w:spacing w:after="120"/>
        <w:rPr>
          <w:szCs w:val="22"/>
        </w:rPr>
      </w:pPr>
      <w:r w:rsidRPr="00D913CA">
        <w:rPr>
          <w:szCs w:val="22"/>
        </w:rPr>
        <w:t xml:space="preserve">how winning bids are assigned; and </w:t>
      </w:r>
    </w:p>
    <w:p w:rsidR="003F0591" w:rsidRPr="00D913CA" w:rsidRDefault="003F0591" w:rsidP="003F0591">
      <w:pPr>
        <w:pStyle w:val="ListParagraph"/>
        <w:numPr>
          <w:ilvl w:val="1"/>
          <w:numId w:val="13"/>
        </w:numPr>
        <w:spacing w:after="120"/>
        <w:rPr>
          <w:szCs w:val="22"/>
        </w:rPr>
      </w:pPr>
      <w:r w:rsidRPr="00D913CA">
        <w:rPr>
          <w:szCs w:val="22"/>
        </w:rPr>
        <w:t>how support amounts are determined.</w:t>
      </w:r>
    </w:p>
    <w:p w:rsidR="003F0591" w:rsidRPr="00D913CA" w:rsidRDefault="003F0591" w:rsidP="003F0591">
      <w:pPr>
        <w:spacing w:after="120"/>
        <w:ind w:firstLine="720"/>
        <w:contextualSpacing/>
        <w:rPr>
          <w:szCs w:val="22"/>
        </w:rPr>
      </w:pPr>
    </w:p>
    <w:p w:rsidR="003F0591" w:rsidRPr="00D913CA" w:rsidRDefault="003F0591" w:rsidP="003F0591">
      <w:pPr>
        <w:spacing w:after="120"/>
        <w:ind w:firstLine="720"/>
        <w:rPr>
          <w:szCs w:val="22"/>
        </w:rPr>
      </w:pPr>
      <w:r w:rsidRPr="00D913CA">
        <w:rPr>
          <w:szCs w:val="22"/>
        </w:rPr>
        <w:t>The webinar will be available live over the Internet and participants will have an opportunity to submit questions before and during the webinar. Additional details, including how to register, how to view the workshop remotely, and how to obtain reasonable accommodations for people with disabilities will be released at a later date.</w:t>
      </w:r>
    </w:p>
    <w:p w:rsidR="003F0591" w:rsidRPr="00D913CA" w:rsidRDefault="003F0591" w:rsidP="003F0591">
      <w:pPr>
        <w:rPr>
          <w:szCs w:val="22"/>
        </w:rPr>
      </w:pPr>
    </w:p>
    <w:p w:rsidR="003F0591" w:rsidRPr="00D913CA" w:rsidRDefault="003F0591" w:rsidP="003F0591">
      <w:pPr>
        <w:spacing w:after="120"/>
        <w:ind w:firstLine="720"/>
        <w:contextualSpacing/>
        <w:rPr>
          <w:szCs w:val="22"/>
        </w:rPr>
      </w:pPr>
      <w:r w:rsidRPr="00D913CA">
        <w:rPr>
          <w:szCs w:val="22"/>
        </w:rPr>
        <w:t xml:space="preserve">For additional information on this proceeding, contact Cecilia Sulhoff at </w:t>
      </w:r>
      <w:hyperlink r:id="rId14" w:history="1">
        <w:r w:rsidRPr="00D913CA">
          <w:rPr>
            <w:rStyle w:val="Hyperlink"/>
            <w:szCs w:val="22"/>
          </w:rPr>
          <w:t>Cecilia.Sulhoff@fcc.gov</w:t>
        </w:r>
      </w:hyperlink>
      <w:r w:rsidRPr="00D913CA">
        <w:rPr>
          <w:szCs w:val="22"/>
        </w:rPr>
        <w:t xml:space="preserve"> or 202-418-0587.</w:t>
      </w:r>
    </w:p>
    <w:p w:rsidR="00602577" w:rsidRPr="00D913CA" w:rsidRDefault="003F0591" w:rsidP="00D913CA">
      <w:pPr>
        <w:spacing w:after="120"/>
        <w:jc w:val="center"/>
        <w:rPr>
          <w:szCs w:val="22"/>
        </w:rPr>
      </w:pPr>
      <w:r w:rsidRPr="00D913CA">
        <w:rPr>
          <w:b/>
          <w:szCs w:val="22"/>
        </w:rPr>
        <w:lastRenderedPageBreak/>
        <w:t>– FCC –</w:t>
      </w:r>
    </w:p>
    <w:sectPr w:rsidR="00602577" w:rsidRPr="00D913CA">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BB" w:rsidRDefault="00EF72BB">
      <w:r>
        <w:separator/>
      </w:r>
    </w:p>
  </w:endnote>
  <w:endnote w:type="continuationSeparator" w:id="0">
    <w:p w:rsidR="00EF72BB" w:rsidRDefault="00E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20" w:rsidRDefault="00A10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20" w:rsidRDefault="00A10E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20" w:rsidRDefault="00A10E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91" w:rsidRDefault="003F05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91" w:rsidRDefault="003F0591">
    <w:pPr>
      <w:pStyle w:val="Footer"/>
      <w:jc w:val="center"/>
    </w:pPr>
    <w:r>
      <w:fldChar w:fldCharType="begin"/>
    </w:r>
    <w:r>
      <w:instrText xml:space="preserve"> PAGE   \* MERGEFORMAT </w:instrText>
    </w:r>
    <w:r>
      <w:fldChar w:fldCharType="separate"/>
    </w:r>
    <w:r w:rsidR="00FD07D6">
      <w:rPr>
        <w:noProof/>
      </w:rPr>
      <w:t>2</w:t>
    </w:r>
    <w:r>
      <w:rPr>
        <w:noProof/>
      </w:rPr>
      <w:fldChar w:fldCharType="end"/>
    </w:r>
  </w:p>
  <w:p w:rsidR="003F0591" w:rsidRDefault="003F05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91" w:rsidRDefault="003F0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BB" w:rsidRDefault="00EF72BB">
      <w:r>
        <w:separator/>
      </w:r>
    </w:p>
  </w:footnote>
  <w:footnote w:type="continuationSeparator" w:id="0">
    <w:p w:rsidR="00EF72BB" w:rsidRDefault="00EF72BB">
      <w:r>
        <w:continuationSeparator/>
      </w:r>
    </w:p>
  </w:footnote>
  <w:footnote w:id="1">
    <w:p w:rsidR="003F0591" w:rsidRPr="002D2164" w:rsidRDefault="003F0591" w:rsidP="003F0591">
      <w:pPr>
        <w:pStyle w:val="FootnoteText"/>
      </w:pPr>
      <w:r>
        <w:rPr>
          <w:rStyle w:val="FootnoteReference"/>
        </w:rPr>
        <w:footnoteRef/>
      </w:r>
      <w:r>
        <w:t xml:space="preserve"> Comment Sought on Competitive Bidding Procedures and Certain Program Requirements for the Connect America Fund Phase II Auction (Auction 903), FCC 17-101, </w:t>
      </w:r>
      <w:r w:rsidRPr="00FC6A67">
        <w:rPr>
          <w:i/>
        </w:rPr>
        <w:t>Public Notice</w:t>
      </w:r>
      <w:r>
        <w:t>, AU Docket No. 17-182, WC Docket No. 10-90 (Aug. 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20" w:rsidRDefault="00A10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20" w:rsidRDefault="00A10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60AA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60AA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3BF3EC8"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91" w:rsidRDefault="003F05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91" w:rsidRDefault="003F05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91" w:rsidRDefault="00E60AA5">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1312"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10"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3F0591">
      <w:rPr>
        <w:rFonts w:ascii="News Gothic MT" w:hAnsi="News Gothic MT"/>
        <w:b/>
        <w:kern w:val="28"/>
        <w:sz w:val="96"/>
      </w:rPr>
      <w:t xml:space="preserve">  PUBLIC NOTICE</w:t>
    </w:r>
  </w:p>
  <w:p w:rsidR="003F0591" w:rsidRDefault="00E60AA5">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477520</wp:posOffset>
              </wp:positionH>
              <wp:positionV relativeFrom="paragraph">
                <wp:posOffset>697865</wp:posOffset>
              </wp:positionV>
              <wp:extent cx="5886450" cy="2540"/>
              <wp:effectExtent l="0" t="0" r="0" b="165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DE7EE2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591" w:rsidRDefault="003F0591">
                          <w:pPr>
                            <w:rPr>
                              <w:rFonts w:ascii="Arial" w:hAnsi="Arial"/>
                              <w:b/>
                            </w:rPr>
                          </w:pPr>
                          <w:r>
                            <w:rPr>
                              <w:rFonts w:ascii="Arial" w:hAnsi="Arial"/>
                              <w:b/>
                            </w:rPr>
                            <w:t>Federal Communications Commission</w:t>
                          </w:r>
                        </w:p>
                        <w:p w:rsidR="003F0591" w:rsidRDefault="003F059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0591" w:rsidRDefault="003F059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3F0591" w:rsidRDefault="003F0591">
                    <w:pPr>
                      <w:rPr>
                        <w:rFonts w:ascii="Arial" w:hAnsi="Arial"/>
                        <w:b/>
                      </w:rPr>
                    </w:pPr>
                    <w:r>
                      <w:rPr>
                        <w:rFonts w:ascii="Arial" w:hAnsi="Arial"/>
                        <w:b/>
                      </w:rPr>
                      <w:t>Federal Communications Commission</w:t>
                    </w:r>
                  </w:p>
                  <w:p w:rsidR="003F0591" w:rsidRDefault="003F059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0591" w:rsidRDefault="003F0591">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591" w:rsidRDefault="003F0591">
                          <w:pPr>
                            <w:spacing w:before="40"/>
                            <w:jc w:val="right"/>
                            <w:rPr>
                              <w:rFonts w:ascii="Arial" w:hAnsi="Arial"/>
                              <w:b/>
                              <w:sz w:val="16"/>
                            </w:rPr>
                          </w:pPr>
                          <w:r>
                            <w:rPr>
                              <w:rFonts w:ascii="Arial" w:hAnsi="Arial"/>
                              <w:b/>
                              <w:sz w:val="16"/>
                            </w:rPr>
                            <w:t>News Media Information 202 / 418-0500</w:t>
                          </w:r>
                        </w:p>
                        <w:p w:rsidR="003F0591" w:rsidRDefault="003F0591">
                          <w:pPr>
                            <w:jc w:val="right"/>
                            <w:rPr>
                              <w:rFonts w:ascii="Arial" w:hAnsi="Arial"/>
                              <w:b/>
                              <w:sz w:val="16"/>
                            </w:rPr>
                          </w:pPr>
                          <w:r>
                            <w:rPr>
                              <w:rFonts w:ascii="Arial" w:hAnsi="Arial"/>
                              <w:b/>
                              <w:sz w:val="16"/>
                            </w:rPr>
                            <w:tab/>
                            <w:t>Internet: http://www.fcc.gov</w:t>
                          </w:r>
                        </w:p>
                        <w:p w:rsidR="003F0591" w:rsidRDefault="003F0591">
                          <w:pPr>
                            <w:jc w:val="right"/>
                            <w:rPr>
                              <w:rFonts w:ascii="Arial" w:hAnsi="Arial"/>
                              <w:b/>
                              <w:sz w:val="16"/>
                            </w:rPr>
                          </w:pPr>
                          <w:r>
                            <w:rPr>
                              <w:rFonts w:ascii="Arial" w:hAnsi="Arial"/>
                              <w:b/>
                              <w:sz w:val="16"/>
                            </w:rPr>
                            <w:t>TTY: 1-888-835-5322</w:t>
                          </w:r>
                        </w:p>
                        <w:p w:rsidR="003F0591" w:rsidRDefault="003F059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3F0591" w:rsidRDefault="003F0591">
                    <w:pPr>
                      <w:spacing w:before="40"/>
                      <w:jc w:val="right"/>
                      <w:rPr>
                        <w:rFonts w:ascii="Arial" w:hAnsi="Arial"/>
                        <w:b/>
                        <w:sz w:val="16"/>
                      </w:rPr>
                    </w:pPr>
                    <w:r>
                      <w:rPr>
                        <w:rFonts w:ascii="Arial" w:hAnsi="Arial"/>
                        <w:b/>
                        <w:sz w:val="16"/>
                      </w:rPr>
                      <w:t>News Media Information 202 / 418-0500</w:t>
                    </w:r>
                  </w:p>
                  <w:p w:rsidR="003F0591" w:rsidRDefault="003F0591">
                    <w:pPr>
                      <w:jc w:val="right"/>
                      <w:rPr>
                        <w:rFonts w:ascii="Arial" w:hAnsi="Arial"/>
                        <w:b/>
                        <w:sz w:val="16"/>
                      </w:rPr>
                    </w:pPr>
                    <w:r>
                      <w:rPr>
                        <w:rFonts w:ascii="Arial" w:hAnsi="Arial"/>
                        <w:b/>
                        <w:sz w:val="16"/>
                      </w:rPr>
                      <w:tab/>
                      <w:t>Internet: http://www.fcc.gov</w:t>
                    </w:r>
                  </w:p>
                  <w:p w:rsidR="003F0591" w:rsidRDefault="003F0591">
                    <w:pPr>
                      <w:jc w:val="right"/>
                      <w:rPr>
                        <w:rFonts w:ascii="Arial" w:hAnsi="Arial"/>
                        <w:b/>
                        <w:sz w:val="16"/>
                      </w:rPr>
                    </w:pPr>
                    <w:r>
                      <w:rPr>
                        <w:rFonts w:ascii="Arial" w:hAnsi="Arial"/>
                        <w:b/>
                        <w:sz w:val="16"/>
                      </w:rPr>
                      <w:t>TTY: 1-888-835-5322</w:t>
                    </w:r>
                  </w:p>
                  <w:p w:rsidR="003F0591" w:rsidRDefault="003F0591">
                    <w:pPr>
                      <w:jc w:val="right"/>
                    </w:pPr>
                  </w:p>
                </w:txbxContent>
              </v:textbox>
            </v:shape>
          </w:pict>
        </mc:Fallback>
      </mc:AlternateContent>
    </w:r>
  </w:p>
  <w:p w:rsidR="003F0591" w:rsidRDefault="003F059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874151"/>
    <w:multiLevelType w:val="hybridMultilevel"/>
    <w:tmpl w:val="FE76A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91"/>
    <w:rsid w:val="000265AE"/>
    <w:rsid w:val="0035072D"/>
    <w:rsid w:val="003F0591"/>
    <w:rsid w:val="00602577"/>
    <w:rsid w:val="00693340"/>
    <w:rsid w:val="00A10E20"/>
    <w:rsid w:val="00A63BD2"/>
    <w:rsid w:val="00A67478"/>
    <w:rsid w:val="00B876CA"/>
    <w:rsid w:val="00D17DC0"/>
    <w:rsid w:val="00D60EFF"/>
    <w:rsid w:val="00D913CA"/>
    <w:rsid w:val="00E60AA5"/>
    <w:rsid w:val="00E7759C"/>
    <w:rsid w:val="00EF72BB"/>
    <w:rsid w:val="00FD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D6"/>
    <w:rPr>
      <w:sz w:val="22"/>
    </w:rPr>
  </w:style>
  <w:style w:type="paragraph" w:styleId="Heading1">
    <w:name w:val="heading 1"/>
    <w:basedOn w:val="Normal"/>
    <w:next w:val="Normal"/>
    <w:qFormat/>
    <w:rsid w:val="00FD07D6"/>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D07D6"/>
    <w:pPr>
      <w:keepNext/>
      <w:widowControl w:val="0"/>
      <w:numPr>
        <w:ilvl w:val="1"/>
        <w:numId w:val="2"/>
      </w:numPr>
      <w:spacing w:after="220"/>
      <w:jc w:val="both"/>
      <w:outlineLvl w:val="1"/>
    </w:pPr>
    <w:rPr>
      <w:b/>
    </w:rPr>
  </w:style>
  <w:style w:type="paragraph" w:styleId="Heading3">
    <w:name w:val="heading 3"/>
    <w:basedOn w:val="Normal"/>
    <w:next w:val="Normal"/>
    <w:qFormat/>
    <w:rsid w:val="00FD07D6"/>
    <w:pPr>
      <w:keepNext/>
      <w:widowControl w:val="0"/>
      <w:numPr>
        <w:ilvl w:val="2"/>
        <w:numId w:val="2"/>
      </w:numPr>
      <w:spacing w:after="220"/>
      <w:jc w:val="both"/>
      <w:outlineLvl w:val="2"/>
    </w:pPr>
    <w:rPr>
      <w:b/>
    </w:rPr>
  </w:style>
  <w:style w:type="paragraph" w:styleId="Heading4">
    <w:name w:val="heading 4"/>
    <w:basedOn w:val="Normal"/>
    <w:next w:val="Normal"/>
    <w:qFormat/>
    <w:rsid w:val="00FD07D6"/>
    <w:pPr>
      <w:keepNext/>
      <w:widowControl w:val="0"/>
      <w:numPr>
        <w:ilvl w:val="3"/>
        <w:numId w:val="2"/>
      </w:numPr>
      <w:spacing w:after="220"/>
      <w:jc w:val="both"/>
      <w:outlineLvl w:val="3"/>
    </w:pPr>
    <w:rPr>
      <w:b/>
    </w:rPr>
  </w:style>
  <w:style w:type="paragraph" w:styleId="Heading5">
    <w:name w:val="heading 5"/>
    <w:basedOn w:val="Normal"/>
    <w:next w:val="Normal"/>
    <w:qFormat/>
    <w:rsid w:val="00FD07D6"/>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D07D6"/>
    <w:pPr>
      <w:widowControl w:val="0"/>
      <w:numPr>
        <w:ilvl w:val="5"/>
        <w:numId w:val="2"/>
      </w:numPr>
      <w:spacing w:after="220"/>
      <w:jc w:val="both"/>
      <w:outlineLvl w:val="5"/>
    </w:pPr>
    <w:rPr>
      <w:b/>
    </w:rPr>
  </w:style>
  <w:style w:type="paragraph" w:styleId="Heading7">
    <w:name w:val="heading 7"/>
    <w:basedOn w:val="Normal"/>
    <w:next w:val="Normal"/>
    <w:qFormat/>
    <w:rsid w:val="00FD07D6"/>
    <w:pPr>
      <w:widowControl w:val="0"/>
      <w:numPr>
        <w:ilvl w:val="7"/>
        <w:numId w:val="2"/>
      </w:numPr>
      <w:spacing w:after="220"/>
      <w:jc w:val="both"/>
      <w:outlineLvl w:val="6"/>
    </w:pPr>
    <w:rPr>
      <w:b/>
    </w:rPr>
  </w:style>
  <w:style w:type="paragraph" w:styleId="Heading8">
    <w:name w:val="heading 8"/>
    <w:basedOn w:val="Normal"/>
    <w:next w:val="Normal"/>
    <w:qFormat/>
    <w:rsid w:val="00FD07D6"/>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FD07D6"/>
    <w:pPr>
      <w:widowControl w:val="0"/>
      <w:numPr>
        <w:ilvl w:val="8"/>
        <w:numId w:val="2"/>
      </w:numPr>
      <w:spacing w:after="220"/>
      <w:jc w:val="both"/>
      <w:outlineLvl w:val="8"/>
    </w:pPr>
    <w:rPr>
      <w:b/>
    </w:rPr>
  </w:style>
  <w:style w:type="character" w:default="1" w:styleId="DefaultParagraphFont">
    <w:name w:val="Default Paragraph Font"/>
    <w:semiHidden/>
    <w:rsid w:val="00FD07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7D6"/>
  </w:style>
  <w:style w:type="paragraph" w:styleId="Header">
    <w:name w:val="header"/>
    <w:basedOn w:val="Normal"/>
    <w:semiHidden/>
    <w:rsid w:val="00FD07D6"/>
    <w:pPr>
      <w:tabs>
        <w:tab w:val="center" w:pos="4320"/>
        <w:tab w:val="right" w:pos="8640"/>
      </w:tabs>
    </w:pPr>
  </w:style>
  <w:style w:type="paragraph" w:styleId="Footer">
    <w:name w:val="footer"/>
    <w:basedOn w:val="Normal"/>
    <w:link w:val="FooterChar"/>
    <w:rsid w:val="00FD07D6"/>
    <w:pPr>
      <w:tabs>
        <w:tab w:val="center" w:pos="4320"/>
        <w:tab w:val="right" w:pos="8640"/>
      </w:tabs>
    </w:pPr>
  </w:style>
  <w:style w:type="character" w:styleId="Hyperlink">
    <w:name w:val="Hyperlink"/>
    <w:semiHidden/>
    <w:rsid w:val="00FD07D6"/>
    <w:rPr>
      <w:color w:val="0000FF"/>
      <w:u w:val="single"/>
    </w:rPr>
  </w:style>
  <w:style w:type="paragraph" w:styleId="BlockText">
    <w:name w:val="Block Text"/>
    <w:basedOn w:val="Normal"/>
    <w:semiHidden/>
    <w:rsid w:val="00FD07D6"/>
    <w:pPr>
      <w:widowControl w:val="0"/>
      <w:spacing w:after="220"/>
      <w:ind w:left="1440" w:right="1440"/>
      <w:jc w:val="both"/>
    </w:pPr>
  </w:style>
  <w:style w:type="paragraph" w:customStyle="1" w:styleId="Bullet">
    <w:name w:val="Bullet"/>
    <w:basedOn w:val="Normal"/>
    <w:rsid w:val="00FD07D6"/>
    <w:pPr>
      <w:widowControl w:val="0"/>
      <w:numPr>
        <w:numId w:val="1"/>
      </w:numPr>
      <w:tabs>
        <w:tab w:val="clear" w:pos="2520"/>
      </w:tabs>
      <w:spacing w:after="220"/>
      <w:ind w:left="2160" w:hanging="720"/>
      <w:jc w:val="both"/>
    </w:pPr>
  </w:style>
  <w:style w:type="paragraph" w:styleId="Caption">
    <w:name w:val="caption"/>
    <w:basedOn w:val="Normal"/>
    <w:next w:val="Normal"/>
    <w:qFormat/>
    <w:rsid w:val="00FD07D6"/>
    <w:pPr>
      <w:spacing w:before="120" w:after="120"/>
    </w:pPr>
    <w:rPr>
      <w:b/>
    </w:rPr>
  </w:style>
  <w:style w:type="character" w:styleId="FootnoteReference">
    <w:name w:val="footnote reference"/>
    <w:semiHidden/>
    <w:rsid w:val="00FD07D6"/>
    <w:rPr>
      <w:vertAlign w:val="superscript"/>
    </w:rPr>
  </w:style>
  <w:style w:type="paragraph" w:styleId="FootnoteText">
    <w:name w:val="footnote text"/>
    <w:basedOn w:val="Normal"/>
    <w:semiHidden/>
    <w:rsid w:val="00FD07D6"/>
    <w:pPr>
      <w:tabs>
        <w:tab w:val="left" w:pos="720"/>
      </w:tabs>
      <w:spacing w:after="200"/>
    </w:pPr>
  </w:style>
  <w:style w:type="paragraph" w:customStyle="1" w:styleId="NumberedList">
    <w:name w:val="Numbered List"/>
    <w:basedOn w:val="Normal"/>
    <w:rsid w:val="00FD07D6"/>
    <w:pPr>
      <w:numPr>
        <w:numId w:val="11"/>
      </w:numPr>
      <w:tabs>
        <w:tab w:val="clear" w:pos="1080"/>
      </w:tabs>
      <w:spacing w:after="220"/>
      <w:ind w:firstLine="0"/>
    </w:pPr>
  </w:style>
  <w:style w:type="paragraph" w:customStyle="1" w:styleId="Paranum">
    <w:name w:val="Paranum"/>
    <w:basedOn w:val="Normal"/>
    <w:rsid w:val="00FD07D6"/>
    <w:pPr>
      <w:widowControl w:val="0"/>
      <w:numPr>
        <w:numId w:val="12"/>
      </w:numPr>
      <w:tabs>
        <w:tab w:val="clear" w:pos="1080"/>
      </w:tabs>
      <w:spacing w:after="220"/>
      <w:jc w:val="both"/>
    </w:pPr>
  </w:style>
  <w:style w:type="paragraph" w:customStyle="1" w:styleId="TableFormat">
    <w:name w:val="Table Format"/>
    <w:basedOn w:val="Normal"/>
    <w:rsid w:val="00FD07D6"/>
    <w:pPr>
      <w:widowControl w:val="0"/>
      <w:tabs>
        <w:tab w:val="left" w:pos="5040"/>
      </w:tabs>
      <w:spacing w:after="220"/>
      <w:ind w:left="5040" w:hanging="3600"/>
      <w:jc w:val="both"/>
    </w:pPr>
  </w:style>
  <w:style w:type="paragraph" w:styleId="TOC1">
    <w:name w:val="toc 1"/>
    <w:basedOn w:val="Normal"/>
    <w:next w:val="Normal"/>
    <w:autoRedefine/>
    <w:semiHidden/>
    <w:rsid w:val="00FD07D6"/>
    <w:rPr>
      <w:caps/>
    </w:rPr>
  </w:style>
  <w:style w:type="character" w:styleId="FollowedHyperlink">
    <w:name w:val="FollowedHyperlink"/>
    <w:semiHidden/>
    <w:rsid w:val="00FD07D6"/>
    <w:rPr>
      <w:color w:val="800080"/>
      <w:u w:val="single"/>
    </w:rPr>
  </w:style>
  <w:style w:type="paragraph" w:styleId="ListParagraph">
    <w:name w:val="List Paragraph"/>
    <w:basedOn w:val="Normal"/>
    <w:uiPriority w:val="34"/>
    <w:qFormat/>
    <w:rsid w:val="003F0591"/>
    <w:pPr>
      <w:ind w:left="720"/>
      <w:contextualSpacing/>
    </w:pPr>
  </w:style>
  <w:style w:type="character" w:customStyle="1" w:styleId="FooterChar">
    <w:name w:val="Footer Char"/>
    <w:link w:val="Footer"/>
    <w:rsid w:val="003F059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D6"/>
    <w:rPr>
      <w:sz w:val="22"/>
    </w:rPr>
  </w:style>
  <w:style w:type="paragraph" w:styleId="Heading1">
    <w:name w:val="heading 1"/>
    <w:basedOn w:val="Normal"/>
    <w:next w:val="Normal"/>
    <w:qFormat/>
    <w:rsid w:val="00FD07D6"/>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D07D6"/>
    <w:pPr>
      <w:keepNext/>
      <w:widowControl w:val="0"/>
      <w:numPr>
        <w:ilvl w:val="1"/>
        <w:numId w:val="2"/>
      </w:numPr>
      <w:spacing w:after="220"/>
      <w:jc w:val="both"/>
      <w:outlineLvl w:val="1"/>
    </w:pPr>
    <w:rPr>
      <w:b/>
    </w:rPr>
  </w:style>
  <w:style w:type="paragraph" w:styleId="Heading3">
    <w:name w:val="heading 3"/>
    <w:basedOn w:val="Normal"/>
    <w:next w:val="Normal"/>
    <w:qFormat/>
    <w:rsid w:val="00FD07D6"/>
    <w:pPr>
      <w:keepNext/>
      <w:widowControl w:val="0"/>
      <w:numPr>
        <w:ilvl w:val="2"/>
        <w:numId w:val="2"/>
      </w:numPr>
      <w:spacing w:after="220"/>
      <w:jc w:val="both"/>
      <w:outlineLvl w:val="2"/>
    </w:pPr>
    <w:rPr>
      <w:b/>
    </w:rPr>
  </w:style>
  <w:style w:type="paragraph" w:styleId="Heading4">
    <w:name w:val="heading 4"/>
    <w:basedOn w:val="Normal"/>
    <w:next w:val="Normal"/>
    <w:qFormat/>
    <w:rsid w:val="00FD07D6"/>
    <w:pPr>
      <w:keepNext/>
      <w:widowControl w:val="0"/>
      <w:numPr>
        <w:ilvl w:val="3"/>
        <w:numId w:val="2"/>
      </w:numPr>
      <w:spacing w:after="220"/>
      <w:jc w:val="both"/>
      <w:outlineLvl w:val="3"/>
    </w:pPr>
    <w:rPr>
      <w:b/>
    </w:rPr>
  </w:style>
  <w:style w:type="paragraph" w:styleId="Heading5">
    <w:name w:val="heading 5"/>
    <w:basedOn w:val="Normal"/>
    <w:next w:val="Normal"/>
    <w:qFormat/>
    <w:rsid w:val="00FD07D6"/>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D07D6"/>
    <w:pPr>
      <w:widowControl w:val="0"/>
      <w:numPr>
        <w:ilvl w:val="5"/>
        <w:numId w:val="2"/>
      </w:numPr>
      <w:spacing w:after="220"/>
      <w:jc w:val="both"/>
      <w:outlineLvl w:val="5"/>
    </w:pPr>
    <w:rPr>
      <w:b/>
    </w:rPr>
  </w:style>
  <w:style w:type="paragraph" w:styleId="Heading7">
    <w:name w:val="heading 7"/>
    <w:basedOn w:val="Normal"/>
    <w:next w:val="Normal"/>
    <w:qFormat/>
    <w:rsid w:val="00FD07D6"/>
    <w:pPr>
      <w:widowControl w:val="0"/>
      <w:numPr>
        <w:ilvl w:val="7"/>
        <w:numId w:val="2"/>
      </w:numPr>
      <w:spacing w:after="220"/>
      <w:jc w:val="both"/>
      <w:outlineLvl w:val="6"/>
    </w:pPr>
    <w:rPr>
      <w:b/>
    </w:rPr>
  </w:style>
  <w:style w:type="paragraph" w:styleId="Heading8">
    <w:name w:val="heading 8"/>
    <w:basedOn w:val="Normal"/>
    <w:next w:val="Normal"/>
    <w:qFormat/>
    <w:rsid w:val="00FD07D6"/>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FD07D6"/>
    <w:pPr>
      <w:widowControl w:val="0"/>
      <w:numPr>
        <w:ilvl w:val="8"/>
        <w:numId w:val="2"/>
      </w:numPr>
      <w:spacing w:after="220"/>
      <w:jc w:val="both"/>
      <w:outlineLvl w:val="8"/>
    </w:pPr>
    <w:rPr>
      <w:b/>
    </w:rPr>
  </w:style>
  <w:style w:type="character" w:default="1" w:styleId="DefaultParagraphFont">
    <w:name w:val="Default Paragraph Font"/>
    <w:semiHidden/>
    <w:rsid w:val="00FD07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7D6"/>
  </w:style>
  <w:style w:type="paragraph" w:styleId="Header">
    <w:name w:val="header"/>
    <w:basedOn w:val="Normal"/>
    <w:semiHidden/>
    <w:rsid w:val="00FD07D6"/>
    <w:pPr>
      <w:tabs>
        <w:tab w:val="center" w:pos="4320"/>
        <w:tab w:val="right" w:pos="8640"/>
      </w:tabs>
    </w:pPr>
  </w:style>
  <w:style w:type="paragraph" w:styleId="Footer">
    <w:name w:val="footer"/>
    <w:basedOn w:val="Normal"/>
    <w:link w:val="FooterChar"/>
    <w:rsid w:val="00FD07D6"/>
    <w:pPr>
      <w:tabs>
        <w:tab w:val="center" w:pos="4320"/>
        <w:tab w:val="right" w:pos="8640"/>
      </w:tabs>
    </w:pPr>
  </w:style>
  <w:style w:type="character" w:styleId="Hyperlink">
    <w:name w:val="Hyperlink"/>
    <w:semiHidden/>
    <w:rsid w:val="00FD07D6"/>
    <w:rPr>
      <w:color w:val="0000FF"/>
      <w:u w:val="single"/>
    </w:rPr>
  </w:style>
  <w:style w:type="paragraph" w:styleId="BlockText">
    <w:name w:val="Block Text"/>
    <w:basedOn w:val="Normal"/>
    <w:semiHidden/>
    <w:rsid w:val="00FD07D6"/>
    <w:pPr>
      <w:widowControl w:val="0"/>
      <w:spacing w:after="220"/>
      <w:ind w:left="1440" w:right="1440"/>
      <w:jc w:val="both"/>
    </w:pPr>
  </w:style>
  <w:style w:type="paragraph" w:customStyle="1" w:styleId="Bullet">
    <w:name w:val="Bullet"/>
    <w:basedOn w:val="Normal"/>
    <w:rsid w:val="00FD07D6"/>
    <w:pPr>
      <w:widowControl w:val="0"/>
      <w:numPr>
        <w:numId w:val="1"/>
      </w:numPr>
      <w:tabs>
        <w:tab w:val="clear" w:pos="2520"/>
      </w:tabs>
      <w:spacing w:after="220"/>
      <w:ind w:left="2160" w:hanging="720"/>
      <w:jc w:val="both"/>
    </w:pPr>
  </w:style>
  <w:style w:type="paragraph" w:styleId="Caption">
    <w:name w:val="caption"/>
    <w:basedOn w:val="Normal"/>
    <w:next w:val="Normal"/>
    <w:qFormat/>
    <w:rsid w:val="00FD07D6"/>
    <w:pPr>
      <w:spacing w:before="120" w:after="120"/>
    </w:pPr>
    <w:rPr>
      <w:b/>
    </w:rPr>
  </w:style>
  <w:style w:type="character" w:styleId="FootnoteReference">
    <w:name w:val="footnote reference"/>
    <w:semiHidden/>
    <w:rsid w:val="00FD07D6"/>
    <w:rPr>
      <w:vertAlign w:val="superscript"/>
    </w:rPr>
  </w:style>
  <w:style w:type="paragraph" w:styleId="FootnoteText">
    <w:name w:val="footnote text"/>
    <w:basedOn w:val="Normal"/>
    <w:semiHidden/>
    <w:rsid w:val="00FD07D6"/>
    <w:pPr>
      <w:tabs>
        <w:tab w:val="left" w:pos="720"/>
      </w:tabs>
      <w:spacing w:after="200"/>
    </w:pPr>
  </w:style>
  <w:style w:type="paragraph" w:customStyle="1" w:styleId="NumberedList">
    <w:name w:val="Numbered List"/>
    <w:basedOn w:val="Normal"/>
    <w:rsid w:val="00FD07D6"/>
    <w:pPr>
      <w:numPr>
        <w:numId w:val="11"/>
      </w:numPr>
      <w:tabs>
        <w:tab w:val="clear" w:pos="1080"/>
      </w:tabs>
      <w:spacing w:after="220"/>
      <w:ind w:firstLine="0"/>
    </w:pPr>
  </w:style>
  <w:style w:type="paragraph" w:customStyle="1" w:styleId="Paranum">
    <w:name w:val="Paranum"/>
    <w:basedOn w:val="Normal"/>
    <w:rsid w:val="00FD07D6"/>
    <w:pPr>
      <w:widowControl w:val="0"/>
      <w:numPr>
        <w:numId w:val="12"/>
      </w:numPr>
      <w:tabs>
        <w:tab w:val="clear" w:pos="1080"/>
      </w:tabs>
      <w:spacing w:after="220"/>
      <w:jc w:val="both"/>
    </w:pPr>
  </w:style>
  <w:style w:type="paragraph" w:customStyle="1" w:styleId="TableFormat">
    <w:name w:val="Table Format"/>
    <w:basedOn w:val="Normal"/>
    <w:rsid w:val="00FD07D6"/>
    <w:pPr>
      <w:widowControl w:val="0"/>
      <w:tabs>
        <w:tab w:val="left" w:pos="5040"/>
      </w:tabs>
      <w:spacing w:after="220"/>
      <w:ind w:left="5040" w:hanging="3600"/>
      <w:jc w:val="both"/>
    </w:pPr>
  </w:style>
  <w:style w:type="paragraph" w:styleId="TOC1">
    <w:name w:val="toc 1"/>
    <w:basedOn w:val="Normal"/>
    <w:next w:val="Normal"/>
    <w:autoRedefine/>
    <w:semiHidden/>
    <w:rsid w:val="00FD07D6"/>
    <w:rPr>
      <w:caps/>
    </w:rPr>
  </w:style>
  <w:style w:type="character" w:styleId="FollowedHyperlink">
    <w:name w:val="FollowedHyperlink"/>
    <w:semiHidden/>
    <w:rsid w:val="00FD07D6"/>
    <w:rPr>
      <w:color w:val="800080"/>
      <w:u w:val="single"/>
    </w:rPr>
  </w:style>
  <w:style w:type="paragraph" w:styleId="ListParagraph">
    <w:name w:val="List Paragraph"/>
    <w:basedOn w:val="Normal"/>
    <w:uiPriority w:val="34"/>
    <w:qFormat/>
    <w:rsid w:val="003F0591"/>
    <w:pPr>
      <w:ind w:left="720"/>
      <w:contextualSpacing/>
    </w:pPr>
  </w:style>
  <w:style w:type="character" w:customStyle="1" w:styleId="FooterChar">
    <w:name w:val="Footer Char"/>
    <w:link w:val="Footer"/>
    <w:rsid w:val="003F05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ecilia.Sulhoff@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245</Words>
  <Characters>1387</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1628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2017-09-01T17:45:00Z</dcterms:created>
  <dcterms:modified xsi:type="dcterms:W3CDTF">2017-09-01T17:45:00Z</dcterms:modified>
  <cp:category> </cp:category>
  <cp:contentStatus> </cp:contentStatus>
</cp:coreProperties>
</file>