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674DFA">
      <w:pPr>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Pr>
          <w:rFonts w:ascii="Times New Roman" w:hAnsi="Times New Roman"/>
          <w:b/>
          <w:sz w:val="22"/>
          <w:szCs w:val="22"/>
        </w:rPr>
        <w:t>8</w:t>
      </w:r>
      <w:r w:rsidRPr="000C12B4">
        <w:rPr>
          <w:rFonts w:ascii="Times New Roman" w:hAnsi="Times New Roman"/>
          <w:b/>
          <w:sz w:val="22"/>
          <w:szCs w:val="22"/>
        </w:rPr>
        <w:t>-</w:t>
      </w:r>
      <w:r w:rsidR="00C03CBF">
        <w:rPr>
          <w:rFonts w:ascii="Times New Roman" w:hAnsi="Times New Roman"/>
          <w:b/>
          <w:sz w:val="22"/>
          <w:szCs w:val="22"/>
        </w:rPr>
        <w:t>1252</w:t>
      </w:r>
    </w:p>
    <w:p w:rsidR="00105BA7" w:rsidP="00674DFA">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Dec</w:t>
      </w:r>
      <w:r w:rsidR="005F27A0">
        <w:rPr>
          <w:sz w:val="22"/>
          <w:szCs w:val="22"/>
        </w:rPr>
        <w:t xml:space="preserve">ember </w:t>
      </w:r>
      <w:r w:rsidR="00C03CBF">
        <w:rPr>
          <w:sz w:val="22"/>
          <w:szCs w:val="22"/>
        </w:rPr>
        <w:t>13</w:t>
      </w:r>
      <w:bookmarkStart w:id="0" w:name="_GoBack"/>
      <w:bookmarkEnd w:id="0"/>
      <w:r w:rsidR="005F27A0">
        <w:rPr>
          <w:sz w:val="22"/>
          <w:szCs w:val="22"/>
        </w:rPr>
        <w:t>, 2018</w:t>
      </w:r>
    </w:p>
    <w:p w:rsidR="00105BA7" w:rsidP="00105BA7">
      <w:pPr>
        <w:rPr>
          <w:rFonts w:ascii="Times New Roman" w:hAnsi="Times New Roman"/>
          <w:sz w:val="22"/>
          <w:szCs w:val="22"/>
        </w:rPr>
      </w:pPr>
    </w:p>
    <w:p w:rsidR="00674DFA" w:rsidRPr="00ED33E2" w:rsidP="00674DF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ED33E2">
        <w:rPr>
          <w:sz w:val="22"/>
          <w:szCs w:val="22"/>
        </w:rPr>
        <w:t xml:space="preserve">PUBLIC SAFETY AND HOMELAND SECURITY BUREAU ANNOUNCES </w:t>
      </w:r>
    </w:p>
    <w:p w:rsidR="00674DFA" w:rsidP="00674DF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ED33E2">
        <w:rPr>
          <w:sz w:val="22"/>
          <w:szCs w:val="22"/>
        </w:rPr>
        <w:t>REGION 5 (SOUTHERN CALIFORNIA) REGIONAL PLANNING COMMITTEE TO HOLD 700 MHZ PUBLIC SAFETY PLANNING MEETING</w:t>
      </w:r>
    </w:p>
    <w:p w:rsidR="00674DFA" w:rsidP="00674DFA"/>
    <w:p w:rsidR="00674DFA" w:rsidRPr="00053254" w:rsidP="00674DFA">
      <w:pPr>
        <w:jc w:val="center"/>
        <w:rPr>
          <w:rFonts w:ascii="Times New Roman" w:hAnsi="Times New Roman"/>
          <w:b/>
          <w:sz w:val="22"/>
          <w:szCs w:val="22"/>
        </w:rPr>
      </w:pPr>
      <w:r w:rsidRPr="00053254">
        <w:rPr>
          <w:rFonts w:ascii="Times New Roman" w:hAnsi="Times New Roman"/>
          <w:b/>
          <w:sz w:val="22"/>
          <w:szCs w:val="22"/>
        </w:rPr>
        <w:t>WT Docket 02-378</w:t>
      </w:r>
    </w:p>
    <w:p w:rsidR="00674DFA" w:rsidRPr="00053254" w:rsidP="00674DFA">
      <w:pPr>
        <w:tabs>
          <w:tab w:val="left" w:pos="720"/>
        </w:tabs>
        <w:rPr>
          <w:rFonts w:ascii="Times New Roman" w:hAnsi="Times New Roman"/>
          <w:b/>
          <w:color w:val="000000"/>
          <w:sz w:val="22"/>
          <w:szCs w:val="22"/>
        </w:rPr>
      </w:pPr>
    </w:p>
    <w:p w:rsidR="005F27A0" w:rsidP="005F27A0">
      <w:pPr>
        <w:tabs>
          <w:tab w:val="left" w:pos="720"/>
        </w:tabs>
        <w:rPr>
          <w:rFonts w:ascii="Times New Roman" w:hAnsi="Times New Roman"/>
          <w:color w:val="000000"/>
          <w:sz w:val="22"/>
          <w:szCs w:val="22"/>
        </w:rPr>
      </w:pPr>
      <w:r w:rsidRPr="00ED33E2">
        <w:rPr>
          <w:rFonts w:ascii="Times New Roman" w:hAnsi="Times New Roman"/>
          <w:color w:val="000000"/>
          <w:sz w:val="22"/>
          <w:szCs w:val="22"/>
        </w:rPr>
        <w:tab/>
        <w:t>The Region 5 (Southern California)</w:t>
      </w:r>
      <w:r>
        <w:rPr>
          <w:rStyle w:val="FootnoteReference"/>
          <w:rFonts w:ascii="Times New Roman" w:hAnsi="Times New Roman"/>
          <w:color w:val="000000"/>
          <w:sz w:val="22"/>
          <w:szCs w:val="22"/>
        </w:rPr>
        <w:footnoteReference w:id="2"/>
      </w:r>
      <w:r w:rsidRPr="00ED33E2">
        <w:rPr>
          <w:rFonts w:ascii="Times New Roman" w:hAnsi="Times New Roman"/>
          <w:color w:val="000000"/>
          <w:sz w:val="22"/>
          <w:szCs w:val="22"/>
        </w:rPr>
        <w:t xml:space="preserve"> 700 MHz Regional Planning Committee (RPC) will hold </w:t>
      </w:r>
      <w:r>
        <w:rPr>
          <w:rFonts w:ascii="Times New Roman" w:hAnsi="Times New Roman"/>
          <w:color w:val="000000"/>
          <w:sz w:val="22"/>
          <w:szCs w:val="22"/>
        </w:rPr>
        <w:t xml:space="preserve">a </w:t>
      </w:r>
      <w:r w:rsidR="00FD7BCF">
        <w:rPr>
          <w:rFonts w:ascii="Times New Roman" w:hAnsi="Times New Roman"/>
          <w:color w:val="000000"/>
          <w:sz w:val="22"/>
          <w:szCs w:val="22"/>
        </w:rPr>
        <w:t xml:space="preserve">public safety </w:t>
      </w:r>
      <w:r>
        <w:rPr>
          <w:rFonts w:ascii="Times New Roman" w:hAnsi="Times New Roman"/>
          <w:color w:val="000000"/>
          <w:sz w:val="22"/>
          <w:szCs w:val="22"/>
        </w:rPr>
        <w:t>planning</w:t>
      </w:r>
      <w:r w:rsidRPr="00ED33E2">
        <w:rPr>
          <w:rFonts w:ascii="Times New Roman" w:hAnsi="Times New Roman"/>
          <w:color w:val="000000"/>
          <w:sz w:val="22"/>
          <w:szCs w:val="22"/>
        </w:rPr>
        <w:t xml:space="preserve"> meeting on Thursday, </w:t>
      </w:r>
      <w:r>
        <w:rPr>
          <w:rFonts w:ascii="Times New Roman" w:hAnsi="Times New Roman"/>
          <w:color w:val="000000"/>
          <w:sz w:val="22"/>
          <w:szCs w:val="22"/>
        </w:rPr>
        <w:t>February 21</w:t>
      </w:r>
      <w:r w:rsidRPr="00ED33E2">
        <w:rPr>
          <w:rFonts w:ascii="Times New Roman" w:hAnsi="Times New Roman"/>
          <w:color w:val="000000"/>
          <w:sz w:val="22"/>
          <w:szCs w:val="22"/>
        </w:rPr>
        <w:t>, 201</w:t>
      </w:r>
      <w:r>
        <w:rPr>
          <w:rFonts w:ascii="Times New Roman" w:hAnsi="Times New Roman"/>
          <w:color w:val="000000"/>
          <w:sz w:val="22"/>
          <w:szCs w:val="22"/>
        </w:rPr>
        <w:t>9.  B</w:t>
      </w:r>
      <w:r w:rsidRPr="00ED33E2">
        <w:rPr>
          <w:rFonts w:ascii="Times New Roman" w:hAnsi="Times New Roman"/>
          <w:color w:val="000000"/>
          <w:sz w:val="22"/>
          <w:szCs w:val="22"/>
        </w:rPr>
        <w:t>eginning at 1:00 p.m. (PST)</w:t>
      </w:r>
      <w:r>
        <w:rPr>
          <w:rFonts w:ascii="Times New Roman" w:hAnsi="Times New Roman"/>
          <w:color w:val="000000"/>
          <w:sz w:val="22"/>
          <w:szCs w:val="22"/>
        </w:rPr>
        <w:t>,</w:t>
      </w:r>
      <w:r w:rsidRPr="005F27A0">
        <w:rPr>
          <w:rFonts w:ascii="Times New Roman" w:hAnsi="Times New Roman"/>
          <w:color w:val="000000"/>
          <w:sz w:val="22"/>
          <w:szCs w:val="22"/>
        </w:rPr>
        <w:t xml:space="preserve"> </w:t>
      </w:r>
      <w:r>
        <w:rPr>
          <w:rFonts w:ascii="Times New Roman" w:hAnsi="Times New Roman"/>
          <w:color w:val="000000"/>
          <w:sz w:val="22"/>
          <w:szCs w:val="22"/>
        </w:rPr>
        <w:t xml:space="preserve">the </w:t>
      </w:r>
      <w:r w:rsidRPr="00ED33E2">
        <w:rPr>
          <w:rFonts w:ascii="Times New Roman" w:hAnsi="Times New Roman"/>
          <w:color w:val="000000"/>
          <w:sz w:val="22"/>
          <w:szCs w:val="22"/>
        </w:rPr>
        <w:t xml:space="preserve">700 MHz </w:t>
      </w:r>
      <w:r>
        <w:rPr>
          <w:rFonts w:ascii="Times New Roman" w:hAnsi="Times New Roman"/>
          <w:color w:val="000000"/>
          <w:sz w:val="22"/>
          <w:szCs w:val="22"/>
        </w:rPr>
        <w:t xml:space="preserve">RPC meeting will convene </w:t>
      </w:r>
      <w:r w:rsidRPr="00ED33E2">
        <w:rPr>
          <w:rFonts w:ascii="Times New Roman" w:hAnsi="Times New Roman"/>
          <w:color w:val="000000"/>
          <w:sz w:val="22"/>
          <w:szCs w:val="22"/>
        </w:rPr>
        <w:t xml:space="preserve">at the </w:t>
      </w:r>
      <w:r w:rsidRPr="005F27A0">
        <w:rPr>
          <w:rFonts w:ascii="Times New Roman" w:hAnsi="Times New Roman"/>
          <w:color w:val="000000"/>
          <w:sz w:val="22"/>
          <w:szCs w:val="22"/>
        </w:rPr>
        <w:t>Riverside Police Department</w:t>
      </w:r>
      <w:r>
        <w:rPr>
          <w:rFonts w:ascii="Times New Roman" w:hAnsi="Times New Roman"/>
          <w:color w:val="000000"/>
          <w:sz w:val="22"/>
          <w:szCs w:val="22"/>
        </w:rPr>
        <w:t xml:space="preserve">, </w:t>
      </w:r>
      <w:r w:rsidRPr="005F27A0">
        <w:rPr>
          <w:rFonts w:ascii="Times New Roman" w:hAnsi="Times New Roman"/>
          <w:color w:val="000000"/>
          <w:sz w:val="22"/>
          <w:szCs w:val="22"/>
        </w:rPr>
        <w:t>10540 Magnolia Av #B</w:t>
      </w:r>
      <w:r>
        <w:rPr>
          <w:rFonts w:ascii="Times New Roman" w:hAnsi="Times New Roman"/>
          <w:color w:val="000000"/>
          <w:sz w:val="22"/>
          <w:szCs w:val="22"/>
        </w:rPr>
        <w:t xml:space="preserve">, </w:t>
      </w:r>
      <w:r w:rsidRPr="005F27A0">
        <w:rPr>
          <w:rFonts w:ascii="Times New Roman" w:hAnsi="Times New Roman"/>
          <w:color w:val="000000"/>
          <w:sz w:val="22"/>
          <w:szCs w:val="22"/>
        </w:rPr>
        <w:t>Riverside, CA 92505</w:t>
      </w:r>
      <w:r>
        <w:rPr>
          <w:rFonts w:ascii="Times New Roman" w:hAnsi="Times New Roman"/>
          <w:color w:val="000000"/>
          <w:sz w:val="22"/>
          <w:szCs w:val="22"/>
        </w:rPr>
        <w:t>.</w:t>
      </w:r>
    </w:p>
    <w:p w:rsidR="005F27A0" w:rsidP="00674DFA">
      <w:pPr>
        <w:tabs>
          <w:tab w:val="left" w:pos="720"/>
        </w:tabs>
        <w:rPr>
          <w:rFonts w:ascii="Times New Roman" w:hAnsi="Times New Roman"/>
          <w:color w:val="000000"/>
          <w:sz w:val="22"/>
          <w:szCs w:val="22"/>
        </w:rPr>
      </w:pPr>
    </w:p>
    <w:p w:rsidR="00674DFA" w:rsidP="00674DFA">
      <w:pPr>
        <w:ind w:left="720"/>
        <w:rPr>
          <w:rFonts w:ascii="Times New Roman" w:hAnsi="Times New Roman"/>
          <w:snapToGrid/>
          <w:color w:val="000000"/>
          <w:sz w:val="22"/>
          <w:szCs w:val="22"/>
        </w:rPr>
      </w:pPr>
      <w:r w:rsidRPr="00ED33E2">
        <w:rPr>
          <w:rFonts w:ascii="Times New Roman" w:hAnsi="Times New Roman"/>
          <w:snapToGrid/>
          <w:color w:val="000000"/>
          <w:sz w:val="22"/>
          <w:szCs w:val="22"/>
        </w:rPr>
        <w:t>The agenda for this meeting includes:</w:t>
      </w:r>
    </w:p>
    <w:p w:rsidR="005F27A0" w:rsidP="00674DFA">
      <w:pPr>
        <w:numPr>
          <w:ilvl w:val="0"/>
          <w:numId w:val="36"/>
        </w:numPr>
        <w:ind w:left="1080"/>
        <w:rPr>
          <w:rFonts w:ascii="Times New Roman" w:hAnsi="Times New Roman"/>
          <w:snapToGrid/>
          <w:color w:val="000000"/>
          <w:sz w:val="22"/>
          <w:szCs w:val="22"/>
        </w:rPr>
      </w:pPr>
      <w:r>
        <w:rPr>
          <w:rFonts w:ascii="Times New Roman" w:hAnsi="Times New Roman"/>
          <w:snapToGrid/>
          <w:color w:val="000000"/>
          <w:sz w:val="22"/>
          <w:szCs w:val="22"/>
        </w:rPr>
        <w:t xml:space="preserve">Call to Order - </w:t>
      </w:r>
      <w:r w:rsidRPr="00674DFA">
        <w:rPr>
          <w:rFonts w:ascii="Times New Roman" w:hAnsi="Times New Roman"/>
          <w:snapToGrid/>
          <w:color w:val="000000"/>
          <w:sz w:val="22"/>
          <w:szCs w:val="22"/>
        </w:rPr>
        <w:t>accept nominations for Chair, Vice Chair and Secretary</w:t>
      </w:r>
    </w:p>
    <w:p w:rsidR="00674DFA" w:rsidRPr="005F27A0" w:rsidP="00C45F86">
      <w:pPr>
        <w:numPr>
          <w:ilvl w:val="0"/>
          <w:numId w:val="36"/>
        </w:numPr>
        <w:ind w:left="1080"/>
        <w:rPr>
          <w:rFonts w:ascii="Times New Roman" w:hAnsi="Times New Roman"/>
          <w:snapToGrid/>
          <w:color w:val="000000"/>
          <w:sz w:val="22"/>
          <w:szCs w:val="22"/>
        </w:rPr>
      </w:pPr>
      <w:r w:rsidRPr="005F27A0">
        <w:rPr>
          <w:rFonts w:ascii="Times New Roman" w:hAnsi="Times New Roman"/>
          <w:snapToGrid/>
          <w:color w:val="000000"/>
          <w:sz w:val="22"/>
          <w:szCs w:val="22"/>
        </w:rPr>
        <w:t xml:space="preserve">Conduct </w:t>
      </w:r>
      <w:r>
        <w:rPr>
          <w:rFonts w:ascii="Times New Roman" w:hAnsi="Times New Roman"/>
          <w:snapToGrid/>
          <w:color w:val="000000"/>
          <w:sz w:val="22"/>
          <w:szCs w:val="22"/>
        </w:rPr>
        <w:t>V</w:t>
      </w:r>
      <w:r w:rsidRPr="005F27A0">
        <w:rPr>
          <w:rFonts w:ascii="Times New Roman" w:hAnsi="Times New Roman"/>
          <w:snapToGrid/>
          <w:color w:val="000000"/>
          <w:sz w:val="22"/>
          <w:szCs w:val="22"/>
        </w:rPr>
        <w:t xml:space="preserve">otes for </w:t>
      </w:r>
      <w:r>
        <w:rPr>
          <w:rFonts w:ascii="Times New Roman" w:hAnsi="Times New Roman"/>
          <w:snapToGrid/>
          <w:color w:val="000000"/>
          <w:sz w:val="22"/>
          <w:szCs w:val="22"/>
        </w:rPr>
        <w:t>Po</w:t>
      </w:r>
      <w:r w:rsidRPr="005F27A0">
        <w:rPr>
          <w:rFonts w:ascii="Times New Roman" w:hAnsi="Times New Roman"/>
          <w:snapToGrid/>
          <w:color w:val="000000"/>
          <w:sz w:val="22"/>
          <w:szCs w:val="22"/>
        </w:rPr>
        <w:t>sition</w:t>
      </w:r>
      <w:r>
        <w:rPr>
          <w:rFonts w:ascii="Times New Roman" w:hAnsi="Times New Roman"/>
          <w:snapToGrid/>
          <w:color w:val="000000"/>
          <w:sz w:val="22"/>
          <w:szCs w:val="22"/>
        </w:rPr>
        <w:t>s (</w:t>
      </w:r>
      <w:r w:rsidRPr="005F27A0">
        <w:rPr>
          <w:rFonts w:ascii="Times New Roman" w:hAnsi="Times New Roman"/>
          <w:snapToGrid/>
          <w:color w:val="000000"/>
          <w:sz w:val="22"/>
          <w:szCs w:val="22"/>
        </w:rPr>
        <w:t>per plan requirements</w:t>
      </w:r>
      <w:r>
        <w:rPr>
          <w:rFonts w:ascii="Times New Roman" w:hAnsi="Times New Roman"/>
          <w:snapToGrid/>
          <w:color w:val="000000"/>
          <w:sz w:val="22"/>
          <w:szCs w:val="22"/>
        </w:rPr>
        <w:t>)</w:t>
      </w:r>
    </w:p>
    <w:p w:rsidR="005F27A0" w:rsidP="005F27A0">
      <w:pPr>
        <w:numPr>
          <w:ilvl w:val="0"/>
          <w:numId w:val="36"/>
        </w:numPr>
        <w:ind w:left="1080"/>
        <w:rPr>
          <w:rFonts w:ascii="Times New Roman" w:hAnsi="Times New Roman"/>
          <w:snapToGrid/>
          <w:color w:val="000000"/>
          <w:sz w:val="22"/>
          <w:szCs w:val="22"/>
        </w:rPr>
      </w:pPr>
      <w:r w:rsidRPr="00ED33E2">
        <w:rPr>
          <w:rFonts w:ascii="Times New Roman" w:hAnsi="Times New Roman"/>
          <w:snapToGrid/>
          <w:color w:val="000000"/>
          <w:sz w:val="22"/>
          <w:szCs w:val="22"/>
        </w:rPr>
        <w:t xml:space="preserve">New </w:t>
      </w:r>
      <w:r>
        <w:rPr>
          <w:rFonts w:ascii="Times New Roman" w:hAnsi="Times New Roman"/>
          <w:snapToGrid/>
          <w:color w:val="000000"/>
          <w:sz w:val="22"/>
          <w:szCs w:val="22"/>
        </w:rPr>
        <w:t>B</w:t>
      </w:r>
      <w:r w:rsidRPr="00ED33E2">
        <w:rPr>
          <w:rFonts w:ascii="Times New Roman" w:hAnsi="Times New Roman"/>
          <w:snapToGrid/>
          <w:color w:val="000000"/>
          <w:sz w:val="22"/>
          <w:szCs w:val="22"/>
        </w:rPr>
        <w:t>usiness</w:t>
      </w:r>
    </w:p>
    <w:p w:rsidR="00674DFA" w:rsidRPr="005F27A0" w:rsidP="005F27A0">
      <w:pPr>
        <w:numPr>
          <w:ilvl w:val="0"/>
          <w:numId w:val="36"/>
        </w:numPr>
        <w:ind w:left="1080"/>
        <w:rPr>
          <w:rFonts w:ascii="Times New Roman" w:hAnsi="Times New Roman"/>
          <w:snapToGrid/>
          <w:color w:val="000000"/>
          <w:sz w:val="22"/>
          <w:szCs w:val="22"/>
        </w:rPr>
      </w:pPr>
      <w:r w:rsidRPr="00ED33E2">
        <w:rPr>
          <w:rFonts w:ascii="Times New Roman" w:hAnsi="Times New Roman"/>
          <w:snapToGrid/>
          <w:color w:val="000000"/>
          <w:sz w:val="22"/>
          <w:szCs w:val="22"/>
        </w:rPr>
        <w:t xml:space="preserve">Open </w:t>
      </w:r>
      <w:r>
        <w:rPr>
          <w:rFonts w:ascii="Times New Roman" w:hAnsi="Times New Roman"/>
          <w:snapToGrid/>
          <w:color w:val="000000"/>
          <w:sz w:val="22"/>
          <w:szCs w:val="22"/>
        </w:rPr>
        <w:t>- P</w:t>
      </w:r>
      <w:r w:rsidRPr="00ED33E2">
        <w:rPr>
          <w:rFonts w:ascii="Times New Roman" w:hAnsi="Times New Roman"/>
          <w:snapToGrid/>
          <w:color w:val="000000"/>
          <w:sz w:val="22"/>
          <w:szCs w:val="22"/>
        </w:rPr>
        <w:t xml:space="preserve">ublic </w:t>
      </w:r>
      <w:r>
        <w:rPr>
          <w:rFonts w:ascii="Times New Roman" w:hAnsi="Times New Roman"/>
          <w:snapToGrid/>
          <w:color w:val="000000"/>
          <w:sz w:val="22"/>
          <w:szCs w:val="22"/>
        </w:rPr>
        <w:t>C</w:t>
      </w:r>
      <w:r w:rsidRPr="00ED33E2">
        <w:rPr>
          <w:rFonts w:ascii="Times New Roman" w:hAnsi="Times New Roman"/>
          <w:snapToGrid/>
          <w:color w:val="000000"/>
          <w:sz w:val="22"/>
          <w:szCs w:val="22"/>
        </w:rPr>
        <w:t xml:space="preserve">omment </w:t>
      </w:r>
      <w:r>
        <w:rPr>
          <w:rFonts w:ascii="Times New Roman" w:hAnsi="Times New Roman"/>
          <w:snapToGrid/>
          <w:color w:val="000000"/>
          <w:sz w:val="22"/>
          <w:szCs w:val="22"/>
        </w:rPr>
        <w:t>T</w:t>
      </w:r>
      <w:r w:rsidRPr="00ED33E2">
        <w:rPr>
          <w:rFonts w:ascii="Times New Roman" w:hAnsi="Times New Roman"/>
          <w:snapToGrid/>
          <w:color w:val="000000"/>
          <w:sz w:val="22"/>
          <w:szCs w:val="22"/>
        </w:rPr>
        <w:t>ime</w:t>
      </w:r>
    </w:p>
    <w:p w:rsidR="00674DFA" w:rsidRPr="00ED33E2" w:rsidP="00674DFA">
      <w:pPr>
        <w:ind w:firstLine="720"/>
        <w:rPr>
          <w:rFonts w:ascii="Times New Roman" w:hAnsi="Times New Roman"/>
          <w:color w:val="000000"/>
          <w:sz w:val="22"/>
          <w:szCs w:val="22"/>
        </w:rPr>
      </w:pPr>
    </w:p>
    <w:p w:rsidR="00674DFA" w:rsidRPr="00ED33E2" w:rsidP="00674DFA">
      <w:pPr>
        <w:ind w:firstLine="720"/>
        <w:rPr>
          <w:rFonts w:ascii="Times New Roman" w:hAnsi="Times New Roman"/>
          <w:color w:val="000000"/>
          <w:sz w:val="22"/>
          <w:szCs w:val="22"/>
        </w:rPr>
      </w:pPr>
      <w:r w:rsidRPr="00ED33E2">
        <w:rPr>
          <w:rFonts w:ascii="Times New Roman" w:hAnsi="Times New Roman"/>
          <w:color w:val="000000"/>
          <w:sz w:val="22"/>
          <w:szCs w:val="22"/>
        </w:rPr>
        <w:t xml:space="preserve">The Region 5 700 MHz RPC meeting is open to the public.  It is essential that public safety agencies in all areas of government, including state, municipality, county, and Native American Tribal, and non-governmental organizations eligible under Section 90.523 </w:t>
      </w:r>
      <w:r w:rsidR="00433D37">
        <w:rPr>
          <w:rFonts w:ascii="Times New Roman" w:hAnsi="Times New Roman"/>
          <w:color w:val="000000"/>
          <w:sz w:val="22"/>
          <w:szCs w:val="22"/>
        </w:rPr>
        <w:t>of the Commission’s rules, 47 CFR</w:t>
      </w:r>
      <w:r w:rsidRPr="00ED33E2">
        <w:rPr>
          <w:rFonts w:ascii="Times New Roman" w:hAnsi="Times New Roman"/>
          <w:color w:val="000000"/>
          <w:sz w:val="22"/>
          <w:szCs w:val="22"/>
        </w:rPr>
        <w:t xml:space="preserve"> § 90.523, be represented </w:t>
      </w:r>
      <w:r w:rsidRPr="00ED33E2">
        <w:rPr>
          <w:rFonts w:ascii="Times New Roman" w:hAnsi="Times New Roman"/>
          <w:color w:val="000000"/>
          <w:sz w:val="22"/>
          <w:szCs w:val="22"/>
        </w:rPr>
        <w:t>in order to</w:t>
      </w:r>
      <w:r w:rsidRPr="00ED33E2">
        <w:rPr>
          <w:rFonts w:ascii="Times New Roman" w:hAnsi="Times New Roman"/>
          <w:color w:val="000000"/>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674DFA" w:rsidRPr="00ED33E2" w:rsidP="00674DFA">
      <w:pPr>
        <w:ind w:firstLine="720"/>
        <w:rPr>
          <w:rFonts w:ascii="Times New Roman" w:hAnsi="Times New Roman"/>
          <w:color w:val="000000"/>
          <w:sz w:val="22"/>
          <w:szCs w:val="22"/>
        </w:rPr>
      </w:pPr>
    </w:p>
    <w:p w:rsidR="00674DFA" w:rsidRPr="00ED33E2" w:rsidP="00674DFA">
      <w:pPr>
        <w:ind w:firstLine="720"/>
        <w:rPr>
          <w:rFonts w:ascii="Times New Roman" w:hAnsi="Times New Roman"/>
          <w:color w:val="000000"/>
          <w:sz w:val="22"/>
          <w:szCs w:val="22"/>
        </w:rPr>
      </w:pPr>
      <w:r w:rsidRPr="00ED33E2">
        <w:rPr>
          <w:rFonts w:ascii="Times New Roman" w:hAnsi="Times New Roman"/>
          <w:color w:val="000000"/>
          <w:sz w:val="22"/>
          <w:szCs w:val="22"/>
        </w:rPr>
        <w:t>All interested parties wishing to participate in the planning for the use of public safety spectrum in the 700 MHz band within Region 5 should plan to attend.  For further information, please contact:</w:t>
      </w:r>
    </w:p>
    <w:p w:rsidR="00674DFA" w:rsidRPr="00ED33E2" w:rsidP="00674DFA">
      <w:pPr>
        <w:ind w:firstLine="720"/>
        <w:rPr>
          <w:rFonts w:ascii="Times New Roman" w:hAnsi="Times New Roman"/>
          <w:color w:val="000000"/>
          <w:sz w:val="22"/>
          <w:szCs w:val="22"/>
        </w:rPr>
      </w:pPr>
    </w:p>
    <w:p w:rsidR="00674DFA" w:rsidRPr="00ED33E2" w:rsidP="00674DFA">
      <w:pPr>
        <w:tabs>
          <w:tab w:val="left" w:pos="1800"/>
        </w:tabs>
        <w:ind w:left="720"/>
        <w:rPr>
          <w:rFonts w:ascii="Times New Roman" w:hAnsi="Times New Roman"/>
          <w:sz w:val="22"/>
          <w:szCs w:val="22"/>
        </w:rPr>
      </w:pPr>
      <w:r w:rsidRPr="00ED33E2">
        <w:rPr>
          <w:rFonts w:ascii="Times New Roman" w:hAnsi="Times New Roman"/>
          <w:sz w:val="22"/>
          <w:szCs w:val="22"/>
        </w:rPr>
        <w:t xml:space="preserve">David Buchanan, Chairman </w:t>
      </w:r>
    </w:p>
    <w:p w:rsidR="00674DFA" w:rsidRPr="00ED33E2" w:rsidP="00674DFA">
      <w:pPr>
        <w:tabs>
          <w:tab w:val="left" w:pos="1800"/>
        </w:tabs>
        <w:ind w:left="720"/>
        <w:rPr>
          <w:rFonts w:ascii="Times New Roman" w:hAnsi="Times New Roman"/>
          <w:sz w:val="22"/>
          <w:szCs w:val="22"/>
        </w:rPr>
      </w:pPr>
      <w:r w:rsidRPr="00ED33E2">
        <w:rPr>
          <w:rFonts w:ascii="Times New Roman" w:hAnsi="Times New Roman"/>
          <w:sz w:val="22"/>
          <w:szCs w:val="22"/>
        </w:rPr>
        <w:t>Region 5 700 MHz RPC</w:t>
      </w:r>
    </w:p>
    <w:p w:rsidR="00674DFA" w:rsidRPr="00ED33E2" w:rsidP="00674DFA">
      <w:pPr>
        <w:tabs>
          <w:tab w:val="left" w:pos="1800"/>
        </w:tabs>
        <w:ind w:left="720"/>
        <w:rPr>
          <w:rFonts w:ascii="Times New Roman" w:hAnsi="Times New Roman"/>
          <w:sz w:val="22"/>
          <w:szCs w:val="22"/>
        </w:rPr>
      </w:pPr>
      <w:r w:rsidRPr="00ED33E2">
        <w:rPr>
          <w:rFonts w:ascii="Times New Roman" w:hAnsi="Times New Roman"/>
          <w:sz w:val="22"/>
          <w:szCs w:val="22"/>
        </w:rPr>
        <w:t xml:space="preserve">11009 </w:t>
      </w:r>
      <w:r w:rsidRPr="00ED33E2">
        <w:rPr>
          <w:rFonts w:ascii="Times New Roman" w:hAnsi="Times New Roman"/>
          <w:sz w:val="22"/>
          <w:szCs w:val="22"/>
        </w:rPr>
        <w:t>Hawkridge</w:t>
      </w:r>
      <w:r w:rsidRPr="00ED33E2">
        <w:rPr>
          <w:rFonts w:ascii="Times New Roman" w:hAnsi="Times New Roman"/>
          <w:sz w:val="22"/>
          <w:szCs w:val="22"/>
        </w:rPr>
        <w:t xml:space="preserve"> Road</w:t>
      </w:r>
    </w:p>
    <w:p w:rsidR="00674DFA" w:rsidRPr="00ED33E2" w:rsidP="00674DFA">
      <w:pPr>
        <w:tabs>
          <w:tab w:val="left" w:pos="1800"/>
        </w:tabs>
        <w:ind w:left="720"/>
        <w:rPr>
          <w:rFonts w:ascii="Times New Roman" w:hAnsi="Times New Roman"/>
          <w:sz w:val="22"/>
          <w:szCs w:val="22"/>
        </w:rPr>
      </w:pPr>
      <w:r w:rsidRPr="00ED33E2">
        <w:rPr>
          <w:rFonts w:ascii="Times New Roman" w:hAnsi="Times New Roman"/>
          <w:sz w:val="22"/>
          <w:szCs w:val="22"/>
        </w:rPr>
        <w:t>Yucaipa, California 92395</w:t>
      </w:r>
    </w:p>
    <w:p w:rsidR="00674DFA" w:rsidRPr="00ED33E2" w:rsidP="00674DFA">
      <w:pPr>
        <w:tabs>
          <w:tab w:val="left" w:pos="1800"/>
        </w:tabs>
        <w:ind w:left="720"/>
        <w:rPr>
          <w:rFonts w:ascii="Times New Roman" w:hAnsi="Times New Roman"/>
          <w:sz w:val="22"/>
          <w:szCs w:val="22"/>
        </w:rPr>
      </w:pPr>
      <w:r w:rsidRPr="00ED33E2">
        <w:rPr>
          <w:rFonts w:ascii="Times New Roman" w:hAnsi="Times New Roman"/>
          <w:sz w:val="22"/>
          <w:szCs w:val="22"/>
        </w:rPr>
        <w:t>(909) 633-9336</w:t>
      </w:r>
    </w:p>
    <w:p w:rsidR="00674DFA" w:rsidRPr="00ED33E2" w:rsidP="00674DFA">
      <w:pPr>
        <w:tabs>
          <w:tab w:val="left" w:pos="1800"/>
        </w:tabs>
        <w:ind w:left="720"/>
        <w:rPr>
          <w:rFonts w:ascii="Times New Roman" w:hAnsi="Times New Roman"/>
          <w:sz w:val="22"/>
          <w:szCs w:val="22"/>
        </w:rPr>
      </w:pPr>
      <w:r>
        <w:fldChar w:fldCharType="begin"/>
      </w:r>
      <w:r>
        <w:instrText xml:space="preserve"> HYPERLINK "mailto:davidg_bu@yahoo.com" </w:instrText>
      </w:r>
      <w:r>
        <w:fldChar w:fldCharType="separate"/>
      </w:r>
      <w:r w:rsidRPr="00ED33E2">
        <w:rPr>
          <w:rStyle w:val="Hyperlink"/>
          <w:rFonts w:ascii="Times New Roman" w:hAnsi="Times New Roman"/>
          <w:sz w:val="22"/>
          <w:szCs w:val="22"/>
        </w:rPr>
        <w:t>davidg_bu@yahoo.com</w:t>
      </w:r>
      <w:r>
        <w:fldChar w:fldCharType="end"/>
      </w:r>
    </w:p>
    <w:p w:rsidR="00674DFA" w:rsidRPr="00ED33E2" w:rsidP="00674DFA">
      <w:pPr>
        <w:tabs>
          <w:tab w:val="left" w:pos="1800"/>
        </w:tabs>
        <w:ind w:left="720"/>
        <w:rPr>
          <w:rFonts w:ascii="Times New Roman" w:hAnsi="Times New Roman"/>
          <w:sz w:val="22"/>
          <w:szCs w:val="22"/>
        </w:rPr>
      </w:pPr>
    </w:p>
    <w:p w:rsidR="00674DFA" w:rsidRPr="00ED33E2" w:rsidP="00674DFA">
      <w:pPr>
        <w:tabs>
          <w:tab w:val="left" w:pos="1800"/>
        </w:tabs>
        <w:ind w:left="720"/>
        <w:rPr>
          <w:rFonts w:ascii="Times New Roman" w:hAnsi="Times New Roman"/>
          <w:sz w:val="22"/>
          <w:szCs w:val="22"/>
        </w:rPr>
      </w:pPr>
    </w:p>
    <w:p w:rsidR="00E277F2" w:rsidRPr="005F27A0" w:rsidP="005F27A0">
      <w:pPr>
        <w:jc w:val="center"/>
        <w:rPr>
          <w:rFonts w:ascii="Times New Roman" w:hAnsi="Times New Roman"/>
          <w:sz w:val="22"/>
          <w:szCs w:val="22"/>
        </w:rPr>
      </w:pPr>
      <w:r w:rsidRPr="00ED33E2">
        <w:rPr>
          <w:rFonts w:ascii="Times New Roman" w:hAnsi="Times New Roman"/>
          <w:color w:val="000000"/>
          <w:sz w:val="22"/>
          <w:szCs w:val="22"/>
        </w:rPr>
        <w:t xml:space="preserve">- FCC -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r>
        <w:separator/>
      </w:r>
    </w:p>
  </w:footnote>
  <w:footnote w:type="continuationSeparator" w:id="1">
    <w:p w:rsidR="0027465C">
      <w:r>
        <w:continuationSeparator/>
      </w:r>
    </w:p>
  </w:footnote>
  <w:footnote w:id="2">
    <w:p w:rsidR="00674DFA" w:rsidP="00674DFA">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w:t>
      </w:r>
      <w:r>
        <w:rPr>
          <w:rFonts w:ascii="Times New Roman" w:hAnsi="Times New Roman"/>
          <w:color w:val="000000"/>
          <w:sz w:val="20"/>
        </w:rPr>
        <w:t xml:space="preserve"> </w:t>
      </w:r>
      <w:r>
        <w:rPr>
          <w:rFonts w:ascii="Times New Roman" w:hAnsi="Times New Roman"/>
          <w:sz w:val="20"/>
        </w:rPr>
        <w:t xml:space="preserve">Region 5 (Southern California) 700 MHz regional planning </w:t>
      </w:r>
      <w:r w:rsidR="00433D37">
        <w:rPr>
          <w:rFonts w:ascii="Times New Roman" w:hAnsi="Times New Roman"/>
          <w:sz w:val="20"/>
        </w:rPr>
        <w:t xml:space="preserve">area consists of ten counties: </w:t>
      </w:r>
      <w:r>
        <w:rPr>
          <w:rFonts w:ascii="Times New Roman" w:hAnsi="Times New Roman"/>
          <w:sz w:val="20"/>
        </w:rPr>
        <w:t xml:space="preserve">Imperial, Kern, Los Angeles, Orange, Riverside, Santa Barbara, San Bernardino, San Diego, San Louis Obispo and Ventura.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52" name="Picture 5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1BD6BD3"/>
    <w:multiLevelType w:val="hybridMultilevel"/>
    <w:tmpl w:val="9AAAF8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4">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9"/>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2"/>
  </w:num>
  <w:num w:numId="16">
    <w:abstractNumId w:val="2"/>
  </w:num>
  <w:num w:numId="17">
    <w:abstractNumId w:val="31"/>
  </w:num>
  <w:num w:numId="18">
    <w:abstractNumId w:val="7"/>
  </w:num>
  <w:num w:numId="19">
    <w:abstractNumId w:val="34"/>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30"/>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