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87CDC">
        <w:rPr>
          <w:b/>
          <w:szCs w:val="22"/>
        </w:rPr>
        <w:t>8</w:t>
      </w:r>
      <w:r>
        <w:rPr>
          <w:b/>
          <w:szCs w:val="22"/>
        </w:rPr>
        <w:t>-</w:t>
      </w:r>
      <w:r w:rsidR="00AE547D">
        <w:rPr>
          <w:b/>
          <w:szCs w:val="22"/>
        </w:rPr>
        <w:t>219</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42FDC">
        <w:rPr>
          <w:b/>
          <w:szCs w:val="22"/>
        </w:rPr>
        <w:t>March 6</w:t>
      </w:r>
      <w:r>
        <w:rPr>
          <w:b/>
          <w:szCs w:val="22"/>
        </w:rPr>
        <w:t>, 201</w:t>
      </w:r>
      <w:r w:rsidR="00D87CDC">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3C3FF5">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87CDC">
        <w:rPr>
          <w:b/>
          <w:kern w:val="0"/>
          <w:szCs w:val="22"/>
        </w:rPr>
        <w:t>8</w:t>
      </w:r>
      <w:r w:rsidR="0002510F">
        <w:rPr>
          <w:b/>
          <w:kern w:val="0"/>
          <w:szCs w:val="22"/>
        </w:rPr>
        <w:t>-</w:t>
      </w:r>
      <w:r w:rsidR="00D87CDC">
        <w:rPr>
          <w:b/>
          <w:kern w:val="0"/>
          <w:szCs w:val="22"/>
        </w:rPr>
        <w:t>56</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D87CDC">
        <w:rPr>
          <w:b/>
          <w:kern w:val="0"/>
          <w:szCs w:val="22"/>
        </w:rPr>
        <w:t xml:space="preserve">March </w:t>
      </w:r>
      <w:r w:rsidR="00942FDC">
        <w:rPr>
          <w:b/>
          <w:kern w:val="0"/>
          <w:szCs w:val="22"/>
        </w:rPr>
        <w:t>21</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procedures set forth in Section 63.71 of the Commission's rules.</w:t>
      </w:r>
      <w:r>
        <w:rPr>
          <w:rStyle w:val="FootnoteReference"/>
          <w:spacing w:val="-3"/>
          <w:szCs w:val="22"/>
        </w:rPr>
        <w:footnoteReference w:id="2"/>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42FDC">
        <w:rPr>
          <w:rFonts w:eastAsia="MS Mincho"/>
          <w:szCs w:val="22"/>
        </w:rPr>
        <w:t>April 6, 2</w:t>
      </w:r>
      <w:r w:rsidR="00E66177">
        <w:rPr>
          <w:rFonts w:eastAsia="MS Mincho"/>
          <w:szCs w:val="22"/>
        </w:rPr>
        <w:t>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143ADD">
        <w:rPr>
          <w:rFonts w:eastAsia="MS Mincho"/>
          <w:szCs w:val="22"/>
        </w:rPr>
        <w:t>e</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42FDC">
        <w:rPr>
          <w:b/>
          <w:szCs w:val="22"/>
        </w:rPr>
        <w:t>April</w:t>
      </w:r>
      <w:r w:rsidR="00D273AC">
        <w:rPr>
          <w:b/>
          <w:szCs w:val="22"/>
        </w:rPr>
        <w:t xml:space="preserve"> </w:t>
      </w:r>
      <w:r w:rsidR="00942FDC">
        <w:rPr>
          <w:b/>
          <w:szCs w:val="22"/>
        </w:rPr>
        <w:t>6</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87CDC" w:rsidRPr="00D87CDC" w:rsidP="00D87CD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87CDC">
        <w:rPr>
          <w:b/>
          <w:szCs w:val="22"/>
        </w:rPr>
        <w:t>Applicant(s): Talk America Services, LLC</w:t>
      </w:r>
    </w:p>
    <w:p w:rsidR="00D87CDC" w:rsidRPr="00D87CDC" w:rsidP="00D87CD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87CDC">
        <w:rPr>
          <w:b/>
          <w:szCs w:val="22"/>
        </w:rPr>
        <w:t>WC Docket No. 18-56, Comp. Pol. File No. 1435</w:t>
      </w:r>
    </w:p>
    <w:p w:rsidR="00D87CDC" w:rsidRPr="00D87CDC" w:rsidP="00D87CD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87CDC">
        <w:rPr>
          <w:szCs w:val="22"/>
        </w:rPr>
        <w:t xml:space="preserve">Link - </w:t>
      </w:r>
      <w:r>
        <w:fldChar w:fldCharType="begin"/>
      </w:r>
      <w:r>
        <w:instrText xml:space="preserve"> HYPERLINK "https://www.fcc.gov/ecfs/search/filings?proceedings_name=18-56&amp;sort=date_disseminated,DESC%20" </w:instrText>
      </w:r>
      <w:r>
        <w:fldChar w:fldCharType="separate"/>
      </w:r>
      <w:r w:rsidRPr="00335167">
        <w:rPr>
          <w:rStyle w:val="Hyperlink"/>
          <w:szCs w:val="22"/>
        </w:rPr>
        <w:t>https://www.fcc.gov/ecfs/search/filings?proceedings_name=18-56&amp;sort=date_disseminated,DESC</w:t>
      </w:r>
      <w:r>
        <w:fldChar w:fldCharType="end"/>
      </w:r>
      <w:r w:rsidRPr="00D87CDC">
        <w:rPr>
          <w:szCs w:val="22"/>
        </w:rPr>
        <w:t xml:space="preserve"> </w:t>
      </w:r>
    </w:p>
    <w:p w:rsidR="00D87CDC" w:rsidRPr="00D87CDC" w:rsidP="00D87CD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87CDC">
        <w:rPr>
          <w:szCs w:val="22"/>
        </w:rPr>
        <w:t>Affected Service(s) – local exchange</w:t>
      </w:r>
      <w:r w:rsidR="00335167">
        <w:rPr>
          <w:szCs w:val="22"/>
        </w:rPr>
        <w:t xml:space="preserve"> (exchange access)</w:t>
      </w:r>
      <w:r w:rsidRPr="00D87CDC">
        <w:rPr>
          <w:szCs w:val="22"/>
        </w:rPr>
        <w:t xml:space="preserve"> and interstate long distance services</w:t>
      </w:r>
    </w:p>
    <w:p w:rsidR="00D87CDC" w:rsidRPr="00D87CDC" w:rsidP="00D87CD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87CDC">
        <w:rPr>
          <w:szCs w:val="22"/>
        </w:rPr>
        <w:t>Service Area(s) – Virginia and North Dakota</w:t>
      </w:r>
    </w:p>
    <w:p w:rsidR="00D87CDC" w:rsidRPr="00D87CDC" w:rsidP="00D87CD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87CDC">
        <w:rPr>
          <w:szCs w:val="22"/>
        </w:rPr>
        <w:t xml:space="preserve">Authorized Date(s) - on or after April </w:t>
      </w:r>
      <w:r w:rsidR="00713E36">
        <w:rPr>
          <w:szCs w:val="22"/>
        </w:rPr>
        <w:t>6</w:t>
      </w:r>
      <w:r w:rsidRPr="00D87CDC">
        <w:rPr>
          <w:szCs w:val="22"/>
        </w:rPr>
        <w:t xml:space="preserve">, 2018 </w:t>
      </w:r>
    </w:p>
    <w:p w:rsidR="00EC07F4" w:rsidRPr="00D87CDC" w:rsidP="00D87CD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87CDC">
        <w:rPr>
          <w:szCs w:val="22"/>
        </w:rPr>
        <w:t>Contact(s) – Kimberly Jackson, (202) 418-7393 (voice), Kimberly.Jackson@fcc.gov, or Carmell Weathers, (202) 418-2325 (voice), Carmell.Weathers@fcc.gov, of the Competition Policy Division, Wireline Competition Bureau</w:t>
      </w:r>
      <w:r w:rsidRPr="00D87CDC" w:rsidR="00B43020">
        <w:rPr>
          <w:szCs w:val="22"/>
        </w:rPr>
        <w:t xml:space="preserve"> </w:t>
      </w:r>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C1B6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Pr="00A10681" w:rsidR="00A10681">
        <w:rPr>
          <w:sz w:val="20"/>
        </w:rPr>
        <w:t xml:space="preserve">(stating, in relevant part, that an application filed by a 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1856941"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5156"/>
    <w:rsid w:val="00005467"/>
    <w:rsid w:val="00010409"/>
    <w:rsid w:val="00012AA8"/>
    <w:rsid w:val="00014095"/>
    <w:rsid w:val="0001573F"/>
    <w:rsid w:val="00015ABA"/>
    <w:rsid w:val="00022E8A"/>
    <w:rsid w:val="0002510F"/>
    <w:rsid w:val="00027BAB"/>
    <w:rsid w:val="00031DB3"/>
    <w:rsid w:val="00033A92"/>
    <w:rsid w:val="00034ECA"/>
    <w:rsid w:val="000357B0"/>
    <w:rsid w:val="0004231D"/>
    <w:rsid w:val="00042786"/>
    <w:rsid w:val="000430FF"/>
    <w:rsid w:val="000475A9"/>
    <w:rsid w:val="00047E2E"/>
    <w:rsid w:val="00060D9C"/>
    <w:rsid w:val="00062397"/>
    <w:rsid w:val="00073698"/>
    <w:rsid w:val="00075C98"/>
    <w:rsid w:val="00081990"/>
    <w:rsid w:val="00081FD8"/>
    <w:rsid w:val="00086EFD"/>
    <w:rsid w:val="000878D9"/>
    <w:rsid w:val="000946BA"/>
    <w:rsid w:val="00095D6D"/>
    <w:rsid w:val="000A2BBA"/>
    <w:rsid w:val="000A51E5"/>
    <w:rsid w:val="000B013D"/>
    <w:rsid w:val="000B0E3B"/>
    <w:rsid w:val="000B1216"/>
    <w:rsid w:val="000B2419"/>
    <w:rsid w:val="000B2BB3"/>
    <w:rsid w:val="000C0474"/>
    <w:rsid w:val="000C1BD6"/>
    <w:rsid w:val="000D2657"/>
    <w:rsid w:val="000D548F"/>
    <w:rsid w:val="000D5DE0"/>
    <w:rsid w:val="000D7CB0"/>
    <w:rsid w:val="000E0624"/>
    <w:rsid w:val="000E2360"/>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ADD"/>
    <w:rsid w:val="00146DE3"/>
    <w:rsid w:val="00151B73"/>
    <w:rsid w:val="00153DF6"/>
    <w:rsid w:val="00154468"/>
    <w:rsid w:val="0015594A"/>
    <w:rsid w:val="00161DE1"/>
    <w:rsid w:val="001655F0"/>
    <w:rsid w:val="00173EB0"/>
    <w:rsid w:val="00180CEC"/>
    <w:rsid w:val="00181139"/>
    <w:rsid w:val="00181493"/>
    <w:rsid w:val="00181843"/>
    <w:rsid w:val="001822C8"/>
    <w:rsid w:val="00183BA5"/>
    <w:rsid w:val="0018598E"/>
    <w:rsid w:val="00186F94"/>
    <w:rsid w:val="00190CF0"/>
    <w:rsid w:val="001926C7"/>
    <w:rsid w:val="0019413D"/>
    <w:rsid w:val="00194469"/>
    <w:rsid w:val="001A115D"/>
    <w:rsid w:val="001A2C9B"/>
    <w:rsid w:val="001A2E27"/>
    <w:rsid w:val="001B0BFB"/>
    <w:rsid w:val="001B2C99"/>
    <w:rsid w:val="001B47C5"/>
    <w:rsid w:val="001B6398"/>
    <w:rsid w:val="001C27B0"/>
    <w:rsid w:val="001D3341"/>
    <w:rsid w:val="001E13FB"/>
    <w:rsid w:val="001E417B"/>
    <w:rsid w:val="001E4F5D"/>
    <w:rsid w:val="001F278F"/>
    <w:rsid w:val="001F36DB"/>
    <w:rsid w:val="001F5E7D"/>
    <w:rsid w:val="001F6B9A"/>
    <w:rsid w:val="00200583"/>
    <w:rsid w:val="002009A1"/>
    <w:rsid w:val="00200E3F"/>
    <w:rsid w:val="00201C53"/>
    <w:rsid w:val="00201DA3"/>
    <w:rsid w:val="00203ADD"/>
    <w:rsid w:val="00205B43"/>
    <w:rsid w:val="00207FD1"/>
    <w:rsid w:val="002134E1"/>
    <w:rsid w:val="00213780"/>
    <w:rsid w:val="00213AB3"/>
    <w:rsid w:val="00213D13"/>
    <w:rsid w:val="00214402"/>
    <w:rsid w:val="002158AD"/>
    <w:rsid w:val="00215B44"/>
    <w:rsid w:val="00220623"/>
    <w:rsid w:val="002211E6"/>
    <w:rsid w:val="00221F28"/>
    <w:rsid w:val="00222700"/>
    <w:rsid w:val="00223987"/>
    <w:rsid w:val="002242B4"/>
    <w:rsid w:val="00224431"/>
    <w:rsid w:val="00227F2E"/>
    <w:rsid w:val="00230033"/>
    <w:rsid w:val="002340E7"/>
    <w:rsid w:val="0023457C"/>
    <w:rsid w:val="0023550B"/>
    <w:rsid w:val="00243143"/>
    <w:rsid w:val="00245227"/>
    <w:rsid w:val="00245A54"/>
    <w:rsid w:val="0024600C"/>
    <w:rsid w:val="00250FFD"/>
    <w:rsid w:val="00256830"/>
    <w:rsid w:val="00265684"/>
    <w:rsid w:val="002658A1"/>
    <w:rsid w:val="0026797C"/>
    <w:rsid w:val="0027042D"/>
    <w:rsid w:val="0027120D"/>
    <w:rsid w:val="00272F96"/>
    <w:rsid w:val="00275283"/>
    <w:rsid w:val="0027578A"/>
    <w:rsid w:val="002757FE"/>
    <w:rsid w:val="002764AA"/>
    <w:rsid w:val="002777CC"/>
    <w:rsid w:val="00277DE1"/>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C1B6F"/>
    <w:rsid w:val="002C2813"/>
    <w:rsid w:val="002C4252"/>
    <w:rsid w:val="002C72CD"/>
    <w:rsid w:val="002D108B"/>
    <w:rsid w:val="002D3FCC"/>
    <w:rsid w:val="002D4210"/>
    <w:rsid w:val="002D783A"/>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6850"/>
    <w:rsid w:val="0030710B"/>
    <w:rsid w:val="00307994"/>
    <w:rsid w:val="00310666"/>
    <w:rsid w:val="00321E93"/>
    <w:rsid w:val="00324F97"/>
    <w:rsid w:val="003303FF"/>
    <w:rsid w:val="00335167"/>
    <w:rsid w:val="003406AF"/>
    <w:rsid w:val="00340ACC"/>
    <w:rsid w:val="00341002"/>
    <w:rsid w:val="00344041"/>
    <w:rsid w:val="0034665D"/>
    <w:rsid w:val="003472A8"/>
    <w:rsid w:val="00350FA7"/>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99D"/>
    <w:rsid w:val="003835A2"/>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29E3"/>
    <w:rsid w:val="003C3CE6"/>
    <w:rsid w:val="003C3FF5"/>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100B"/>
    <w:rsid w:val="00435708"/>
    <w:rsid w:val="004357AA"/>
    <w:rsid w:val="00440469"/>
    <w:rsid w:val="00445072"/>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4509"/>
    <w:rsid w:val="0047675F"/>
    <w:rsid w:val="0047716B"/>
    <w:rsid w:val="00480BBD"/>
    <w:rsid w:val="004822AB"/>
    <w:rsid w:val="00484B26"/>
    <w:rsid w:val="00485C7D"/>
    <w:rsid w:val="004865F4"/>
    <w:rsid w:val="00490123"/>
    <w:rsid w:val="00490A6C"/>
    <w:rsid w:val="004926FA"/>
    <w:rsid w:val="004948E3"/>
    <w:rsid w:val="004A4687"/>
    <w:rsid w:val="004A48A0"/>
    <w:rsid w:val="004A619B"/>
    <w:rsid w:val="004A70AF"/>
    <w:rsid w:val="004B5F5F"/>
    <w:rsid w:val="004B700A"/>
    <w:rsid w:val="004C058A"/>
    <w:rsid w:val="004C289F"/>
    <w:rsid w:val="004C2B41"/>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5B81"/>
    <w:rsid w:val="00546F42"/>
    <w:rsid w:val="005532D0"/>
    <w:rsid w:val="00553A25"/>
    <w:rsid w:val="00555C19"/>
    <w:rsid w:val="00560205"/>
    <w:rsid w:val="0056061F"/>
    <w:rsid w:val="005628A4"/>
    <w:rsid w:val="00564B66"/>
    <w:rsid w:val="00573BF2"/>
    <w:rsid w:val="00581FE2"/>
    <w:rsid w:val="00583D4C"/>
    <w:rsid w:val="00584FFD"/>
    <w:rsid w:val="00586344"/>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26D84"/>
    <w:rsid w:val="00634F0E"/>
    <w:rsid w:val="006361FE"/>
    <w:rsid w:val="006420C7"/>
    <w:rsid w:val="006429D2"/>
    <w:rsid w:val="0064314B"/>
    <w:rsid w:val="0064544B"/>
    <w:rsid w:val="0064606F"/>
    <w:rsid w:val="00646E40"/>
    <w:rsid w:val="0064722C"/>
    <w:rsid w:val="00650209"/>
    <w:rsid w:val="00650988"/>
    <w:rsid w:val="00653590"/>
    <w:rsid w:val="00660757"/>
    <w:rsid w:val="0066300B"/>
    <w:rsid w:val="00665BC4"/>
    <w:rsid w:val="00665F81"/>
    <w:rsid w:val="00667BD2"/>
    <w:rsid w:val="00667C6E"/>
    <w:rsid w:val="006707F4"/>
    <w:rsid w:val="00671B93"/>
    <w:rsid w:val="00676E14"/>
    <w:rsid w:val="0067795F"/>
    <w:rsid w:val="00680846"/>
    <w:rsid w:val="006859D6"/>
    <w:rsid w:val="00686C71"/>
    <w:rsid w:val="006876E2"/>
    <w:rsid w:val="0068792B"/>
    <w:rsid w:val="006915B5"/>
    <w:rsid w:val="00691A15"/>
    <w:rsid w:val="0069520D"/>
    <w:rsid w:val="00695281"/>
    <w:rsid w:val="00695AA8"/>
    <w:rsid w:val="006A30BE"/>
    <w:rsid w:val="006A5E6A"/>
    <w:rsid w:val="006A7A55"/>
    <w:rsid w:val="006B0A40"/>
    <w:rsid w:val="006B1409"/>
    <w:rsid w:val="006B5C08"/>
    <w:rsid w:val="006B612F"/>
    <w:rsid w:val="006B6EDB"/>
    <w:rsid w:val="006C2DD6"/>
    <w:rsid w:val="006C3EEA"/>
    <w:rsid w:val="006C5B30"/>
    <w:rsid w:val="006D5220"/>
    <w:rsid w:val="006E4D29"/>
    <w:rsid w:val="006E5066"/>
    <w:rsid w:val="006E6152"/>
    <w:rsid w:val="006E6E1C"/>
    <w:rsid w:val="006E7387"/>
    <w:rsid w:val="006F0382"/>
    <w:rsid w:val="006F0E7F"/>
    <w:rsid w:val="006F1816"/>
    <w:rsid w:val="006F3148"/>
    <w:rsid w:val="006F376C"/>
    <w:rsid w:val="006F7DF7"/>
    <w:rsid w:val="00700B76"/>
    <w:rsid w:val="00701763"/>
    <w:rsid w:val="00701C7A"/>
    <w:rsid w:val="00711A83"/>
    <w:rsid w:val="0071235D"/>
    <w:rsid w:val="00713E36"/>
    <w:rsid w:val="00715A41"/>
    <w:rsid w:val="0071723F"/>
    <w:rsid w:val="00721167"/>
    <w:rsid w:val="00721F1B"/>
    <w:rsid w:val="007221DB"/>
    <w:rsid w:val="0072235B"/>
    <w:rsid w:val="007269D9"/>
    <w:rsid w:val="00727D2B"/>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811C3"/>
    <w:rsid w:val="00782311"/>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733F"/>
    <w:rsid w:val="007B34CB"/>
    <w:rsid w:val="007C0F92"/>
    <w:rsid w:val="007C206F"/>
    <w:rsid w:val="007C5CAE"/>
    <w:rsid w:val="007C5D2B"/>
    <w:rsid w:val="007D2189"/>
    <w:rsid w:val="007D394C"/>
    <w:rsid w:val="007D6299"/>
    <w:rsid w:val="007D67D9"/>
    <w:rsid w:val="007D7247"/>
    <w:rsid w:val="007D731B"/>
    <w:rsid w:val="007E05A2"/>
    <w:rsid w:val="007E3CD8"/>
    <w:rsid w:val="007E4DE4"/>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9E2"/>
    <w:rsid w:val="00836CC5"/>
    <w:rsid w:val="0084162C"/>
    <w:rsid w:val="008429F0"/>
    <w:rsid w:val="0084550F"/>
    <w:rsid w:val="00847EBB"/>
    <w:rsid w:val="00850F47"/>
    <w:rsid w:val="00851D14"/>
    <w:rsid w:val="008552C2"/>
    <w:rsid w:val="0085702D"/>
    <w:rsid w:val="00857BD7"/>
    <w:rsid w:val="00863CA6"/>
    <w:rsid w:val="00871A05"/>
    <w:rsid w:val="00872419"/>
    <w:rsid w:val="008736A3"/>
    <w:rsid w:val="008745ED"/>
    <w:rsid w:val="00876B7A"/>
    <w:rsid w:val="008803C9"/>
    <w:rsid w:val="008830A6"/>
    <w:rsid w:val="0088524C"/>
    <w:rsid w:val="00887434"/>
    <w:rsid w:val="00894AD6"/>
    <w:rsid w:val="00895DE8"/>
    <w:rsid w:val="008A4C4A"/>
    <w:rsid w:val="008B01AC"/>
    <w:rsid w:val="008B027B"/>
    <w:rsid w:val="008B766D"/>
    <w:rsid w:val="008C755E"/>
    <w:rsid w:val="008D02B1"/>
    <w:rsid w:val="008D104F"/>
    <w:rsid w:val="008E0CE9"/>
    <w:rsid w:val="008E6AAB"/>
    <w:rsid w:val="008E74CD"/>
    <w:rsid w:val="008F065B"/>
    <w:rsid w:val="008F2812"/>
    <w:rsid w:val="008F744F"/>
    <w:rsid w:val="008F757C"/>
    <w:rsid w:val="00900772"/>
    <w:rsid w:val="0090233C"/>
    <w:rsid w:val="00902A28"/>
    <w:rsid w:val="009048BD"/>
    <w:rsid w:val="00906687"/>
    <w:rsid w:val="00907088"/>
    <w:rsid w:val="0091159A"/>
    <w:rsid w:val="00913C0A"/>
    <w:rsid w:val="00915581"/>
    <w:rsid w:val="00917858"/>
    <w:rsid w:val="009270AF"/>
    <w:rsid w:val="0093058B"/>
    <w:rsid w:val="00932B55"/>
    <w:rsid w:val="00932DEF"/>
    <w:rsid w:val="009367AF"/>
    <w:rsid w:val="00941330"/>
    <w:rsid w:val="0094185C"/>
    <w:rsid w:val="00942A84"/>
    <w:rsid w:val="00942FDC"/>
    <w:rsid w:val="00943DBC"/>
    <w:rsid w:val="00944A5A"/>
    <w:rsid w:val="00944C75"/>
    <w:rsid w:val="00947A3E"/>
    <w:rsid w:val="00951017"/>
    <w:rsid w:val="00951178"/>
    <w:rsid w:val="009511F2"/>
    <w:rsid w:val="00952F03"/>
    <w:rsid w:val="009573CF"/>
    <w:rsid w:val="00960A4B"/>
    <w:rsid w:val="00961D25"/>
    <w:rsid w:val="00962316"/>
    <w:rsid w:val="00970E4D"/>
    <w:rsid w:val="00977D4C"/>
    <w:rsid w:val="009810BE"/>
    <w:rsid w:val="0099165D"/>
    <w:rsid w:val="00995C9D"/>
    <w:rsid w:val="00997AC1"/>
    <w:rsid w:val="009A0C60"/>
    <w:rsid w:val="009A0CEF"/>
    <w:rsid w:val="009A0EDD"/>
    <w:rsid w:val="009A1654"/>
    <w:rsid w:val="009A5285"/>
    <w:rsid w:val="009A629B"/>
    <w:rsid w:val="009A6F01"/>
    <w:rsid w:val="009B017A"/>
    <w:rsid w:val="009B01B9"/>
    <w:rsid w:val="009B2C1F"/>
    <w:rsid w:val="009B4E18"/>
    <w:rsid w:val="009B5190"/>
    <w:rsid w:val="009B60BE"/>
    <w:rsid w:val="009B69D4"/>
    <w:rsid w:val="009C12EC"/>
    <w:rsid w:val="009C42C0"/>
    <w:rsid w:val="009C4829"/>
    <w:rsid w:val="009C4F8F"/>
    <w:rsid w:val="009C502C"/>
    <w:rsid w:val="009C538B"/>
    <w:rsid w:val="009D0609"/>
    <w:rsid w:val="009D20B5"/>
    <w:rsid w:val="009D46B4"/>
    <w:rsid w:val="009D7EEF"/>
    <w:rsid w:val="009E20EF"/>
    <w:rsid w:val="009E2174"/>
    <w:rsid w:val="009E328C"/>
    <w:rsid w:val="00A02AEA"/>
    <w:rsid w:val="00A047BA"/>
    <w:rsid w:val="00A04A61"/>
    <w:rsid w:val="00A04FC1"/>
    <w:rsid w:val="00A0534E"/>
    <w:rsid w:val="00A10681"/>
    <w:rsid w:val="00A10A27"/>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92110"/>
    <w:rsid w:val="00A93605"/>
    <w:rsid w:val="00A9752D"/>
    <w:rsid w:val="00A97953"/>
    <w:rsid w:val="00AA3D5B"/>
    <w:rsid w:val="00AA42C6"/>
    <w:rsid w:val="00AB0293"/>
    <w:rsid w:val="00AB4949"/>
    <w:rsid w:val="00AC204D"/>
    <w:rsid w:val="00AC35B4"/>
    <w:rsid w:val="00AC3DC7"/>
    <w:rsid w:val="00AC52E0"/>
    <w:rsid w:val="00AD0942"/>
    <w:rsid w:val="00AD4F4B"/>
    <w:rsid w:val="00AD553A"/>
    <w:rsid w:val="00AD7312"/>
    <w:rsid w:val="00AD7FB5"/>
    <w:rsid w:val="00AE2560"/>
    <w:rsid w:val="00AE3734"/>
    <w:rsid w:val="00AE547D"/>
    <w:rsid w:val="00AE5C96"/>
    <w:rsid w:val="00AE7D37"/>
    <w:rsid w:val="00AF04B3"/>
    <w:rsid w:val="00AF089C"/>
    <w:rsid w:val="00AF19CC"/>
    <w:rsid w:val="00AF2AD6"/>
    <w:rsid w:val="00AF4DCE"/>
    <w:rsid w:val="00AF6610"/>
    <w:rsid w:val="00AF72CF"/>
    <w:rsid w:val="00B00D43"/>
    <w:rsid w:val="00B03FB4"/>
    <w:rsid w:val="00B051D0"/>
    <w:rsid w:val="00B06652"/>
    <w:rsid w:val="00B10543"/>
    <w:rsid w:val="00B11545"/>
    <w:rsid w:val="00B12921"/>
    <w:rsid w:val="00B12928"/>
    <w:rsid w:val="00B16411"/>
    <w:rsid w:val="00B20791"/>
    <w:rsid w:val="00B21DD3"/>
    <w:rsid w:val="00B241DA"/>
    <w:rsid w:val="00B27DFD"/>
    <w:rsid w:val="00B30935"/>
    <w:rsid w:val="00B30DE8"/>
    <w:rsid w:val="00B32FE1"/>
    <w:rsid w:val="00B33B88"/>
    <w:rsid w:val="00B33EC8"/>
    <w:rsid w:val="00B35211"/>
    <w:rsid w:val="00B368A7"/>
    <w:rsid w:val="00B37EF6"/>
    <w:rsid w:val="00B40505"/>
    <w:rsid w:val="00B416B1"/>
    <w:rsid w:val="00B420A0"/>
    <w:rsid w:val="00B43020"/>
    <w:rsid w:val="00B456EB"/>
    <w:rsid w:val="00B4582B"/>
    <w:rsid w:val="00B55472"/>
    <w:rsid w:val="00B56578"/>
    <w:rsid w:val="00B6052B"/>
    <w:rsid w:val="00B60D09"/>
    <w:rsid w:val="00B6483F"/>
    <w:rsid w:val="00B70CB2"/>
    <w:rsid w:val="00B74712"/>
    <w:rsid w:val="00B75FA3"/>
    <w:rsid w:val="00B76108"/>
    <w:rsid w:val="00B7659E"/>
    <w:rsid w:val="00B768B2"/>
    <w:rsid w:val="00B76AD0"/>
    <w:rsid w:val="00B76DA3"/>
    <w:rsid w:val="00B852F8"/>
    <w:rsid w:val="00B8749F"/>
    <w:rsid w:val="00B90399"/>
    <w:rsid w:val="00B927C4"/>
    <w:rsid w:val="00B933BD"/>
    <w:rsid w:val="00B96DE0"/>
    <w:rsid w:val="00B96EC6"/>
    <w:rsid w:val="00BA35E4"/>
    <w:rsid w:val="00BA6B70"/>
    <w:rsid w:val="00BA7444"/>
    <w:rsid w:val="00BB03C3"/>
    <w:rsid w:val="00BB5341"/>
    <w:rsid w:val="00BB62B6"/>
    <w:rsid w:val="00BB6D3F"/>
    <w:rsid w:val="00BC19A0"/>
    <w:rsid w:val="00BC5555"/>
    <w:rsid w:val="00BD0BA7"/>
    <w:rsid w:val="00BD177B"/>
    <w:rsid w:val="00BD1CF0"/>
    <w:rsid w:val="00BD23BD"/>
    <w:rsid w:val="00BD25E0"/>
    <w:rsid w:val="00BD3F2B"/>
    <w:rsid w:val="00BD77C0"/>
    <w:rsid w:val="00BE11D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6EE3"/>
    <w:rsid w:val="00C5711D"/>
    <w:rsid w:val="00C61B0C"/>
    <w:rsid w:val="00C6239E"/>
    <w:rsid w:val="00C64FAD"/>
    <w:rsid w:val="00C65C35"/>
    <w:rsid w:val="00C66815"/>
    <w:rsid w:val="00C67070"/>
    <w:rsid w:val="00C71184"/>
    <w:rsid w:val="00C719AB"/>
    <w:rsid w:val="00C722AC"/>
    <w:rsid w:val="00C72642"/>
    <w:rsid w:val="00C7296A"/>
    <w:rsid w:val="00C72DBA"/>
    <w:rsid w:val="00C73C25"/>
    <w:rsid w:val="00C75E64"/>
    <w:rsid w:val="00C7711F"/>
    <w:rsid w:val="00C8157E"/>
    <w:rsid w:val="00C87289"/>
    <w:rsid w:val="00C87B58"/>
    <w:rsid w:val="00C91996"/>
    <w:rsid w:val="00C91D03"/>
    <w:rsid w:val="00C94950"/>
    <w:rsid w:val="00C95A4B"/>
    <w:rsid w:val="00CA0505"/>
    <w:rsid w:val="00CA1E76"/>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841"/>
    <w:rsid w:val="00D01E5E"/>
    <w:rsid w:val="00D02256"/>
    <w:rsid w:val="00D04C06"/>
    <w:rsid w:val="00D06B1C"/>
    <w:rsid w:val="00D07F4A"/>
    <w:rsid w:val="00D10609"/>
    <w:rsid w:val="00D14CE4"/>
    <w:rsid w:val="00D15FA1"/>
    <w:rsid w:val="00D160AD"/>
    <w:rsid w:val="00D177B7"/>
    <w:rsid w:val="00D218B0"/>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41B9C"/>
    <w:rsid w:val="00D4256B"/>
    <w:rsid w:val="00D465A8"/>
    <w:rsid w:val="00D46E77"/>
    <w:rsid w:val="00D47B1B"/>
    <w:rsid w:val="00D50F71"/>
    <w:rsid w:val="00D517A6"/>
    <w:rsid w:val="00D52AF1"/>
    <w:rsid w:val="00D53951"/>
    <w:rsid w:val="00D53FEF"/>
    <w:rsid w:val="00D54C53"/>
    <w:rsid w:val="00D56232"/>
    <w:rsid w:val="00D60AC7"/>
    <w:rsid w:val="00D63EAA"/>
    <w:rsid w:val="00D67031"/>
    <w:rsid w:val="00D67AAB"/>
    <w:rsid w:val="00D72878"/>
    <w:rsid w:val="00D737EB"/>
    <w:rsid w:val="00D74265"/>
    <w:rsid w:val="00D74CB4"/>
    <w:rsid w:val="00D80702"/>
    <w:rsid w:val="00D8222A"/>
    <w:rsid w:val="00D83C58"/>
    <w:rsid w:val="00D83FFF"/>
    <w:rsid w:val="00D8518B"/>
    <w:rsid w:val="00D874D3"/>
    <w:rsid w:val="00D87CDC"/>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1736"/>
    <w:rsid w:val="00E327F8"/>
    <w:rsid w:val="00E346A3"/>
    <w:rsid w:val="00E3734D"/>
    <w:rsid w:val="00E4260E"/>
    <w:rsid w:val="00E43CC7"/>
    <w:rsid w:val="00E4555A"/>
    <w:rsid w:val="00E45CD9"/>
    <w:rsid w:val="00E515D5"/>
    <w:rsid w:val="00E51A67"/>
    <w:rsid w:val="00E529F7"/>
    <w:rsid w:val="00E52D4D"/>
    <w:rsid w:val="00E56742"/>
    <w:rsid w:val="00E66177"/>
    <w:rsid w:val="00E71726"/>
    <w:rsid w:val="00E71869"/>
    <w:rsid w:val="00E72275"/>
    <w:rsid w:val="00E74876"/>
    <w:rsid w:val="00E83C2F"/>
    <w:rsid w:val="00E86FEF"/>
    <w:rsid w:val="00E90822"/>
    <w:rsid w:val="00E910F1"/>
    <w:rsid w:val="00E93B45"/>
    <w:rsid w:val="00E94D1D"/>
    <w:rsid w:val="00E96968"/>
    <w:rsid w:val="00E97DAA"/>
    <w:rsid w:val="00EA11D9"/>
    <w:rsid w:val="00EA3F19"/>
    <w:rsid w:val="00EA7F60"/>
    <w:rsid w:val="00EB57F8"/>
    <w:rsid w:val="00EB58CE"/>
    <w:rsid w:val="00EB7517"/>
    <w:rsid w:val="00EC07F4"/>
    <w:rsid w:val="00EC0825"/>
    <w:rsid w:val="00EC4333"/>
    <w:rsid w:val="00EC4425"/>
    <w:rsid w:val="00ED000B"/>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19C1"/>
    <w:rsid w:val="00F22954"/>
    <w:rsid w:val="00F27352"/>
    <w:rsid w:val="00F27EE1"/>
    <w:rsid w:val="00F30F50"/>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2C2C"/>
    <w:rsid w:val="00F92F55"/>
    <w:rsid w:val="00F93525"/>
    <w:rsid w:val="00F95FE7"/>
    <w:rsid w:val="00F97E88"/>
    <w:rsid w:val="00FA0AFD"/>
    <w:rsid w:val="00FA0BF5"/>
    <w:rsid w:val="00FA0F72"/>
    <w:rsid w:val="00FA31E9"/>
    <w:rsid w:val="00FA5643"/>
    <w:rsid w:val="00FA6B79"/>
    <w:rsid w:val="00FA7D9F"/>
    <w:rsid w:val="00FB2D07"/>
    <w:rsid w:val="00FB73C3"/>
    <w:rsid w:val="00FC359D"/>
    <w:rsid w:val="00FC575D"/>
    <w:rsid w:val="00FC5BCC"/>
    <w:rsid w:val="00FC60B3"/>
    <w:rsid w:val="00FD08A4"/>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3FA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basedOn w:val="DefaultParagraphFont"/>
    <w:uiPriority w:val="99"/>
    <w:semiHidden/>
    <w:unhideWhenUsed/>
    <w:rsid w:val="0010240B"/>
    <w:rPr>
      <w:color w:val="2B579A"/>
      <w:shd w:val="clear" w:color="auto" w:fill="E6E6E6"/>
    </w:rPr>
  </w:style>
  <w:style w:type="character" w:customStyle="1" w:styleId="UnresolvedMention1">
    <w:name w:val="Unresolved Mention1"/>
    <w:basedOn w:val="DefaultParagraphFont"/>
    <w:uiPriority w:val="99"/>
    <w:semiHidden/>
    <w:unhideWhenUsed/>
    <w:rsid w:val="00D53FEF"/>
    <w:rPr>
      <w:color w:val="808080"/>
      <w:shd w:val="clear" w:color="auto" w:fill="E6E6E6"/>
    </w:rPr>
  </w:style>
  <w:style w:type="character" w:customStyle="1" w:styleId="UnresolvedMention">
    <w:name w:val="Unresolved Mention"/>
    <w:basedOn w:val="DefaultParagraphFont"/>
    <w:uiPriority w:val="99"/>
    <w:semiHidden/>
    <w:unhideWhenUsed/>
    <w:rsid w:val="003351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2018-03-06T20:56:23Z</dcterms:created>
  <dcterms:modified xsi:type="dcterms:W3CDTF">2018-03-06T20:56:23Z</dcterms:modified>
</cp:coreProperties>
</file>