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0FB90B5E"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90486E" w14:paraId="48F5CB9F" w14:textId="184E03E9">
      <w:pPr>
        <w:jc w:val="right"/>
        <w:rPr>
          <w:b/>
          <w:szCs w:val="22"/>
        </w:rPr>
      </w:pPr>
      <w:r>
        <w:rPr>
          <w:b/>
          <w:szCs w:val="22"/>
        </w:rPr>
        <w:t>DA 1</w:t>
      </w:r>
      <w:r w:rsidR="00E06E47">
        <w:rPr>
          <w:b/>
          <w:szCs w:val="22"/>
        </w:rPr>
        <w:t>8</w:t>
      </w:r>
      <w:r>
        <w:rPr>
          <w:b/>
          <w:szCs w:val="22"/>
        </w:rPr>
        <w:t>-</w:t>
      </w:r>
      <w:r w:rsidR="00741E70">
        <w:rPr>
          <w:b/>
          <w:szCs w:val="22"/>
        </w:rPr>
        <w:t>344</w:t>
      </w:r>
    </w:p>
    <w:p w:rsidR="00602577" w:rsidRPr="0090486E" w14:paraId="18916EA0" w14:textId="5D05D4CB">
      <w:pPr>
        <w:spacing w:before="60"/>
        <w:jc w:val="right"/>
        <w:rPr>
          <w:b/>
          <w:szCs w:val="22"/>
        </w:rPr>
      </w:pPr>
      <w:r w:rsidRPr="0090486E">
        <w:rPr>
          <w:b/>
          <w:szCs w:val="22"/>
        </w:rPr>
        <w:t xml:space="preserve">Released: </w:t>
      </w:r>
      <w:r w:rsidR="009A60AB">
        <w:rPr>
          <w:b/>
          <w:szCs w:val="22"/>
        </w:rPr>
        <w:t xml:space="preserve">April </w:t>
      </w:r>
      <w:r w:rsidR="001A1E7F">
        <w:rPr>
          <w:b/>
          <w:szCs w:val="22"/>
        </w:rPr>
        <w:t>6</w:t>
      </w:r>
      <w:r w:rsidR="00E03BA4">
        <w:rPr>
          <w:b/>
          <w:szCs w:val="22"/>
        </w:rPr>
        <w:t>,</w:t>
      </w:r>
      <w:r w:rsidR="00A7463A">
        <w:rPr>
          <w:b/>
          <w:szCs w:val="22"/>
        </w:rPr>
        <w:t xml:space="preserve"> </w:t>
      </w:r>
      <w:r w:rsidR="00461A8D">
        <w:rPr>
          <w:b/>
          <w:szCs w:val="22"/>
        </w:rPr>
        <w:t>201</w:t>
      </w:r>
      <w:r w:rsidR="00E03BA4">
        <w:rPr>
          <w:b/>
          <w:szCs w:val="22"/>
        </w:rPr>
        <w:t>8</w:t>
      </w:r>
    </w:p>
    <w:p w:rsidR="00602577" w:rsidRPr="0090486E" w14:paraId="1E4DBE21" w14:textId="77777777">
      <w:pPr>
        <w:jc w:val="right"/>
        <w:rPr>
          <w:szCs w:val="22"/>
        </w:rPr>
      </w:pPr>
    </w:p>
    <w:p w:rsidR="00A556EB" w:rsidRPr="0090486E" w:rsidP="00A556EB" w14:paraId="2783AED6"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1D72016" w14:textId="2A8846C4">
      <w:pPr>
        <w:pStyle w:val="BodyTextIndent"/>
        <w:rPr>
          <w:color w:val="000000"/>
          <w:sz w:val="22"/>
          <w:szCs w:val="22"/>
        </w:rPr>
      </w:pPr>
      <w:r w:rsidRPr="0090486E">
        <w:rPr>
          <w:color w:val="000000"/>
          <w:sz w:val="22"/>
          <w:szCs w:val="22"/>
        </w:rPr>
        <w:br/>
        <w:t>WC Docket No. 1</w:t>
      </w:r>
      <w:r w:rsidR="00900E9D">
        <w:rPr>
          <w:color w:val="000000"/>
          <w:sz w:val="22"/>
          <w:szCs w:val="22"/>
        </w:rPr>
        <w:t>7-</w:t>
      </w:r>
      <w:r w:rsidR="009A60AB">
        <w:rPr>
          <w:color w:val="000000"/>
          <w:sz w:val="22"/>
          <w:szCs w:val="22"/>
        </w:rPr>
        <w:t>3</w:t>
      </w:r>
      <w:r w:rsidR="00BC2D35">
        <w:rPr>
          <w:color w:val="000000"/>
          <w:sz w:val="22"/>
          <w:szCs w:val="22"/>
        </w:rPr>
        <w:t>42</w:t>
      </w:r>
    </w:p>
    <w:p w:rsidR="00602577" w14:paraId="34F6A563" w14:textId="77777777">
      <w:pPr>
        <w:jc w:val="center"/>
        <w:rPr>
          <w:sz w:val="24"/>
        </w:rPr>
      </w:pPr>
    </w:p>
    <w:p w:rsidR="00A556EB" w:rsidP="00A556EB" w14:paraId="7533A60C"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59761E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237B5156" w14:textId="6CD70721">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00C1752B">
        <w:t>Advanced Telecom Solutions, LLC</w:t>
      </w:r>
      <w:r w:rsidR="00C1752B">
        <w:rPr>
          <w:szCs w:val="22"/>
        </w:rPr>
        <w:t xml:space="preserve"> </w:t>
      </w:r>
      <w:r w:rsidRPr="009A60AB">
        <w:rPr>
          <w:szCs w:val="22"/>
        </w:rPr>
        <w:t xml:space="preserve">Pursuant </w:t>
      </w:r>
      <w:r w:rsidR="001A1E7F">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C1752B">
        <w:rPr>
          <w:szCs w:val="22"/>
        </w:rPr>
        <w:t>7-342</w:t>
      </w:r>
      <w:r w:rsidRPr="00461A8D">
        <w:rPr>
          <w:szCs w:val="22"/>
        </w:rPr>
        <w:t xml:space="preserve"> </w:t>
      </w:r>
      <w:r w:rsidR="00D60FEA">
        <w:rPr>
          <w:szCs w:val="22"/>
        </w:rPr>
        <w:t>(</w:t>
      </w:r>
      <w:r w:rsidR="00C1752B">
        <w:rPr>
          <w:szCs w:val="22"/>
        </w:rPr>
        <w:t>November 1, 2017</w:t>
      </w:r>
      <w:r w:rsidRPr="00461A8D">
        <w:rPr>
          <w:szCs w:val="22"/>
        </w:rPr>
        <w:t>), Public Notice, DA 1</w:t>
      </w:r>
      <w:r w:rsidR="00322213">
        <w:rPr>
          <w:szCs w:val="22"/>
        </w:rPr>
        <w:t>8</w:t>
      </w:r>
      <w:r w:rsidRPr="00461A8D">
        <w:rPr>
          <w:szCs w:val="22"/>
        </w:rPr>
        <w:t>-</w:t>
      </w:r>
      <w:r w:rsidR="00900E9D">
        <w:rPr>
          <w:szCs w:val="22"/>
        </w:rPr>
        <w:t>2</w:t>
      </w:r>
      <w:r w:rsidR="00C1752B">
        <w:rPr>
          <w:szCs w:val="22"/>
        </w:rPr>
        <w:t>17</w:t>
      </w:r>
      <w:r w:rsidRPr="00461A8D" w:rsidR="00461A8D">
        <w:rPr>
          <w:szCs w:val="22"/>
        </w:rPr>
        <w:t xml:space="preserve"> (WCB </w:t>
      </w:r>
      <w:r w:rsidR="00C1752B">
        <w:rPr>
          <w:szCs w:val="22"/>
        </w:rPr>
        <w:t>March 6</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14:paraId="4CEC1A1F" w14:textId="77777777">
      <w:pPr>
        <w:ind w:right="720"/>
        <w:rPr>
          <w:szCs w:val="22"/>
        </w:rPr>
      </w:pPr>
    </w:p>
    <w:p w:rsidR="00A556EB" w:rsidP="00A556EB" w14:paraId="18B2F4DA" w14:textId="763E4133">
      <w:pPr>
        <w:rPr>
          <w:b/>
          <w:szCs w:val="22"/>
        </w:rPr>
      </w:pPr>
      <w:r>
        <w:rPr>
          <w:b/>
          <w:bCs/>
          <w:color w:val="000000"/>
          <w:szCs w:val="22"/>
          <w:lang w:eastAsia="ja-JP"/>
        </w:rPr>
        <w:t xml:space="preserve">Effective Grant Date:  </w:t>
      </w:r>
      <w:r w:rsidR="00BC2D35">
        <w:rPr>
          <w:b/>
          <w:bCs/>
          <w:color w:val="000000"/>
          <w:szCs w:val="22"/>
          <w:lang w:eastAsia="ja-JP"/>
        </w:rPr>
        <w:t>April 6</w:t>
      </w:r>
      <w:r w:rsidR="00D60FEA">
        <w:rPr>
          <w:b/>
          <w:bCs/>
          <w:color w:val="000000"/>
          <w:szCs w:val="22"/>
          <w:lang w:eastAsia="ja-JP"/>
        </w:rPr>
        <w:t>, 201</w:t>
      </w:r>
      <w:r w:rsidR="00E03BA4">
        <w:rPr>
          <w:b/>
          <w:bCs/>
          <w:color w:val="000000"/>
          <w:szCs w:val="22"/>
          <w:lang w:eastAsia="ja-JP"/>
        </w:rPr>
        <w:t>8</w:t>
      </w:r>
    </w:p>
    <w:p w:rsidR="00A556EB" w:rsidP="00A556EB" w14:paraId="2467FDA7" w14:textId="77777777">
      <w:pPr>
        <w:rPr>
          <w:b/>
          <w:bCs/>
          <w:color w:val="000000"/>
          <w:szCs w:val="22"/>
          <w:lang w:eastAsia="ja-JP"/>
        </w:rPr>
      </w:pPr>
    </w:p>
    <w:p w:rsidR="00A556EB" w:rsidP="00A556EB" w14:paraId="447ABAD2" w14:textId="77777777">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14:paraId="335DEB3F" w14:textId="77777777">
      <w:pPr>
        <w:ind w:firstLine="720"/>
      </w:pPr>
    </w:p>
    <w:p w:rsidR="00A556EB" w:rsidP="00A556EB" w14:paraId="3516AB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41B95366" w14:textId="77777777">
      <w:pPr>
        <w:jc w:val="center"/>
        <w:rPr>
          <w:b/>
          <w:color w:val="000000"/>
          <w:szCs w:val="22"/>
        </w:rPr>
      </w:pPr>
      <w:r w:rsidRPr="006155CE">
        <w:rPr>
          <w:b/>
          <w:color w:val="000000"/>
          <w:szCs w:val="22"/>
        </w:rPr>
        <w:t>-FCC-</w:t>
      </w:r>
    </w:p>
    <w:p w:rsidR="00602577" w14:paraId="7DC13B81" w14:textId="77777777">
      <w:pPr>
        <w:spacing w:before="120" w:after="240"/>
        <w:rPr>
          <w:sz w:val="24"/>
        </w:rPr>
      </w:pPr>
    </w:p>
    <w:p w:rsidR="00602577" w14:paraId="7914C0B1"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ADD" w14:paraId="1C233C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ADD" w14:paraId="1C52CE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ADD" w14:paraId="776C23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77372DF4" w14:textId="77777777">
      <w:r>
        <w:separator/>
      </w:r>
    </w:p>
  </w:footnote>
  <w:footnote w:type="continuationSeparator" w:id="1">
    <w:p w:rsidR="00413C5E" w14:paraId="4264666B" w14:textId="77777777">
      <w:r>
        <w:continuationSeparator/>
      </w:r>
    </w:p>
  </w:footnote>
  <w:footnote w:id="2">
    <w:p w:rsidR="00A556EB" w:rsidRPr="00373C6A" w:rsidP="00A556EB" w14:paraId="62542415"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ADD" w14:paraId="5D68DA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ADD" w14:paraId="59461B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CB239D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5055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4C62382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011035E1" w14:textId="77777777">
                          <w:pPr>
                            <w:rPr>
                              <w:rFonts w:ascii="Arial" w:hAnsi="Arial"/>
                              <w:b/>
                            </w:rPr>
                          </w:pPr>
                          <w:r>
                            <w:rPr>
                              <w:rFonts w:ascii="Arial" w:hAnsi="Arial"/>
                              <w:b/>
                            </w:rPr>
                            <w:t>Federal Communications Commission</w:t>
                          </w:r>
                        </w:p>
                        <w:p w:rsidR="00602577" w14:paraId="65EFA2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535FC9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69665253" w14:textId="77777777">
                          <w:pPr>
                            <w:spacing w:before="40"/>
                            <w:jc w:val="right"/>
                            <w:rPr>
                              <w:rFonts w:ascii="Arial" w:hAnsi="Arial"/>
                              <w:b/>
                              <w:sz w:val="16"/>
                            </w:rPr>
                          </w:pPr>
                          <w:r>
                            <w:rPr>
                              <w:rFonts w:ascii="Arial" w:hAnsi="Arial"/>
                              <w:b/>
                              <w:sz w:val="16"/>
                            </w:rPr>
                            <w:t>News Media Information 202 / 418-0500</w:t>
                          </w:r>
                        </w:p>
                        <w:p w:rsidR="00602577" w14:paraId="15711CB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F6639F2" w14:textId="77777777">
                          <w:pPr>
                            <w:jc w:val="right"/>
                            <w:rPr>
                              <w:rFonts w:ascii="Arial" w:hAnsi="Arial"/>
                              <w:b/>
                              <w:sz w:val="16"/>
                            </w:rPr>
                          </w:pPr>
                          <w:r>
                            <w:rPr>
                              <w:rFonts w:ascii="Arial" w:hAnsi="Arial"/>
                              <w:b/>
                              <w:sz w:val="16"/>
                            </w:rPr>
                            <w:t>TTY: 1-888-835-5322</w:t>
                          </w:r>
                        </w:p>
                        <w:p w:rsidR="00602577" w14:paraId="7FC9C09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6F11602C"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B"/>
    <w:rsid w:val="000265AE"/>
    <w:rsid w:val="00046A05"/>
    <w:rsid w:val="0005676D"/>
    <w:rsid w:val="00093E66"/>
    <w:rsid w:val="000D3A61"/>
    <w:rsid w:val="000D53AE"/>
    <w:rsid w:val="000E714A"/>
    <w:rsid w:val="00110AAE"/>
    <w:rsid w:val="00132CE8"/>
    <w:rsid w:val="001350AC"/>
    <w:rsid w:val="0014642F"/>
    <w:rsid w:val="001A1E7F"/>
    <w:rsid w:val="00217280"/>
    <w:rsid w:val="00283FE0"/>
    <w:rsid w:val="002B5A30"/>
    <w:rsid w:val="002B5D15"/>
    <w:rsid w:val="002C6628"/>
    <w:rsid w:val="00322213"/>
    <w:rsid w:val="00373C6A"/>
    <w:rsid w:val="003B63C0"/>
    <w:rsid w:val="003F02B6"/>
    <w:rsid w:val="00405660"/>
    <w:rsid w:val="00413C5E"/>
    <w:rsid w:val="00433E84"/>
    <w:rsid w:val="004419B1"/>
    <w:rsid w:val="00461A8D"/>
    <w:rsid w:val="004F7DC3"/>
    <w:rsid w:val="00500D63"/>
    <w:rsid w:val="0052787F"/>
    <w:rsid w:val="005464E6"/>
    <w:rsid w:val="00561BED"/>
    <w:rsid w:val="005A760A"/>
    <w:rsid w:val="00601F8F"/>
    <w:rsid w:val="00602577"/>
    <w:rsid w:val="006155A1"/>
    <w:rsid w:val="006155CE"/>
    <w:rsid w:val="00631D26"/>
    <w:rsid w:val="00693855"/>
    <w:rsid w:val="006D7DC0"/>
    <w:rsid w:val="0070715D"/>
    <w:rsid w:val="00741E70"/>
    <w:rsid w:val="007B512B"/>
    <w:rsid w:val="007E392E"/>
    <w:rsid w:val="007F4073"/>
    <w:rsid w:val="007F40F7"/>
    <w:rsid w:val="00832A42"/>
    <w:rsid w:val="00847F86"/>
    <w:rsid w:val="008D6A4D"/>
    <w:rsid w:val="00900E9D"/>
    <w:rsid w:val="0090486E"/>
    <w:rsid w:val="00967EB9"/>
    <w:rsid w:val="00980A7B"/>
    <w:rsid w:val="009825FD"/>
    <w:rsid w:val="00984CE5"/>
    <w:rsid w:val="00996B48"/>
    <w:rsid w:val="009A60AB"/>
    <w:rsid w:val="009C6339"/>
    <w:rsid w:val="00A142CD"/>
    <w:rsid w:val="00A556EB"/>
    <w:rsid w:val="00A7463A"/>
    <w:rsid w:val="00A90ADD"/>
    <w:rsid w:val="00AD373E"/>
    <w:rsid w:val="00B42507"/>
    <w:rsid w:val="00BB19E0"/>
    <w:rsid w:val="00BC2D35"/>
    <w:rsid w:val="00C1752B"/>
    <w:rsid w:val="00C2049F"/>
    <w:rsid w:val="00CA1C23"/>
    <w:rsid w:val="00CE70A8"/>
    <w:rsid w:val="00CE71A0"/>
    <w:rsid w:val="00D17DC0"/>
    <w:rsid w:val="00D20B7D"/>
    <w:rsid w:val="00D3040C"/>
    <w:rsid w:val="00D60EFF"/>
    <w:rsid w:val="00D60FEA"/>
    <w:rsid w:val="00E03BA4"/>
    <w:rsid w:val="00E06E47"/>
    <w:rsid w:val="00E42BCB"/>
    <w:rsid w:val="00E538CF"/>
    <w:rsid w:val="00E61277"/>
    <w:rsid w:val="00EC6903"/>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2018-04-06T16:24:08Z</dcterms:created>
  <dcterms:modified xsi:type="dcterms:W3CDTF">2018-04-06T16:24:08Z</dcterms:modified>
</cp:coreProperties>
</file>