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47505" w:rsidRPr="00B20363" w:rsidP="00D47505">
      <w:pPr>
        <w:jc w:val="right"/>
        <w:rPr>
          <w:b/>
          <w:sz w:val="24"/>
        </w:rPr>
      </w:pPr>
      <w:r>
        <w:rPr>
          <w:b/>
          <w:sz w:val="24"/>
        </w:rPr>
        <w:t>DA 18-</w:t>
      </w:r>
      <w:r w:rsidR="00147D83">
        <w:rPr>
          <w:b/>
          <w:sz w:val="24"/>
        </w:rPr>
        <w:t>546</w:t>
      </w:r>
    </w:p>
    <w:p w:rsidR="00D47505" w:rsidRPr="00B20363" w:rsidP="00D47505">
      <w:pPr>
        <w:spacing w:before="60"/>
        <w:jc w:val="right"/>
        <w:rPr>
          <w:b/>
          <w:sz w:val="24"/>
        </w:rPr>
      </w:pPr>
      <w:r>
        <w:rPr>
          <w:b/>
          <w:sz w:val="24"/>
        </w:rPr>
        <w:t xml:space="preserve">Released:  </w:t>
      </w:r>
      <w:r w:rsidR="000A4B84">
        <w:rPr>
          <w:b/>
          <w:sz w:val="24"/>
        </w:rPr>
        <w:t>May</w:t>
      </w:r>
      <w:r w:rsidR="00916834">
        <w:rPr>
          <w:b/>
          <w:sz w:val="24"/>
        </w:rPr>
        <w:t xml:space="preserve"> </w:t>
      </w:r>
      <w:r w:rsidR="00147D83">
        <w:rPr>
          <w:b/>
          <w:sz w:val="24"/>
        </w:rPr>
        <w:t>23</w:t>
      </w:r>
      <w:r w:rsidR="00916834">
        <w:rPr>
          <w:b/>
          <w:sz w:val="24"/>
        </w:rPr>
        <w:t>, 2018</w:t>
      </w:r>
    </w:p>
    <w:p w:rsidR="00D47505" w:rsidP="00D47505">
      <w:pPr>
        <w:jc w:val="right"/>
        <w:rPr>
          <w:sz w:val="24"/>
        </w:rPr>
      </w:pPr>
    </w:p>
    <w:p w:rsidR="00D47505" w:rsidRPr="00865523" w:rsidP="00D47505">
      <w:pPr>
        <w:jc w:val="center"/>
        <w:rPr>
          <w:b/>
          <w:sz w:val="24"/>
        </w:rPr>
      </w:pPr>
      <w:r w:rsidRPr="00865523">
        <w:rPr>
          <w:b/>
          <w:sz w:val="24"/>
        </w:rPr>
        <w:t>FCC ANNOUNCES THE NEXT MEETING OF THE</w:t>
      </w:r>
    </w:p>
    <w:p w:rsidR="001A5CEB" w:rsidRPr="00865523" w:rsidP="00D47505">
      <w:pPr>
        <w:jc w:val="center"/>
        <w:rPr>
          <w:b/>
          <w:sz w:val="24"/>
        </w:rPr>
      </w:pPr>
      <w:r w:rsidRPr="00865523">
        <w:rPr>
          <w:b/>
          <w:sz w:val="24"/>
        </w:rPr>
        <w:t>DISABILITY ADVISORY COMMITTEE</w:t>
      </w:r>
    </w:p>
    <w:p w:rsidR="00A71B9F" w:rsidP="007202C3">
      <w:pPr>
        <w:autoSpaceDE w:val="0"/>
        <w:autoSpaceDN w:val="0"/>
        <w:ind w:firstLine="720"/>
        <w:rPr>
          <w:color w:val="000000"/>
          <w:szCs w:val="22"/>
        </w:rPr>
      </w:pPr>
    </w:p>
    <w:p w:rsidR="007202C3" w:rsidP="007202C3">
      <w:pPr>
        <w:autoSpaceDE w:val="0"/>
        <w:autoSpaceDN w:val="0"/>
        <w:ind w:firstLine="720"/>
        <w:rPr>
          <w:color w:val="000000"/>
          <w:szCs w:val="22"/>
        </w:rPr>
      </w:pPr>
      <w:r w:rsidRPr="003E4C89">
        <w:rPr>
          <w:color w:val="000000"/>
          <w:szCs w:val="22"/>
        </w:rPr>
        <w:t xml:space="preserve">By this Public </w:t>
      </w:r>
      <w:r w:rsidRPr="00827F25">
        <w:rPr>
          <w:color w:val="000000"/>
          <w:szCs w:val="22"/>
        </w:rPr>
        <w:t>Notice, the Federal Communications Commission (“FCC” or “Commission”) announces the next meeting of its Disability Advisory Committee (“DAC” or “Committee”)</w:t>
      </w:r>
      <w:r w:rsidRPr="00827F25" w:rsidR="00BC7AA0">
        <w:rPr>
          <w:color w:val="000000"/>
          <w:szCs w:val="22"/>
        </w:rPr>
        <w:t xml:space="preserve"> and the designation of </w:t>
      </w:r>
      <w:r w:rsidR="000A4B84">
        <w:rPr>
          <w:color w:val="000000"/>
          <w:szCs w:val="22"/>
        </w:rPr>
        <w:t>Debra Patkin</w:t>
      </w:r>
      <w:r w:rsidRPr="00827F25" w:rsidR="00BC7AA0">
        <w:rPr>
          <w:color w:val="000000"/>
          <w:szCs w:val="22"/>
        </w:rPr>
        <w:t xml:space="preserve"> as the new</w:t>
      </w:r>
      <w:r w:rsidR="000A4B84">
        <w:rPr>
          <w:color w:val="000000"/>
          <w:szCs w:val="22"/>
        </w:rPr>
        <w:t xml:space="preserve"> </w:t>
      </w:r>
      <w:r w:rsidR="00AD7742">
        <w:rPr>
          <w:color w:val="000000"/>
          <w:szCs w:val="22"/>
        </w:rPr>
        <w:t>alternate</w:t>
      </w:r>
      <w:r w:rsidRPr="00827F25" w:rsidR="00BC7AA0">
        <w:rPr>
          <w:color w:val="000000"/>
          <w:szCs w:val="22"/>
        </w:rPr>
        <w:t xml:space="preserve"> DAC</w:t>
      </w:r>
      <w:r w:rsidR="000A4B84">
        <w:rPr>
          <w:color w:val="000000"/>
          <w:szCs w:val="22"/>
        </w:rPr>
        <w:t xml:space="preserve"> </w:t>
      </w:r>
      <w:r w:rsidRPr="00827F25" w:rsidR="00BC7AA0">
        <w:rPr>
          <w:color w:val="000000"/>
          <w:szCs w:val="22"/>
        </w:rPr>
        <w:t>Designated Federal Officer</w:t>
      </w:r>
      <w:r w:rsidRPr="00827F25">
        <w:rPr>
          <w:color w:val="000000"/>
          <w:szCs w:val="22"/>
        </w:rPr>
        <w:t>.</w:t>
      </w:r>
      <w:r w:rsidRPr="003E4C89">
        <w:rPr>
          <w:color w:val="000000"/>
          <w:szCs w:val="22"/>
        </w:rPr>
        <w:t xml:space="preserve">  </w:t>
      </w:r>
    </w:p>
    <w:p w:rsidR="007202C3" w:rsidRPr="003E4C89" w:rsidP="007202C3">
      <w:pPr>
        <w:autoSpaceDE w:val="0"/>
        <w:autoSpaceDN w:val="0"/>
        <w:ind w:firstLine="720"/>
        <w:rPr>
          <w:szCs w:val="22"/>
        </w:rPr>
      </w:pPr>
    </w:p>
    <w:p w:rsidR="007202C3" w:rsidRPr="003E4C89" w:rsidP="007202C3">
      <w:pPr>
        <w:autoSpaceDE w:val="0"/>
        <w:autoSpaceDN w:val="0"/>
        <w:adjustRightInd w:val="0"/>
        <w:rPr>
          <w:b/>
          <w:szCs w:val="22"/>
        </w:rPr>
      </w:pPr>
      <w:r>
        <w:rPr>
          <w:b/>
          <w:szCs w:val="22"/>
        </w:rPr>
        <w:t>MEETING DATE, TIME</w:t>
      </w:r>
      <w:r w:rsidR="00807ED4">
        <w:rPr>
          <w:b/>
          <w:szCs w:val="22"/>
        </w:rPr>
        <w:t>,</w:t>
      </w:r>
      <w:r>
        <w:rPr>
          <w:b/>
          <w:szCs w:val="22"/>
        </w:rPr>
        <w:t xml:space="preserve"> AND AGENDA</w:t>
      </w:r>
    </w:p>
    <w:p w:rsidR="007202C3" w:rsidRPr="003E4C89" w:rsidP="007202C3">
      <w:pPr>
        <w:autoSpaceDE w:val="0"/>
        <w:autoSpaceDN w:val="0"/>
        <w:adjustRightInd w:val="0"/>
        <w:ind w:firstLine="720"/>
        <w:rPr>
          <w:szCs w:val="22"/>
        </w:rPr>
      </w:pPr>
    </w:p>
    <w:p w:rsidR="007202C3" w:rsidP="007202C3">
      <w:pPr>
        <w:autoSpaceDE w:val="0"/>
        <w:autoSpaceDN w:val="0"/>
        <w:adjustRightInd w:val="0"/>
        <w:ind w:firstLine="720"/>
        <w:rPr>
          <w:szCs w:val="22"/>
        </w:rPr>
      </w:pPr>
      <w:r w:rsidRPr="003E4C89">
        <w:rPr>
          <w:szCs w:val="22"/>
        </w:rPr>
        <w:t xml:space="preserve">The </w:t>
      </w:r>
      <w:r>
        <w:rPr>
          <w:szCs w:val="22"/>
        </w:rPr>
        <w:t xml:space="preserve">next meeting of the Committee will take place on </w:t>
      </w:r>
      <w:r w:rsidR="000A4B84">
        <w:rPr>
          <w:szCs w:val="22"/>
        </w:rPr>
        <w:t>Thursday</w:t>
      </w:r>
      <w:r w:rsidR="00AD57F0">
        <w:rPr>
          <w:szCs w:val="22"/>
        </w:rPr>
        <w:t xml:space="preserve">, </w:t>
      </w:r>
      <w:r w:rsidR="000A4B84">
        <w:rPr>
          <w:szCs w:val="22"/>
        </w:rPr>
        <w:t>June 14</w:t>
      </w:r>
      <w:r w:rsidR="00E9719A">
        <w:rPr>
          <w:szCs w:val="22"/>
        </w:rPr>
        <w:t>, 2018</w:t>
      </w:r>
      <w:r w:rsidR="00AD57F0">
        <w:rPr>
          <w:szCs w:val="22"/>
        </w:rPr>
        <w:t xml:space="preserve"> </w:t>
      </w:r>
      <w:r w:rsidRPr="003E4C89">
        <w:rPr>
          <w:szCs w:val="22"/>
        </w:rPr>
        <w:t xml:space="preserve">from 9:00 a.m. to </w:t>
      </w:r>
      <w:r>
        <w:rPr>
          <w:szCs w:val="22"/>
        </w:rPr>
        <w:t xml:space="preserve">approximately </w:t>
      </w:r>
      <w:r w:rsidRPr="00C8224D">
        <w:rPr>
          <w:szCs w:val="22"/>
        </w:rPr>
        <w:t>3:</w:t>
      </w:r>
      <w:r>
        <w:rPr>
          <w:szCs w:val="22"/>
        </w:rPr>
        <w:t>30</w:t>
      </w:r>
      <w:r w:rsidRPr="00C8224D">
        <w:rPr>
          <w:szCs w:val="22"/>
        </w:rPr>
        <w:t xml:space="preserve"> </w:t>
      </w:r>
      <w:r>
        <w:rPr>
          <w:szCs w:val="22"/>
        </w:rPr>
        <w:t>p.m. Eastern Time</w:t>
      </w:r>
      <w:r w:rsidRPr="003E4C89">
        <w:rPr>
          <w:szCs w:val="22"/>
        </w:rPr>
        <w:t>, at the FCC’s headquarters, Room TW-C305 (Commission Meeting Room), 445 12</w:t>
      </w:r>
      <w:r w:rsidRPr="003E4C89">
        <w:rPr>
          <w:szCs w:val="22"/>
          <w:vertAlign w:val="superscript"/>
        </w:rPr>
        <w:t>th</w:t>
      </w:r>
      <w:r w:rsidRPr="003E4C89">
        <w:rPr>
          <w:szCs w:val="22"/>
        </w:rPr>
        <w:t xml:space="preserve"> Street, S.W., Washington, DC 20554.  The meeting will be open to the public and</w:t>
      </w:r>
      <w:r w:rsidRPr="003E4C89">
        <w:rPr>
          <w:bCs/>
          <w:szCs w:val="22"/>
        </w:rPr>
        <w:t xml:space="preserve"> webcast with open captioning at </w:t>
      </w:r>
      <w:r>
        <w:fldChar w:fldCharType="begin"/>
      </w:r>
      <w:r>
        <w:instrText xml:space="preserve"> HYPERLINK "http://www.fcc.gov/live" </w:instrText>
      </w:r>
      <w:r>
        <w:fldChar w:fldCharType="separate"/>
      </w:r>
      <w:r w:rsidRPr="003E4C89">
        <w:rPr>
          <w:rStyle w:val="Hyperlink"/>
          <w:bCs/>
          <w:szCs w:val="22"/>
        </w:rPr>
        <w:t>www.fcc.gov/live</w:t>
      </w:r>
      <w:r>
        <w:fldChar w:fldCharType="end"/>
      </w:r>
      <w:r w:rsidRPr="003E4C89">
        <w:rPr>
          <w:bCs/>
          <w:szCs w:val="22"/>
        </w:rPr>
        <w:t xml:space="preserve">.  </w:t>
      </w:r>
      <w:r w:rsidRPr="003E4C89">
        <w:rPr>
          <w:szCs w:val="22"/>
        </w:rPr>
        <w:t xml:space="preserve">Notice of this meeting will be published in the </w:t>
      </w:r>
      <w:r w:rsidRPr="00ED4580">
        <w:rPr>
          <w:i/>
          <w:szCs w:val="22"/>
        </w:rPr>
        <w:t>Federal Register</w:t>
      </w:r>
      <w:r w:rsidRPr="003E4C89">
        <w:rPr>
          <w:szCs w:val="22"/>
        </w:rPr>
        <w:t xml:space="preserve">.  </w:t>
      </w:r>
    </w:p>
    <w:p w:rsidR="007202C3" w:rsidP="007202C3">
      <w:pPr>
        <w:autoSpaceDE w:val="0"/>
        <w:autoSpaceDN w:val="0"/>
        <w:adjustRightInd w:val="0"/>
        <w:ind w:firstLine="720"/>
        <w:rPr>
          <w:szCs w:val="22"/>
        </w:rPr>
      </w:pPr>
    </w:p>
    <w:p w:rsidR="007202C3" w:rsidRPr="00AD7742" w:rsidP="007202C3">
      <w:pPr>
        <w:autoSpaceDE w:val="0"/>
        <w:autoSpaceDN w:val="0"/>
        <w:ind w:firstLine="720"/>
        <w:rPr>
          <w:szCs w:val="22"/>
        </w:rPr>
      </w:pPr>
      <w:r w:rsidRPr="00AD7742">
        <w:rPr>
          <w:color w:val="000000"/>
          <w:szCs w:val="22"/>
        </w:rPr>
        <w:t>The Committee was established in December 2014 to make recommendations to the Co</w:t>
      </w:r>
      <w:r w:rsidRPr="00AD7742">
        <w:rPr>
          <w:szCs w:val="22"/>
        </w:rPr>
        <w:t>mmission on a wide array of disability matters within the jurisdiction of the Commission, and to facilitate the participation of people with disabilities in proceedings before the Commission.  The Committee is organized under, and operated in accordance with, the provisions of the Federal Advisory Committee Act (FACA).</w:t>
      </w:r>
      <w:r>
        <w:rPr>
          <w:szCs w:val="22"/>
          <w:vertAlign w:val="superscript"/>
        </w:rPr>
        <w:footnoteReference w:id="3"/>
      </w:r>
      <w:r w:rsidRPr="00AD7742">
        <w:rPr>
          <w:szCs w:val="22"/>
        </w:rPr>
        <w:t xml:space="preserve">  The Committee held its first meeting on March 17, 2015, and its most recent meeting on </w:t>
      </w:r>
      <w:r w:rsidRPr="00AD7742" w:rsidR="00E9719A">
        <w:rPr>
          <w:szCs w:val="22"/>
        </w:rPr>
        <w:t xml:space="preserve">October 16, </w:t>
      </w:r>
      <w:r w:rsidRPr="00AD7742" w:rsidR="00AD57F0">
        <w:rPr>
          <w:szCs w:val="22"/>
        </w:rPr>
        <w:t>2017</w:t>
      </w:r>
      <w:r w:rsidRPr="00AD7742">
        <w:rPr>
          <w:szCs w:val="22"/>
        </w:rPr>
        <w:t xml:space="preserve">.  </w:t>
      </w:r>
    </w:p>
    <w:p w:rsidR="00AD57F0" w:rsidRPr="00AD7742" w:rsidP="007202C3">
      <w:pPr>
        <w:autoSpaceDE w:val="0"/>
        <w:autoSpaceDN w:val="0"/>
        <w:ind w:firstLine="720"/>
        <w:rPr>
          <w:szCs w:val="22"/>
        </w:rPr>
      </w:pPr>
    </w:p>
    <w:p w:rsidR="007202C3" w:rsidRPr="00AD7742" w:rsidP="007202C3">
      <w:pPr>
        <w:autoSpaceDE w:val="0"/>
        <w:autoSpaceDN w:val="0"/>
        <w:adjustRightInd w:val="0"/>
        <w:spacing w:after="240"/>
        <w:ind w:firstLine="720"/>
        <w:rPr>
          <w:szCs w:val="22"/>
        </w:rPr>
      </w:pPr>
      <w:r w:rsidRPr="00AD7742">
        <w:rPr>
          <w:szCs w:val="22"/>
        </w:rPr>
        <w:t>As authorized by FACA, the Committee has established subcommittees, and the Commission has invited additional individuals and organizations who are not members of the full Committee to participate on these subcommittees.  Subcommittees have been established to consider the following f</w:t>
      </w:r>
      <w:r w:rsidRPr="00AD7742" w:rsidR="00C57BA8">
        <w:rPr>
          <w:szCs w:val="22"/>
        </w:rPr>
        <w:t xml:space="preserve">our </w:t>
      </w:r>
      <w:r w:rsidRPr="00AD7742">
        <w:rPr>
          <w:szCs w:val="22"/>
        </w:rPr>
        <w:t xml:space="preserve">issues: </w:t>
      </w:r>
    </w:p>
    <w:p w:rsidR="007202C3" w:rsidRPr="00AD7742" w:rsidP="007202C3">
      <w:pPr>
        <w:widowControl/>
        <w:numPr>
          <w:ilvl w:val="0"/>
          <w:numId w:val="8"/>
        </w:numPr>
        <w:autoSpaceDE w:val="0"/>
        <w:autoSpaceDN w:val="0"/>
        <w:adjustRightInd w:val="0"/>
        <w:rPr>
          <w:szCs w:val="22"/>
        </w:rPr>
      </w:pPr>
      <w:r w:rsidRPr="00AD7742">
        <w:rPr>
          <w:szCs w:val="22"/>
        </w:rPr>
        <w:t>Emergency Communications</w:t>
      </w:r>
      <w:r w:rsidRPr="00AD7742" w:rsidR="00C57BA8">
        <w:rPr>
          <w:szCs w:val="22"/>
        </w:rPr>
        <w:t>;</w:t>
      </w:r>
      <w:r w:rsidRPr="00AD7742">
        <w:rPr>
          <w:szCs w:val="22"/>
        </w:rPr>
        <w:t xml:space="preserve"> </w:t>
      </w:r>
    </w:p>
    <w:p w:rsidR="00C57BA8" w:rsidRPr="00AD7742" w:rsidP="007202C3">
      <w:pPr>
        <w:widowControl/>
        <w:numPr>
          <w:ilvl w:val="0"/>
          <w:numId w:val="8"/>
        </w:numPr>
        <w:autoSpaceDE w:val="0"/>
        <w:autoSpaceDN w:val="0"/>
        <w:adjustRightInd w:val="0"/>
        <w:rPr>
          <w:szCs w:val="22"/>
        </w:rPr>
      </w:pPr>
      <w:r w:rsidRPr="00AD7742">
        <w:rPr>
          <w:szCs w:val="22"/>
        </w:rPr>
        <w:t>Relay/Equipment Distribution</w:t>
      </w:r>
      <w:r w:rsidRPr="00AD7742">
        <w:rPr>
          <w:szCs w:val="22"/>
        </w:rPr>
        <w:t>;</w:t>
      </w:r>
      <w:r w:rsidRPr="00AD7742">
        <w:rPr>
          <w:szCs w:val="22"/>
        </w:rPr>
        <w:t xml:space="preserve"> </w:t>
      </w:r>
    </w:p>
    <w:p w:rsidR="00C57BA8" w:rsidRPr="00AD7742" w:rsidP="007202C3">
      <w:pPr>
        <w:widowControl/>
        <w:numPr>
          <w:ilvl w:val="0"/>
          <w:numId w:val="8"/>
        </w:numPr>
        <w:autoSpaceDE w:val="0"/>
        <w:autoSpaceDN w:val="0"/>
        <w:adjustRightInd w:val="0"/>
        <w:rPr>
          <w:szCs w:val="22"/>
        </w:rPr>
      </w:pPr>
      <w:r w:rsidRPr="00AD7742">
        <w:rPr>
          <w:iCs/>
          <w:color w:val="000000"/>
          <w:szCs w:val="22"/>
        </w:rPr>
        <w:t>Technology Transitions</w:t>
      </w:r>
      <w:r w:rsidRPr="00AD7742">
        <w:rPr>
          <w:iCs/>
          <w:color w:val="000000"/>
          <w:szCs w:val="22"/>
        </w:rPr>
        <w:t>;</w:t>
      </w:r>
      <w:r w:rsidRPr="00AD7742">
        <w:rPr>
          <w:iCs/>
          <w:color w:val="000000"/>
          <w:szCs w:val="22"/>
        </w:rPr>
        <w:t> </w:t>
      </w:r>
      <w:r w:rsidRPr="00AD7742">
        <w:rPr>
          <w:iCs/>
          <w:color w:val="000000"/>
          <w:szCs w:val="22"/>
        </w:rPr>
        <w:t>and</w:t>
      </w:r>
      <w:r w:rsidRPr="00AD7742">
        <w:rPr>
          <w:szCs w:val="22"/>
        </w:rPr>
        <w:t xml:space="preserve"> </w:t>
      </w:r>
    </w:p>
    <w:p w:rsidR="007202C3" w:rsidRPr="00AD7742" w:rsidP="007202C3">
      <w:pPr>
        <w:widowControl/>
        <w:numPr>
          <w:ilvl w:val="0"/>
          <w:numId w:val="8"/>
        </w:numPr>
        <w:autoSpaceDE w:val="0"/>
        <w:autoSpaceDN w:val="0"/>
        <w:adjustRightInd w:val="0"/>
        <w:rPr>
          <w:szCs w:val="22"/>
        </w:rPr>
      </w:pPr>
      <w:r w:rsidRPr="00AD7742">
        <w:rPr>
          <w:szCs w:val="22"/>
        </w:rPr>
        <w:t xml:space="preserve">Video Programming </w:t>
      </w:r>
    </w:p>
    <w:p w:rsidR="00C57BA8" w:rsidRPr="00AD7742" w:rsidP="00C57BA8">
      <w:pPr>
        <w:widowControl/>
        <w:autoSpaceDE w:val="0"/>
        <w:autoSpaceDN w:val="0"/>
        <w:adjustRightInd w:val="0"/>
        <w:ind w:left="1440"/>
        <w:rPr>
          <w:szCs w:val="22"/>
        </w:rPr>
      </w:pPr>
    </w:p>
    <w:p w:rsidR="007202C3" w:rsidRPr="005A2594" w:rsidP="00865523">
      <w:pPr>
        <w:rPr>
          <w:szCs w:val="22"/>
        </w:rPr>
      </w:pPr>
      <w:r w:rsidRPr="00AD7742">
        <w:rPr>
          <w:szCs w:val="22"/>
        </w:rPr>
        <w:t xml:space="preserve">At its </w:t>
      </w:r>
      <w:r w:rsidR="0085213B">
        <w:rPr>
          <w:szCs w:val="22"/>
        </w:rPr>
        <w:t>June 14</w:t>
      </w:r>
      <w:r w:rsidRPr="00AD7742" w:rsidR="00E9719A">
        <w:rPr>
          <w:szCs w:val="22"/>
        </w:rPr>
        <w:t xml:space="preserve">, 2018 </w:t>
      </w:r>
      <w:r w:rsidRPr="00AD7742">
        <w:rPr>
          <w:szCs w:val="22"/>
        </w:rPr>
        <w:t>meeting</w:t>
      </w:r>
      <w:r w:rsidRPr="00AD7742" w:rsidR="00E9719A">
        <w:rPr>
          <w:szCs w:val="22"/>
        </w:rPr>
        <w:t xml:space="preserve">, the Committee is expected to receive and consider reports from </w:t>
      </w:r>
      <w:r w:rsidR="001A5CEB">
        <w:rPr>
          <w:szCs w:val="22"/>
        </w:rPr>
        <w:t xml:space="preserve">each of </w:t>
      </w:r>
      <w:r w:rsidRPr="00AD7742" w:rsidR="00E9719A">
        <w:rPr>
          <w:szCs w:val="22"/>
        </w:rPr>
        <w:t>its subcommittees</w:t>
      </w:r>
      <w:r w:rsidR="001A5CEB">
        <w:rPr>
          <w:szCs w:val="22"/>
        </w:rPr>
        <w:t xml:space="preserve">.  </w:t>
      </w:r>
      <w:r w:rsidRPr="00AD7742">
        <w:rPr>
          <w:szCs w:val="22"/>
        </w:rPr>
        <w:t xml:space="preserve">The Committee </w:t>
      </w:r>
      <w:r w:rsidRPr="00AD7742" w:rsidR="00C57BA8">
        <w:rPr>
          <w:szCs w:val="22"/>
        </w:rPr>
        <w:t>is also expected to</w:t>
      </w:r>
      <w:r w:rsidRPr="00AD7742">
        <w:rPr>
          <w:szCs w:val="22"/>
        </w:rPr>
        <w:t xml:space="preserve"> receive presentations from Commission staff</w:t>
      </w:r>
      <w:r w:rsidRPr="00AD7742" w:rsidR="00526DDB">
        <w:rPr>
          <w:szCs w:val="22"/>
        </w:rPr>
        <w:t xml:space="preserve"> or others </w:t>
      </w:r>
      <w:r w:rsidRPr="00AD7742">
        <w:rPr>
          <w:szCs w:val="22"/>
        </w:rPr>
        <w:t xml:space="preserve">on </w:t>
      </w:r>
      <w:r w:rsidRPr="00AD7742" w:rsidR="00AD57F0">
        <w:rPr>
          <w:szCs w:val="22"/>
        </w:rPr>
        <w:t xml:space="preserve">matters of interest to the Committee. </w:t>
      </w:r>
      <w:r w:rsidRPr="00AD7742">
        <w:rPr>
          <w:szCs w:val="22"/>
        </w:rPr>
        <w:t xml:space="preserve"> In addition, a reserved amount of time will be available on the agenda for comments and inquiries from the public.  The public may comment or ask questions of presenters via email:  </w:t>
      </w:r>
      <w:r>
        <w:fldChar w:fldCharType="begin"/>
      </w:r>
      <w:r>
        <w:instrText xml:space="preserve"> HYPERLINK "mailto:livequestions@fcc.gov" </w:instrText>
      </w:r>
      <w:r>
        <w:fldChar w:fldCharType="separate"/>
      </w:r>
      <w:r w:rsidRPr="00AD7742">
        <w:rPr>
          <w:rStyle w:val="Hyperlink"/>
          <w:szCs w:val="22"/>
        </w:rPr>
        <w:t>livequestions@fcc.gov</w:t>
      </w:r>
      <w:r>
        <w:fldChar w:fldCharType="end"/>
      </w:r>
      <w:r>
        <w:rPr>
          <w:szCs w:val="22"/>
        </w:rPr>
        <w:t xml:space="preserve">.  These comments or questions </w:t>
      </w:r>
      <w:r w:rsidR="00C57BA8">
        <w:rPr>
          <w:szCs w:val="22"/>
        </w:rPr>
        <w:t xml:space="preserve">may </w:t>
      </w:r>
      <w:r>
        <w:rPr>
          <w:szCs w:val="22"/>
        </w:rPr>
        <w:t>be addressed during the public comment period.</w:t>
      </w:r>
      <w:r w:rsidRPr="00036FF2">
        <w:rPr>
          <w:szCs w:val="22"/>
        </w:rPr>
        <w:t xml:space="preserve"> </w:t>
      </w:r>
    </w:p>
    <w:p w:rsidR="007202C3" w:rsidP="007202C3">
      <w:pPr>
        <w:autoSpaceDE w:val="0"/>
        <w:autoSpaceDN w:val="0"/>
        <w:adjustRightInd w:val="0"/>
        <w:rPr>
          <w:b/>
          <w:bCs/>
          <w:szCs w:val="22"/>
        </w:rPr>
      </w:pPr>
    </w:p>
    <w:p w:rsidR="00E85715" w:rsidP="007202C3">
      <w:pPr>
        <w:autoSpaceDE w:val="0"/>
        <w:autoSpaceDN w:val="0"/>
        <w:adjustRightInd w:val="0"/>
        <w:rPr>
          <w:b/>
          <w:bCs/>
          <w:szCs w:val="22"/>
        </w:rPr>
      </w:pPr>
      <w:r>
        <w:rPr>
          <w:b/>
          <w:bCs/>
          <w:szCs w:val="22"/>
        </w:rPr>
        <w:br w:type="page"/>
      </w:r>
    </w:p>
    <w:p w:rsidR="007202C3" w:rsidRPr="003E4C89" w:rsidP="007202C3">
      <w:pPr>
        <w:autoSpaceDE w:val="0"/>
        <w:autoSpaceDN w:val="0"/>
        <w:adjustRightInd w:val="0"/>
        <w:rPr>
          <w:b/>
          <w:bCs/>
          <w:szCs w:val="22"/>
        </w:rPr>
      </w:pPr>
      <w:bookmarkStart w:id="0" w:name="_GoBack"/>
      <w:bookmarkEnd w:id="0"/>
      <w:r w:rsidRPr="003E4C89">
        <w:rPr>
          <w:b/>
          <w:bCs/>
          <w:szCs w:val="22"/>
        </w:rPr>
        <w:t>ACCESSIBILITY AND ACCOM</w:t>
      </w:r>
      <w:r>
        <w:rPr>
          <w:b/>
          <w:bCs/>
          <w:szCs w:val="22"/>
        </w:rPr>
        <w:t>M</w:t>
      </w:r>
      <w:r w:rsidRPr="003E4C89">
        <w:rPr>
          <w:b/>
          <w:bCs/>
          <w:szCs w:val="22"/>
        </w:rPr>
        <w:t>ODATIONS</w:t>
      </w:r>
    </w:p>
    <w:p w:rsidR="007202C3" w:rsidRPr="003E4C89" w:rsidP="007202C3">
      <w:pPr>
        <w:autoSpaceDE w:val="0"/>
        <w:autoSpaceDN w:val="0"/>
        <w:adjustRightInd w:val="0"/>
        <w:rPr>
          <w:b/>
          <w:bCs/>
          <w:szCs w:val="22"/>
        </w:rPr>
      </w:pPr>
    </w:p>
    <w:p w:rsidR="007202C3" w:rsidRPr="00827F25" w:rsidP="007202C3">
      <w:pPr>
        <w:autoSpaceDE w:val="0"/>
        <w:autoSpaceDN w:val="0"/>
        <w:adjustRightInd w:val="0"/>
        <w:rPr>
          <w:bCs/>
          <w:szCs w:val="22"/>
        </w:rPr>
      </w:pPr>
      <w:r w:rsidRPr="003E4C89">
        <w:rPr>
          <w:b/>
          <w:bCs/>
          <w:szCs w:val="22"/>
        </w:rPr>
        <w:tab/>
      </w:r>
      <w:r w:rsidRPr="003E4C89">
        <w:rPr>
          <w:bCs/>
          <w:szCs w:val="22"/>
        </w:rPr>
        <w:t>The meeting site is fully accessible to people using wheelchairs or other mobility aids.  Sign language interpreters, open captioning, and assistive listening devices will be provided on site.  Other reasonable accommodations for people with disabilities are available upon request.  If making a request for an accommodation, please include a description of the accommodation you will need and tell us how to contact you if we need more information.  Make your request as early as possible by sending an e-mail t</w:t>
      </w:r>
      <w:r w:rsidR="009F2006">
        <w:rPr>
          <w:bCs/>
          <w:szCs w:val="22"/>
        </w:rPr>
        <w:t xml:space="preserve">o </w:t>
      </w:r>
      <w:r>
        <w:fldChar w:fldCharType="begin"/>
      </w:r>
      <w:r>
        <w:instrText xml:space="preserve"> HYPERLINK "mailto:fcc504@fcc.gov" </w:instrText>
      </w:r>
      <w:r>
        <w:fldChar w:fldCharType="separate"/>
      </w:r>
      <w:r w:rsidRPr="002037A5" w:rsidR="009F2006">
        <w:rPr>
          <w:rStyle w:val="Hyperlink"/>
          <w:bCs/>
          <w:szCs w:val="22"/>
        </w:rPr>
        <w:t>fcc504@fcc.gov</w:t>
      </w:r>
      <w:r>
        <w:fldChar w:fldCharType="end"/>
      </w:r>
      <w:r w:rsidR="009F2006">
        <w:rPr>
          <w:bCs/>
          <w:szCs w:val="22"/>
        </w:rPr>
        <w:t xml:space="preserve"> </w:t>
      </w:r>
      <w:r w:rsidRPr="003E4C89">
        <w:rPr>
          <w:bCs/>
          <w:szCs w:val="22"/>
        </w:rPr>
        <w:t xml:space="preserve">or </w:t>
      </w:r>
      <w:r w:rsidRPr="00827F25">
        <w:rPr>
          <w:bCs/>
          <w:szCs w:val="22"/>
        </w:rPr>
        <w:t>calling the Consumer and Governmental Affairs Bureau at 202-418-0530 (voice), 202-418-0432 (TTY).</w:t>
      </w:r>
      <w:r w:rsidRPr="00827F25">
        <w:rPr>
          <w:b/>
          <w:bCs/>
          <w:szCs w:val="22"/>
        </w:rPr>
        <w:t xml:space="preserve">  </w:t>
      </w:r>
      <w:r w:rsidRPr="00827F25">
        <w:rPr>
          <w:bCs/>
          <w:szCs w:val="22"/>
        </w:rPr>
        <w:t xml:space="preserve">Last minute requests will be accepted, but may be impossible to fill.  The meeting will be webcast with open captioning at </w:t>
      </w:r>
      <w:r>
        <w:fldChar w:fldCharType="begin"/>
      </w:r>
      <w:r>
        <w:instrText xml:space="preserve"> HYPERLINK "http://www.fcc.gov/live" </w:instrText>
      </w:r>
      <w:r>
        <w:fldChar w:fldCharType="separate"/>
      </w:r>
      <w:r w:rsidRPr="00827F25">
        <w:rPr>
          <w:rStyle w:val="Hyperlink"/>
          <w:bCs/>
          <w:szCs w:val="22"/>
        </w:rPr>
        <w:t>www.fcc.gov/live</w:t>
      </w:r>
      <w:r>
        <w:fldChar w:fldCharType="end"/>
      </w:r>
      <w:r w:rsidRPr="00827F25">
        <w:rPr>
          <w:bCs/>
          <w:szCs w:val="22"/>
        </w:rPr>
        <w:t xml:space="preserve">. </w:t>
      </w:r>
    </w:p>
    <w:p w:rsidR="00BC7AA0" w:rsidRPr="00827F25" w:rsidP="007202C3">
      <w:pPr>
        <w:autoSpaceDE w:val="0"/>
        <w:autoSpaceDN w:val="0"/>
        <w:adjustRightInd w:val="0"/>
        <w:rPr>
          <w:bCs/>
          <w:szCs w:val="22"/>
        </w:rPr>
      </w:pPr>
    </w:p>
    <w:p w:rsidR="00BC7AA0" w:rsidRPr="00827F25" w:rsidP="007202C3">
      <w:pPr>
        <w:autoSpaceDE w:val="0"/>
        <w:autoSpaceDN w:val="0"/>
        <w:adjustRightInd w:val="0"/>
        <w:rPr>
          <w:b/>
          <w:bCs/>
          <w:szCs w:val="22"/>
        </w:rPr>
      </w:pPr>
      <w:r w:rsidRPr="00827F25">
        <w:rPr>
          <w:b/>
          <w:bCs/>
          <w:szCs w:val="22"/>
        </w:rPr>
        <w:t>NEW</w:t>
      </w:r>
      <w:r w:rsidR="00A22768">
        <w:rPr>
          <w:b/>
          <w:bCs/>
          <w:szCs w:val="22"/>
        </w:rPr>
        <w:t xml:space="preserve"> </w:t>
      </w:r>
      <w:r w:rsidR="005332DE">
        <w:rPr>
          <w:b/>
          <w:bCs/>
          <w:szCs w:val="22"/>
        </w:rPr>
        <w:t>ALTERNATE</w:t>
      </w:r>
      <w:r w:rsidRPr="00827F25">
        <w:rPr>
          <w:b/>
          <w:bCs/>
          <w:szCs w:val="22"/>
        </w:rPr>
        <w:t xml:space="preserve"> </w:t>
      </w:r>
      <w:r w:rsidRPr="00827F25">
        <w:rPr>
          <w:b/>
          <w:bCs/>
          <w:szCs w:val="22"/>
        </w:rPr>
        <w:t>DESIGNATED FEDERAL OFFICER</w:t>
      </w:r>
    </w:p>
    <w:p w:rsidR="00BC7AA0" w:rsidRPr="00827F25" w:rsidP="007202C3">
      <w:pPr>
        <w:autoSpaceDE w:val="0"/>
        <w:autoSpaceDN w:val="0"/>
        <w:adjustRightInd w:val="0"/>
        <w:rPr>
          <w:b/>
          <w:bCs/>
          <w:szCs w:val="22"/>
        </w:rPr>
      </w:pPr>
    </w:p>
    <w:p w:rsidR="00BC7AA0" w:rsidRPr="00827F25" w:rsidP="007202C3">
      <w:pPr>
        <w:autoSpaceDE w:val="0"/>
        <w:autoSpaceDN w:val="0"/>
        <w:adjustRightInd w:val="0"/>
        <w:rPr>
          <w:bCs/>
          <w:szCs w:val="22"/>
        </w:rPr>
      </w:pPr>
      <w:r w:rsidRPr="00827F25">
        <w:rPr>
          <w:bCs/>
          <w:szCs w:val="22"/>
        </w:rPr>
        <w:tab/>
      </w:r>
      <w:r w:rsidRPr="00827F25" w:rsidR="002B6B0F">
        <w:rPr>
          <w:bCs/>
          <w:szCs w:val="22"/>
        </w:rPr>
        <w:t>T</w:t>
      </w:r>
      <w:r w:rsidRPr="00827F25">
        <w:rPr>
          <w:bCs/>
          <w:szCs w:val="22"/>
        </w:rPr>
        <w:t>he C</w:t>
      </w:r>
      <w:r w:rsidR="00925950">
        <w:rPr>
          <w:bCs/>
          <w:szCs w:val="22"/>
        </w:rPr>
        <w:t>hairman</w:t>
      </w:r>
      <w:r w:rsidRPr="00827F25">
        <w:rPr>
          <w:bCs/>
          <w:szCs w:val="22"/>
        </w:rPr>
        <w:t xml:space="preserve"> has named </w:t>
      </w:r>
      <w:r w:rsidR="00AD7742">
        <w:rPr>
          <w:bCs/>
          <w:szCs w:val="22"/>
        </w:rPr>
        <w:t>Debra Patkin</w:t>
      </w:r>
      <w:r w:rsidRPr="00827F25">
        <w:rPr>
          <w:bCs/>
          <w:szCs w:val="22"/>
        </w:rPr>
        <w:t xml:space="preserve">, an </w:t>
      </w:r>
      <w:r w:rsidRPr="00827F25" w:rsidR="004552F5">
        <w:rPr>
          <w:bCs/>
          <w:szCs w:val="22"/>
        </w:rPr>
        <w:t>a</w:t>
      </w:r>
      <w:r w:rsidRPr="00827F25">
        <w:rPr>
          <w:bCs/>
          <w:szCs w:val="22"/>
        </w:rPr>
        <w:t xml:space="preserve">ttorney </w:t>
      </w:r>
      <w:r w:rsidRPr="00827F25" w:rsidR="004552F5">
        <w:rPr>
          <w:bCs/>
          <w:szCs w:val="22"/>
        </w:rPr>
        <w:t>a</w:t>
      </w:r>
      <w:r w:rsidRPr="00827F25">
        <w:rPr>
          <w:bCs/>
          <w:szCs w:val="22"/>
        </w:rPr>
        <w:t>dvisor with the Commission’s Disability Rights Office, as the</w:t>
      </w:r>
      <w:r w:rsidR="00AD7742">
        <w:rPr>
          <w:bCs/>
          <w:szCs w:val="22"/>
        </w:rPr>
        <w:t xml:space="preserve"> new</w:t>
      </w:r>
      <w:r w:rsidRPr="00827F25">
        <w:rPr>
          <w:bCs/>
          <w:szCs w:val="22"/>
        </w:rPr>
        <w:t xml:space="preserve"> </w:t>
      </w:r>
      <w:r w:rsidRPr="00827F25" w:rsidR="00AD7742">
        <w:rPr>
          <w:bCs/>
          <w:szCs w:val="22"/>
        </w:rPr>
        <w:t>alternate Designated Federal Officer (DFO) of the DAC</w:t>
      </w:r>
      <w:r w:rsidRPr="00827F25" w:rsidR="002B6B0F">
        <w:rPr>
          <w:bCs/>
          <w:szCs w:val="22"/>
        </w:rPr>
        <w:t>, effective as of the next DAC meeting.</w:t>
      </w:r>
      <w:r w:rsidRPr="00827F25" w:rsidR="004552F5">
        <w:rPr>
          <w:bCs/>
          <w:szCs w:val="22"/>
        </w:rPr>
        <w:t xml:space="preserve"> </w:t>
      </w:r>
    </w:p>
    <w:p w:rsidR="007202C3" w:rsidRPr="00827F25" w:rsidP="007202C3">
      <w:pPr>
        <w:autoSpaceDE w:val="0"/>
        <w:autoSpaceDN w:val="0"/>
        <w:adjustRightInd w:val="0"/>
        <w:ind w:firstLine="720"/>
        <w:rPr>
          <w:b/>
          <w:bCs/>
          <w:szCs w:val="22"/>
        </w:rPr>
      </w:pPr>
    </w:p>
    <w:p w:rsidR="007202C3" w:rsidRPr="00827F25" w:rsidP="007202C3">
      <w:pPr>
        <w:autoSpaceDE w:val="0"/>
        <w:autoSpaceDN w:val="0"/>
        <w:adjustRightInd w:val="0"/>
        <w:rPr>
          <w:szCs w:val="22"/>
        </w:rPr>
      </w:pPr>
      <w:r w:rsidRPr="00827F25">
        <w:rPr>
          <w:b/>
          <w:bCs/>
          <w:szCs w:val="22"/>
        </w:rPr>
        <w:t>ACCESSIBLE FORMATS</w:t>
      </w:r>
    </w:p>
    <w:p w:rsidR="007202C3" w:rsidRPr="00827F25" w:rsidP="007202C3">
      <w:pPr>
        <w:autoSpaceDE w:val="0"/>
        <w:autoSpaceDN w:val="0"/>
        <w:adjustRightInd w:val="0"/>
        <w:rPr>
          <w:szCs w:val="22"/>
        </w:rPr>
      </w:pPr>
    </w:p>
    <w:p w:rsidR="007202C3" w:rsidRPr="00827F25" w:rsidP="007202C3">
      <w:pPr>
        <w:autoSpaceDE w:val="0"/>
        <w:autoSpaceDN w:val="0"/>
        <w:adjustRightInd w:val="0"/>
        <w:ind w:firstLine="720"/>
        <w:rPr>
          <w:szCs w:val="22"/>
        </w:rPr>
      </w:pPr>
      <w:r w:rsidRPr="00827F25">
        <w:rPr>
          <w:szCs w:val="22"/>
        </w:rPr>
        <w:t xml:space="preserve">To request materials in accessible formats for people with disabilities (Braille, large print, electronic files, audio format), please send an e-mail to </w:t>
      </w:r>
      <w:r w:rsidRPr="00827F25">
        <w:rPr>
          <w:color w:val="0000FF"/>
          <w:szCs w:val="22"/>
          <w:u w:val="single"/>
        </w:rPr>
        <w:t>fcc504@fcc.gov</w:t>
      </w:r>
      <w:r w:rsidRPr="00827F25">
        <w:rPr>
          <w:szCs w:val="22"/>
        </w:rPr>
        <w:t xml:space="preserve"> or call the Consumer and Governmental Affairs Bureau at 202-418-0530 (voice), 202-418-0432 (TTY).</w:t>
      </w:r>
    </w:p>
    <w:p w:rsidR="007202C3" w:rsidRPr="00827F25" w:rsidP="007202C3">
      <w:pPr>
        <w:autoSpaceDE w:val="0"/>
        <w:autoSpaceDN w:val="0"/>
        <w:adjustRightInd w:val="0"/>
        <w:rPr>
          <w:szCs w:val="22"/>
        </w:rPr>
      </w:pPr>
    </w:p>
    <w:p w:rsidR="007202C3" w:rsidRPr="00DB1B84" w:rsidP="007202C3">
      <w:pPr>
        <w:autoSpaceDE w:val="0"/>
        <w:autoSpaceDN w:val="0"/>
        <w:adjustRightInd w:val="0"/>
        <w:ind w:firstLine="720"/>
        <w:rPr>
          <w:b/>
          <w:szCs w:val="22"/>
        </w:rPr>
      </w:pPr>
      <w:r w:rsidRPr="00827F25">
        <w:rPr>
          <w:b/>
          <w:szCs w:val="22"/>
        </w:rPr>
        <w:t xml:space="preserve">FOR FURTHER INFORMATION CONTACT:  </w:t>
      </w:r>
      <w:r w:rsidRPr="00827F25" w:rsidR="009F2006">
        <w:rPr>
          <w:szCs w:val="22"/>
        </w:rPr>
        <w:t>Will Schell</w:t>
      </w:r>
      <w:r w:rsidRPr="00827F25">
        <w:rPr>
          <w:szCs w:val="22"/>
        </w:rPr>
        <w:t>, DAC D</w:t>
      </w:r>
      <w:r w:rsidRPr="00827F25" w:rsidR="004552F5">
        <w:rPr>
          <w:szCs w:val="22"/>
        </w:rPr>
        <w:t>FO</w:t>
      </w:r>
      <w:r w:rsidRPr="00827F25">
        <w:rPr>
          <w:szCs w:val="22"/>
        </w:rPr>
        <w:t>, Consumer and Governmental Affairs Bureau, Disability Rights Office, (202) 418-0</w:t>
      </w:r>
      <w:r w:rsidR="00E94004">
        <w:rPr>
          <w:szCs w:val="22"/>
        </w:rPr>
        <w:t>767</w:t>
      </w:r>
      <w:r w:rsidRPr="00827F25">
        <w:rPr>
          <w:szCs w:val="22"/>
        </w:rPr>
        <w:t xml:space="preserve"> (voice); email:  </w:t>
      </w:r>
      <w:r>
        <w:fldChar w:fldCharType="begin"/>
      </w:r>
      <w:r>
        <w:instrText xml:space="preserve"> HYPERLINK "mailto:dac@fcc.gov" </w:instrText>
      </w:r>
      <w:r>
        <w:fldChar w:fldCharType="separate"/>
      </w:r>
      <w:r w:rsidRPr="00827F25">
        <w:rPr>
          <w:rStyle w:val="Hyperlink"/>
          <w:szCs w:val="22"/>
        </w:rPr>
        <w:t>DAC@fcc.gov</w:t>
      </w:r>
      <w:r>
        <w:fldChar w:fldCharType="end"/>
      </w:r>
      <w:r w:rsidRPr="00827F25">
        <w:t>.</w:t>
      </w:r>
      <w:r w:rsidRPr="003E4C89">
        <w:rPr>
          <w:szCs w:val="22"/>
        </w:rPr>
        <w:t xml:space="preserve"> </w:t>
      </w:r>
    </w:p>
    <w:p w:rsidR="006A1F49" w:rsidP="00D47505">
      <w:pPr>
        <w:spacing w:before="120" w:after="240"/>
        <w:rPr>
          <w:sz w:val="24"/>
        </w:rPr>
      </w:pPr>
    </w:p>
    <w:sectPr w:rsidSect="00DF0810">
      <w:footerReference w:type="even" r:id="rId5"/>
      <w:footerReference w:type="default" r:id="rId6"/>
      <w:headerReference w:type="first" r:id="rId7"/>
      <w:footerReference w:type="first" r:id="rId8"/>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547B">
      <w:r>
        <w:separator/>
      </w:r>
    </w:p>
  </w:footnote>
  <w:footnote w:type="continuationSeparator" w:id="1">
    <w:p w:rsidR="0008547B" w:rsidP="00C721AC">
      <w:pPr>
        <w:spacing w:before="120"/>
        <w:rPr>
          <w:sz w:val="20"/>
        </w:rPr>
      </w:pPr>
      <w:r>
        <w:rPr>
          <w:sz w:val="20"/>
        </w:rPr>
        <w:t xml:space="preserve">(Continued from previous page)  </w:t>
      </w:r>
      <w:r>
        <w:rPr>
          <w:sz w:val="20"/>
        </w:rPr>
        <w:separator/>
      </w:r>
    </w:p>
  </w:footnote>
  <w:footnote w:type="continuationNotice" w:id="2">
    <w:p w:rsidR="0008547B" w:rsidP="00C721AC">
      <w:pPr>
        <w:jc w:val="right"/>
        <w:rPr>
          <w:sz w:val="20"/>
        </w:rPr>
      </w:pPr>
      <w:r>
        <w:rPr>
          <w:sz w:val="20"/>
        </w:rPr>
        <w:t>(continued….)</w:t>
      </w:r>
    </w:p>
  </w:footnote>
  <w:footnote w:id="3">
    <w:p w:rsidR="007202C3" w:rsidRPr="00A02228" w:rsidP="007202C3">
      <w:pPr>
        <w:pStyle w:val="FootnoteText"/>
      </w:pPr>
      <w:r w:rsidRPr="00A02228">
        <w:rPr>
          <w:rStyle w:val="FootnoteReference"/>
        </w:rPr>
        <w:footnoteRef/>
      </w:r>
      <w:r w:rsidRPr="00A02228">
        <w:t xml:space="preserve"> </w:t>
      </w:r>
      <w:r w:rsidRPr="00A02228">
        <w:rPr>
          <w:rFonts w:cs="TimesNewRoman"/>
          <w:color w:val="010101"/>
        </w:rPr>
        <w:t>5 U.S.C. App.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16470"/>
    <w:multiLevelType w:val="hybridMultilevel"/>
    <w:tmpl w:val="8C668B2C"/>
    <w:lvl w:ilvl="0">
      <w:start w:val="1"/>
      <w:numFmt w:val="bullet"/>
      <w:lvlText w:val=""/>
      <w:lvlJc w:val="left"/>
      <w:pPr>
        <w:ind w:left="1440" w:hanging="360"/>
      </w:pPr>
      <w:rPr>
        <w:rFonts w:ascii="Symbol" w:hAnsi="Symbol" w:hint="default"/>
        <w:u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D21266A"/>
    <w:multiLevelType w:val="hybridMultilevel"/>
    <w:tmpl w:val="8B525AAE"/>
    <w:lvl w:ilvl="0">
      <w:start w:val="1"/>
      <w:numFmt w:val="bullet"/>
      <w:lvlText w:val=""/>
      <w:lvlJc w:val="left"/>
      <w:pPr>
        <w:ind w:left="825" w:hanging="360"/>
      </w:pPr>
      <w:rPr>
        <w:rFonts w:ascii="Symbol" w:hAnsi="Symbol" w:hint="default"/>
      </w:rPr>
    </w:lvl>
    <w:lvl w:ilvl="1">
      <w:start w:val="1"/>
      <w:numFmt w:val="bullet"/>
      <w:lvlText w:val="o"/>
      <w:lvlJc w:val="left"/>
      <w:pPr>
        <w:ind w:left="1545" w:hanging="360"/>
      </w:pPr>
      <w:rPr>
        <w:rFonts w:ascii="Courier New" w:hAnsi="Courier New" w:cs="Courier New" w:hint="default"/>
      </w:rPr>
    </w:lvl>
    <w:lvl w:ilvl="2" w:tentative="1">
      <w:start w:val="1"/>
      <w:numFmt w:val="bullet"/>
      <w:lvlText w:val=""/>
      <w:lvlJc w:val="left"/>
      <w:pPr>
        <w:ind w:left="2265" w:hanging="360"/>
      </w:pPr>
      <w:rPr>
        <w:rFonts w:ascii="Wingdings" w:hAnsi="Wingdings" w:hint="default"/>
      </w:rPr>
    </w:lvl>
    <w:lvl w:ilvl="3" w:tentative="1">
      <w:start w:val="1"/>
      <w:numFmt w:val="bullet"/>
      <w:lvlText w:val=""/>
      <w:lvlJc w:val="left"/>
      <w:pPr>
        <w:ind w:left="2985" w:hanging="360"/>
      </w:pPr>
      <w:rPr>
        <w:rFonts w:ascii="Symbol" w:hAnsi="Symbol" w:hint="default"/>
      </w:rPr>
    </w:lvl>
    <w:lvl w:ilvl="4" w:tentative="1">
      <w:start w:val="1"/>
      <w:numFmt w:val="bullet"/>
      <w:lvlText w:val="o"/>
      <w:lvlJc w:val="left"/>
      <w:pPr>
        <w:ind w:left="3705" w:hanging="360"/>
      </w:pPr>
      <w:rPr>
        <w:rFonts w:ascii="Courier New" w:hAnsi="Courier New" w:cs="Courier New" w:hint="default"/>
      </w:rPr>
    </w:lvl>
    <w:lvl w:ilvl="5" w:tentative="1">
      <w:start w:val="1"/>
      <w:numFmt w:val="bullet"/>
      <w:lvlText w:val=""/>
      <w:lvlJc w:val="left"/>
      <w:pPr>
        <w:ind w:left="4425" w:hanging="360"/>
      </w:pPr>
      <w:rPr>
        <w:rFonts w:ascii="Wingdings" w:hAnsi="Wingdings" w:hint="default"/>
      </w:rPr>
    </w:lvl>
    <w:lvl w:ilvl="6" w:tentative="1">
      <w:start w:val="1"/>
      <w:numFmt w:val="bullet"/>
      <w:lvlText w:val=""/>
      <w:lvlJc w:val="left"/>
      <w:pPr>
        <w:ind w:left="5145" w:hanging="360"/>
      </w:pPr>
      <w:rPr>
        <w:rFonts w:ascii="Symbol" w:hAnsi="Symbol" w:hint="default"/>
      </w:rPr>
    </w:lvl>
    <w:lvl w:ilvl="7" w:tentative="1">
      <w:start w:val="1"/>
      <w:numFmt w:val="bullet"/>
      <w:lvlText w:val="o"/>
      <w:lvlJc w:val="left"/>
      <w:pPr>
        <w:ind w:left="5865" w:hanging="360"/>
      </w:pPr>
      <w:rPr>
        <w:rFonts w:ascii="Courier New" w:hAnsi="Courier New" w:cs="Courier New" w:hint="default"/>
      </w:rPr>
    </w:lvl>
    <w:lvl w:ilvl="8" w:tentative="1">
      <w:start w:val="1"/>
      <w:numFmt w:val="bullet"/>
      <w:lvlText w:val=""/>
      <w:lvlJc w:val="left"/>
      <w:pPr>
        <w:ind w:left="6585"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BodyText">
    <w:name w:val="Body Text"/>
    <w:basedOn w:val="Normal"/>
    <w:link w:val="BodyTextChar"/>
    <w:rsid w:val="007202C3"/>
    <w:pPr>
      <w:widowControl/>
    </w:pPr>
    <w:rPr>
      <w:snapToGrid/>
      <w:kern w:val="0"/>
      <w:sz w:val="24"/>
    </w:rPr>
  </w:style>
  <w:style w:type="character" w:customStyle="1" w:styleId="BodyTextChar">
    <w:name w:val="Body Text Char"/>
    <w:basedOn w:val="DefaultParagraphFont"/>
    <w:link w:val="BodyText"/>
    <w:rsid w:val="007202C3"/>
    <w:rPr>
      <w:sz w:val="24"/>
    </w:rPr>
  </w:style>
  <w:style w:type="character" w:customStyle="1" w:styleId="FootnoteTextChar">
    <w:name w:val="Footnote Text Char"/>
    <w:link w:val="FootnoteText"/>
    <w:uiPriority w:val="99"/>
    <w:rsid w:val="007202C3"/>
  </w:style>
  <w:style w:type="paragraph" w:styleId="NormalWeb">
    <w:name w:val="Normal (Web)"/>
    <w:basedOn w:val="Normal"/>
    <w:uiPriority w:val="99"/>
    <w:unhideWhenUsed/>
    <w:rsid w:val="007202C3"/>
    <w:pPr>
      <w:widowControl/>
      <w:spacing w:before="100" w:beforeAutospacing="1" w:after="100" w:afterAutospacing="1"/>
    </w:pPr>
    <w:rPr>
      <w:rFonts w:eastAsia="Calibri"/>
      <w:snapToGrid/>
      <w:kern w:val="0"/>
      <w:sz w:val="24"/>
      <w:szCs w:val="24"/>
    </w:rPr>
  </w:style>
  <w:style w:type="paragraph" w:styleId="ListParagraph">
    <w:name w:val="List Paragraph"/>
    <w:basedOn w:val="Normal"/>
    <w:uiPriority w:val="34"/>
    <w:qFormat/>
    <w:rsid w:val="007202C3"/>
    <w:pPr>
      <w:widowControl/>
      <w:ind w:left="720"/>
      <w:contextualSpacing/>
    </w:pPr>
    <w:rPr>
      <w:snapToGrid/>
      <w:kern w:val="0"/>
    </w:rPr>
  </w:style>
  <w:style w:type="character" w:styleId="CommentReference">
    <w:name w:val="annotation reference"/>
    <w:basedOn w:val="DefaultParagraphFont"/>
    <w:rsid w:val="00F0242B"/>
    <w:rPr>
      <w:sz w:val="16"/>
      <w:szCs w:val="16"/>
    </w:rPr>
  </w:style>
  <w:style w:type="paragraph" w:styleId="CommentText">
    <w:name w:val="annotation text"/>
    <w:basedOn w:val="Normal"/>
    <w:link w:val="CommentTextChar"/>
    <w:rsid w:val="00F0242B"/>
    <w:rPr>
      <w:sz w:val="20"/>
    </w:rPr>
  </w:style>
  <w:style w:type="character" w:customStyle="1" w:styleId="CommentTextChar">
    <w:name w:val="Comment Text Char"/>
    <w:basedOn w:val="DefaultParagraphFont"/>
    <w:link w:val="CommentText"/>
    <w:rsid w:val="00F0242B"/>
    <w:rPr>
      <w:snapToGrid w:val="0"/>
      <w:kern w:val="28"/>
    </w:rPr>
  </w:style>
  <w:style w:type="paragraph" w:styleId="CommentSubject">
    <w:name w:val="annotation subject"/>
    <w:basedOn w:val="CommentText"/>
    <w:next w:val="CommentText"/>
    <w:link w:val="CommentSubjectChar"/>
    <w:rsid w:val="00F0242B"/>
    <w:rPr>
      <w:b/>
      <w:bCs/>
    </w:rPr>
  </w:style>
  <w:style w:type="character" w:customStyle="1" w:styleId="CommentSubjectChar">
    <w:name w:val="Comment Subject Char"/>
    <w:basedOn w:val="CommentTextChar"/>
    <w:link w:val="CommentSubject"/>
    <w:rsid w:val="00F0242B"/>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TOC.dotx</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