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C5AB0" w:rsidRPr="0029562D" w:rsidP="009C5AB0">
      <w:pPr>
        <w:jc w:val="right"/>
        <w:rPr>
          <w:b/>
          <w:szCs w:val="22"/>
        </w:rPr>
      </w:pPr>
      <w:r w:rsidRPr="0029562D">
        <w:rPr>
          <w:b/>
          <w:szCs w:val="22"/>
        </w:rPr>
        <w:t>DA 1</w:t>
      </w:r>
      <w:r>
        <w:rPr>
          <w:b/>
          <w:szCs w:val="22"/>
        </w:rPr>
        <w:t>8</w:t>
      </w:r>
      <w:r w:rsidRPr="0029562D">
        <w:rPr>
          <w:b/>
          <w:szCs w:val="22"/>
        </w:rPr>
        <w:t>-</w:t>
      </w:r>
      <w:r w:rsidR="006026B6">
        <w:rPr>
          <w:b/>
          <w:szCs w:val="22"/>
        </w:rPr>
        <w:t>590</w:t>
      </w:r>
      <w:bookmarkStart w:id="0" w:name="_GoBack"/>
      <w:bookmarkEnd w:id="0"/>
    </w:p>
    <w:p w:rsidR="009C5AB0" w:rsidRPr="0029562D" w:rsidP="009C5AB0">
      <w:pPr>
        <w:spacing w:before="60"/>
        <w:jc w:val="right"/>
        <w:rPr>
          <w:b/>
          <w:szCs w:val="22"/>
        </w:rPr>
      </w:pPr>
      <w:r>
        <w:rPr>
          <w:b/>
          <w:szCs w:val="22"/>
        </w:rPr>
        <w:t>Released: June 6, 2018</w:t>
      </w:r>
    </w:p>
    <w:p w:rsidR="009C5AB0" w:rsidRPr="0029562D" w:rsidP="009C5AB0">
      <w:pPr>
        <w:tabs>
          <w:tab w:val="left" w:pos="5900"/>
        </w:tabs>
        <w:rPr>
          <w:szCs w:val="22"/>
        </w:rPr>
      </w:pPr>
      <w:r w:rsidRPr="0029562D">
        <w:rPr>
          <w:szCs w:val="22"/>
        </w:rPr>
        <w:tab/>
      </w:r>
    </w:p>
    <w:p w:rsidR="009C5AB0" w:rsidP="009C5AB0">
      <w:pPr>
        <w:jc w:val="center"/>
        <w:rPr>
          <w:b/>
          <w:szCs w:val="22"/>
        </w:rPr>
      </w:pPr>
      <w:r>
        <w:rPr>
          <w:b/>
          <w:szCs w:val="22"/>
        </w:rPr>
        <w:t>INTERCONNECTED VOIP</w:t>
      </w:r>
      <w:r w:rsidRPr="0029562D">
        <w:rPr>
          <w:b/>
          <w:szCs w:val="22"/>
        </w:rPr>
        <w:t xml:space="preserve"> NUMBERING AUT</w:t>
      </w:r>
      <w:r>
        <w:rPr>
          <w:b/>
          <w:szCs w:val="22"/>
        </w:rPr>
        <w:t>HORIZATION APPLICATION FILED BY EDGETEL</w:t>
      </w:r>
      <w:r w:rsidRPr="004E05FE">
        <w:rPr>
          <w:b/>
          <w:szCs w:val="22"/>
        </w:rPr>
        <w:t xml:space="preserve">, LLC </w:t>
      </w:r>
      <w:r>
        <w:rPr>
          <w:b/>
          <w:szCs w:val="22"/>
        </w:rPr>
        <w:t>PURSUANT TO SECTION 52.15(g)(3) 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18-138</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Pr>
          <w:b/>
          <w:szCs w:val="22"/>
        </w:rPr>
        <w:t>June 21, 2018</w:t>
      </w:r>
    </w:p>
    <w:p w:rsidR="009C5AB0" w:rsidRPr="0069551B" w:rsidP="009C5AB0">
      <w:pPr>
        <w:pStyle w:val="NoSpacing"/>
        <w:rPr>
          <w:b/>
          <w:szCs w:val="22"/>
        </w:rPr>
      </w:pPr>
    </w:p>
    <w:p w:rsidR="009C5AB0" w:rsidRPr="0029562D" w:rsidP="009C5AB0">
      <w:pPr>
        <w:autoSpaceDE w:val="0"/>
        <w:autoSpaceDN w:val="0"/>
        <w:adjustRightInd w:val="0"/>
        <w:ind w:firstLine="720"/>
        <w:rPr>
          <w:szCs w:val="22"/>
        </w:rPr>
      </w:pPr>
      <w:r w:rsidRPr="0069551B">
        <w:rPr>
          <w:szCs w:val="22"/>
        </w:rPr>
        <w:t xml:space="preserve">On </w:t>
      </w:r>
      <w:r>
        <w:rPr>
          <w:szCs w:val="22"/>
        </w:rPr>
        <w:t xml:space="preserve">March 29, 2018, </w:t>
      </w:r>
      <w:r>
        <w:t>EdgeTel</w:t>
      </w:r>
      <w:r w:rsidRPr="004E05FE">
        <w:t xml:space="preserve">, LLC </w:t>
      </w:r>
      <w:r w:rsidRPr="00F00070">
        <w:t>(</w:t>
      </w:r>
      <w:r>
        <w:t>EdgeTel</w:t>
      </w:r>
      <w:r>
        <w:t xml:space="preserve">) </w:t>
      </w:r>
      <w:r w:rsidRPr="0029562D">
        <w:rPr>
          <w:szCs w:val="22"/>
        </w:rPr>
        <w:t>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pPr>
        <w:autoSpaceDE w:val="0"/>
        <w:autoSpaceDN w:val="0"/>
        <w:adjustRightInd w:val="0"/>
        <w:ind w:firstLine="720"/>
        <w:rPr>
          <w:szCs w:val="22"/>
        </w:rPr>
      </w:pPr>
    </w:p>
    <w:p w:rsidR="009C5AB0" w:rsidRPr="00B86A2A" w:rsidP="009C5AB0">
      <w:pPr>
        <w:autoSpaceDE w:val="0"/>
        <w:autoSpaceDN w:val="0"/>
        <w:adjustRightInd w:val="0"/>
        <w:ind w:firstLine="720"/>
        <w:rPr>
          <w:szCs w:val="22"/>
        </w:rPr>
      </w:pPr>
      <w:r>
        <w:rPr>
          <w:szCs w:val="22"/>
        </w:rPr>
        <w:t xml:space="preserve">In its application, </w:t>
      </w:r>
      <w:r>
        <w:t>EdgeTel</w:t>
      </w:r>
      <w:r>
        <w:rPr>
          <w:szCs w:val="22"/>
        </w:rPr>
        <w:t>, an interconnected Voice over Internet Protocol (VoIP) provider, included the contact information and acknowledgements required by section 52.15(g)(3)(</w:t>
      </w:r>
      <w:r>
        <w:rPr>
          <w:szCs w:val="22"/>
        </w:rPr>
        <w:t>i</w:t>
      </w:r>
      <w:r>
        <w:rPr>
          <w:szCs w:val="22"/>
        </w:rPr>
        <w:t>) of the Commission’s rules.</w:t>
      </w:r>
      <w:r>
        <w:rPr>
          <w:rStyle w:val="FootnoteReference"/>
          <w:szCs w:val="22"/>
        </w:rPr>
        <w:footnoteReference w:id="6"/>
      </w:r>
      <w:r w:rsidRPr="0029562D">
        <w:rPr>
          <w:szCs w:val="22"/>
        </w:rPr>
        <w:t xml:space="preserve"> </w:t>
      </w:r>
      <w:r>
        <w:rPr>
          <w:szCs w:val="22"/>
        </w:rPr>
        <w:t xml:space="preserve"> In addition, </w:t>
      </w:r>
      <w:r>
        <w:t>EdgeTel</w:t>
      </w:r>
      <w:r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w:t>
      </w:r>
      <w:r>
        <w:rPr>
          <w:szCs w:val="22"/>
        </w:rPr>
        <w:t>i</w:t>
      </w:r>
      <w:r>
        <w:rPr>
          <w:szCs w:val="22"/>
        </w:rPr>
        <w:t>)(E)</w:t>
      </w:r>
      <w:r w:rsidRPr="00B86A2A">
        <w:rPr>
          <w:szCs w:val="22"/>
        </w:rPr>
        <w:t>.</w:t>
      </w:r>
      <w:r>
        <w:rPr>
          <w:rStyle w:val="FootnoteReference"/>
          <w:szCs w:val="22"/>
        </w:rPr>
        <w:footnoteReference w:id="8"/>
      </w:r>
      <w:r>
        <w:rPr>
          <w:szCs w:val="22"/>
        </w:rPr>
        <w:t xml:space="preserve">  </w:t>
      </w:r>
      <w:r>
        <w:t>EdgeTel</w:t>
      </w:r>
      <w:r>
        <w:rPr>
          <w:szCs w:val="22"/>
        </w:rPr>
        <w:t xml:space="preserve"> 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w:t>
      </w:r>
      <w:r>
        <w:rPr>
          <w:szCs w:val="22"/>
        </w:rPr>
        <w:t>pursuant to section 5301 of the Anti-Drug Abuse Act of 1988.</w:t>
      </w:r>
      <w:r>
        <w:rPr>
          <w:rStyle w:val="FootnoteReference"/>
          <w:szCs w:val="22"/>
        </w:rPr>
        <w:footnoteReference w:id="11"/>
      </w:r>
      <w:r>
        <w:rPr>
          <w:szCs w:val="22"/>
        </w:rPr>
        <w:t xml:space="preserve">  Finally, </w:t>
      </w:r>
      <w:r>
        <w:rPr>
          <w:szCs w:val="22"/>
        </w:rPr>
        <w:t>EdgeTel</w:t>
      </w:r>
      <w:r>
        <w:rPr>
          <w:szCs w:val="22"/>
        </w:rPr>
        <w:t xml:space="preserve"> identified the states in which it intends to request numbers.</w:t>
      </w:r>
      <w:r>
        <w:rPr>
          <w:rStyle w:val="FootnoteReference"/>
          <w:szCs w:val="22"/>
        </w:rPr>
        <w:footnoteReference w:id="12"/>
      </w:r>
    </w:p>
    <w:p w:rsidR="009C5AB0" w:rsidRPr="0005565B" w:rsidP="009C5AB0">
      <w:pPr>
        <w:autoSpaceDE w:val="0"/>
        <w:autoSpaceDN w:val="0"/>
        <w:adjustRightInd w:val="0"/>
        <w:ind w:firstLine="720"/>
        <w:rPr>
          <w:szCs w:val="22"/>
        </w:rPr>
      </w:pPr>
    </w:p>
    <w:p w:rsidR="009C5AB0" w:rsidRPr="0029562D" w:rsidP="009C5AB0">
      <w:pPr>
        <w:ind w:right="720"/>
        <w:rPr>
          <w:szCs w:val="22"/>
        </w:rPr>
      </w:pPr>
      <w:r w:rsidRPr="0029562D">
        <w:rPr>
          <w:b/>
          <w:szCs w:val="22"/>
          <w:u w:val="single"/>
        </w:rPr>
        <w:t>GENERAL INFORMATION</w:t>
      </w:r>
    </w:p>
    <w:p w:rsidR="009C5AB0" w:rsidRPr="0029562D" w:rsidP="009C5AB0">
      <w:pPr>
        <w:ind w:right="720"/>
        <w:rPr>
          <w:szCs w:val="22"/>
        </w:rPr>
      </w:pPr>
    </w:p>
    <w:p w:rsidR="009C5AB0" w:rsidRPr="0029562D" w:rsidP="009C5AB0">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18-138</w:t>
      </w:r>
      <w:r w:rsidRPr="0029562D">
        <w:rPr>
          <w:szCs w:val="22"/>
        </w:rPr>
        <w:t xml:space="preserve"> </w:t>
      </w:r>
      <w:r w:rsidRPr="0029562D">
        <w:rPr>
          <w:b/>
          <w:szCs w:val="22"/>
        </w:rPr>
        <w:t xml:space="preserve">on or before </w:t>
      </w:r>
      <w:r>
        <w:rPr>
          <w:b/>
          <w:szCs w:val="22"/>
        </w:rPr>
        <w:t>June 21, 2018</w:t>
      </w:r>
      <w:r w:rsidRPr="0029562D">
        <w:rPr>
          <w:szCs w:val="22"/>
        </w:rPr>
        <w:t>.</w:t>
      </w:r>
      <w:r>
        <w:rPr>
          <w:szCs w:val="22"/>
        </w:rPr>
        <w:t xml:space="preserve">  Commenters must serve a copy of comments on </w:t>
      </w:r>
      <w:r>
        <w:t>EdgeTel</w:t>
      </w:r>
      <w:r>
        <w:t xml:space="preserve"> </w:t>
      </w:r>
      <w:r>
        <w:rPr>
          <w:szCs w:val="22"/>
        </w:rPr>
        <w:t>no later than the above comment filing date.</w:t>
      </w:r>
      <w:r w:rsidRPr="0029562D">
        <w:rPr>
          <w:szCs w:val="22"/>
        </w:rPr>
        <w:t xml:space="preserve">  Unless otherw</w:t>
      </w:r>
      <w:r>
        <w:rPr>
          <w:szCs w:val="22"/>
        </w:rPr>
        <w:t xml:space="preserve">ise notified by the Commission, </w:t>
      </w:r>
      <w:r>
        <w:t>EdgeTel</w:t>
      </w:r>
      <w: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pPr>
        <w:rPr>
          <w:szCs w:val="22"/>
        </w:rPr>
      </w:pPr>
    </w:p>
    <w:p w:rsidR="009C5AB0" w:rsidRPr="0029562D" w:rsidP="009C5AB0">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9C5AB0" w:rsidRPr="0029562D" w:rsidP="009C5AB0">
      <w:pPr>
        <w:rPr>
          <w:szCs w:val="22"/>
        </w:rPr>
      </w:pPr>
    </w:p>
    <w:p w:rsidR="009C5AB0" w:rsidRPr="0029562D" w:rsidP="009C5AB0">
      <w:pPr>
        <w:rPr>
          <w:b/>
          <w:szCs w:val="22"/>
        </w:rPr>
      </w:pPr>
      <w:r w:rsidRPr="0029562D">
        <w:rPr>
          <w:b/>
          <w:szCs w:val="22"/>
        </w:rPr>
        <w:t>In addition, e-mail one copy of each pleading to each of the following:</w:t>
      </w:r>
    </w:p>
    <w:p w:rsidR="009C5AB0" w:rsidRPr="0029562D" w:rsidP="009C5AB0">
      <w:pPr>
        <w:rPr>
          <w:szCs w:val="22"/>
        </w:rPr>
      </w:pPr>
    </w:p>
    <w:p w:rsidR="009C5AB0" w:rsidRPr="0029562D" w:rsidP="009C5AB0">
      <w:pPr>
        <w:numPr>
          <w:ilvl w:val="0"/>
          <w:numId w:val="15"/>
        </w:numPr>
        <w:rPr>
          <w:szCs w:val="22"/>
        </w:rPr>
      </w:pPr>
      <w:r w:rsidRPr="0029562D">
        <w:rPr>
          <w:szCs w:val="22"/>
        </w:rPr>
        <w:t>Margoux Brown, Competition Policy Division, Wireline Competition Bureau, margoux.brown@fcc.gov;</w:t>
      </w:r>
    </w:p>
    <w:p w:rsidR="009C5AB0" w:rsidRPr="0029562D" w:rsidP="009C5AB0">
      <w:pPr>
        <w:rPr>
          <w:szCs w:val="22"/>
        </w:rPr>
      </w:pPr>
    </w:p>
    <w:p w:rsidR="009C5AB0" w:rsidRPr="0029562D" w:rsidP="009C5AB0">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C5AB0" w:rsidRPr="0029562D" w:rsidP="009C5AB0">
      <w:pPr>
        <w:rPr>
          <w:szCs w:val="22"/>
        </w:rPr>
      </w:pPr>
    </w:p>
    <w:p w:rsidR="009C5AB0" w:rsidRPr="0029562D" w:rsidP="009C5AB0">
      <w:pPr>
        <w:numPr>
          <w:ilvl w:val="0"/>
          <w:numId w:val="15"/>
        </w:numPr>
        <w:rPr>
          <w:szCs w:val="22"/>
        </w:rPr>
      </w:pPr>
      <w:r w:rsidRPr="0029562D">
        <w:rPr>
          <w:szCs w:val="22"/>
        </w:rPr>
        <w:t>Marilyn Jones, Competition Policy Division, Wireline Competition Bureau, marilyn.jones@fcc.gov.</w:t>
      </w:r>
    </w:p>
    <w:p w:rsidR="009C5AB0" w:rsidRPr="0029562D" w:rsidP="009C5AB0">
      <w:pPr>
        <w:rPr>
          <w:szCs w:val="22"/>
        </w:rPr>
      </w:pPr>
    </w:p>
    <w:p w:rsidR="009C5AB0" w:rsidRPr="0029562D" w:rsidP="009C5AB0">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C5AB0" w:rsidRPr="0029562D" w:rsidP="009C5AB0">
      <w:pPr>
        <w:rPr>
          <w:szCs w:val="22"/>
        </w:rPr>
      </w:pPr>
    </w:p>
    <w:p w:rsidR="009C5AB0" w:rsidRPr="0029562D" w:rsidP="009C5AB0">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w:t>
      </w:r>
      <w:r w:rsidRPr="0029562D">
        <w:rPr>
          <w:szCs w:val="22"/>
        </w:rPr>
        <w:t xml:space="preserve">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C5AB0" w:rsidRPr="0029562D" w:rsidP="009C5AB0">
      <w:pPr>
        <w:rPr>
          <w:szCs w:val="22"/>
        </w:rPr>
      </w:pPr>
    </w:p>
    <w:p w:rsidR="009C5AB0" w:rsidP="009C5AB0">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pPr>
        <w:rPr>
          <w:szCs w:val="22"/>
        </w:rPr>
      </w:pPr>
    </w:p>
    <w:p w:rsidR="009C5AB0" w:rsidRPr="0029562D" w:rsidP="009C5AB0">
      <w:pPr>
        <w:rPr>
          <w:szCs w:val="22"/>
        </w:rPr>
      </w:pPr>
    </w:p>
    <w:p w:rsidR="009C5AB0" w:rsidRPr="0029562D" w:rsidP="009C5AB0">
      <w:pPr>
        <w:jc w:val="center"/>
        <w:rPr>
          <w:szCs w:val="22"/>
        </w:rPr>
      </w:pPr>
      <w:r w:rsidRPr="0029562D">
        <w:rPr>
          <w:b/>
          <w:szCs w:val="22"/>
        </w:rPr>
        <w:t>- FCC -</w:t>
      </w:r>
    </w:p>
    <w:p w:rsidR="009C5AB0" w:rsidRPr="0029562D" w:rsidP="009C5AB0">
      <w:pPr>
        <w:rPr>
          <w:szCs w:val="22"/>
        </w:rPr>
      </w:pPr>
    </w:p>
    <w:p w:rsidR="009C5AB0" w:rsidRPr="00A4142F" w:rsidP="009C5AB0">
      <w:pPr>
        <w:spacing w:before="60"/>
        <w:jc w:val="right"/>
        <w:rPr>
          <w:rFonts w:eastAsia="Calibri"/>
          <w:b/>
          <w:szCs w:val="22"/>
        </w:rPr>
      </w:pPr>
    </w:p>
    <w:p w:rsidR="009C5AB0" w:rsidRPr="003E5CA7" w:rsidP="009C5AB0"/>
    <w:p w:rsidR="009C5AB0" w:rsidP="009C5AB0">
      <w:pPr>
        <w:spacing w:before="60"/>
        <w:rPr>
          <w:sz w:val="24"/>
        </w:rPr>
      </w:pPr>
    </w:p>
    <w:p w:rsidR="00602577" w:rsidRPr="009C5AB0" w:rsidP="009C5AB0"/>
    <w:sectPr w:rsidSect="00D1591E">
      <w:footerReference w:type="default" r:id="rId5"/>
      <w:headerReference w:type="first" r:id="rId6"/>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9C5AB0" w:rsidRPr="00854CD3" w:rsidP="009C5AB0">
      <w:pPr>
        <w:pStyle w:val="FootnoteText"/>
        <w:spacing w:after="120"/>
        <w:rPr>
          <w:sz w:val="20"/>
        </w:rPr>
      </w:pPr>
      <w:r w:rsidRPr="00854CD3">
        <w:rPr>
          <w:rStyle w:val="FootnoteReference"/>
          <w:sz w:val="20"/>
        </w:rPr>
        <w:footnoteRef/>
      </w:r>
      <w:r w:rsidRPr="00854CD3">
        <w:rPr>
          <w:sz w:val="20"/>
        </w:rPr>
        <w:t xml:space="preserve"> We assign WC Docket No. 18-138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w:t>
      </w:r>
      <w:r w:rsidRPr="00854CD3">
        <w:rPr>
          <w:color w:val="020100"/>
          <w:sz w:val="20"/>
        </w:rPr>
        <w:t>Rcd</w:t>
      </w:r>
      <w:r w:rsidRPr="00854CD3">
        <w:rPr>
          <w:color w:val="020100"/>
          <w:sz w:val="20"/>
        </w:rPr>
        <w:t xml:space="preserve"> 949, 950 (WCB 2016). </w:t>
      </w:r>
    </w:p>
  </w:footnote>
  <w:footnote w:id="3">
    <w:p w:rsidR="009C5AB0" w:rsidRPr="00854CD3" w:rsidP="009C5AB0">
      <w:pPr>
        <w:pStyle w:val="FootnoteText"/>
        <w:rPr>
          <w:sz w:val="20"/>
        </w:rPr>
      </w:pPr>
      <w:r w:rsidRPr="00854CD3">
        <w:rPr>
          <w:rStyle w:val="FootnoteReference"/>
          <w:sz w:val="20"/>
        </w:rPr>
        <w:footnoteRef/>
      </w:r>
      <w:r w:rsidRPr="00854CD3">
        <w:rPr>
          <w:sz w:val="20"/>
        </w:rPr>
        <w:t xml:space="preserve"> </w:t>
      </w:r>
      <w:r w:rsidRPr="00854CD3">
        <w:rPr>
          <w:i/>
          <w:sz w:val="20"/>
        </w:rPr>
        <w:t>See</w:t>
      </w:r>
      <w:r w:rsidRPr="00854CD3">
        <w:rPr>
          <w:sz w:val="20"/>
        </w:rPr>
        <w:t xml:space="preserve"> Application of </w:t>
      </w:r>
      <w:r w:rsidRPr="00854CD3">
        <w:rPr>
          <w:sz w:val="20"/>
        </w:rPr>
        <w:t>EdgeTel</w:t>
      </w:r>
      <w:r w:rsidRPr="00854CD3">
        <w:rPr>
          <w:sz w:val="20"/>
        </w:rPr>
        <w:t>, LLC for Authorization to Obtain Numbering Resources, WC Docket No. 18-138 (filed Mar</w:t>
      </w:r>
      <w:r>
        <w:rPr>
          <w:sz w:val="20"/>
        </w:rPr>
        <w:t>.</w:t>
      </w:r>
      <w:r w:rsidRPr="00854CD3">
        <w:rPr>
          <w:sz w:val="20"/>
        </w:rPr>
        <w:t xml:space="preserve"> 29, 2018), </w:t>
      </w:r>
      <w:r>
        <w:fldChar w:fldCharType="begin"/>
      </w:r>
      <w:r>
        <w:instrText xml:space="preserve"> HYPERLINK "https://www.fcc.gov/ecfs/filing/10329205729988" </w:instrText>
      </w:r>
      <w:r>
        <w:fldChar w:fldCharType="separate"/>
      </w:r>
      <w:r w:rsidRPr="00854CD3">
        <w:rPr>
          <w:rStyle w:val="Hyperlink"/>
          <w:sz w:val="20"/>
        </w:rPr>
        <w:t>https://www.fcc.gov/ecfs/filing/10329205729988</w:t>
      </w:r>
      <w:r>
        <w:fldChar w:fldCharType="end"/>
      </w:r>
      <w:r w:rsidRPr="00854CD3">
        <w:rPr>
          <w:sz w:val="20"/>
        </w:rPr>
        <w:t xml:space="preserve">  </w:t>
      </w:r>
      <w:r w:rsidRPr="00854CD3">
        <w:rPr>
          <w:rStyle w:val="Hyperlink"/>
          <w:color w:val="auto"/>
          <w:sz w:val="20"/>
          <w:u w:val="none"/>
        </w:rPr>
        <w:t>(</w:t>
      </w:r>
      <w:r w:rsidRPr="00854CD3">
        <w:rPr>
          <w:rStyle w:val="Hyperlink"/>
          <w:color w:val="auto"/>
          <w:sz w:val="20"/>
          <w:u w:val="none"/>
        </w:rPr>
        <w:t>EdgeTel</w:t>
      </w:r>
      <w:r w:rsidRPr="00854CD3">
        <w:rPr>
          <w:rStyle w:val="Hyperlink"/>
          <w:color w:val="auto"/>
          <w:sz w:val="20"/>
          <w:u w:val="none"/>
        </w:rPr>
        <w:t xml:space="preserve"> Application).  </w:t>
      </w:r>
    </w:p>
  </w:footnote>
  <w:footnote w:id="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w:t>
      </w:r>
      <w:r w:rsidRPr="008348C0">
        <w:rPr>
          <w:rStyle w:val="FootnoteReference"/>
          <w:sz w:val="20"/>
          <w:vertAlign w:val="baseline"/>
        </w:rPr>
        <w:t>i</w:t>
      </w:r>
      <w:r w:rsidRPr="008348C0">
        <w:rPr>
          <w:rStyle w:val="FootnoteReference"/>
          <w:sz w:val="20"/>
          <w:vertAlign w:val="baseline"/>
        </w:rPr>
        <w:t>)(A)-(C), (F).</w:t>
      </w:r>
    </w:p>
  </w:footnote>
  <w:footnote w:id="7">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r w:rsidRPr="00854CD3">
        <w:rPr>
          <w:sz w:val="20"/>
        </w:rPr>
        <w:t>i</w:t>
      </w:r>
      <w:r w:rsidRPr="00854CD3">
        <w:rPr>
          <w:sz w:val="20"/>
        </w:rPr>
        <w:t>)(D).</w:t>
      </w:r>
    </w:p>
  </w:footnote>
  <w:footnote w:id="8">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r w:rsidRPr="00854CD3">
        <w:rPr>
          <w:sz w:val="20"/>
        </w:rPr>
        <w:t>i</w:t>
      </w:r>
      <w:r w:rsidRPr="00854CD3">
        <w:rPr>
          <w:sz w:val="20"/>
        </w:rPr>
        <w:t xml:space="preserve">)(E);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r w:rsidRPr="00854CD3">
        <w:rPr>
          <w:sz w:val="20"/>
        </w:rPr>
        <w:t>i</w:t>
      </w:r>
      <w:r w:rsidRPr="00854CD3">
        <w:rPr>
          <w:sz w:val="20"/>
        </w:rPr>
        <w:t>)(F).</w:t>
      </w:r>
    </w:p>
  </w:footnote>
  <w:footnote w:id="10">
    <w:p w:rsidR="009C5AB0" w:rsidRPr="00854CD3" w:rsidP="009C5AB0">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r w:rsidRPr="00854CD3">
        <w:rPr>
          <w:sz w:val="20"/>
        </w:rPr>
        <w:t>i</w:t>
      </w:r>
      <w:r w:rsidRPr="00854CD3">
        <w:rPr>
          <w:sz w:val="20"/>
        </w:rPr>
        <w:t xml:space="preserve">)(G); </w:t>
      </w:r>
      <w:r w:rsidRPr="00854CD3">
        <w:rPr>
          <w:i/>
          <w:sz w:val="20"/>
        </w:rPr>
        <w:t>see also</w:t>
      </w:r>
      <w:r w:rsidRPr="00854CD3">
        <w:rPr>
          <w:sz w:val="20"/>
        </w:rPr>
        <w:t xml:space="preserve"> 21 U.S.C. § 862.</w:t>
      </w:r>
    </w:p>
  </w:footnote>
  <w:footnote w:id="12">
    <w:p w:rsidR="009C5AB0" w:rsidRPr="00470685" w:rsidP="009C5AB0">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Pr>
          <w:sz w:val="20"/>
        </w:rPr>
        <w:t>EdgeTel</w:t>
      </w:r>
      <w:r>
        <w:rPr>
          <w:sz w:val="20"/>
        </w:rPr>
        <w:t xml:space="preserve"> Application at 3.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p>
  </w:footnote>
  <w:footnote w:id="13">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