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370964">
        <w:rPr>
          <w:b/>
          <w:snapToGrid/>
          <w:color w:val="000000"/>
          <w:kern w:val="0"/>
          <w:sz w:val="24"/>
          <w:szCs w:val="24"/>
        </w:rPr>
        <w:t>1016</w:t>
      </w:r>
      <w:bookmarkStart w:id="0" w:name="_GoBack"/>
      <w:bookmarkEnd w:id="0"/>
    </w:p>
    <w:p w:rsidR="005F2117">
      <w:pPr>
        <w:widowControl/>
        <w:jc w:val="right"/>
        <w:rPr>
          <w:b/>
          <w:snapToGrid/>
          <w:color w:val="000000"/>
          <w:kern w:val="0"/>
          <w:sz w:val="24"/>
          <w:szCs w:val="24"/>
        </w:rPr>
      </w:pPr>
      <w:r>
        <w:rPr>
          <w:b/>
          <w:snapToGrid/>
          <w:color w:val="000000"/>
          <w:kern w:val="0"/>
          <w:sz w:val="24"/>
          <w:szCs w:val="24"/>
        </w:rPr>
        <w:t>October</w:t>
      </w:r>
      <w:r w:rsidR="00335FA8">
        <w:rPr>
          <w:b/>
          <w:snapToGrid/>
          <w:color w:val="000000"/>
          <w:kern w:val="0"/>
          <w:sz w:val="24"/>
          <w:szCs w:val="24"/>
        </w:rPr>
        <w:t xml:space="preserve"> </w:t>
      </w:r>
      <w:r>
        <w:rPr>
          <w:b/>
          <w:snapToGrid/>
          <w:color w:val="000000"/>
          <w:kern w:val="0"/>
          <w:sz w:val="24"/>
          <w:szCs w:val="24"/>
        </w:rPr>
        <w:t>7</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335FA8">
        <w:rPr>
          <w:b/>
          <w:snapToGrid/>
          <w:kern w:val="0"/>
          <w:szCs w:val="22"/>
        </w:rPr>
        <w:t>2</w:t>
      </w:r>
      <w:r w:rsidR="008237AB">
        <w:rPr>
          <w:b/>
          <w:snapToGrid/>
          <w:kern w:val="0"/>
          <w:szCs w:val="22"/>
        </w:rPr>
        <w:t>34</w:t>
      </w:r>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8237AB" w:rsidRPr="008237AB" w:rsidP="008237AB">
      <w:pPr>
        <w:widowControl/>
        <w:autoSpaceDE w:val="0"/>
        <w:autoSpaceDN w:val="0"/>
        <w:adjustRightInd w:val="0"/>
        <w:ind w:left="720"/>
        <w:rPr>
          <w:snapToGrid/>
          <w:kern w:val="0"/>
          <w:szCs w:val="22"/>
        </w:rPr>
      </w:pPr>
      <w:r w:rsidRPr="008237AB">
        <w:rPr>
          <w:snapToGrid/>
          <w:kern w:val="0"/>
          <w:szCs w:val="22"/>
        </w:rPr>
        <w:t xml:space="preserve">Domestic Section 214 Application Filed for the Acquisition of Certain Assets of </w:t>
      </w:r>
    </w:p>
    <w:p w:rsidR="008237AB" w:rsidP="008237AB">
      <w:pPr>
        <w:autoSpaceDE w:val="0"/>
        <w:autoSpaceDN w:val="0"/>
        <w:adjustRightInd w:val="0"/>
        <w:ind w:left="720"/>
        <w:rPr>
          <w:bCs/>
          <w:snapToGrid/>
          <w:kern w:val="0"/>
          <w:szCs w:val="22"/>
        </w:rPr>
      </w:pPr>
      <w:r w:rsidRPr="008237AB">
        <w:rPr>
          <w:snapToGrid/>
          <w:kern w:val="0"/>
          <w:szCs w:val="22"/>
        </w:rPr>
        <w:t>MLGC, LLC by Polar Telcom, Inc</w:t>
      </w:r>
      <w:r w:rsidR="00361ADD">
        <w:rPr>
          <w:bCs/>
          <w:snapToGrid/>
          <w:kern w:val="0"/>
          <w:szCs w:val="22"/>
        </w:rPr>
        <w:t>,</w:t>
      </w:r>
    </w:p>
    <w:p w:rsidR="00901C44" w:rsidRPr="00344A9D" w:rsidP="008237AB">
      <w:pPr>
        <w:autoSpaceDE w:val="0"/>
        <w:autoSpaceDN w:val="0"/>
        <w:adjustRightInd w:val="0"/>
        <w:ind w:left="720"/>
        <w:rPr>
          <w:bCs/>
          <w:snapToGrid/>
          <w:kern w:val="0"/>
          <w:szCs w:val="22"/>
        </w:rPr>
      </w:pPr>
      <w:r w:rsidRPr="004C64BE">
        <w:rPr>
          <w:snapToGrid/>
          <w:kern w:val="0"/>
          <w:szCs w:val="22"/>
        </w:rPr>
        <w:t>WC Docket No. 19-</w:t>
      </w:r>
      <w:r>
        <w:rPr>
          <w:snapToGrid/>
          <w:kern w:val="0"/>
          <w:szCs w:val="22"/>
        </w:rPr>
        <w:t>2</w:t>
      </w:r>
      <w:r w:rsidR="008237AB">
        <w:rPr>
          <w:snapToGrid/>
          <w:kern w:val="0"/>
          <w:szCs w:val="22"/>
        </w:rPr>
        <w:t>34</w:t>
      </w:r>
      <w:r>
        <w:t>, Public Notice, DA 19-8</w:t>
      </w:r>
      <w:r w:rsidR="008237AB">
        <w:t>79</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8237AB">
        <w:rPr>
          <w:b/>
          <w:bCs/>
          <w:snapToGrid/>
          <w:color w:val="000000"/>
          <w:kern w:val="0"/>
          <w:szCs w:val="22"/>
          <w:lang w:eastAsia="ja-JP"/>
        </w:rPr>
        <w:t>Octobe</w:t>
      </w:r>
      <w:r w:rsidR="00335FA8">
        <w:rPr>
          <w:b/>
          <w:bCs/>
          <w:snapToGrid/>
          <w:color w:val="000000"/>
          <w:kern w:val="0"/>
          <w:szCs w:val="22"/>
          <w:lang w:eastAsia="ja-JP"/>
        </w:rPr>
        <w:t>r</w:t>
      </w:r>
      <w:r w:rsidR="00A44BFC">
        <w:rPr>
          <w:b/>
          <w:bCs/>
          <w:snapToGrid/>
          <w:color w:val="000000"/>
          <w:kern w:val="0"/>
          <w:szCs w:val="22"/>
          <w:lang w:eastAsia="ja-JP"/>
        </w:rPr>
        <w:t xml:space="preserve"> </w:t>
      </w:r>
      <w:r w:rsidR="008237AB">
        <w:rPr>
          <w:b/>
          <w:bCs/>
          <w:snapToGrid/>
          <w:color w:val="000000"/>
          <w:kern w:val="0"/>
          <w:szCs w:val="22"/>
          <w:lang w:eastAsia="ja-JP"/>
        </w:rPr>
        <w:t>6</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371B78">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w:t>
      </w:r>
      <w:r w:rsidR="00243084">
        <w:rPr>
          <w:snapToGrid/>
          <w:kern w:val="0"/>
        </w:rPr>
        <w:t xml:space="preserve">Greg Kwan </w:t>
      </w:r>
      <w:r>
        <w:rPr>
          <w:snapToGrid/>
          <w:kern w:val="0"/>
        </w:rPr>
        <w:t>at</w:t>
      </w:r>
      <w:r w:rsidR="00243084">
        <w:rPr>
          <w:snapToGrid/>
          <w:kern w:val="0"/>
        </w:rPr>
        <w:t xml:space="preserve"> </w:t>
      </w:r>
      <w:r>
        <w:rPr>
          <w:snapToGrid/>
          <w:kern w:val="0"/>
        </w:rPr>
        <w:t>(202) 418-</w:t>
      </w:r>
      <w:r w:rsidR="00243084">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129F6"/>
    <w:rsid w:val="00335FA8"/>
    <w:rsid w:val="00344A9D"/>
    <w:rsid w:val="00361ADD"/>
    <w:rsid w:val="00370964"/>
    <w:rsid w:val="00371B78"/>
    <w:rsid w:val="00395243"/>
    <w:rsid w:val="00396731"/>
    <w:rsid w:val="003A3E1F"/>
    <w:rsid w:val="003F530B"/>
    <w:rsid w:val="004257A5"/>
    <w:rsid w:val="00440F35"/>
    <w:rsid w:val="004437AE"/>
    <w:rsid w:val="004C64BE"/>
    <w:rsid w:val="004E5C2C"/>
    <w:rsid w:val="00532267"/>
    <w:rsid w:val="00532F9E"/>
    <w:rsid w:val="00535F00"/>
    <w:rsid w:val="00571B4A"/>
    <w:rsid w:val="005F2117"/>
    <w:rsid w:val="006D23CF"/>
    <w:rsid w:val="00762548"/>
    <w:rsid w:val="007C3125"/>
    <w:rsid w:val="00802DBA"/>
    <w:rsid w:val="00802FCC"/>
    <w:rsid w:val="008237AB"/>
    <w:rsid w:val="00841C88"/>
    <w:rsid w:val="00862818"/>
    <w:rsid w:val="00875A48"/>
    <w:rsid w:val="00882A69"/>
    <w:rsid w:val="008A4BAF"/>
    <w:rsid w:val="008D77CD"/>
    <w:rsid w:val="008E6000"/>
    <w:rsid w:val="00901C44"/>
    <w:rsid w:val="00984307"/>
    <w:rsid w:val="009E7DF4"/>
    <w:rsid w:val="00A44BFC"/>
    <w:rsid w:val="00A567D3"/>
    <w:rsid w:val="00A6163F"/>
    <w:rsid w:val="00B1437B"/>
    <w:rsid w:val="00B32865"/>
    <w:rsid w:val="00B37B50"/>
    <w:rsid w:val="00B41FA1"/>
    <w:rsid w:val="00B43AAE"/>
    <w:rsid w:val="00B52B8E"/>
    <w:rsid w:val="00B57C64"/>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