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E5884" w:rsidP="00C82B6B">
      <w:pPr>
        <w:jc w:val="right"/>
        <w:rPr>
          <w:sz w:val="24"/>
        </w:rPr>
      </w:pPr>
    </w:p>
    <w:p w:rsidR="00013A8B" w:rsidRPr="00B20363" w:rsidP="00013A8B">
      <w:pPr>
        <w:jc w:val="right"/>
        <w:rPr>
          <w:b/>
          <w:sz w:val="24"/>
        </w:rPr>
      </w:pPr>
      <w:r>
        <w:rPr>
          <w:b/>
          <w:sz w:val="24"/>
        </w:rPr>
        <w:t>DA 19-</w:t>
      </w:r>
      <w:r w:rsidR="00864698">
        <w:rPr>
          <w:b/>
          <w:sz w:val="24"/>
        </w:rPr>
        <w:t>1112</w:t>
      </w:r>
    </w:p>
    <w:p w:rsidR="00013A8B" w:rsidRPr="00B20363" w:rsidP="00013A8B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680261">
        <w:rPr>
          <w:b/>
          <w:sz w:val="24"/>
        </w:rPr>
        <w:t>October 29, 2019</w:t>
      </w:r>
    </w:p>
    <w:p w:rsidR="00013A8B" w:rsidP="00013A8B">
      <w:pPr>
        <w:jc w:val="right"/>
        <w:rPr>
          <w:sz w:val="24"/>
        </w:rPr>
      </w:pPr>
    </w:p>
    <w:p w:rsidR="00013A8B" w:rsidRPr="00B20363" w:rsidP="00013A8B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b/>
          <w:caps/>
          <w:sz w:val="24"/>
          <w:szCs w:val="24"/>
        </w:rPr>
        <w:t>MEDIA</w:t>
      </w:r>
      <w:r w:rsidRPr="00A26017">
        <w:rPr>
          <w:b/>
          <w:caps/>
          <w:sz w:val="24"/>
          <w:szCs w:val="24"/>
        </w:rPr>
        <w:t xml:space="preserve"> bureau OPENS </w:t>
      </w:r>
      <w:r w:rsidRPr="00436790">
        <w:rPr>
          <w:b/>
          <w:caps/>
          <w:sz w:val="24"/>
          <w:szCs w:val="24"/>
        </w:rPr>
        <w:t>MB DOCKET NO. 1</w:t>
      </w:r>
      <w:r>
        <w:rPr>
          <w:b/>
          <w:caps/>
          <w:sz w:val="24"/>
          <w:szCs w:val="24"/>
        </w:rPr>
        <w:t>9</w:t>
      </w:r>
      <w:r w:rsidRPr="00436790">
        <w:rPr>
          <w:b/>
          <w:caps/>
          <w:sz w:val="24"/>
          <w:szCs w:val="24"/>
        </w:rPr>
        <w:t>-</w:t>
      </w:r>
      <w:r w:rsidR="00864698">
        <w:rPr>
          <w:b/>
          <w:caps/>
          <w:sz w:val="24"/>
          <w:szCs w:val="24"/>
        </w:rPr>
        <w:t>311</w:t>
      </w:r>
    </w:p>
    <w:p w:rsidR="00013A8B" w:rsidP="00013A8B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MB Docket No. 19-</w:t>
      </w:r>
      <w:r w:rsidR="00864698">
        <w:rPr>
          <w:b/>
          <w:sz w:val="24"/>
        </w:rPr>
        <w:t>311</w:t>
      </w:r>
    </w:p>
    <w:p w:rsidR="00F96F63" w:rsidRPr="00930ECF" w:rsidP="00F96F63">
      <w:pPr>
        <w:rPr>
          <w:sz w:val="24"/>
        </w:rPr>
      </w:pPr>
      <w:bookmarkStart w:id="1" w:name="TOChere"/>
    </w:p>
    <w:bookmarkEnd w:id="1"/>
    <w:p w:rsidR="00680261" w:rsidRPr="00680261" w:rsidP="00680261">
      <w:pPr>
        <w:ind w:firstLine="720"/>
        <w:rPr>
          <w:szCs w:val="22"/>
        </w:rPr>
      </w:pPr>
      <w:r w:rsidRPr="00680261">
        <w:rPr>
          <w:szCs w:val="22"/>
        </w:rPr>
        <w:t>By this Public Notice, the Media Bureau opens MB Docket No. 19-</w:t>
      </w:r>
      <w:r w:rsidR="00864698">
        <w:rPr>
          <w:szCs w:val="22"/>
        </w:rPr>
        <w:t>311</w:t>
      </w:r>
      <w:r w:rsidRPr="00680261">
        <w:rPr>
          <w:szCs w:val="22"/>
        </w:rPr>
        <w:t>, which is captioned “All-Digital AM Broadcasting.”</w:t>
      </w:r>
    </w:p>
    <w:p w:rsidR="00680261" w:rsidRPr="00680261" w:rsidP="00680261">
      <w:pPr>
        <w:rPr>
          <w:szCs w:val="22"/>
        </w:rPr>
      </w:pPr>
    </w:p>
    <w:p w:rsidR="00680261" w:rsidRPr="00680261" w:rsidP="00680261">
      <w:pPr>
        <w:ind w:firstLine="720"/>
        <w:rPr>
          <w:szCs w:val="22"/>
        </w:rPr>
      </w:pPr>
      <w:r w:rsidRPr="00864698">
        <w:rPr>
          <w:i/>
          <w:szCs w:val="22"/>
        </w:rPr>
        <w:t xml:space="preserve">Ex </w:t>
      </w:r>
      <w:r w:rsidRPr="00864698">
        <w:rPr>
          <w:i/>
          <w:szCs w:val="22"/>
        </w:rPr>
        <w:t>Parte</w:t>
      </w:r>
      <w:r w:rsidRPr="00864698">
        <w:rPr>
          <w:i/>
          <w:szCs w:val="22"/>
        </w:rPr>
        <w:t xml:space="preserve"> Rules</w:t>
      </w:r>
      <w:r w:rsidRPr="00680261">
        <w:rPr>
          <w:szCs w:val="22"/>
        </w:rPr>
        <w:t xml:space="preserve">.  Presentations are subject to “permit-but-disclose” ex </w:t>
      </w:r>
      <w:r w:rsidRPr="00680261">
        <w:rPr>
          <w:szCs w:val="22"/>
        </w:rPr>
        <w:t>parte</w:t>
      </w:r>
      <w:r w:rsidRPr="00680261">
        <w:rPr>
          <w:szCs w:val="22"/>
        </w:rPr>
        <w:t xml:space="preserve"> rules.  </w:t>
      </w:r>
      <w:r w:rsidRPr="000C3966">
        <w:rPr>
          <w:i/>
          <w:szCs w:val="22"/>
        </w:rPr>
        <w:t>See</w:t>
      </w:r>
      <w:r w:rsidRPr="00680261">
        <w:rPr>
          <w:szCs w:val="22"/>
        </w:rPr>
        <w:t xml:space="preserve"> 47 C.F.R. §§ 1.1206, 1.1200(a).  Persons making ex </w:t>
      </w:r>
      <w:r w:rsidRPr="00680261">
        <w:rPr>
          <w:szCs w:val="22"/>
        </w:rPr>
        <w:t>parte</w:t>
      </w:r>
      <w:r w:rsidRPr="00680261">
        <w:rPr>
          <w:szCs w:val="22"/>
        </w:rPr>
        <w:t xml:space="preserve"> 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ex </w:t>
      </w:r>
      <w:r w:rsidRPr="00680261">
        <w:rPr>
          <w:szCs w:val="22"/>
        </w:rPr>
        <w:t>parte</w:t>
      </w:r>
      <w:r w:rsidRPr="00680261">
        <w:rPr>
          <w:szCs w:val="22"/>
        </w:rPr>
        <w:t xml:space="preserve"> rules.</w:t>
      </w:r>
    </w:p>
    <w:p w:rsidR="00680261" w:rsidRPr="00680261" w:rsidP="00680261">
      <w:pPr>
        <w:rPr>
          <w:szCs w:val="22"/>
        </w:rPr>
      </w:pPr>
    </w:p>
    <w:p w:rsidR="00680261" w:rsidRPr="00680261" w:rsidP="00680261">
      <w:pPr>
        <w:ind w:firstLine="720"/>
        <w:rPr>
          <w:szCs w:val="22"/>
        </w:rPr>
      </w:pPr>
      <w:r w:rsidRPr="00864698">
        <w:rPr>
          <w:i/>
          <w:szCs w:val="22"/>
        </w:rPr>
        <w:t>Accessibility Information</w:t>
      </w:r>
      <w:r w:rsidRPr="00680261">
        <w:rPr>
          <w:szCs w:val="22"/>
        </w:rPr>
        <w:t>.  To request materials in accessible formats for people with disabilities (Braille, large print, electronic files, audio format), send an e-mail to fcc504@fcc.gov or call the Consumer and Governmental Affairs Bureau at (202) 418-0530 (voice), (202) 418-0432 (TTY).</w:t>
      </w:r>
    </w:p>
    <w:p w:rsidR="00680261" w:rsidRPr="00680261" w:rsidP="00680261">
      <w:pPr>
        <w:rPr>
          <w:szCs w:val="22"/>
        </w:rPr>
      </w:pPr>
    </w:p>
    <w:p w:rsidR="00930ECF" w:rsidP="00680261">
      <w:pPr>
        <w:ind w:firstLine="720"/>
        <w:rPr>
          <w:szCs w:val="22"/>
        </w:rPr>
      </w:pPr>
      <w:r w:rsidRPr="00680261">
        <w:rPr>
          <w:szCs w:val="22"/>
        </w:rPr>
        <w:t>Action by Chief, Media Bureau.</w:t>
      </w:r>
    </w:p>
    <w:p w:rsidR="00680261" w:rsidP="00680261">
      <w:pPr>
        <w:rPr>
          <w:szCs w:val="22"/>
        </w:rPr>
      </w:pPr>
    </w:p>
    <w:p w:rsidR="00680261" w:rsidRPr="00680261" w:rsidP="00680261">
      <w:pPr>
        <w:jc w:val="center"/>
        <w:rPr>
          <w:b/>
          <w:szCs w:val="22"/>
        </w:rPr>
      </w:pPr>
      <w:r>
        <w:rPr>
          <w:b/>
          <w:szCs w:val="22"/>
        </w:rPr>
        <w:t>-FCC-</w:t>
      </w:r>
    </w:p>
    <w:sectPr w:rsidSect="000E5884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7225346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11E81366"/>
    <w:multiLevelType w:val="hybridMultilevel"/>
    <w:tmpl w:val="F9C21790"/>
    <w:lvl w:ilvl="0">
      <w:start w:val="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61"/>
    <w:rsid w:val="000072CE"/>
    <w:rsid w:val="00013A8B"/>
    <w:rsid w:val="00021445"/>
    <w:rsid w:val="00036039"/>
    <w:rsid w:val="00037F90"/>
    <w:rsid w:val="000875BF"/>
    <w:rsid w:val="00096D8C"/>
    <w:rsid w:val="000B2386"/>
    <w:rsid w:val="000C0B65"/>
    <w:rsid w:val="000C3966"/>
    <w:rsid w:val="000E3D42"/>
    <w:rsid w:val="000E5884"/>
    <w:rsid w:val="00122BD5"/>
    <w:rsid w:val="001979D9"/>
    <w:rsid w:val="001D6BCF"/>
    <w:rsid w:val="001E01CA"/>
    <w:rsid w:val="002060D9"/>
    <w:rsid w:val="00226822"/>
    <w:rsid w:val="00260594"/>
    <w:rsid w:val="00285017"/>
    <w:rsid w:val="002A2D2E"/>
    <w:rsid w:val="00343749"/>
    <w:rsid w:val="00357D50"/>
    <w:rsid w:val="003925DC"/>
    <w:rsid w:val="003B0550"/>
    <w:rsid w:val="003B694F"/>
    <w:rsid w:val="003F171C"/>
    <w:rsid w:val="00412FC5"/>
    <w:rsid w:val="00422276"/>
    <w:rsid w:val="004242F1"/>
    <w:rsid w:val="00436790"/>
    <w:rsid w:val="00445A00"/>
    <w:rsid w:val="00451B0F"/>
    <w:rsid w:val="0046125F"/>
    <w:rsid w:val="00481981"/>
    <w:rsid w:val="00487524"/>
    <w:rsid w:val="00496106"/>
    <w:rsid w:val="004C12D0"/>
    <w:rsid w:val="004C2EE3"/>
    <w:rsid w:val="004D18B2"/>
    <w:rsid w:val="004E4A22"/>
    <w:rsid w:val="00511968"/>
    <w:rsid w:val="0055614C"/>
    <w:rsid w:val="00607BA5"/>
    <w:rsid w:val="00626EB6"/>
    <w:rsid w:val="00631209"/>
    <w:rsid w:val="006353A3"/>
    <w:rsid w:val="00655D03"/>
    <w:rsid w:val="00680261"/>
    <w:rsid w:val="00683F84"/>
    <w:rsid w:val="006A6A81"/>
    <w:rsid w:val="006E26AF"/>
    <w:rsid w:val="006F7393"/>
    <w:rsid w:val="0070224F"/>
    <w:rsid w:val="007115F7"/>
    <w:rsid w:val="00785689"/>
    <w:rsid w:val="0079754B"/>
    <w:rsid w:val="007A1E6D"/>
    <w:rsid w:val="00822CE0"/>
    <w:rsid w:val="00837C62"/>
    <w:rsid w:val="00841AB1"/>
    <w:rsid w:val="00864698"/>
    <w:rsid w:val="008C22FD"/>
    <w:rsid w:val="008E00D1"/>
    <w:rsid w:val="00910F12"/>
    <w:rsid w:val="00926503"/>
    <w:rsid w:val="00930ECF"/>
    <w:rsid w:val="009838BC"/>
    <w:rsid w:val="009E1C15"/>
    <w:rsid w:val="00A26017"/>
    <w:rsid w:val="00A45F4F"/>
    <w:rsid w:val="00A600A9"/>
    <w:rsid w:val="00A866AC"/>
    <w:rsid w:val="00AA55B7"/>
    <w:rsid w:val="00AA5B9E"/>
    <w:rsid w:val="00AB2407"/>
    <w:rsid w:val="00AB53DF"/>
    <w:rsid w:val="00B07E5C"/>
    <w:rsid w:val="00B20363"/>
    <w:rsid w:val="00B326E3"/>
    <w:rsid w:val="00B811F7"/>
    <w:rsid w:val="00BA5DC6"/>
    <w:rsid w:val="00BA6196"/>
    <w:rsid w:val="00BC6D8C"/>
    <w:rsid w:val="00C16AF2"/>
    <w:rsid w:val="00C34006"/>
    <w:rsid w:val="00C426B1"/>
    <w:rsid w:val="00C82B6B"/>
    <w:rsid w:val="00C90D6A"/>
    <w:rsid w:val="00CC72B6"/>
    <w:rsid w:val="00D0218D"/>
    <w:rsid w:val="00D216CD"/>
    <w:rsid w:val="00DA2529"/>
    <w:rsid w:val="00DB130A"/>
    <w:rsid w:val="00DC10A1"/>
    <w:rsid w:val="00DC655F"/>
    <w:rsid w:val="00DD7EBD"/>
    <w:rsid w:val="00DF62B6"/>
    <w:rsid w:val="00E07225"/>
    <w:rsid w:val="00E155B7"/>
    <w:rsid w:val="00E5409F"/>
    <w:rsid w:val="00EC0185"/>
    <w:rsid w:val="00F021FA"/>
    <w:rsid w:val="00F57ACA"/>
    <w:rsid w:val="00F62E97"/>
    <w:rsid w:val="00F64209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8379447-E640-4780-9DE2-89FDCC73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