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FE13B5">
        <w:rPr>
          <w:b/>
          <w:szCs w:val="22"/>
        </w:rPr>
        <w:t>488</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F76AB0">
        <w:rPr>
          <w:b/>
          <w:szCs w:val="22"/>
        </w:rPr>
        <w:t>May</w:t>
      </w:r>
      <w:r w:rsidR="00C95F2B">
        <w:rPr>
          <w:b/>
          <w:szCs w:val="22"/>
        </w:rPr>
        <w:t xml:space="preserve"> </w:t>
      </w:r>
      <w:r w:rsidR="00D4271A">
        <w:rPr>
          <w:b/>
          <w:szCs w:val="22"/>
        </w:rPr>
        <w:t>30</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C95F2B">
        <w:rPr>
          <w:b/>
          <w:kern w:val="0"/>
          <w:szCs w:val="22"/>
        </w:rPr>
        <w:t>9</w:t>
      </w:r>
      <w:r w:rsidR="006C2B92">
        <w:rPr>
          <w:b/>
          <w:kern w:val="0"/>
          <w:szCs w:val="22"/>
        </w:rPr>
        <w:t>-</w:t>
      </w:r>
      <w:r w:rsidR="008D476E">
        <w:rPr>
          <w:b/>
          <w:kern w:val="0"/>
          <w:szCs w:val="22"/>
        </w:rPr>
        <w:t>1</w:t>
      </w:r>
      <w:r w:rsidR="00D4271A">
        <w:rPr>
          <w:b/>
          <w:kern w:val="0"/>
          <w:szCs w:val="22"/>
        </w:rPr>
        <w:t>51</w:t>
      </w:r>
      <w:r w:rsidR="00645993">
        <w:rPr>
          <w:b/>
          <w:kern w:val="0"/>
          <w:szCs w:val="22"/>
        </w:rPr>
        <w:t xml:space="preserve"> </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D4271A">
        <w:rPr>
          <w:b/>
          <w:kern w:val="0"/>
          <w:szCs w:val="22"/>
        </w:rPr>
        <w:t>June</w:t>
      </w:r>
      <w:r w:rsidR="002347B0">
        <w:rPr>
          <w:b/>
          <w:kern w:val="0"/>
          <w:szCs w:val="22"/>
        </w:rPr>
        <w:t xml:space="preserve"> </w:t>
      </w:r>
      <w:r w:rsidR="00D4271A">
        <w:rPr>
          <w:b/>
          <w:kern w:val="0"/>
          <w:szCs w:val="22"/>
        </w:rPr>
        <w:t>14</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82681">
        <w:rPr>
          <w:rFonts w:eastAsia="MS Mincho"/>
          <w:szCs w:val="22"/>
        </w:rPr>
        <w:t xml:space="preserve">June </w:t>
      </w:r>
      <w:r w:rsidR="00256ED0">
        <w:rPr>
          <w:rFonts w:eastAsia="MS Mincho"/>
          <w:szCs w:val="22"/>
        </w:rPr>
        <w:t>30</w:t>
      </w:r>
      <w:r w:rsidR="00350315">
        <w:rPr>
          <w:rFonts w:eastAsia="MS Mincho"/>
          <w:szCs w:val="22"/>
        </w:rPr>
        <w:t>,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D4271A">
        <w:rPr>
          <w:b/>
          <w:szCs w:val="22"/>
        </w:rPr>
        <w:t>June 14</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4271A" w:rsidRPr="00D4271A" w:rsidP="00D4271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r w:rsidRPr="00D4271A">
        <w:rPr>
          <w:b/>
          <w:szCs w:val="22"/>
        </w:rPr>
        <w:t xml:space="preserve">Applicant(s): </w:t>
      </w:r>
      <w:r w:rsidRPr="00D4271A">
        <w:rPr>
          <w:b/>
          <w:szCs w:val="22"/>
        </w:rPr>
        <w:t>Affiniti</w:t>
      </w:r>
      <w:r w:rsidRPr="00D4271A">
        <w:rPr>
          <w:b/>
          <w:szCs w:val="22"/>
        </w:rPr>
        <w:t xml:space="preserve"> LLC and </w:t>
      </w:r>
      <w:r w:rsidRPr="00D4271A">
        <w:rPr>
          <w:b/>
          <w:szCs w:val="22"/>
        </w:rPr>
        <w:t>Affiniti</w:t>
      </w:r>
      <w:r w:rsidRPr="00D4271A">
        <w:rPr>
          <w:b/>
          <w:szCs w:val="22"/>
        </w:rPr>
        <w:t xml:space="preserve"> PA, LLC </w:t>
      </w:r>
    </w:p>
    <w:p w:rsidR="00D4271A" w:rsidRPr="00D4271A" w:rsidP="00D427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4271A">
        <w:rPr>
          <w:b/>
          <w:szCs w:val="22"/>
        </w:rPr>
        <w:t>WC Docket No. 19-151, Comp. Pol. File No. 1538</w:t>
      </w:r>
    </w:p>
    <w:p w:rsidR="00D4271A" w:rsidRPr="00D4271A" w:rsidP="00D427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Link</w:t>
      </w:r>
      <w:r w:rsidRPr="00D4271A">
        <w:rPr>
          <w:szCs w:val="22"/>
        </w:rPr>
        <w:t xml:space="preserve"> – </w:t>
      </w:r>
      <w:hyperlink r:id="rId8" w:history="1">
        <w:r w:rsidRPr="00D4271A">
          <w:rPr>
            <w:rStyle w:val="Hyperlink"/>
            <w:szCs w:val="22"/>
          </w:rPr>
          <w:t>https://www.fcc.gov/ecfs/search/filings?proceedings_name=19-151&amp;sort=date_disseminated,DESC</w:t>
        </w:r>
      </w:hyperlink>
    </w:p>
    <w:p w:rsidR="00D4271A" w:rsidRPr="00D4271A" w:rsidP="00D427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Affected Service(s)</w:t>
      </w:r>
      <w:r w:rsidRPr="00D4271A">
        <w:rPr>
          <w:szCs w:val="22"/>
        </w:rPr>
        <w:t xml:space="preserve"> - wireline transport and SIP </w:t>
      </w:r>
      <w:r w:rsidRPr="00D4271A">
        <w:rPr>
          <w:szCs w:val="22"/>
        </w:rPr>
        <w:t>trunking</w:t>
      </w:r>
      <w:r w:rsidRPr="00D4271A">
        <w:rPr>
          <w:szCs w:val="22"/>
        </w:rPr>
        <w:t xml:space="preserve"> services</w:t>
      </w:r>
    </w:p>
    <w:p w:rsidR="00D4271A" w:rsidRPr="00D4271A" w:rsidP="00D427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Service Area(s)</w:t>
      </w:r>
      <w:r w:rsidRPr="00D4271A">
        <w:rPr>
          <w:szCs w:val="22"/>
        </w:rPr>
        <w:t xml:space="preserve"> – Colorado and Pennsylvania</w:t>
      </w:r>
    </w:p>
    <w:p w:rsidR="00D4271A" w:rsidRPr="00D4271A" w:rsidP="00D427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Authorized Date(s)</w:t>
      </w:r>
      <w:r w:rsidRPr="00D4271A">
        <w:rPr>
          <w:szCs w:val="22"/>
        </w:rPr>
        <w:t xml:space="preserve"> – on or after June 30, 2019</w:t>
      </w:r>
    </w:p>
    <w:p w:rsidR="00D4271A" w:rsidRPr="00925381" w:rsidP="00D427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Contact(s)</w:t>
      </w:r>
      <w:r w:rsidRPr="00D4271A">
        <w:rPr>
          <w:szCs w:val="22"/>
        </w:rPr>
        <w:t xml:space="preserve"> – Kimberly Jackson, (202) 418-7393 (voice), Kimberly.Jackson@fcc.gov, or Carmell Weathers, (202) 418-2325 (voice), Carmell.Weathers@fcc.gov, of the Competition Policy Division, Wireline Competition Bureau  </w:t>
      </w:r>
    </w:p>
    <w:p w:rsidR="004B5770" w:rsidP="0092538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sectPr w:rsidSect="009A0CEF">
      <w:footerReference w:type="default" r:id="rId9"/>
      <w:headerReference w:type="first" r:id="rId1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0722597"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4095"/>
    <w:rsid w:val="0001573F"/>
    <w:rsid w:val="00015ABA"/>
    <w:rsid w:val="00015FF4"/>
    <w:rsid w:val="00022E8A"/>
    <w:rsid w:val="0002510F"/>
    <w:rsid w:val="00027BAB"/>
    <w:rsid w:val="00031DB3"/>
    <w:rsid w:val="00033A92"/>
    <w:rsid w:val="000342B7"/>
    <w:rsid w:val="00034ECA"/>
    <w:rsid w:val="00035681"/>
    <w:rsid w:val="000357B0"/>
    <w:rsid w:val="0004007B"/>
    <w:rsid w:val="0004038B"/>
    <w:rsid w:val="0004231D"/>
    <w:rsid w:val="00042786"/>
    <w:rsid w:val="000430FF"/>
    <w:rsid w:val="000475A9"/>
    <w:rsid w:val="00047E2E"/>
    <w:rsid w:val="00060D9C"/>
    <w:rsid w:val="00062397"/>
    <w:rsid w:val="00073698"/>
    <w:rsid w:val="00075C98"/>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BD6"/>
    <w:rsid w:val="000B013D"/>
    <w:rsid w:val="000B0E3B"/>
    <w:rsid w:val="000B1216"/>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5586"/>
    <w:rsid w:val="000E6740"/>
    <w:rsid w:val="000F2447"/>
    <w:rsid w:val="000F304F"/>
    <w:rsid w:val="000F3A4D"/>
    <w:rsid w:val="000F4059"/>
    <w:rsid w:val="000F6679"/>
    <w:rsid w:val="00100484"/>
    <w:rsid w:val="0010240B"/>
    <w:rsid w:val="001034EC"/>
    <w:rsid w:val="00104DEF"/>
    <w:rsid w:val="00105A7F"/>
    <w:rsid w:val="00107D9F"/>
    <w:rsid w:val="0011160B"/>
    <w:rsid w:val="001120A9"/>
    <w:rsid w:val="001145BC"/>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B0BFB"/>
    <w:rsid w:val="001B2C99"/>
    <w:rsid w:val="001B41D9"/>
    <w:rsid w:val="001B47C5"/>
    <w:rsid w:val="001B6398"/>
    <w:rsid w:val="001B6951"/>
    <w:rsid w:val="001C27B0"/>
    <w:rsid w:val="001C2B6F"/>
    <w:rsid w:val="001D3341"/>
    <w:rsid w:val="001D4AFA"/>
    <w:rsid w:val="001D77F6"/>
    <w:rsid w:val="001D78E9"/>
    <w:rsid w:val="001E13FB"/>
    <w:rsid w:val="001E417B"/>
    <w:rsid w:val="001E4F5D"/>
    <w:rsid w:val="001E5815"/>
    <w:rsid w:val="001F278F"/>
    <w:rsid w:val="001F32F6"/>
    <w:rsid w:val="001F36DB"/>
    <w:rsid w:val="001F5E7D"/>
    <w:rsid w:val="001F6B9A"/>
    <w:rsid w:val="00200583"/>
    <w:rsid w:val="002009A1"/>
    <w:rsid w:val="00200E3F"/>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47B0"/>
    <w:rsid w:val="0023550B"/>
    <w:rsid w:val="00243143"/>
    <w:rsid w:val="0024329E"/>
    <w:rsid w:val="00245227"/>
    <w:rsid w:val="00245A54"/>
    <w:rsid w:val="0024600C"/>
    <w:rsid w:val="00250CB8"/>
    <w:rsid w:val="00250FFD"/>
    <w:rsid w:val="00253318"/>
    <w:rsid w:val="00256830"/>
    <w:rsid w:val="00256ED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C07"/>
    <w:rsid w:val="0028591A"/>
    <w:rsid w:val="00285958"/>
    <w:rsid w:val="00287CE7"/>
    <w:rsid w:val="00291B85"/>
    <w:rsid w:val="00293DA8"/>
    <w:rsid w:val="00293F07"/>
    <w:rsid w:val="00296E85"/>
    <w:rsid w:val="002A32E3"/>
    <w:rsid w:val="002A435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3305"/>
    <w:rsid w:val="002E3D86"/>
    <w:rsid w:val="002E452D"/>
    <w:rsid w:val="002F04C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6C39"/>
    <w:rsid w:val="00321E93"/>
    <w:rsid w:val="00323DD9"/>
    <w:rsid w:val="00324F97"/>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145F"/>
    <w:rsid w:val="00361841"/>
    <w:rsid w:val="00361EE1"/>
    <w:rsid w:val="003620F5"/>
    <w:rsid w:val="003633BE"/>
    <w:rsid w:val="00365F45"/>
    <w:rsid w:val="00366371"/>
    <w:rsid w:val="003706B0"/>
    <w:rsid w:val="00372803"/>
    <w:rsid w:val="003734B1"/>
    <w:rsid w:val="0037377F"/>
    <w:rsid w:val="00374075"/>
    <w:rsid w:val="00374427"/>
    <w:rsid w:val="0038028C"/>
    <w:rsid w:val="00382013"/>
    <w:rsid w:val="003824DF"/>
    <w:rsid w:val="0038299D"/>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B262E"/>
    <w:rsid w:val="003B50EB"/>
    <w:rsid w:val="003B5B37"/>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26A"/>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FDE"/>
    <w:rsid w:val="00435708"/>
    <w:rsid w:val="004357AA"/>
    <w:rsid w:val="0043651C"/>
    <w:rsid w:val="00440469"/>
    <w:rsid w:val="00445072"/>
    <w:rsid w:val="0045291C"/>
    <w:rsid w:val="00453C3E"/>
    <w:rsid w:val="004558A2"/>
    <w:rsid w:val="004560C0"/>
    <w:rsid w:val="00456586"/>
    <w:rsid w:val="00457893"/>
    <w:rsid w:val="00457E6E"/>
    <w:rsid w:val="004600A2"/>
    <w:rsid w:val="0046158D"/>
    <w:rsid w:val="00461764"/>
    <w:rsid w:val="00461AB2"/>
    <w:rsid w:val="00465152"/>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3196"/>
    <w:rsid w:val="004D3C30"/>
    <w:rsid w:val="004D4200"/>
    <w:rsid w:val="004E0876"/>
    <w:rsid w:val="004E1174"/>
    <w:rsid w:val="004E1278"/>
    <w:rsid w:val="004E27B4"/>
    <w:rsid w:val="004E4354"/>
    <w:rsid w:val="004E76FF"/>
    <w:rsid w:val="004F04E3"/>
    <w:rsid w:val="004F2486"/>
    <w:rsid w:val="004F4233"/>
    <w:rsid w:val="004F6EB6"/>
    <w:rsid w:val="004F7618"/>
    <w:rsid w:val="00501A0B"/>
    <w:rsid w:val="005043EB"/>
    <w:rsid w:val="005060FD"/>
    <w:rsid w:val="00506F08"/>
    <w:rsid w:val="005226E4"/>
    <w:rsid w:val="00523248"/>
    <w:rsid w:val="0052346B"/>
    <w:rsid w:val="00523B41"/>
    <w:rsid w:val="0052494C"/>
    <w:rsid w:val="00525DB6"/>
    <w:rsid w:val="005275D8"/>
    <w:rsid w:val="00527D7D"/>
    <w:rsid w:val="0053060C"/>
    <w:rsid w:val="00530E13"/>
    <w:rsid w:val="00532301"/>
    <w:rsid w:val="00534804"/>
    <w:rsid w:val="00536944"/>
    <w:rsid w:val="00536BA2"/>
    <w:rsid w:val="00541F34"/>
    <w:rsid w:val="00542BEC"/>
    <w:rsid w:val="00545B81"/>
    <w:rsid w:val="00546F42"/>
    <w:rsid w:val="005532D0"/>
    <w:rsid w:val="00553A25"/>
    <w:rsid w:val="00555C19"/>
    <w:rsid w:val="00560205"/>
    <w:rsid w:val="0056061F"/>
    <w:rsid w:val="00561365"/>
    <w:rsid w:val="00562885"/>
    <w:rsid w:val="005628A4"/>
    <w:rsid w:val="00564B66"/>
    <w:rsid w:val="00573BF2"/>
    <w:rsid w:val="00580ED0"/>
    <w:rsid w:val="00581FE2"/>
    <w:rsid w:val="00583D4C"/>
    <w:rsid w:val="00584FFD"/>
    <w:rsid w:val="00585A10"/>
    <w:rsid w:val="005925BC"/>
    <w:rsid w:val="00592FFF"/>
    <w:rsid w:val="0059454C"/>
    <w:rsid w:val="00594841"/>
    <w:rsid w:val="0059640C"/>
    <w:rsid w:val="00596AE9"/>
    <w:rsid w:val="005A35F1"/>
    <w:rsid w:val="005A41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7514"/>
    <w:rsid w:val="00640175"/>
    <w:rsid w:val="006419EE"/>
    <w:rsid w:val="00641CC8"/>
    <w:rsid w:val="006420C7"/>
    <w:rsid w:val="006429D2"/>
    <w:rsid w:val="00642DED"/>
    <w:rsid w:val="0064314B"/>
    <w:rsid w:val="00643C36"/>
    <w:rsid w:val="0064544B"/>
    <w:rsid w:val="00645993"/>
    <w:rsid w:val="0064606F"/>
    <w:rsid w:val="00646E40"/>
    <w:rsid w:val="0064722C"/>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E7F"/>
    <w:rsid w:val="006F1816"/>
    <w:rsid w:val="006F3148"/>
    <w:rsid w:val="006F376C"/>
    <w:rsid w:val="006F5CD3"/>
    <w:rsid w:val="006F77E0"/>
    <w:rsid w:val="006F79E2"/>
    <w:rsid w:val="006F7DF7"/>
    <w:rsid w:val="0070053B"/>
    <w:rsid w:val="00700B76"/>
    <w:rsid w:val="00701763"/>
    <w:rsid w:val="00701C7A"/>
    <w:rsid w:val="00711A83"/>
    <w:rsid w:val="0071235D"/>
    <w:rsid w:val="00715A41"/>
    <w:rsid w:val="00716663"/>
    <w:rsid w:val="0071723F"/>
    <w:rsid w:val="00721167"/>
    <w:rsid w:val="00721F1B"/>
    <w:rsid w:val="007221DB"/>
    <w:rsid w:val="0072235B"/>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81C"/>
    <w:rsid w:val="00777DF7"/>
    <w:rsid w:val="00780D1B"/>
    <w:rsid w:val="007811C3"/>
    <w:rsid w:val="00782311"/>
    <w:rsid w:val="00782B0A"/>
    <w:rsid w:val="00783562"/>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37D2"/>
    <w:rsid w:val="007F442D"/>
    <w:rsid w:val="007F4495"/>
    <w:rsid w:val="007F5954"/>
    <w:rsid w:val="007F6A34"/>
    <w:rsid w:val="00800653"/>
    <w:rsid w:val="00801FA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50F"/>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0DB5"/>
    <w:rsid w:val="008A2B26"/>
    <w:rsid w:val="008A4C4A"/>
    <w:rsid w:val="008B01AC"/>
    <w:rsid w:val="008B027B"/>
    <w:rsid w:val="008B270C"/>
    <w:rsid w:val="008B3DBC"/>
    <w:rsid w:val="008B66A7"/>
    <w:rsid w:val="008B766D"/>
    <w:rsid w:val="008C54C0"/>
    <w:rsid w:val="008C73F2"/>
    <w:rsid w:val="008C755E"/>
    <w:rsid w:val="008D02B1"/>
    <w:rsid w:val="008D104F"/>
    <w:rsid w:val="008D476E"/>
    <w:rsid w:val="008D49D0"/>
    <w:rsid w:val="008E0CE9"/>
    <w:rsid w:val="008E3169"/>
    <w:rsid w:val="008E456A"/>
    <w:rsid w:val="008E6AAB"/>
    <w:rsid w:val="008E74CD"/>
    <w:rsid w:val="008F065B"/>
    <w:rsid w:val="008F222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5381"/>
    <w:rsid w:val="009270AF"/>
    <w:rsid w:val="0093058B"/>
    <w:rsid w:val="00932B55"/>
    <w:rsid w:val="00932DEF"/>
    <w:rsid w:val="009359EF"/>
    <w:rsid w:val="009367AF"/>
    <w:rsid w:val="00936F20"/>
    <w:rsid w:val="0093721A"/>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2681"/>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9F3A1B"/>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5F9"/>
    <w:rsid w:val="00A51973"/>
    <w:rsid w:val="00A535CE"/>
    <w:rsid w:val="00A54DCE"/>
    <w:rsid w:val="00A56138"/>
    <w:rsid w:val="00A56CDC"/>
    <w:rsid w:val="00A578EF"/>
    <w:rsid w:val="00A63386"/>
    <w:rsid w:val="00A651E2"/>
    <w:rsid w:val="00A65247"/>
    <w:rsid w:val="00A6547B"/>
    <w:rsid w:val="00A659DB"/>
    <w:rsid w:val="00A65DFA"/>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B0293"/>
    <w:rsid w:val="00AB4949"/>
    <w:rsid w:val="00AB67E4"/>
    <w:rsid w:val="00AC204D"/>
    <w:rsid w:val="00AC35B4"/>
    <w:rsid w:val="00AC3DA7"/>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72CF"/>
    <w:rsid w:val="00B00D43"/>
    <w:rsid w:val="00B0146A"/>
    <w:rsid w:val="00B03FB4"/>
    <w:rsid w:val="00B051D0"/>
    <w:rsid w:val="00B06652"/>
    <w:rsid w:val="00B10543"/>
    <w:rsid w:val="00B11545"/>
    <w:rsid w:val="00B12921"/>
    <w:rsid w:val="00B12928"/>
    <w:rsid w:val="00B12BC4"/>
    <w:rsid w:val="00B13211"/>
    <w:rsid w:val="00B1591A"/>
    <w:rsid w:val="00B15A9B"/>
    <w:rsid w:val="00B16411"/>
    <w:rsid w:val="00B20791"/>
    <w:rsid w:val="00B21DD3"/>
    <w:rsid w:val="00B223C7"/>
    <w:rsid w:val="00B23F4E"/>
    <w:rsid w:val="00B241DA"/>
    <w:rsid w:val="00B25D7A"/>
    <w:rsid w:val="00B30935"/>
    <w:rsid w:val="00B30DE8"/>
    <w:rsid w:val="00B32FE1"/>
    <w:rsid w:val="00B33B88"/>
    <w:rsid w:val="00B33EC8"/>
    <w:rsid w:val="00B34A4E"/>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3853"/>
    <w:rsid w:val="00BF5666"/>
    <w:rsid w:val="00BF7CC9"/>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479E8"/>
    <w:rsid w:val="00C52DF6"/>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D00DB6"/>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41B9C"/>
    <w:rsid w:val="00D4271A"/>
    <w:rsid w:val="00D43281"/>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0A8"/>
    <w:rsid w:val="00D8518B"/>
    <w:rsid w:val="00D874D3"/>
    <w:rsid w:val="00D90C02"/>
    <w:rsid w:val="00D92C78"/>
    <w:rsid w:val="00D92C96"/>
    <w:rsid w:val="00D93200"/>
    <w:rsid w:val="00D97C49"/>
    <w:rsid w:val="00DA079B"/>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44AE"/>
    <w:rsid w:val="00DF4D3C"/>
    <w:rsid w:val="00DF78B7"/>
    <w:rsid w:val="00E007C5"/>
    <w:rsid w:val="00E029E6"/>
    <w:rsid w:val="00E02C6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3EC"/>
    <w:rsid w:val="00F626DC"/>
    <w:rsid w:val="00F64E41"/>
    <w:rsid w:val="00F650B6"/>
    <w:rsid w:val="00F66E7B"/>
    <w:rsid w:val="00F75C55"/>
    <w:rsid w:val="00F765C6"/>
    <w:rsid w:val="00F76AB0"/>
    <w:rsid w:val="00F77F4E"/>
    <w:rsid w:val="00F81534"/>
    <w:rsid w:val="00F81EAE"/>
    <w:rsid w:val="00F82F53"/>
    <w:rsid w:val="00F82FE5"/>
    <w:rsid w:val="00F83516"/>
    <w:rsid w:val="00F83C4B"/>
    <w:rsid w:val="00F84249"/>
    <w:rsid w:val="00F86763"/>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75D"/>
    <w:rsid w:val="00FC5BCC"/>
    <w:rsid w:val="00FC60B3"/>
    <w:rsid w:val="00FD08A4"/>
    <w:rsid w:val="00FD22DD"/>
    <w:rsid w:val="00FD39DD"/>
    <w:rsid w:val="00FD5BDD"/>
    <w:rsid w:val="00FD7CEF"/>
    <w:rsid w:val="00FE13B5"/>
    <w:rsid w:val="00FE1A79"/>
    <w:rsid w:val="00FE1F72"/>
    <w:rsid w:val="00FE2A4C"/>
    <w:rsid w:val="00FE2D2E"/>
    <w:rsid w:val="00FE3A7C"/>
    <w:rsid w:val="00FE3DB5"/>
    <w:rsid w:val="00FE4341"/>
    <w:rsid w:val="00FE5616"/>
    <w:rsid w:val="00FE6B4B"/>
    <w:rsid w:val="00FF0A4F"/>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151&amp;sort=date_disseminated,DESC"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