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13A8B" w:rsidRPr="006B7497" w:rsidP="00013A8B" w14:paraId="771A6A6C" w14:textId="5B4E45A1">
      <w:pPr>
        <w:spacing w:before="60"/>
        <w:jc w:val="right"/>
        <w:rPr>
          <w:b/>
          <w:szCs w:val="22"/>
        </w:rPr>
      </w:pPr>
      <w:r w:rsidRPr="006B7497">
        <w:rPr>
          <w:b/>
          <w:szCs w:val="22"/>
        </w:rPr>
        <w:t xml:space="preserve">Released:  </w:t>
      </w:r>
      <w:r w:rsidR="00206B14">
        <w:rPr>
          <w:b/>
          <w:szCs w:val="22"/>
        </w:rPr>
        <w:t>July 9, 2019</w:t>
      </w:r>
    </w:p>
    <w:p w:rsidR="00013A8B" w:rsidRPr="006B7497" w:rsidP="00013A8B" w14:paraId="4B71B63B" w14:textId="77777777">
      <w:pPr>
        <w:jc w:val="right"/>
        <w:rPr>
          <w:szCs w:val="22"/>
        </w:rPr>
      </w:pPr>
    </w:p>
    <w:p w:rsidR="006B7497" w:rsidP="006B7497" w14:paraId="736F0A50" w14:textId="77777777">
      <w:pPr>
        <w:jc w:val="center"/>
        <w:rPr>
          <w:rFonts w:ascii="Times New Roman Bold" w:hAnsi="Times New Roman Bold"/>
          <w:b/>
          <w:caps/>
          <w:szCs w:val="22"/>
        </w:rPr>
      </w:pPr>
      <w:r w:rsidRPr="006B7497">
        <w:rPr>
          <w:rFonts w:ascii="Times New Roman Bold" w:hAnsi="Times New Roman Bold"/>
          <w:b/>
          <w:caps/>
          <w:szCs w:val="22"/>
        </w:rPr>
        <w:t>chairman pai</w:t>
      </w:r>
      <w:r w:rsidRPr="006B7497" w:rsidR="00200312">
        <w:rPr>
          <w:rFonts w:ascii="Times New Roman Bold" w:hAnsi="Times New Roman Bold"/>
          <w:b/>
          <w:caps/>
          <w:szCs w:val="22"/>
        </w:rPr>
        <w:t xml:space="preserve"> Announces Agenda for Shaken/stir </w:t>
      </w:r>
      <w:r w:rsidRPr="006B7497">
        <w:rPr>
          <w:rFonts w:ascii="Times New Roman Bold" w:hAnsi="Times New Roman Bold"/>
          <w:b/>
          <w:caps/>
          <w:szCs w:val="22"/>
        </w:rPr>
        <w:t xml:space="preserve">ROBOCALL </w:t>
      </w:r>
      <w:r w:rsidRPr="006B7497" w:rsidR="00200312">
        <w:rPr>
          <w:rFonts w:ascii="Times New Roman Bold" w:hAnsi="Times New Roman Bold"/>
          <w:b/>
          <w:caps/>
          <w:szCs w:val="22"/>
        </w:rPr>
        <w:t>summit</w:t>
      </w:r>
    </w:p>
    <w:p w:rsidR="00FA1033" w:rsidP="00262A61" w14:paraId="631231EE" w14:textId="77777777">
      <w:pPr>
        <w:ind w:firstLine="720"/>
        <w:rPr>
          <w:szCs w:val="22"/>
        </w:rPr>
      </w:pPr>
    </w:p>
    <w:p w:rsidR="00930ECF" w:rsidP="00262A61" w14:paraId="5E3D0B12" w14:textId="016D8EF6">
      <w:pPr>
        <w:ind w:firstLine="720"/>
        <w:rPr>
          <w:szCs w:val="22"/>
        </w:rPr>
      </w:pPr>
      <w:r w:rsidRPr="006B7497">
        <w:rPr>
          <w:szCs w:val="22"/>
        </w:rPr>
        <w:t xml:space="preserve">As previously announced, </w:t>
      </w:r>
      <w:r w:rsidRPr="006B7497" w:rsidR="00850D22">
        <w:rPr>
          <w:szCs w:val="22"/>
        </w:rPr>
        <w:t xml:space="preserve">FCC Chairman Ajit Pai </w:t>
      </w:r>
      <w:r w:rsidRPr="006B7497">
        <w:rPr>
          <w:szCs w:val="22"/>
        </w:rPr>
        <w:t xml:space="preserve">will </w:t>
      </w:r>
      <w:r w:rsidRPr="006B7497" w:rsidR="004C04B1">
        <w:rPr>
          <w:szCs w:val="22"/>
        </w:rPr>
        <w:t>convene</w:t>
      </w:r>
      <w:r w:rsidRPr="006B7497">
        <w:rPr>
          <w:szCs w:val="22"/>
        </w:rPr>
        <w:t xml:space="preserve"> a summit focused on the industry’s implementation of SHAKEN/STIR, a call</w:t>
      </w:r>
      <w:r w:rsidRPr="006B7497" w:rsidR="00850D22">
        <w:rPr>
          <w:szCs w:val="22"/>
        </w:rPr>
        <w:t>er</w:t>
      </w:r>
      <w:r w:rsidRPr="006B7497">
        <w:rPr>
          <w:szCs w:val="22"/>
        </w:rPr>
        <w:t xml:space="preserve"> ID authentication framework to combat illegal robocalls and caller ID spoofing.</w:t>
      </w:r>
      <w:r>
        <w:rPr>
          <w:rStyle w:val="FootnoteReference"/>
          <w:szCs w:val="22"/>
        </w:rPr>
        <w:footnoteReference w:id="3"/>
      </w:r>
      <w:r w:rsidRPr="006B7497">
        <w:rPr>
          <w:szCs w:val="22"/>
        </w:rPr>
        <w:t xml:space="preserve"> </w:t>
      </w:r>
      <w:r w:rsidRPr="006B7497" w:rsidR="00842F65">
        <w:rPr>
          <w:szCs w:val="22"/>
        </w:rPr>
        <w:t xml:space="preserve"> </w:t>
      </w:r>
      <w:r w:rsidR="006B7497">
        <w:rPr>
          <w:szCs w:val="22"/>
        </w:rPr>
        <w:t>This event will be held on Thursday, July 11, 2019 from 9:30 a.m. to 3:30 p.m. in the Commission Meeting Room at</w:t>
      </w:r>
      <w:r w:rsidRPr="006B7497" w:rsidR="007242F2">
        <w:rPr>
          <w:szCs w:val="22"/>
        </w:rPr>
        <w:t xml:space="preserve"> FCC Headquarters</w:t>
      </w:r>
      <w:r w:rsidR="006B7497">
        <w:rPr>
          <w:szCs w:val="22"/>
        </w:rPr>
        <w:t xml:space="preserve"> (</w:t>
      </w:r>
      <w:r w:rsidRPr="006B7497" w:rsidR="007242F2">
        <w:rPr>
          <w:szCs w:val="22"/>
        </w:rPr>
        <w:t>445 12th St. SW, Washington</w:t>
      </w:r>
      <w:r w:rsidR="006B7497">
        <w:rPr>
          <w:szCs w:val="22"/>
        </w:rPr>
        <w:t>, DC).</w:t>
      </w:r>
    </w:p>
    <w:p w:rsidR="006B7497" w:rsidP="006D5D60" w14:paraId="741730E7" w14:textId="38BBF818">
      <w:pPr>
        <w:ind w:firstLine="720"/>
        <w:rPr>
          <w:szCs w:val="22"/>
        </w:rPr>
      </w:pPr>
    </w:p>
    <w:p w:rsidR="006B7497" w:rsidRPr="006B7497" w:rsidP="006D5D60" w14:paraId="1E297308" w14:textId="6739C0D1">
      <w:pPr>
        <w:ind w:firstLine="720"/>
        <w:rPr>
          <w:szCs w:val="22"/>
        </w:rPr>
      </w:pPr>
      <w:r>
        <w:rPr>
          <w:szCs w:val="22"/>
        </w:rPr>
        <w:t>The tentative agenda for the SHAKEN/STIR Robocall Summit is outlined below</w:t>
      </w:r>
      <w:r w:rsidR="00F02CC9">
        <w:rPr>
          <w:szCs w:val="22"/>
        </w:rPr>
        <w:t xml:space="preserve"> and may be updated at </w:t>
      </w:r>
      <w:hyperlink r:id="rId5" w:history="1">
        <w:r w:rsidRPr="006B7497" w:rsidR="00F02CC9">
          <w:rPr>
            <w:color w:val="0000FF"/>
            <w:u w:val="single"/>
          </w:rPr>
          <w:t>https://www.fcc.gov/SHAKENSTIRSummit</w:t>
        </w:r>
      </w:hyperlink>
      <w:r>
        <w:t>:</w:t>
      </w:r>
    </w:p>
    <w:p w:rsidR="007242F2" w:rsidRPr="006B7497" w:rsidP="007242F2" w14:paraId="391C7C97" w14:textId="77777777">
      <w:pPr>
        <w:rPr>
          <w:szCs w:val="22"/>
        </w:rPr>
      </w:pPr>
    </w:p>
    <w:p w:rsidR="008B3466" w:rsidP="007242F2" w14:paraId="4FC8892C" w14:textId="2FBD3970">
      <w:pPr>
        <w:rPr>
          <w:szCs w:val="22"/>
        </w:rPr>
      </w:pPr>
      <w:r w:rsidRPr="006B7497">
        <w:rPr>
          <w:szCs w:val="22"/>
        </w:rPr>
        <w:t>9:30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am</w:t>
      </w:r>
      <w:r w:rsidRPr="006B7497" w:rsidR="006B7497">
        <w:rPr>
          <w:szCs w:val="22"/>
        </w:rPr>
        <w:tab/>
      </w:r>
      <w:r w:rsidRPr="006B7497" w:rsidR="006B7497">
        <w:rPr>
          <w:szCs w:val="22"/>
        </w:rPr>
        <w:tab/>
      </w:r>
      <w:r w:rsidR="00492E4F">
        <w:rPr>
          <w:szCs w:val="22"/>
        </w:rPr>
        <w:t>Introduction</w:t>
      </w:r>
      <w:r w:rsidRPr="006B7497" w:rsidR="006B7497">
        <w:rPr>
          <w:szCs w:val="22"/>
        </w:rPr>
        <w:t xml:space="preserve"> by </w:t>
      </w:r>
      <w:r w:rsidRPr="006B7497" w:rsidR="00EC1125">
        <w:rPr>
          <w:szCs w:val="22"/>
        </w:rPr>
        <w:t>Lisa Hone</w:t>
      </w:r>
      <w:r w:rsidRPr="006B7497" w:rsidR="00FC266D">
        <w:rPr>
          <w:szCs w:val="22"/>
        </w:rPr>
        <w:t xml:space="preserve">, </w:t>
      </w:r>
      <w:r w:rsidRPr="006B7497" w:rsidR="00EC1125">
        <w:rPr>
          <w:szCs w:val="22"/>
        </w:rPr>
        <w:t xml:space="preserve">Deputy </w:t>
      </w:r>
      <w:r w:rsidRPr="006B7497" w:rsidR="00FC266D">
        <w:rPr>
          <w:szCs w:val="22"/>
        </w:rPr>
        <w:t>Chief, Wireline Competition Bureau</w:t>
      </w:r>
      <w:r w:rsidR="006B7497">
        <w:rPr>
          <w:szCs w:val="22"/>
        </w:rPr>
        <w:t>, FCC</w:t>
      </w:r>
    </w:p>
    <w:p w:rsidR="00AB065F" w:rsidP="007242F2" w14:paraId="4A3615FA" w14:textId="77777777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842F65" w:rsidRPr="006B7497" w:rsidP="007242F2" w14:paraId="374AADF1" w14:textId="3E598EBD">
      <w:pPr>
        <w:rPr>
          <w:szCs w:val="22"/>
        </w:rPr>
      </w:pPr>
      <w:r w:rsidRPr="006B7497">
        <w:rPr>
          <w:szCs w:val="22"/>
        </w:rPr>
        <w:t>9:</w:t>
      </w:r>
      <w:r w:rsidR="00581E6A">
        <w:rPr>
          <w:szCs w:val="22"/>
        </w:rPr>
        <w:t>35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am</w:t>
      </w:r>
      <w:r w:rsidR="006B7497">
        <w:rPr>
          <w:szCs w:val="22"/>
        </w:rPr>
        <w:tab/>
      </w:r>
      <w:r w:rsidR="006B7497">
        <w:rPr>
          <w:szCs w:val="22"/>
        </w:rPr>
        <w:tab/>
      </w:r>
      <w:r w:rsidRPr="006B7497">
        <w:rPr>
          <w:szCs w:val="22"/>
          <w:u w:val="single"/>
        </w:rPr>
        <w:t>Panel 1:</w:t>
      </w:r>
      <w:r w:rsidRPr="001D122D">
        <w:rPr>
          <w:szCs w:val="22"/>
        </w:rPr>
        <w:t xml:space="preserve"> </w:t>
      </w:r>
      <w:r w:rsidRPr="001D122D" w:rsidR="006B7497">
        <w:rPr>
          <w:szCs w:val="22"/>
        </w:rPr>
        <w:t xml:space="preserve"> </w:t>
      </w:r>
      <w:r w:rsidR="006B7497">
        <w:rPr>
          <w:szCs w:val="22"/>
          <w:u w:val="single"/>
        </w:rPr>
        <w:t xml:space="preserve">Progress Made by </w:t>
      </w:r>
      <w:r w:rsidRPr="006B7497">
        <w:rPr>
          <w:szCs w:val="22"/>
          <w:u w:val="single"/>
        </w:rPr>
        <w:t>Major Voice Service Providers</w:t>
      </w:r>
      <w:r w:rsidR="006B7497">
        <w:rPr>
          <w:szCs w:val="22"/>
          <w:u w:val="single"/>
        </w:rPr>
        <w:t xml:space="preserve"> in Deploying SHAKEN/STIR</w:t>
      </w:r>
    </w:p>
    <w:p w:rsidR="00842F65" w:rsidRPr="006B7497" w:rsidP="006B7497" w14:paraId="11BA3DE2" w14:textId="77777777">
      <w:pPr>
        <w:rPr>
          <w:szCs w:val="22"/>
        </w:rPr>
      </w:pPr>
    </w:p>
    <w:p w:rsidR="00262A61" w:rsidP="00EC76BB" w14:paraId="283CF995" w14:textId="463F8FC9">
      <w:pPr>
        <w:ind w:left="2880" w:hanging="1440"/>
        <w:rPr>
          <w:szCs w:val="22"/>
        </w:rPr>
      </w:pPr>
      <w:r w:rsidRPr="006B7497">
        <w:rPr>
          <w:i/>
          <w:szCs w:val="22"/>
        </w:rPr>
        <w:t>Introduction</w:t>
      </w:r>
      <w:r w:rsidRPr="006B7497">
        <w:rPr>
          <w:szCs w:val="22"/>
        </w:rPr>
        <w:t xml:space="preserve">: </w:t>
      </w:r>
    </w:p>
    <w:p w:rsidR="00842F65" w:rsidRPr="006B7497" w:rsidP="00262A61" w14:paraId="30E4BB8D" w14:textId="01ABA147">
      <w:pPr>
        <w:ind w:left="1440"/>
        <w:rPr>
          <w:szCs w:val="22"/>
        </w:rPr>
      </w:pPr>
      <w:r w:rsidRPr="006B7497">
        <w:rPr>
          <w:szCs w:val="22"/>
        </w:rPr>
        <w:t xml:space="preserve">Chris Wendt, </w:t>
      </w:r>
      <w:r w:rsidRPr="006B7497" w:rsidR="0031761D">
        <w:rPr>
          <w:szCs w:val="22"/>
        </w:rPr>
        <w:t>Director of Technical Research &amp; Development</w:t>
      </w:r>
      <w:r w:rsidRPr="006B7497" w:rsidR="006F4363">
        <w:rPr>
          <w:szCs w:val="22"/>
        </w:rPr>
        <w:t xml:space="preserve"> for IP Communications</w:t>
      </w:r>
      <w:r w:rsidRPr="006B7497" w:rsidR="0031761D">
        <w:rPr>
          <w:szCs w:val="22"/>
        </w:rPr>
        <w:t>,</w:t>
      </w:r>
      <w:r w:rsidR="00262A61">
        <w:rPr>
          <w:szCs w:val="22"/>
        </w:rPr>
        <w:t xml:space="preserve"> </w:t>
      </w:r>
      <w:r w:rsidR="00262A61">
        <w:rPr>
          <w:szCs w:val="22"/>
        </w:rPr>
        <w:tab/>
      </w:r>
      <w:r w:rsidRPr="006B7497">
        <w:rPr>
          <w:szCs w:val="22"/>
        </w:rPr>
        <w:t>Comcast</w:t>
      </w:r>
      <w:r w:rsidRPr="006B7497" w:rsidR="0031761D">
        <w:rPr>
          <w:szCs w:val="22"/>
        </w:rPr>
        <w:t xml:space="preserve">, and </w:t>
      </w:r>
      <w:r w:rsidR="006B7497">
        <w:rPr>
          <w:szCs w:val="22"/>
        </w:rPr>
        <w:t>C</w:t>
      </w:r>
      <w:r w:rsidRPr="006B7497" w:rsidR="0031761D">
        <w:rPr>
          <w:szCs w:val="22"/>
        </w:rPr>
        <w:t xml:space="preserve">o-author of SHAKEN </w:t>
      </w:r>
      <w:r w:rsidR="006B7497">
        <w:rPr>
          <w:szCs w:val="22"/>
        </w:rPr>
        <w:t xml:space="preserve">and STIR </w:t>
      </w:r>
      <w:r w:rsidR="0006765D">
        <w:rPr>
          <w:szCs w:val="22"/>
        </w:rPr>
        <w:t>s</w:t>
      </w:r>
      <w:r w:rsidRPr="006B7497" w:rsidR="0031761D">
        <w:rPr>
          <w:szCs w:val="22"/>
        </w:rPr>
        <w:t>tandards</w:t>
      </w:r>
    </w:p>
    <w:p w:rsidR="006B7497" w:rsidRPr="006B7497" w:rsidP="00EC76BB" w14:paraId="7954CF99" w14:textId="77777777">
      <w:pPr>
        <w:ind w:left="2880" w:hanging="1440"/>
        <w:rPr>
          <w:szCs w:val="22"/>
        </w:rPr>
      </w:pPr>
    </w:p>
    <w:p w:rsidR="00262A61" w:rsidP="006B7497" w14:paraId="64C62782" w14:textId="77777777">
      <w:pPr>
        <w:ind w:left="1440"/>
        <w:rPr>
          <w:szCs w:val="22"/>
        </w:rPr>
      </w:pPr>
      <w:r w:rsidRPr="006B7497">
        <w:rPr>
          <w:i/>
          <w:szCs w:val="22"/>
        </w:rPr>
        <w:t>Moderators</w:t>
      </w:r>
      <w:r>
        <w:rPr>
          <w:szCs w:val="22"/>
        </w:rPr>
        <w:t>:</w:t>
      </w:r>
    </w:p>
    <w:p w:rsidR="006B7497" w:rsidP="00262A61" w14:paraId="69BF4998" w14:textId="075E2D55">
      <w:pPr>
        <w:ind w:left="720" w:firstLine="720"/>
        <w:rPr>
          <w:szCs w:val="22"/>
        </w:rPr>
      </w:pPr>
      <w:r w:rsidRPr="006B7497">
        <w:rPr>
          <w:szCs w:val="22"/>
        </w:rPr>
        <w:t>Kris Monteith, Chief, Wireline Competition Bureau</w:t>
      </w:r>
      <w:r w:rsidR="00262A61">
        <w:rPr>
          <w:szCs w:val="22"/>
        </w:rPr>
        <w:t>, FCC</w:t>
      </w:r>
    </w:p>
    <w:p w:rsidR="00D9133E" w:rsidRPr="006B7497" w:rsidP="00262A61" w14:paraId="42FDC648" w14:textId="1C64C156">
      <w:pPr>
        <w:ind w:left="720" w:firstLine="720"/>
        <w:rPr>
          <w:szCs w:val="22"/>
        </w:rPr>
      </w:pPr>
      <w:r>
        <w:rPr>
          <w:szCs w:val="22"/>
        </w:rPr>
        <w:t>Matthew Collins, Attorney Advisor, Wireline Competition Bureau, FCC</w:t>
      </w:r>
    </w:p>
    <w:p w:rsidR="00842F65" w:rsidRPr="006B7497" w:rsidP="00842F65" w14:paraId="51FBEFC1" w14:textId="77777777">
      <w:pPr>
        <w:ind w:left="1440"/>
        <w:rPr>
          <w:szCs w:val="22"/>
        </w:rPr>
      </w:pPr>
    </w:p>
    <w:p w:rsidR="00842F65" w:rsidRPr="006B7497" w:rsidP="00842F65" w14:paraId="4929AFA8" w14:textId="462D98FA">
      <w:pPr>
        <w:ind w:left="1440"/>
        <w:rPr>
          <w:i/>
          <w:szCs w:val="22"/>
        </w:rPr>
      </w:pPr>
      <w:r w:rsidRPr="006B7497">
        <w:rPr>
          <w:i/>
          <w:szCs w:val="22"/>
        </w:rPr>
        <w:t>Panelists</w:t>
      </w:r>
      <w:r w:rsidRPr="006B7497" w:rsidR="00963C71">
        <w:rPr>
          <w:szCs w:val="22"/>
        </w:rPr>
        <w:t>:</w:t>
      </w:r>
    </w:p>
    <w:p w:rsidR="0029106E" w:rsidRPr="00262A61" w:rsidP="0045534E" w14:paraId="48D422A7" w14:textId="670BB77C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>Alex</w:t>
      </w:r>
      <w:r w:rsidRPr="00262A61" w:rsidR="00534AFB">
        <w:rPr>
          <w:szCs w:val="22"/>
        </w:rPr>
        <w:t>ander</w:t>
      </w:r>
      <w:r w:rsidRPr="00262A61">
        <w:rPr>
          <w:szCs w:val="22"/>
        </w:rPr>
        <w:t xml:space="preserve"> Eatedali, Director of Engineering, Core Network and Voice, Vonage</w:t>
      </w:r>
    </w:p>
    <w:p w:rsidR="00842F65" w:rsidRPr="00262A61" w:rsidP="00842F65" w14:paraId="2BEAC5CE" w14:textId="54BE8EA5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 xml:space="preserve">Kathleen Foster, </w:t>
      </w:r>
      <w:r w:rsidRPr="00262A61" w:rsidR="003C1817">
        <w:rPr>
          <w:szCs w:val="22"/>
        </w:rPr>
        <w:t>Core Networks Engineering Director</w:t>
      </w:r>
      <w:r w:rsidRPr="00262A61">
        <w:rPr>
          <w:szCs w:val="22"/>
        </w:rPr>
        <w:t>, T-Mobile</w:t>
      </w:r>
    </w:p>
    <w:p w:rsidR="00842F65" w:rsidRPr="00262A61" w:rsidP="0062444D" w14:paraId="4012EF8C" w14:textId="6BC3B63E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 xml:space="preserve">Jeff Haltom, </w:t>
      </w:r>
      <w:r w:rsidRPr="00262A61" w:rsidR="0012672B">
        <w:rPr>
          <w:szCs w:val="22"/>
        </w:rPr>
        <w:t>S</w:t>
      </w:r>
      <w:r w:rsidR="00E473B5">
        <w:rPr>
          <w:szCs w:val="22"/>
        </w:rPr>
        <w:t>enior</w:t>
      </w:r>
      <w:r w:rsidRPr="00262A61" w:rsidR="0012672B">
        <w:rPr>
          <w:szCs w:val="22"/>
        </w:rPr>
        <w:t xml:space="preserve"> Manager Verizon Headquarters Planning</w:t>
      </w:r>
      <w:r w:rsidRPr="00262A61">
        <w:rPr>
          <w:szCs w:val="22"/>
        </w:rPr>
        <w:t>, Verizon</w:t>
      </w:r>
    </w:p>
    <w:p w:rsidR="00842F65" w:rsidRPr="00262A61" w:rsidP="00842F65" w14:paraId="161AB120" w14:textId="24019EB5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 xml:space="preserve">Scott Mullen, Chief Technology Officer, Bandwidth </w:t>
      </w:r>
    </w:p>
    <w:p w:rsidR="0062444D" w:rsidRPr="00262A61" w:rsidP="0062444D" w14:paraId="6D325CBE" w14:textId="5722554D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 xml:space="preserve">Linda </w:t>
      </w:r>
      <w:r w:rsidRPr="00262A61">
        <w:rPr>
          <w:szCs w:val="22"/>
        </w:rPr>
        <w:t>Vandeloop</w:t>
      </w:r>
      <w:r w:rsidRPr="00262A61">
        <w:rPr>
          <w:szCs w:val="22"/>
        </w:rPr>
        <w:t xml:space="preserve">, </w:t>
      </w:r>
      <w:r w:rsidRPr="00262A61" w:rsidR="00956CAD">
        <w:rPr>
          <w:szCs w:val="22"/>
        </w:rPr>
        <w:t>Assistant Vice President External Affairs/Regulatory</w:t>
      </w:r>
      <w:r w:rsidRPr="00262A61">
        <w:rPr>
          <w:szCs w:val="22"/>
        </w:rPr>
        <w:t xml:space="preserve">, AT&amp;T; </w:t>
      </w:r>
      <w:r w:rsidRPr="00262A61" w:rsidR="00262A61">
        <w:rPr>
          <w:szCs w:val="22"/>
        </w:rPr>
        <w:tab/>
      </w:r>
      <w:r w:rsidRPr="00262A61">
        <w:rPr>
          <w:szCs w:val="22"/>
        </w:rPr>
        <w:t>Chair, S</w:t>
      </w:r>
      <w:r w:rsidR="00E473B5">
        <w:rPr>
          <w:szCs w:val="22"/>
        </w:rPr>
        <w:t xml:space="preserve">ecure </w:t>
      </w:r>
      <w:r w:rsidRPr="00262A61">
        <w:rPr>
          <w:szCs w:val="22"/>
        </w:rPr>
        <w:t>T</w:t>
      </w:r>
      <w:r w:rsidR="00E473B5">
        <w:rPr>
          <w:szCs w:val="22"/>
        </w:rPr>
        <w:t xml:space="preserve">elephone </w:t>
      </w:r>
      <w:r w:rsidRPr="00262A61">
        <w:rPr>
          <w:szCs w:val="22"/>
        </w:rPr>
        <w:t>I</w:t>
      </w:r>
      <w:r w:rsidR="00E473B5">
        <w:rPr>
          <w:szCs w:val="22"/>
        </w:rPr>
        <w:t xml:space="preserve">dentity </w:t>
      </w:r>
      <w:r w:rsidRPr="00262A61">
        <w:rPr>
          <w:szCs w:val="22"/>
        </w:rPr>
        <w:t>Governance Authority Board</w:t>
      </w:r>
    </w:p>
    <w:p w:rsidR="0062444D" w:rsidRPr="00262A61" w:rsidP="00842F65" w14:paraId="6EDA1FEF" w14:textId="190D0752">
      <w:pPr>
        <w:numPr>
          <w:ilvl w:val="0"/>
          <w:numId w:val="7"/>
        </w:numPr>
        <w:rPr>
          <w:szCs w:val="22"/>
        </w:rPr>
      </w:pPr>
      <w:r w:rsidRPr="00262A61">
        <w:rPr>
          <w:szCs w:val="22"/>
        </w:rPr>
        <w:t>Chris Wendt, Director of Technical Research &amp; Development</w:t>
      </w:r>
      <w:r w:rsidRPr="00262A61" w:rsidR="00956CAD">
        <w:rPr>
          <w:szCs w:val="22"/>
        </w:rPr>
        <w:t xml:space="preserve"> for IP </w:t>
      </w:r>
      <w:r w:rsidRPr="00262A61" w:rsidR="00262A61">
        <w:rPr>
          <w:szCs w:val="22"/>
        </w:rPr>
        <w:tab/>
      </w:r>
      <w:r w:rsidRPr="00262A61" w:rsidR="00956CAD">
        <w:rPr>
          <w:szCs w:val="22"/>
        </w:rPr>
        <w:t>Communications</w:t>
      </w:r>
      <w:r w:rsidRPr="00262A61">
        <w:rPr>
          <w:szCs w:val="22"/>
        </w:rPr>
        <w:t>, Comcast</w:t>
      </w:r>
    </w:p>
    <w:p w:rsidR="009800B7" w:rsidP="009800B7" w14:paraId="1909D29F" w14:textId="672B90AC">
      <w:pPr>
        <w:rPr>
          <w:szCs w:val="22"/>
        </w:rPr>
      </w:pPr>
    </w:p>
    <w:p w:rsidR="00262A61" w:rsidP="00262A61" w14:paraId="0D5A0F7F" w14:textId="5E01FEA1">
      <w:pPr>
        <w:ind w:left="1440"/>
        <w:rPr>
          <w:szCs w:val="22"/>
        </w:rPr>
      </w:pPr>
      <w:r>
        <w:rPr>
          <w:szCs w:val="22"/>
        </w:rPr>
        <w:t>Discussion topics will include the progress made by major voice service providers toward deploying the SHAKEN/STIR framework by the end of this year and the lessons they have learned from deploying call authentication technology in their own networks and from testing inter-provider call signing.</w:t>
      </w:r>
    </w:p>
    <w:p w:rsidR="00262A61" w:rsidRPr="006B7497" w:rsidP="00262A61" w14:paraId="0D924A85" w14:textId="77777777">
      <w:pPr>
        <w:ind w:left="1440"/>
        <w:rPr>
          <w:szCs w:val="22"/>
        </w:rPr>
      </w:pPr>
    </w:p>
    <w:p w:rsidR="009800B7" w:rsidRPr="006B7497" w:rsidP="009800B7" w14:paraId="28E1E7DE" w14:textId="7A73A9A5">
      <w:pPr>
        <w:rPr>
          <w:szCs w:val="22"/>
        </w:rPr>
      </w:pPr>
      <w:r w:rsidRPr="006B7497">
        <w:rPr>
          <w:szCs w:val="22"/>
        </w:rPr>
        <w:t>1</w:t>
      </w:r>
      <w:r w:rsidR="00D9133E">
        <w:rPr>
          <w:szCs w:val="22"/>
        </w:rPr>
        <w:t>0:50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am</w:t>
      </w:r>
      <w:r w:rsidRPr="006B7497">
        <w:rPr>
          <w:szCs w:val="22"/>
        </w:rPr>
        <w:tab/>
        <w:t>Break</w:t>
      </w:r>
    </w:p>
    <w:p w:rsidR="009800B7" w:rsidRPr="006B7497" w:rsidP="009800B7" w14:paraId="7D88FBC6" w14:textId="14EDB7CB">
      <w:pPr>
        <w:rPr>
          <w:szCs w:val="22"/>
        </w:rPr>
      </w:pPr>
    </w:p>
    <w:p w:rsidR="009800B7" w:rsidRPr="006B7497" w:rsidP="009800B7" w14:paraId="2BC09DCF" w14:textId="1FAA8A30">
      <w:pPr>
        <w:rPr>
          <w:szCs w:val="22"/>
        </w:rPr>
      </w:pPr>
      <w:r w:rsidRPr="006B7497">
        <w:rPr>
          <w:szCs w:val="22"/>
        </w:rPr>
        <w:t>11:</w:t>
      </w:r>
      <w:r w:rsidR="00D9133E">
        <w:rPr>
          <w:szCs w:val="22"/>
        </w:rPr>
        <w:t>00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am</w:t>
      </w:r>
      <w:r w:rsidRPr="006B7497">
        <w:rPr>
          <w:szCs w:val="22"/>
        </w:rPr>
        <w:tab/>
      </w:r>
      <w:r w:rsidRPr="006B7497">
        <w:rPr>
          <w:szCs w:val="22"/>
          <w:u w:val="single"/>
        </w:rPr>
        <w:t>Panel 2:</w:t>
      </w:r>
      <w:r w:rsidRPr="006A446D" w:rsidR="006A446D">
        <w:rPr>
          <w:szCs w:val="22"/>
        </w:rPr>
        <w:t xml:space="preserve"> </w:t>
      </w:r>
      <w:r w:rsidRPr="006A446D">
        <w:rPr>
          <w:szCs w:val="22"/>
        </w:rPr>
        <w:t xml:space="preserve"> </w:t>
      </w:r>
      <w:r w:rsidR="006A446D">
        <w:rPr>
          <w:szCs w:val="22"/>
          <w:u w:val="single"/>
        </w:rPr>
        <w:t xml:space="preserve">Using SHAKEN/STIR </w:t>
      </w:r>
      <w:r w:rsidR="00206B14">
        <w:rPr>
          <w:szCs w:val="22"/>
          <w:u w:val="single"/>
        </w:rPr>
        <w:t>t</w:t>
      </w:r>
      <w:bookmarkStart w:id="0" w:name="_GoBack"/>
      <w:bookmarkEnd w:id="0"/>
      <w:r w:rsidR="006A446D">
        <w:rPr>
          <w:szCs w:val="22"/>
          <w:u w:val="single"/>
        </w:rPr>
        <w:t xml:space="preserve">o Improve the </w:t>
      </w:r>
      <w:r w:rsidRPr="006B7497">
        <w:rPr>
          <w:szCs w:val="22"/>
          <w:u w:val="single"/>
        </w:rPr>
        <w:t>Consumer Experience</w:t>
      </w:r>
    </w:p>
    <w:p w:rsidR="009800B7" w:rsidRPr="006B7497" w:rsidP="006A446D" w14:paraId="5AA7008E" w14:textId="77777777">
      <w:pPr>
        <w:rPr>
          <w:szCs w:val="22"/>
        </w:rPr>
      </w:pPr>
    </w:p>
    <w:p w:rsidR="006A446D" w:rsidP="006A446D" w14:paraId="1F62CACD" w14:textId="77777777">
      <w:pPr>
        <w:ind w:left="1440"/>
        <w:rPr>
          <w:szCs w:val="22"/>
        </w:rPr>
      </w:pPr>
      <w:r w:rsidRPr="006A446D">
        <w:rPr>
          <w:i/>
          <w:szCs w:val="22"/>
        </w:rPr>
        <w:t>Introduction</w:t>
      </w:r>
      <w:r w:rsidRPr="006B7497">
        <w:rPr>
          <w:szCs w:val="22"/>
        </w:rPr>
        <w:t>:</w:t>
      </w:r>
    </w:p>
    <w:p w:rsidR="006A446D" w:rsidP="006A446D" w14:paraId="3380B6BA" w14:textId="77777777">
      <w:pPr>
        <w:ind w:left="1440"/>
        <w:rPr>
          <w:szCs w:val="22"/>
        </w:rPr>
      </w:pPr>
      <w:r w:rsidRPr="006B7497">
        <w:rPr>
          <w:szCs w:val="22"/>
        </w:rPr>
        <w:t xml:space="preserve">Hala Mowafy, </w:t>
      </w:r>
      <w:r w:rsidRPr="006A446D">
        <w:rPr>
          <w:szCs w:val="22"/>
        </w:rPr>
        <w:t xml:space="preserve">Senior Business Consultant, Ericsson, and Co-author of Enhanced </w:t>
      </w:r>
    </w:p>
    <w:p w:rsidR="006A446D" w:rsidRPr="006B7497" w:rsidP="006A446D" w14:paraId="2C0AE328" w14:textId="20FD6BC5">
      <w:pPr>
        <w:ind w:left="1440"/>
        <w:rPr>
          <w:i/>
          <w:szCs w:val="22"/>
        </w:rPr>
      </w:pPr>
      <w:r>
        <w:rPr>
          <w:szCs w:val="22"/>
        </w:rPr>
        <w:tab/>
      </w:r>
      <w:r w:rsidRPr="006A446D">
        <w:rPr>
          <w:szCs w:val="22"/>
        </w:rPr>
        <w:t>Call</w:t>
      </w:r>
      <w:r w:rsidR="00B71955">
        <w:rPr>
          <w:szCs w:val="22"/>
        </w:rPr>
        <w:t>ing Name Standards</w:t>
      </w:r>
    </w:p>
    <w:p w:rsidR="006A446D" w:rsidP="00E018A4" w14:paraId="65D10968" w14:textId="77777777">
      <w:pPr>
        <w:ind w:left="2880" w:hanging="1440"/>
        <w:rPr>
          <w:szCs w:val="22"/>
          <w:u w:val="single"/>
        </w:rPr>
      </w:pPr>
    </w:p>
    <w:p w:rsidR="006A446D" w:rsidP="00E018A4" w14:paraId="4CFB6BAE" w14:textId="5D9CDCD7">
      <w:pPr>
        <w:ind w:left="2880" w:hanging="1440"/>
        <w:rPr>
          <w:szCs w:val="22"/>
        </w:rPr>
      </w:pPr>
      <w:r w:rsidRPr="006A446D">
        <w:rPr>
          <w:i/>
          <w:szCs w:val="22"/>
        </w:rPr>
        <w:t>Moderators</w:t>
      </w:r>
      <w:r w:rsidRPr="006B7497">
        <w:rPr>
          <w:szCs w:val="22"/>
        </w:rPr>
        <w:t>:</w:t>
      </w:r>
      <w:r w:rsidRPr="006B7497" w:rsidR="00815086">
        <w:rPr>
          <w:szCs w:val="22"/>
        </w:rPr>
        <w:tab/>
      </w:r>
    </w:p>
    <w:p w:rsidR="006A446D" w:rsidRPr="006A446D" w:rsidP="006A446D" w14:paraId="61FB02BF" w14:textId="5EB4C9BF">
      <w:pPr>
        <w:ind w:left="2880" w:hanging="1440"/>
        <w:rPr>
          <w:szCs w:val="22"/>
        </w:rPr>
      </w:pPr>
      <w:r w:rsidRPr="006A446D">
        <w:rPr>
          <w:szCs w:val="22"/>
        </w:rPr>
        <w:t>Patrick Webre, Chief, Consumer and Governmental Affairs Bureau</w:t>
      </w:r>
      <w:r>
        <w:rPr>
          <w:szCs w:val="22"/>
        </w:rPr>
        <w:t>, FCC</w:t>
      </w:r>
    </w:p>
    <w:p w:rsidR="009800B7" w:rsidRPr="006A446D" w:rsidP="006A446D" w14:paraId="015CAF32" w14:textId="3BD90C96">
      <w:pPr>
        <w:ind w:left="2880" w:hanging="1440"/>
        <w:rPr>
          <w:szCs w:val="22"/>
        </w:rPr>
      </w:pPr>
      <w:r w:rsidRPr="006A446D">
        <w:rPr>
          <w:szCs w:val="22"/>
        </w:rPr>
        <w:t xml:space="preserve">Jerusha Burnett, Attorney Advisor, </w:t>
      </w:r>
      <w:r w:rsidRPr="006A446D" w:rsidR="00963C71">
        <w:rPr>
          <w:szCs w:val="22"/>
        </w:rPr>
        <w:t xml:space="preserve">Consumer Policy Division, </w:t>
      </w:r>
      <w:r w:rsidRPr="006A446D">
        <w:rPr>
          <w:szCs w:val="22"/>
        </w:rPr>
        <w:t>Consumer and Governmental Affairs Bureau</w:t>
      </w:r>
      <w:r w:rsidR="006A446D">
        <w:rPr>
          <w:szCs w:val="22"/>
        </w:rPr>
        <w:t>, FCC</w:t>
      </w:r>
    </w:p>
    <w:p w:rsidR="009800B7" w:rsidRPr="006B7497" w:rsidP="006A446D" w14:paraId="67C8A04B" w14:textId="77777777">
      <w:pPr>
        <w:rPr>
          <w:szCs w:val="22"/>
        </w:rPr>
      </w:pPr>
    </w:p>
    <w:p w:rsidR="009800B7" w:rsidRPr="006B7497" w:rsidP="009800B7" w14:paraId="16BA58F5" w14:textId="4C07F06C">
      <w:pPr>
        <w:ind w:left="1440"/>
        <w:rPr>
          <w:szCs w:val="22"/>
        </w:rPr>
      </w:pPr>
      <w:r w:rsidRPr="006A446D">
        <w:rPr>
          <w:i/>
          <w:szCs w:val="22"/>
        </w:rPr>
        <w:t>Panelists</w:t>
      </w:r>
      <w:r w:rsidRPr="006B7497" w:rsidR="00963C71">
        <w:rPr>
          <w:szCs w:val="22"/>
        </w:rPr>
        <w:t>:</w:t>
      </w:r>
    </w:p>
    <w:p w:rsidR="0062444D" w:rsidRPr="006A446D" w:rsidP="0062444D" w14:paraId="07E42A0D" w14:textId="205AF25B">
      <w:pPr>
        <w:numPr>
          <w:ilvl w:val="0"/>
          <w:numId w:val="8"/>
        </w:numPr>
        <w:rPr>
          <w:szCs w:val="22"/>
        </w:rPr>
      </w:pPr>
      <w:r w:rsidRPr="006A446D">
        <w:rPr>
          <w:szCs w:val="22"/>
        </w:rPr>
        <w:t xml:space="preserve">Scott </w:t>
      </w:r>
      <w:r w:rsidRPr="006A446D">
        <w:rPr>
          <w:szCs w:val="22"/>
        </w:rPr>
        <w:t>Hambuchen</w:t>
      </w:r>
      <w:r w:rsidRPr="006A446D">
        <w:rPr>
          <w:szCs w:val="22"/>
        </w:rPr>
        <w:t>, Chief Information Officer, First Orion</w:t>
      </w:r>
    </w:p>
    <w:p w:rsidR="009800B7" w:rsidRPr="006A446D" w:rsidP="009800B7" w14:paraId="647201BA" w14:textId="3680BE88">
      <w:pPr>
        <w:numPr>
          <w:ilvl w:val="0"/>
          <w:numId w:val="8"/>
        </w:numPr>
        <w:rPr>
          <w:szCs w:val="22"/>
        </w:rPr>
      </w:pPr>
      <w:r w:rsidRPr="006A446D">
        <w:rPr>
          <w:szCs w:val="22"/>
        </w:rPr>
        <w:t>Lavinia Kennedy, Director</w:t>
      </w:r>
      <w:r w:rsidRPr="006A446D" w:rsidR="00956CAD">
        <w:rPr>
          <w:szCs w:val="22"/>
        </w:rPr>
        <w:t>,</w:t>
      </w:r>
      <w:r w:rsidRPr="006A446D">
        <w:rPr>
          <w:szCs w:val="22"/>
        </w:rPr>
        <w:t xml:space="preserve"> Product Management, Transaction Network Services</w:t>
      </w:r>
    </w:p>
    <w:p w:rsidR="0062444D" w:rsidRPr="006A446D" w:rsidP="0062444D" w14:paraId="41E92093" w14:textId="18F4ED3D">
      <w:pPr>
        <w:numPr>
          <w:ilvl w:val="0"/>
          <w:numId w:val="8"/>
        </w:numPr>
        <w:rPr>
          <w:szCs w:val="22"/>
        </w:rPr>
      </w:pPr>
      <w:r w:rsidRPr="006A446D">
        <w:rPr>
          <w:szCs w:val="22"/>
        </w:rPr>
        <w:t>Hala Mowafy, Senior Business Consultant, Ericsson</w:t>
      </w:r>
    </w:p>
    <w:p w:rsidR="009800B7" w:rsidRPr="006A446D" w:rsidP="009800B7" w14:paraId="04B91AAF" w14:textId="6C1AE386">
      <w:pPr>
        <w:numPr>
          <w:ilvl w:val="0"/>
          <w:numId w:val="8"/>
        </w:numPr>
        <w:rPr>
          <w:szCs w:val="22"/>
        </w:rPr>
      </w:pPr>
      <w:r w:rsidRPr="006A446D">
        <w:rPr>
          <w:szCs w:val="22"/>
        </w:rPr>
        <w:t xml:space="preserve">Jonathan Nelson, </w:t>
      </w:r>
      <w:r w:rsidRPr="006A446D" w:rsidR="00956CAD">
        <w:rPr>
          <w:szCs w:val="22"/>
        </w:rPr>
        <w:t xml:space="preserve">Director, </w:t>
      </w:r>
      <w:r w:rsidRPr="006A446D">
        <w:rPr>
          <w:szCs w:val="22"/>
        </w:rPr>
        <w:t>Product Management, Hiya</w:t>
      </w:r>
    </w:p>
    <w:p w:rsidR="009800B7" w:rsidP="009800B7" w14:paraId="4C416472" w14:textId="1A87BBF7">
      <w:pPr>
        <w:numPr>
          <w:ilvl w:val="0"/>
          <w:numId w:val="8"/>
        </w:numPr>
        <w:rPr>
          <w:szCs w:val="22"/>
        </w:rPr>
      </w:pPr>
      <w:r w:rsidRPr="006A446D">
        <w:rPr>
          <w:szCs w:val="22"/>
        </w:rPr>
        <w:t>Kathy Stokes, Director, Fraud Prevention Program</w:t>
      </w:r>
      <w:r w:rsidRPr="006A446D" w:rsidR="00956CAD">
        <w:rPr>
          <w:szCs w:val="22"/>
        </w:rPr>
        <w:t>s</w:t>
      </w:r>
      <w:r w:rsidRPr="006A446D">
        <w:rPr>
          <w:szCs w:val="22"/>
        </w:rPr>
        <w:t>, AARP</w:t>
      </w:r>
    </w:p>
    <w:p w:rsidR="00AB065F" w:rsidRPr="006A446D" w:rsidP="009800B7" w14:paraId="6442BCD5" w14:textId="1ABAAF4E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>Clark Whitten, Principal Engineer, Cox</w:t>
      </w:r>
    </w:p>
    <w:p w:rsidR="006A446D" w:rsidP="006A446D" w14:paraId="74699FF2" w14:textId="77777777">
      <w:pPr>
        <w:rPr>
          <w:szCs w:val="22"/>
        </w:rPr>
      </w:pPr>
    </w:p>
    <w:p w:rsidR="00D9133E" w:rsidP="00D9133E" w14:paraId="3982E693" w14:textId="0B09E032">
      <w:pPr>
        <w:ind w:left="1440"/>
        <w:rPr>
          <w:szCs w:val="22"/>
        </w:rPr>
      </w:pPr>
      <w:r>
        <w:rPr>
          <w:szCs w:val="22"/>
        </w:rPr>
        <w:t>Discussion topics will include</w:t>
      </w:r>
      <w:r w:rsidRPr="006A446D" w:rsidR="006A446D">
        <w:rPr>
          <w:szCs w:val="22"/>
        </w:rPr>
        <w:t xml:space="preserve"> the use of caller ID authentication to reduce spoofed robocalls</w:t>
      </w:r>
      <w:r>
        <w:rPr>
          <w:szCs w:val="22"/>
        </w:rPr>
        <w:t xml:space="preserve"> and improve the consumer experience</w:t>
      </w:r>
      <w:r w:rsidRPr="006A446D" w:rsidR="006A446D">
        <w:rPr>
          <w:szCs w:val="22"/>
        </w:rPr>
        <w:t xml:space="preserve">, </w:t>
      </w:r>
      <w:r>
        <w:rPr>
          <w:szCs w:val="22"/>
        </w:rPr>
        <w:t>with a focus</w:t>
      </w:r>
      <w:r w:rsidRPr="006A446D" w:rsidR="006A446D">
        <w:rPr>
          <w:szCs w:val="22"/>
        </w:rPr>
        <w:t xml:space="preserve"> on </w:t>
      </w:r>
      <w:r>
        <w:rPr>
          <w:szCs w:val="22"/>
        </w:rPr>
        <w:t xml:space="preserve">the role of SHAKEN/STIR in call analytics and </w:t>
      </w:r>
      <w:r w:rsidRPr="006A446D" w:rsidR="006A446D">
        <w:rPr>
          <w:szCs w:val="22"/>
        </w:rPr>
        <w:t>how SHAKEN/STIR will impact what consumers see on their phones.</w:t>
      </w:r>
    </w:p>
    <w:p w:rsidR="00D9133E" w:rsidRPr="006A446D" w:rsidP="00D9133E" w14:paraId="14EAA606" w14:textId="77777777">
      <w:pPr>
        <w:ind w:left="1440"/>
        <w:rPr>
          <w:szCs w:val="22"/>
        </w:rPr>
      </w:pPr>
    </w:p>
    <w:p w:rsidR="00D9133E" w:rsidRPr="006610CD" w:rsidP="00191EBE" w14:paraId="44906F04" w14:textId="7140AEE0">
      <w:pPr>
        <w:rPr>
          <w:szCs w:val="22"/>
        </w:rPr>
      </w:pPr>
      <w:r>
        <w:rPr>
          <w:szCs w:val="22"/>
        </w:rPr>
        <w:t>12:15 pm</w:t>
      </w:r>
      <w:r>
        <w:rPr>
          <w:szCs w:val="22"/>
        </w:rPr>
        <w:tab/>
      </w:r>
      <w:r w:rsidRPr="00581E6A">
        <w:rPr>
          <w:szCs w:val="22"/>
          <w:u w:val="single"/>
        </w:rPr>
        <w:t xml:space="preserve">Remarks </w:t>
      </w:r>
      <w:r w:rsidRPr="00581E6A" w:rsidR="00066EDA">
        <w:rPr>
          <w:szCs w:val="22"/>
          <w:u w:val="single"/>
        </w:rPr>
        <w:t>by</w:t>
      </w:r>
      <w:r w:rsidRPr="00581E6A">
        <w:rPr>
          <w:szCs w:val="22"/>
          <w:u w:val="single"/>
        </w:rPr>
        <w:t xml:space="preserve"> Ajit Pai</w:t>
      </w:r>
      <w:r w:rsidRPr="00581E6A" w:rsidR="00066EDA">
        <w:rPr>
          <w:szCs w:val="22"/>
          <w:u w:val="single"/>
        </w:rPr>
        <w:t>, Chairman, FCC</w:t>
      </w:r>
    </w:p>
    <w:p w:rsidR="00D9133E" w:rsidRPr="006B7497" w:rsidP="00191EBE" w14:paraId="7C3A27AF" w14:textId="77777777">
      <w:pPr>
        <w:rPr>
          <w:szCs w:val="22"/>
        </w:rPr>
      </w:pPr>
    </w:p>
    <w:p w:rsidR="00191EBE" w:rsidRPr="006B7497" w:rsidP="00191EBE" w14:paraId="1706EBA4" w14:textId="52F175AE">
      <w:pPr>
        <w:rPr>
          <w:szCs w:val="22"/>
        </w:rPr>
      </w:pPr>
      <w:r w:rsidRPr="006B7497">
        <w:rPr>
          <w:szCs w:val="22"/>
        </w:rPr>
        <w:t>12:30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pm</w:t>
      </w:r>
      <w:r w:rsidRPr="006B7497">
        <w:rPr>
          <w:szCs w:val="22"/>
        </w:rPr>
        <w:tab/>
        <w:t>Lunch</w:t>
      </w:r>
      <w:r w:rsidR="00234E4B">
        <w:rPr>
          <w:szCs w:val="22"/>
        </w:rPr>
        <w:t xml:space="preserve"> Break</w:t>
      </w:r>
    </w:p>
    <w:p w:rsidR="00FD214A" w:rsidRPr="006B7497" w:rsidP="00191EBE" w14:paraId="1491204C" w14:textId="77777777">
      <w:pPr>
        <w:rPr>
          <w:szCs w:val="22"/>
        </w:rPr>
      </w:pPr>
    </w:p>
    <w:p w:rsidR="00191EBE" w:rsidRPr="006B7497" w:rsidP="00191EBE" w14:paraId="71D8867B" w14:textId="7717A436">
      <w:pPr>
        <w:rPr>
          <w:szCs w:val="22"/>
        </w:rPr>
      </w:pPr>
      <w:r w:rsidRPr="006B7497">
        <w:rPr>
          <w:szCs w:val="22"/>
        </w:rPr>
        <w:t>1:3</w:t>
      </w:r>
      <w:r w:rsidR="00AB065F">
        <w:rPr>
          <w:szCs w:val="22"/>
        </w:rPr>
        <w:t>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pm</w:t>
      </w:r>
      <w:r w:rsidRPr="006B7497">
        <w:rPr>
          <w:szCs w:val="22"/>
        </w:rPr>
        <w:tab/>
      </w:r>
      <w:r w:rsidRPr="0006765D">
        <w:rPr>
          <w:szCs w:val="22"/>
          <w:u w:val="single"/>
        </w:rPr>
        <w:t>Presentation</w:t>
      </w:r>
      <w:r w:rsidRPr="0006765D" w:rsidR="0006765D">
        <w:rPr>
          <w:szCs w:val="22"/>
          <w:u w:val="single"/>
        </w:rPr>
        <w:t>:</w:t>
      </w:r>
      <w:r w:rsidR="0006765D">
        <w:rPr>
          <w:szCs w:val="22"/>
        </w:rPr>
        <w:t xml:space="preserve">  </w:t>
      </w:r>
      <w:r w:rsidRPr="0006765D" w:rsidR="0006765D">
        <w:rPr>
          <w:szCs w:val="22"/>
          <w:u w:val="single"/>
        </w:rPr>
        <w:t>Progress and Next Steps in SHAKEN/STIR Governance</w:t>
      </w:r>
    </w:p>
    <w:p w:rsidR="00191EBE" w:rsidRPr="006B7497" w:rsidP="00191EBE" w14:paraId="1AABFFF7" w14:textId="3C1CAE80">
      <w:pPr>
        <w:rPr>
          <w:szCs w:val="22"/>
        </w:rPr>
      </w:pPr>
      <w:r w:rsidRPr="006B7497">
        <w:rPr>
          <w:szCs w:val="22"/>
        </w:rPr>
        <w:tab/>
      </w:r>
      <w:r w:rsidRPr="006B7497">
        <w:rPr>
          <w:szCs w:val="22"/>
        </w:rPr>
        <w:tab/>
      </w:r>
    </w:p>
    <w:p w:rsidR="0006765D" w:rsidP="00191EBE" w14:paraId="11647D29" w14:textId="77777777">
      <w:pPr>
        <w:ind w:left="2700" w:hanging="1260"/>
        <w:rPr>
          <w:szCs w:val="22"/>
        </w:rPr>
      </w:pPr>
      <w:r w:rsidRPr="0006765D">
        <w:rPr>
          <w:i/>
          <w:szCs w:val="22"/>
        </w:rPr>
        <w:t>Speaker</w:t>
      </w:r>
      <w:r w:rsidRPr="006B7497">
        <w:rPr>
          <w:szCs w:val="22"/>
        </w:rPr>
        <w:t>:</w:t>
      </w:r>
    </w:p>
    <w:p w:rsidR="00191EBE" w:rsidRPr="006B7497" w:rsidP="00191EBE" w14:paraId="53877421" w14:textId="0F2D8EDD">
      <w:pPr>
        <w:ind w:left="2700" w:hanging="1260"/>
        <w:rPr>
          <w:szCs w:val="22"/>
        </w:rPr>
      </w:pPr>
      <w:r w:rsidRPr="006B7497">
        <w:rPr>
          <w:szCs w:val="22"/>
        </w:rPr>
        <w:t xml:space="preserve">Brent Struthers, </w:t>
      </w:r>
      <w:r w:rsidRPr="0006765D">
        <w:rPr>
          <w:szCs w:val="22"/>
        </w:rPr>
        <w:t>Director</w:t>
      </w:r>
      <w:r w:rsidRPr="0006765D" w:rsidR="0031761D">
        <w:rPr>
          <w:szCs w:val="22"/>
        </w:rPr>
        <w:t>,</w:t>
      </w:r>
      <w:r w:rsidRPr="0006765D">
        <w:rPr>
          <w:szCs w:val="22"/>
        </w:rPr>
        <w:t xml:space="preserve"> S</w:t>
      </w:r>
      <w:r w:rsidRPr="0006765D" w:rsidR="0006765D">
        <w:rPr>
          <w:szCs w:val="22"/>
        </w:rPr>
        <w:t xml:space="preserve">ecure </w:t>
      </w:r>
      <w:r w:rsidRPr="0006765D">
        <w:rPr>
          <w:szCs w:val="22"/>
        </w:rPr>
        <w:t>T</w:t>
      </w:r>
      <w:r w:rsidRPr="0006765D" w:rsidR="0006765D">
        <w:rPr>
          <w:szCs w:val="22"/>
        </w:rPr>
        <w:t xml:space="preserve">elephone </w:t>
      </w:r>
      <w:r w:rsidRPr="0006765D">
        <w:rPr>
          <w:szCs w:val="22"/>
        </w:rPr>
        <w:t>I</w:t>
      </w:r>
      <w:r w:rsidRPr="0006765D" w:rsidR="0006765D">
        <w:rPr>
          <w:szCs w:val="22"/>
        </w:rPr>
        <w:t>dentity</w:t>
      </w:r>
      <w:r w:rsidRPr="0006765D">
        <w:rPr>
          <w:szCs w:val="22"/>
        </w:rPr>
        <w:t xml:space="preserve"> Governance Authority</w:t>
      </w:r>
    </w:p>
    <w:p w:rsidR="00191EBE" w:rsidRPr="006B7497" w:rsidP="0031761D" w14:paraId="0E7F082F" w14:textId="421BE479">
      <w:pPr>
        <w:ind w:left="2700" w:hanging="1260"/>
        <w:rPr>
          <w:szCs w:val="22"/>
        </w:rPr>
      </w:pPr>
    </w:p>
    <w:p w:rsidR="00191EBE" w:rsidRPr="006B7497" w:rsidP="00191EBE" w14:paraId="3A699FA8" w14:textId="16A14015">
      <w:pPr>
        <w:rPr>
          <w:szCs w:val="22"/>
        </w:rPr>
      </w:pPr>
      <w:r w:rsidRPr="006B7497">
        <w:rPr>
          <w:szCs w:val="22"/>
        </w:rPr>
        <w:t>1:45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pm</w:t>
      </w:r>
      <w:r w:rsidRPr="006B7497">
        <w:rPr>
          <w:szCs w:val="22"/>
        </w:rPr>
        <w:tab/>
      </w:r>
      <w:r w:rsidRPr="006B7497">
        <w:rPr>
          <w:szCs w:val="22"/>
          <w:u w:val="single"/>
        </w:rPr>
        <w:t>Panel 3:</w:t>
      </w:r>
      <w:r w:rsidRPr="0006765D">
        <w:rPr>
          <w:szCs w:val="22"/>
        </w:rPr>
        <w:t xml:space="preserve"> </w:t>
      </w:r>
      <w:r w:rsidRPr="0006765D" w:rsidR="0006765D">
        <w:rPr>
          <w:szCs w:val="22"/>
        </w:rPr>
        <w:t xml:space="preserve"> </w:t>
      </w:r>
      <w:r w:rsidRPr="00D57236" w:rsidR="00D57236">
        <w:rPr>
          <w:szCs w:val="22"/>
          <w:u w:val="single"/>
        </w:rPr>
        <w:t xml:space="preserve">Challenges to Deployment Facing </w:t>
      </w:r>
      <w:r w:rsidRPr="006B7497">
        <w:rPr>
          <w:szCs w:val="22"/>
          <w:u w:val="single"/>
        </w:rPr>
        <w:t>Smaller Voice Service Providers</w:t>
      </w:r>
    </w:p>
    <w:p w:rsidR="00191EBE" w:rsidRPr="006B7497" w:rsidP="00191EBE" w14:paraId="011ECCCC" w14:textId="77777777">
      <w:pPr>
        <w:rPr>
          <w:szCs w:val="22"/>
        </w:rPr>
      </w:pPr>
    </w:p>
    <w:p w:rsidR="00D57236" w:rsidP="00191EBE" w14:paraId="580489D4" w14:textId="70508F65">
      <w:pPr>
        <w:ind w:left="2700" w:hanging="1260"/>
        <w:rPr>
          <w:szCs w:val="22"/>
        </w:rPr>
      </w:pPr>
      <w:r w:rsidRPr="00D57236">
        <w:rPr>
          <w:i/>
          <w:szCs w:val="22"/>
        </w:rPr>
        <w:t>Moderators</w:t>
      </w:r>
      <w:r w:rsidRPr="006B7497">
        <w:rPr>
          <w:szCs w:val="22"/>
        </w:rPr>
        <w:t>:</w:t>
      </w:r>
    </w:p>
    <w:p w:rsidR="00815086" w:rsidRPr="00D57236" w:rsidP="00191EBE" w14:paraId="40EAA85E" w14:textId="73F34E02">
      <w:pPr>
        <w:ind w:left="2700" w:hanging="1260"/>
        <w:rPr>
          <w:szCs w:val="22"/>
        </w:rPr>
      </w:pPr>
      <w:r w:rsidRPr="00D57236">
        <w:rPr>
          <w:szCs w:val="22"/>
        </w:rPr>
        <w:t>Eric Burger, Chief Technology Officer, FCC</w:t>
      </w:r>
    </w:p>
    <w:p w:rsidR="00191EBE" w:rsidRPr="00D57236" w:rsidP="00D57236" w14:paraId="0549E256" w14:textId="479B55D5">
      <w:pPr>
        <w:ind w:left="720" w:firstLine="720"/>
        <w:rPr>
          <w:szCs w:val="22"/>
        </w:rPr>
      </w:pPr>
      <w:r w:rsidRPr="00D57236">
        <w:rPr>
          <w:szCs w:val="22"/>
        </w:rPr>
        <w:t>Heather Hendrickson, Assistant Division Chief,</w:t>
      </w:r>
      <w:r w:rsidRPr="00D57236" w:rsidR="00963C71">
        <w:rPr>
          <w:szCs w:val="22"/>
        </w:rPr>
        <w:t xml:space="preserve"> Competition Policy Division,</w:t>
      </w:r>
      <w:r w:rsidRPr="00D57236">
        <w:rPr>
          <w:szCs w:val="22"/>
        </w:rPr>
        <w:t xml:space="preserve"> </w:t>
      </w:r>
      <w:r w:rsidRPr="00D57236" w:rsidR="00815086">
        <w:rPr>
          <w:szCs w:val="22"/>
        </w:rPr>
        <w:t xml:space="preserve">Wireline </w:t>
      </w:r>
      <w:r w:rsidRPr="00D57236" w:rsidR="00D57236">
        <w:rPr>
          <w:szCs w:val="22"/>
        </w:rPr>
        <w:tab/>
      </w:r>
      <w:r w:rsidRPr="00D57236" w:rsidR="00D57236">
        <w:rPr>
          <w:szCs w:val="22"/>
        </w:rPr>
        <w:tab/>
      </w:r>
      <w:r w:rsidRPr="00D57236" w:rsidR="00D57236">
        <w:rPr>
          <w:szCs w:val="22"/>
        </w:rPr>
        <w:tab/>
      </w:r>
      <w:r w:rsidRPr="00D57236" w:rsidR="00815086">
        <w:rPr>
          <w:szCs w:val="22"/>
        </w:rPr>
        <w:t>Competition Bureau</w:t>
      </w:r>
      <w:r w:rsidRPr="00D57236" w:rsidR="00D57236">
        <w:rPr>
          <w:szCs w:val="22"/>
        </w:rPr>
        <w:t>, FCC</w:t>
      </w:r>
    </w:p>
    <w:p w:rsidR="00191EBE" w:rsidRPr="006B7497" w:rsidP="00191EBE" w14:paraId="7E7CBBF4" w14:textId="77777777">
      <w:pPr>
        <w:rPr>
          <w:szCs w:val="22"/>
        </w:rPr>
      </w:pPr>
    </w:p>
    <w:p w:rsidR="00191EBE" w:rsidRPr="006B7497" w:rsidP="00E966AD" w14:paraId="1243811F" w14:textId="679F38C6">
      <w:pPr>
        <w:ind w:left="1440"/>
        <w:rPr>
          <w:szCs w:val="22"/>
        </w:rPr>
      </w:pPr>
      <w:r w:rsidRPr="00D57236">
        <w:rPr>
          <w:i/>
          <w:szCs w:val="22"/>
        </w:rPr>
        <w:t>Panelists</w:t>
      </w:r>
      <w:r w:rsidRPr="006B7497">
        <w:rPr>
          <w:szCs w:val="22"/>
        </w:rPr>
        <w:t>:</w:t>
      </w:r>
    </w:p>
    <w:p w:rsidR="0062444D" w:rsidP="0062444D" w14:paraId="45E3B02D" w14:textId="3127F9EE">
      <w:pPr>
        <w:numPr>
          <w:ilvl w:val="0"/>
          <w:numId w:val="9"/>
        </w:numPr>
        <w:rPr>
          <w:szCs w:val="22"/>
        </w:rPr>
      </w:pPr>
      <w:r w:rsidRPr="00062ABF">
        <w:rPr>
          <w:szCs w:val="22"/>
        </w:rPr>
        <w:t xml:space="preserve">Jim Dalton, Chief Executive Officer, </w:t>
      </w:r>
      <w:r w:rsidRPr="00062ABF">
        <w:rPr>
          <w:szCs w:val="22"/>
        </w:rPr>
        <w:t>TransNexus</w:t>
      </w:r>
      <w:r w:rsidRPr="00062ABF">
        <w:rPr>
          <w:szCs w:val="22"/>
        </w:rPr>
        <w:t xml:space="preserve"> </w:t>
      </w:r>
    </w:p>
    <w:p w:rsidR="00AB065F" w:rsidRPr="00062ABF" w:rsidP="0062444D" w14:paraId="65ABDF86" w14:textId="426971EC">
      <w:pPr>
        <w:numPr>
          <w:ilvl w:val="0"/>
          <w:numId w:val="9"/>
        </w:numPr>
        <w:rPr>
          <w:szCs w:val="22"/>
        </w:rPr>
      </w:pPr>
      <w:r>
        <w:rPr>
          <w:szCs w:val="22"/>
        </w:rPr>
        <w:t>Brian Ford, Director of Industry Affairs, NTCA</w:t>
      </w:r>
    </w:p>
    <w:p w:rsidR="00E966AD" w:rsidRPr="00062ABF" w:rsidP="00E966AD" w14:paraId="498DE364" w14:textId="75BA5ABE">
      <w:pPr>
        <w:numPr>
          <w:ilvl w:val="0"/>
          <w:numId w:val="9"/>
        </w:numPr>
        <w:rPr>
          <w:szCs w:val="22"/>
        </w:rPr>
      </w:pPr>
      <w:r w:rsidRPr="00062ABF">
        <w:rPr>
          <w:szCs w:val="22"/>
        </w:rPr>
        <w:t>Dav</w:t>
      </w:r>
      <w:r w:rsidRPr="00062ABF" w:rsidR="00CE0085">
        <w:rPr>
          <w:szCs w:val="22"/>
        </w:rPr>
        <w:t>id</w:t>
      </w:r>
      <w:r w:rsidRPr="00062ABF">
        <w:rPr>
          <w:szCs w:val="22"/>
        </w:rPr>
        <w:t xml:space="preserve"> </w:t>
      </w:r>
      <w:r w:rsidRPr="00062ABF">
        <w:rPr>
          <w:szCs w:val="22"/>
        </w:rPr>
        <w:t>Frigen</w:t>
      </w:r>
      <w:r w:rsidRPr="00062ABF">
        <w:rPr>
          <w:szCs w:val="22"/>
        </w:rPr>
        <w:t>, Chief Operating Officer, Wabash</w:t>
      </w:r>
      <w:r w:rsidRPr="00062ABF" w:rsidR="00956CAD">
        <w:rPr>
          <w:szCs w:val="22"/>
        </w:rPr>
        <w:t xml:space="preserve"> Communications</w:t>
      </w:r>
      <w:r w:rsidRPr="00062ABF">
        <w:rPr>
          <w:szCs w:val="22"/>
        </w:rPr>
        <w:tab/>
      </w:r>
    </w:p>
    <w:p w:rsidR="00EC1125" w:rsidRPr="00062ABF" w:rsidP="00E966AD" w14:paraId="38D3165D" w14:textId="67C98071">
      <w:pPr>
        <w:numPr>
          <w:ilvl w:val="0"/>
          <w:numId w:val="9"/>
        </w:numPr>
        <w:rPr>
          <w:szCs w:val="22"/>
        </w:rPr>
      </w:pPr>
      <w:r w:rsidRPr="00062ABF">
        <w:rPr>
          <w:szCs w:val="22"/>
        </w:rPr>
        <w:t>Denny Law, General Manager and CEO, Golden West Telecommunications</w:t>
      </w:r>
    </w:p>
    <w:p w:rsidR="00E966AD" w:rsidRPr="00062ABF" w:rsidP="00E966AD" w14:paraId="722930DA" w14:textId="71FB21BA">
      <w:pPr>
        <w:numPr>
          <w:ilvl w:val="0"/>
          <w:numId w:val="9"/>
        </w:numPr>
        <w:rPr>
          <w:szCs w:val="22"/>
        </w:rPr>
      </w:pPr>
      <w:r w:rsidRPr="00062ABF">
        <w:rPr>
          <w:szCs w:val="22"/>
        </w:rPr>
        <w:t xml:space="preserve">Ram Ramanathan, </w:t>
      </w:r>
      <w:r w:rsidRPr="00062ABF" w:rsidR="00956CAD">
        <w:rPr>
          <w:szCs w:val="22"/>
        </w:rPr>
        <w:t>S</w:t>
      </w:r>
      <w:r w:rsidR="00941200">
        <w:rPr>
          <w:szCs w:val="22"/>
        </w:rPr>
        <w:t>enior</w:t>
      </w:r>
      <w:r w:rsidRPr="00062ABF" w:rsidR="00956CAD">
        <w:rPr>
          <w:szCs w:val="22"/>
        </w:rPr>
        <w:t xml:space="preserve"> Director, Product Management, </w:t>
      </w:r>
      <w:r w:rsidRPr="00062ABF">
        <w:rPr>
          <w:szCs w:val="22"/>
        </w:rPr>
        <w:t>Ribbon</w:t>
      </w:r>
      <w:r w:rsidR="00FA426D">
        <w:rPr>
          <w:szCs w:val="22"/>
        </w:rPr>
        <w:t xml:space="preserve"> </w:t>
      </w:r>
      <w:r w:rsidR="00FA426D">
        <w:rPr>
          <w:szCs w:val="22"/>
        </w:rPr>
        <w:tab/>
        <w:t>Communications</w:t>
      </w:r>
    </w:p>
    <w:p w:rsidR="00E966AD" w:rsidRPr="00062ABF" w:rsidP="00E966AD" w14:paraId="31441E05" w14:textId="71BD42A3">
      <w:pPr>
        <w:numPr>
          <w:ilvl w:val="0"/>
          <w:numId w:val="9"/>
        </w:numPr>
        <w:rPr>
          <w:szCs w:val="22"/>
        </w:rPr>
      </w:pPr>
      <w:r w:rsidRPr="00062ABF">
        <w:rPr>
          <w:szCs w:val="22"/>
        </w:rPr>
        <w:t xml:space="preserve">Joe Weeden, Vice President, </w:t>
      </w:r>
      <w:r w:rsidRPr="00062ABF" w:rsidR="00956CAD">
        <w:rPr>
          <w:szCs w:val="22"/>
        </w:rPr>
        <w:t>Product Management</w:t>
      </w:r>
      <w:r w:rsidRPr="00062ABF">
        <w:rPr>
          <w:szCs w:val="22"/>
        </w:rPr>
        <w:t xml:space="preserve">, </w:t>
      </w:r>
      <w:r w:rsidRPr="00062ABF">
        <w:rPr>
          <w:szCs w:val="22"/>
        </w:rPr>
        <w:t>Metaswitch</w:t>
      </w:r>
    </w:p>
    <w:p w:rsidR="001433E6" w:rsidP="001433E6" w14:paraId="7D9D73CD" w14:textId="77777777">
      <w:pPr>
        <w:rPr>
          <w:szCs w:val="22"/>
        </w:rPr>
      </w:pPr>
    </w:p>
    <w:p w:rsidR="001433E6" w:rsidRPr="001433E6" w:rsidP="001433E6" w14:paraId="337CCAF0" w14:textId="1B9CD3BD">
      <w:pPr>
        <w:ind w:left="1440"/>
        <w:rPr>
          <w:szCs w:val="22"/>
        </w:rPr>
      </w:pPr>
      <w:r>
        <w:rPr>
          <w:szCs w:val="22"/>
        </w:rPr>
        <w:t>Discussion topics will include</w:t>
      </w:r>
      <w:r w:rsidRPr="001433E6">
        <w:rPr>
          <w:szCs w:val="22"/>
        </w:rPr>
        <w:t xml:space="preserve"> the challenges</w:t>
      </w:r>
      <w:r>
        <w:rPr>
          <w:szCs w:val="22"/>
        </w:rPr>
        <w:t xml:space="preserve"> and potential solutions</w:t>
      </w:r>
      <w:r w:rsidRPr="001433E6">
        <w:rPr>
          <w:szCs w:val="22"/>
        </w:rPr>
        <w:t xml:space="preserve"> to deployment of SHAKEN/STIR by smaller voice service providers.</w:t>
      </w:r>
    </w:p>
    <w:p w:rsidR="00191EBE" w:rsidP="00191EBE" w14:paraId="4F4897E0" w14:textId="3F24E8FC">
      <w:pPr>
        <w:rPr>
          <w:szCs w:val="22"/>
        </w:rPr>
      </w:pPr>
    </w:p>
    <w:p w:rsidR="00191EBE" w:rsidRPr="006B7497" w:rsidP="00AB2B13" w14:paraId="2EF73F79" w14:textId="77777777">
      <w:pPr>
        <w:keepNext/>
        <w:rPr>
          <w:szCs w:val="22"/>
        </w:rPr>
      </w:pPr>
      <w:r w:rsidRPr="006B7497">
        <w:rPr>
          <w:szCs w:val="22"/>
        </w:rPr>
        <w:t>3:00</w:t>
      </w:r>
      <w:r w:rsidRPr="006B7497" w:rsidR="004C04B1">
        <w:rPr>
          <w:szCs w:val="22"/>
        </w:rPr>
        <w:t xml:space="preserve"> </w:t>
      </w:r>
      <w:r w:rsidRPr="006B7497">
        <w:rPr>
          <w:szCs w:val="22"/>
        </w:rPr>
        <w:t>pm</w:t>
      </w:r>
      <w:r w:rsidRPr="006B7497">
        <w:rPr>
          <w:szCs w:val="22"/>
        </w:rPr>
        <w:tab/>
      </w:r>
      <w:r w:rsidR="00E00822">
        <w:rPr>
          <w:szCs w:val="22"/>
          <w:u w:val="single"/>
        </w:rPr>
        <w:t>Fireside Chat</w:t>
      </w:r>
      <w:r w:rsidR="00FA75BE">
        <w:rPr>
          <w:szCs w:val="22"/>
          <w:u w:val="single"/>
        </w:rPr>
        <w:t xml:space="preserve"> with the FCC Bureau Chiefs</w:t>
      </w:r>
    </w:p>
    <w:p w:rsidR="00842F65" w:rsidRPr="006B7497" w:rsidP="00AB2B13" w14:paraId="5E4AC94A" w14:textId="1F135D98">
      <w:pPr>
        <w:keepNext/>
        <w:ind w:left="1440"/>
        <w:rPr>
          <w:szCs w:val="22"/>
        </w:rPr>
      </w:pPr>
    </w:p>
    <w:p w:rsidR="00E966AD" w:rsidRPr="006B7497" w:rsidP="00AB2B13" w14:paraId="76190EE5" w14:textId="2FE17970">
      <w:pPr>
        <w:keepNext/>
        <w:ind w:left="1440"/>
        <w:rPr>
          <w:szCs w:val="22"/>
        </w:rPr>
      </w:pPr>
      <w:r w:rsidRPr="00FA75BE">
        <w:rPr>
          <w:i/>
          <w:szCs w:val="22"/>
        </w:rPr>
        <w:t>Participants</w:t>
      </w:r>
      <w:r w:rsidRPr="006B7497">
        <w:rPr>
          <w:szCs w:val="22"/>
        </w:rPr>
        <w:t>:</w:t>
      </w:r>
    </w:p>
    <w:p w:rsidR="00842F65" w:rsidRPr="005C0306" w:rsidP="00AB2B13" w14:paraId="10D9D980" w14:textId="6CA120D0">
      <w:pPr>
        <w:keepNext/>
        <w:numPr>
          <w:ilvl w:val="0"/>
          <w:numId w:val="10"/>
        </w:numPr>
        <w:rPr>
          <w:szCs w:val="22"/>
        </w:rPr>
      </w:pPr>
      <w:r w:rsidRPr="005C0306">
        <w:rPr>
          <w:szCs w:val="22"/>
        </w:rPr>
        <w:t>Rosemary Harold, Chief, Enforcement Bureau</w:t>
      </w:r>
      <w:r w:rsidR="005C0306">
        <w:rPr>
          <w:szCs w:val="22"/>
        </w:rPr>
        <w:t>, FCC</w:t>
      </w:r>
    </w:p>
    <w:p w:rsidR="0062444D" w:rsidRPr="005C0306" w:rsidP="0062444D" w14:paraId="3D542C5A" w14:textId="265891E2">
      <w:pPr>
        <w:numPr>
          <w:ilvl w:val="0"/>
          <w:numId w:val="10"/>
        </w:numPr>
        <w:rPr>
          <w:szCs w:val="22"/>
        </w:rPr>
      </w:pPr>
      <w:r w:rsidRPr="005C0306">
        <w:rPr>
          <w:szCs w:val="22"/>
        </w:rPr>
        <w:t>Kris Monteith, Chief, Wireline Competition Bureau</w:t>
      </w:r>
      <w:r w:rsidR="005C0306">
        <w:rPr>
          <w:szCs w:val="22"/>
        </w:rPr>
        <w:t>, FCC</w:t>
      </w:r>
    </w:p>
    <w:p w:rsidR="0062444D" w:rsidRPr="005C0306" w:rsidP="00E018A4" w14:paraId="2F37F774" w14:textId="6D175C72">
      <w:pPr>
        <w:numPr>
          <w:ilvl w:val="0"/>
          <w:numId w:val="10"/>
        </w:numPr>
        <w:rPr>
          <w:szCs w:val="22"/>
        </w:rPr>
      </w:pPr>
      <w:r w:rsidRPr="005C0306">
        <w:rPr>
          <w:szCs w:val="22"/>
        </w:rPr>
        <w:t>Patrick Webre, Chief, Consumer and Governmental Affairs Bureau</w:t>
      </w:r>
      <w:r w:rsidR="005C0306">
        <w:rPr>
          <w:szCs w:val="22"/>
        </w:rPr>
        <w:t>, FCC</w:t>
      </w:r>
    </w:p>
    <w:p w:rsidR="00C942A0" w:rsidP="00C942A0" w14:paraId="03297202" w14:textId="2AD2100D">
      <w:pPr>
        <w:rPr>
          <w:szCs w:val="22"/>
        </w:rPr>
      </w:pPr>
    </w:p>
    <w:p w:rsidR="00FA75BE" w:rsidRPr="006B7497" w:rsidP="00FA75BE" w14:paraId="44FF43B4" w14:textId="06C93DED">
      <w:pPr>
        <w:ind w:left="1440"/>
        <w:rPr>
          <w:szCs w:val="22"/>
        </w:rPr>
      </w:pPr>
      <w:r>
        <w:rPr>
          <w:szCs w:val="22"/>
        </w:rPr>
        <w:t>Discussion topics will include</w:t>
      </w:r>
      <w:r w:rsidRPr="006B7497">
        <w:rPr>
          <w:szCs w:val="22"/>
        </w:rPr>
        <w:t xml:space="preserve"> key takeaways from the day’s event and how SHAKEN/STIR will support efforts to combat illegal robocalls.</w:t>
      </w:r>
    </w:p>
    <w:p w:rsidR="00FA75BE" w:rsidRPr="006B7497" w:rsidP="00C942A0" w14:paraId="57BE924C" w14:textId="77777777">
      <w:pPr>
        <w:rPr>
          <w:szCs w:val="22"/>
        </w:rPr>
      </w:pPr>
    </w:p>
    <w:p w:rsidR="00815086" w:rsidP="00815086" w14:paraId="298439F3" w14:textId="30D97CB6">
      <w:pPr>
        <w:rPr>
          <w:szCs w:val="22"/>
        </w:rPr>
      </w:pPr>
      <w:r w:rsidRPr="006B7497">
        <w:rPr>
          <w:szCs w:val="22"/>
        </w:rPr>
        <w:t>3:30 pm</w:t>
      </w:r>
      <w:r w:rsidRPr="006B7497">
        <w:rPr>
          <w:szCs w:val="22"/>
        </w:rPr>
        <w:tab/>
      </w:r>
      <w:r w:rsidRPr="00234E4B" w:rsidR="00234E4B">
        <w:rPr>
          <w:szCs w:val="22"/>
        </w:rPr>
        <w:t>Adjourn</w:t>
      </w:r>
    </w:p>
    <w:p w:rsidR="00234E4B" w:rsidRPr="006B7497" w:rsidP="00815086" w14:paraId="22921C13" w14:textId="77777777">
      <w:pPr>
        <w:rPr>
          <w:szCs w:val="22"/>
        </w:rPr>
      </w:pPr>
    </w:p>
    <w:p w:rsidR="00815086" w:rsidRPr="006B7497" w:rsidP="00815086" w14:paraId="50AFE88E" w14:textId="01698177">
      <w:pPr>
        <w:ind w:firstLine="720"/>
        <w:rPr>
          <w:szCs w:val="22"/>
        </w:rPr>
      </w:pPr>
      <w:r w:rsidRPr="006B7497">
        <w:rPr>
          <w:szCs w:val="22"/>
        </w:rPr>
        <w:t xml:space="preserve">The </w:t>
      </w:r>
      <w:r w:rsidR="00234E4B">
        <w:rPr>
          <w:szCs w:val="22"/>
        </w:rPr>
        <w:t>SHAKEN/STIR Robocall Summit</w:t>
      </w:r>
      <w:r w:rsidRPr="006B7497">
        <w:rPr>
          <w:szCs w:val="22"/>
        </w:rPr>
        <w:t xml:space="preserve"> is open to the publi</w:t>
      </w:r>
      <w:r w:rsidR="00234E4B">
        <w:rPr>
          <w:szCs w:val="22"/>
        </w:rPr>
        <w:t>c and registration is not required, but seating is limited</w:t>
      </w:r>
      <w:r w:rsidRPr="006B7497">
        <w:rPr>
          <w:szCs w:val="22"/>
        </w:rPr>
        <w:t xml:space="preserve">.  The </w:t>
      </w:r>
      <w:r w:rsidR="00FA1033">
        <w:rPr>
          <w:szCs w:val="22"/>
        </w:rPr>
        <w:t xml:space="preserve">Wireline Competition </w:t>
      </w:r>
      <w:r w:rsidRPr="006B7497">
        <w:rPr>
          <w:szCs w:val="22"/>
        </w:rPr>
        <w:t xml:space="preserve">Bureau invites participation in this </w:t>
      </w:r>
      <w:r w:rsidRPr="006B7497" w:rsidR="00C942A0">
        <w:rPr>
          <w:szCs w:val="22"/>
        </w:rPr>
        <w:t xml:space="preserve">summit </w:t>
      </w:r>
      <w:r w:rsidRPr="006B7497">
        <w:rPr>
          <w:szCs w:val="22"/>
        </w:rPr>
        <w:t xml:space="preserve">from those participating via webcast.  Audio/video coverage of the </w:t>
      </w:r>
      <w:r w:rsidRPr="006B7497" w:rsidR="008A5CCB">
        <w:rPr>
          <w:szCs w:val="22"/>
        </w:rPr>
        <w:t>event</w:t>
      </w:r>
      <w:r w:rsidRPr="006B7497">
        <w:rPr>
          <w:szCs w:val="22"/>
        </w:rPr>
        <w:t xml:space="preserve"> will be broadcast live over the Internet from the FCC</w:t>
      </w:r>
      <w:r w:rsidR="00F02CC9">
        <w:rPr>
          <w:szCs w:val="22"/>
        </w:rPr>
        <w:t>’</w:t>
      </w:r>
      <w:r w:rsidRPr="006B7497">
        <w:rPr>
          <w:szCs w:val="22"/>
        </w:rPr>
        <w:t xml:space="preserve">s web page at </w:t>
      </w:r>
      <w:hyperlink r:id="rId6" w:history="1">
        <w:r w:rsidRPr="006B7497">
          <w:rPr>
            <w:rStyle w:val="Hyperlink"/>
            <w:szCs w:val="22"/>
          </w:rPr>
          <w:t>www.fcc.gov/live</w:t>
        </w:r>
      </w:hyperlink>
      <w:r w:rsidRPr="006B7497">
        <w:rPr>
          <w:szCs w:val="22"/>
        </w:rPr>
        <w:t xml:space="preserve">.  The FCC’s webcast is free to the public.  Audience members participating may email questions </w:t>
      </w:r>
      <w:r w:rsidR="00ED59A0">
        <w:rPr>
          <w:szCs w:val="22"/>
        </w:rPr>
        <w:t xml:space="preserve">for the panelists </w:t>
      </w:r>
      <w:r w:rsidRPr="006B7497">
        <w:rPr>
          <w:szCs w:val="22"/>
        </w:rPr>
        <w:t>to</w:t>
      </w:r>
      <w:r w:rsidRPr="006B7497" w:rsidR="00C942A0">
        <w:rPr>
          <w:szCs w:val="22"/>
        </w:rPr>
        <w:t xml:space="preserve"> </w:t>
      </w:r>
      <w:hyperlink r:id="rId7" w:history="1">
        <w:r w:rsidRPr="006B7497" w:rsidR="00E018A4">
          <w:rPr>
            <w:rStyle w:val="Hyperlink"/>
            <w:szCs w:val="22"/>
          </w:rPr>
          <w:t>livequestions@fcc.gov</w:t>
        </w:r>
      </w:hyperlink>
      <w:r w:rsidRPr="006B7497" w:rsidR="00E018A4">
        <w:rPr>
          <w:szCs w:val="22"/>
        </w:rPr>
        <w:t>.</w:t>
      </w:r>
      <w:r w:rsidRPr="006B7497">
        <w:rPr>
          <w:szCs w:val="22"/>
        </w:rPr>
        <w:t xml:space="preserve">  The </w:t>
      </w:r>
      <w:r w:rsidRPr="006B7497" w:rsidR="00C942A0">
        <w:rPr>
          <w:szCs w:val="22"/>
        </w:rPr>
        <w:t xml:space="preserve">summit </w:t>
      </w:r>
      <w:r w:rsidRPr="006B7497">
        <w:rPr>
          <w:szCs w:val="22"/>
        </w:rPr>
        <w:t xml:space="preserve">moderators will attempt to incorporate as many email questions as </w:t>
      </w:r>
      <w:r w:rsidRPr="006B7497">
        <w:rPr>
          <w:szCs w:val="22"/>
        </w:rPr>
        <w:t>possible, but</w:t>
      </w:r>
      <w:r w:rsidRPr="006B7497">
        <w:rPr>
          <w:szCs w:val="22"/>
        </w:rPr>
        <w:t xml:space="preserve"> may be constrained by the volume of questions and time limitations.  </w:t>
      </w:r>
    </w:p>
    <w:p w:rsidR="00815086" w:rsidRPr="006B7497" w:rsidP="00815086" w14:paraId="07798228" w14:textId="77777777">
      <w:pPr>
        <w:rPr>
          <w:szCs w:val="22"/>
        </w:rPr>
      </w:pPr>
    </w:p>
    <w:p w:rsidR="00815086" w:rsidRPr="006B7497" w:rsidP="00815086" w14:paraId="5B82E197" w14:textId="7D01652C">
      <w:pPr>
        <w:ind w:firstLine="720"/>
        <w:rPr>
          <w:szCs w:val="22"/>
        </w:rPr>
      </w:pPr>
      <w:r w:rsidRPr="006B7497">
        <w:rPr>
          <w:szCs w:val="22"/>
        </w:rPr>
        <w:t>Reasonable accommodations for people with disabilities are available upon request.  Please include a description of the accommodation you will need</w:t>
      </w:r>
      <w:r w:rsidR="00F63405">
        <w:rPr>
          <w:szCs w:val="22"/>
        </w:rPr>
        <w:t xml:space="preserve"> and tell us how to contact you if we need more information</w:t>
      </w:r>
      <w:r w:rsidRPr="006B7497">
        <w:rPr>
          <w:szCs w:val="22"/>
        </w:rPr>
        <w:t xml:space="preserve">. </w:t>
      </w:r>
      <w:r w:rsidRPr="006B7497" w:rsidR="008A5CCB">
        <w:rPr>
          <w:szCs w:val="22"/>
        </w:rPr>
        <w:t xml:space="preserve"> </w:t>
      </w:r>
      <w:r w:rsidRPr="006B7497">
        <w:rPr>
          <w:szCs w:val="22"/>
        </w:rPr>
        <w:t xml:space="preserve">Requests should be made as early as possible.  Please send an e-mail to </w:t>
      </w:r>
      <w:hyperlink r:id="rId8" w:history="1">
        <w:r w:rsidRPr="006B7497">
          <w:rPr>
            <w:rStyle w:val="Hyperlink"/>
            <w:szCs w:val="22"/>
          </w:rPr>
          <w:t>fcc504@fcc.gov</w:t>
        </w:r>
      </w:hyperlink>
      <w:r w:rsidRPr="006B7497">
        <w:rPr>
          <w:szCs w:val="22"/>
        </w:rPr>
        <w:t xml:space="preserve"> or call the </w:t>
      </w:r>
      <w:r w:rsidR="00F63405">
        <w:rPr>
          <w:szCs w:val="22"/>
        </w:rPr>
        <w:t xml:space="preserve">FCC’s </w:t>
      </w:r>
      <w:r w:rsidRPr="006B7497">
        <w:rPr>
          <w:szCs w:val="22"/>
        </w:rPr>
        <w:t>Consumer &amp; Governmental Affairs Bureau</w:t>
      </w:r>
      <w:r w:rsidR="00F63405">
        <w:rPr>
          <w:szCs w:val="22"/>
        </w:rPr>
        <w:t xml:space="preserve"> at</w:t>
      </w:r>
      <w:r w:rsidRPr="006B7497">
        <w:rPr>
          <w:szCs w:val="22"/>
        </w:rPr>
        <w:t xml:space="preserve"> 202-418-0530 (voice), 202-418-0432 (TTY).</w:t>
      </w:r>
    </w:p>
    <w:p w:rsidR="00815086" w:rsidRPr="006B7497" w:rsidP="00815086" w14:paraId="47154C60" w14:textId="77777777">
      <w:pPr>
        <w:rPr>
          <w:szCs w:val="22"/>
        </w:rPr>
      </w:pPr>
    </w:p>
    <w:p w:rsidR="00815086" w:rsidRPr="006B7497" w:rsidP="00815086" w14:paraId="171FD5A5" w14:textId="0D423073">
      <w:pPr>
        <w:ind w:firstLine="720"/>
        <w:rPr>
          <w:szCs w:val="22"/>
        </w:rPr>
      </w:pPr>
      <w:r w:rsidRPr="006B7497">
        <w:rPr>
          <w:szCs w:val="22"/>
        </w:rPr>
        <w:t xml:space="preserve">For additional information </w:t>
      </w:r>
      <w:r w:rsidR="00F63405">
        <w:rPr>
          <w:szCs w:val="22"/>
        </w:rPr>
        <w:t xml:space="preserve">about the SHAKEN/STIR Robocall Summit, </w:t>
      </w:r>
      <w:r w:rsidRPr="006B7497">
        <w:rPr>
          <w:szCs w:val="22"/>
        </w:rPr>
        <w:t xml:space="preserve">please contact Matthew Collins of the </w:t>
      </w:r>
      <w:r w:rsidR="00F63405">
        <w:rPr>
          <w:szCs w:val="22"/>
        </w:rPr>
        <w:t xml:space="preserve">FCC’s </w:t>
      </w:r>
      <w:r w:rsidRPr="006B7497">
        <w:rPr>
          <w:szCs w:val="22"/>
        </w:rPr>
        <w:t xml:space="preserve">Wireline Competition Bureau at (202) 418-7141 or </w:t>
      </w:r>
      <w:hyperlink r:id="rId9" w:history="1">
        <w:r w:rsidRPr="006B7497">
          <w:rPr>
            <w:rStyle w:val="Hyperlink"/>
            <w:szCs w:val="22"/>
          </w:rPr>
          <w:t>matthew.collins@fcc.gov</w:t>
        </w:r>
      </w:hyperlink>
      <w:r w:rsidR="00DF73BA">
        <w:rPr>
          <w:szCs w:val="22"/>
        </w:rPr>
        <w:t xml:space="preserve">.  Press inquiries should be directed to Will Wiquist of the FCC’s Office of Media Relations at (202) 418-0509 or </w:t>
      </w:r>
      <w:hyperlink r:id="rId10" w:history="1">
        <w:r w:rsidRPr="00C3318C" w:rsidR="00DF73BA">
          <w:rPr>
            <w:rStyle w:val="Hyperlink"/>
            <w:szCs w:val="22"/>
          </w:rPr>
          <w:t>will.wiquist@fcc.gov</w:t>
        </w:r>
      </w:hyperlink>
      <w:r w:rsidR="00DF73BA">
        <w:rPr>
          <w:szCs w:val="22"/>
        </w:rPr>
        <w:t xml:space="preserve">.  </w:t>
      </w:r>
    </w:p>
    <w:p w:rsidR="004C04B1" w:rsidRPr="006B7497" w:rsidP="004C04B1" w14:paraId="3B53DB75" w14:textId="77777777">
      <w:pPr>
        <w:rPr>
          <w:szCs w:val="22"/>
        </w:rPr>
      </w:pPr>
    </w:p>
    <w:p w:rsidR="004C04B1" w:rsidRPr="006B7497" w:rsidP="004C04B1" w14:paraId="1B16DA0B" w14:textId="77777777">
      <w:pPr>
        <w:rPr>
          <w:szCs w:val="22"/>
        </w:rPr>
      </w:pPr>
    </w:p>
    <w:p w:rsidR="004C04B1" w:rsidRPr="006B7497" w:rsidP="004C04B1" w14:paraId="56B796DC" w14:textId="77777777">
      <w:pPr>
        <w:jc w:val="center"/>
        <w:rPr>
          <w:b/>
          <w:szCs w:val="22"/>
        </w:rPr>
      </w:pPr>
      <w:r w:rsidRPr="006B7497">
        <w:rPr>
          <w:b/>
          <w:szCs w:val="22"/>
        </w:rPr>
        <w:t>- FCC -</w:t>
      </w:r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207076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2B4A28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6331ABB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3276953F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1E561D" w14:paraId="4D91670F" w14:textId="77777777">
      <w:r>
        <w:separator/>
      </w:r>
    </w:p>
  </w:footnote>
  <w:footnote w:type="continuationSeparator" w:id="1">
    <w:p w:rsidR="001E561D" w14:paraId="48DD614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1E561D" w:rsidP="00910F12" w14:paraId="6544BBD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7242F2" w14:paraId="2C32CBCD" w14:textId="0740CE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63C71">
        <w:rPr>
          <w:i/>
        </w:rPr>
        <w:t>See</w:t>
      </w:r>
      <w:r>
        <w:t xml:space="preserve"> </w:t>
      </w:r>
      <w:r w:rsidRPr="007242F2">
        <w:rPr>
          <w:i/>
        </w:rPr>
        <w:t>Chairman Pai Convenes SHAKEN/STIR Robocall Summit</w:t>
      </w:r>
      <w:r>
        <w:t>, Public Notice, DA 19-413 (</w:t>
      </w:r>
      <w:r w:rsidR="00262A61">
        <w:t xml:space="preserve">May 13, </w:t>
      </w:r>
      <w:r>
        <w:t>2019)</w:t>
      </w:r>
      <w:r w:rsidR="00963C71">
        <w:t xml:space="preserve">; </w:t>
      </w:r>
      <w:r w:rsidR="00262A61">
        <w:t xml:space="preserve">FCC </w:t>
      </w:r>
      <w:r w:rsidR="00963C71">
        <w:t xml:space="preserve">Press Release, </w:t>
      </w:r>
      <w:r w:rsidRPr="00963C71" w:rsidR="00963C71">
        <w:t xml:space="preserve">FCC Chairman Announces Another Step </w:t>
      </w:r>
      <w:r w:rsidR="00963C71">
        <w:t>i</w:t>
      </w:r>
      <w:r w:rsidRPr="00963C71" w:rsidR="00963C71">
        <w:t>n Fight Against Spoofed Robocalls</w:t>
      </w:r>
      <w:r w:rsidR="00963C71">
        <w:t xml:space="preserve"> (May 13, 2019), </w:t>
      </w:r>
      <w:hyperlink r:id="rId1" w:history="1">
        <w:r w:rsidRPr="00B17EDC" w:rsidR="00963C71">
          <w:rPr>
            <w:rStyle w:val="Hyperlink"/>
          </w:rPr>
          <w:t>https://docs.fcc.gov/public/attachments/DOC-357422A1.pdf</w:t>
        </w:r>
      </w:hyperlink>
      <w:r w:rsidR="00963C71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1892575B" w14:textId="6B12DCE5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206B14">
      <w:rPr>
        <w:b/>
      </w:rPr>
      <w:t>DA 19-635</w:t>
    </w:r>
  </w:p>
  <w:p w:rsidR="009838BC" w:rsidRPr="009838BC" w:rsidP="009838BC" w14:paraId="412DF01C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1A6148E7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7077356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0259475B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36131BD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161FE04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4426449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28496F8A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6F759429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0CC1DAF0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03F8EE5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2448CBF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45A0073"/>
    <w:multiLevelType w:val="hybridMultilevel"/>
    <w:tmpl w:val="D4E023F8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1A7EDD"/>
    <w:multiLevelType w:val="hybridMultilevel"/>
    <w:tmpl w:val="5C7EAA50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CE26BFA"/>
    <w:multiLevelType w:val="hybridMultilevel"/>
    <w:tmpl w:val="636C8A7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F9F5DE1"/>
    <w:multiLevelType w:val="hybridMultilevel"/>
    <w:tmpl w:val="A432A73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12"/>
    <w:rsid w:val="00004505"/>
    <w:rsid w:val="000072CE"/>
    <w:rsid w:val="00012028"/>
    <w:rsid w:val="00013A8B"/>
    <w:rsid w:val="00021445"/>
    <w:rsid w:val="000255FB"/>
    <w:rsid w:val="00036039"/>
    <w:rsid w:val="00037F90"/>
    <w:rsid w:val="00062ABF"/>
    <w:rsid w:val="00066EDA"/>
    <w:rsid w:val="0006765D"/>
    <w:rsid w:val="000875BF"/>
    <w:rsid w:val="00096D8C"/>
    <w:rsid w:val="000B0EA0"/>
    <w:rsid w:val="000C0B65"/>
    <w:rsid w:val="000E3D42"/>
    <w:rsid w:val="000E5884"/>
    <w:rsid w:val="000F59F7"/>
    <w:rsid w:val="00102E31"/>
    <w:rsid w:val="00117D82"/>
    <w:rsid w:val="00122BD5"/>
    <w:rsid w:val="0012672B"/>
    <w:rsid w:val="001433E6"/>
    <w:rsid w:val="00173360"/>
    <w:rsid w:val="00182B05"/>
    <w:rsid w:val="00191EBE"/>
    <w:rsid w:val="001979D9"/>
    <w:rsid w:val="001C587F"/>
    <w:rsid w:val="001D122D"/>
    <w:rsid w:val="001D6BCF"/>
    <w:rsid w:val="001E01CA"/>
    <w:rsid w:val="001E561D"/>
    <w:rsid w:val="001F5BDD"/>
    <w:rsid w:val="001F77F9"/>
    <w:rsid w:val="00200312"/>
    <w:rsid w:val="002060D9"/>
    <w:rsid w:val="00206B14"/>
    <w:rsid w:val="002114D9"/>
    <w:rsid w:val="0022005A"/>
    <w:rsid w:val="00226822"/>
    <w:rsid w:val="00234E4B"/>
    <w:rsid w:val="002476FD"/>
    <w:rsid w:val="00260594"/>
    <w:rsid w:val="00262A61"/>
    <w:rsid w:val="00264E4F"/>
    <w:rsid w:val="00285017"/>
    <w:rsid w:val="0029106E"/>
    <w:rsid w:val="002A0E16"/>
    <w:rsid w:val="002A2D2E"/>
    <w:rsid w:val="00302190"/>
    <w:rsid w:val="00303FBD"/>
    <w:rsid w:val="0031761D"/>
    <w:rsid w:val="00343749"/>
    <w:rsid w:val="00357D50"/>
    <w:rsid w:val="00363561"/>
    <w:rsid w:val="003925DC"/>
    <w:rsid w:val="003B0550"/>
    <w:rsid w:val="003B694F"/>
    <w:rsid w:val="003C1817"/>
    <w:rsid w:val="003F171C"/>
    <w:rsid w:val="003F6608"/>
    <w:rsid w:val="00412FC5"/>
    <w:rsid w:val="00422276"/>
    <w:rsid w:val="004242F1"/>
    <w:rsid w:val="00445A00"/>
    <w:rsid w:val="00451B0F"/>
    <w:rsid w:val="0045534E"/>
    <w:rsid w:val="0046125F"/>
    <w:rsid w:val="00487524"/>
    <w:rsid w:val="00492E4F"/>
    <w:rsid w:val="00496106"/>
    <w:rsid w:val="004C04B1"/>
    <w:rsid w:val="004C12D0"/>
    <w:rsid w:val="004C2EE3"/>
    <w:rsid w:val="004D20E2"/>
    <w:rsid w:val="004E4A22"/>
    <w:rsid w:val="004F41BF"/>
    <w:rsid w:val="005059A4"/>
    <w:rsid w:val="00511968"/>
    <w:rsid w:val="005154C7"/>
    <w:rsid w:val="00525D8E"/>
    <w:rsid w:val="00534AFB"/>
    <w:rsid w:val="0055614C"/>
    <w:rsid w:val="00572F34"/>
    <w:rsid w:val="00581E6A"/>
    <w:rsid w:val="005858D1"/>
    <w:rsid w:val="005C0306"/>
    <w:rsid w:val="005D2138"/>
    <w:rsid w:val="005F2C02"/>
    <w:rsid w:val="0060143A"/>
    <w:rsid w:val="00607BA5"/>
    <w:rsid w:val="0062444D"/>
    <w:rsid w:val="00626EB6"/>
    <w:rsid w:val="006353A3"/>
    <w:rsid w:val="00642765"/>
    <w:rsid w:val="00655D03"/>
    <w:rsid w:val="006610CD"/>
    <w:rsid w:val="00664FFE"/>
    <w:rsid w:val="00683F84"/>
    <w:rsid w:val="006A446D"/>
    <w:rsid w:val="006A6A81"/>
    <w:rsid w:val="006B7497"/>
    <w:rsid w:val="006D5D60"/>
    <w:rsid w:val="006E26AF"/>
    <w:rsid w:val="006F415C"/>
    <w:rsid w:val="006F4363"/>
    <w:rsid w:val="006F7393"/>
    <w:rsid w:val="0070224F"/>
    <w:rsid w:val="007115F7"/>
    <w:rsid w:val="007242F2"/>
    <w:rsid w:val="00785689"/>
    <w:rsid w:val="0079754B"/>
    <w:rsid w:val="007A1E6D"/>
    <w:rsid w:val="007A6FAE"/>
    <w:rsid w:val="007F0A89"/>
    <w:rsid w:val="00815086"/>
    <w:rsid w:val="00822CE0"/>
    <w:rsid w:val="00826F72"/>
    <w:rsid w:val="00837C62"/>
    <w:rsid w:val="00841AB1"/>
    <w:rsid w:val="00842F65"/>
    <w:rsid w:val="00846D59"/>
    <w:rsid w:val="00850D22"/>
    <w:rsid w:val="00864B0B"/>
    <w:rsid w:val="008A27EA"/>
    <w:rsid w:val="008A5CCB"/>
    <w:rsid w:val="008B3466"/>
    <w:rsid w:val="008C22FD"/>
    <w:rsid w:val="008D0099"/>
    <w:rsid w:val="00910F12"/>
    <w:rsid w:val="00926503"/>
    <w:rsid w:val="00930741"/>
    <w:rsid w:val="00930ECF"/>
    <w:rsid w:val="00941200"/>
    <w:rsid w:val="00956CAD"/>
    <w:rsid w:val="00963C71"/>
    <w:rsid w:val="009800B7"/>
    <w:rsid w:val="009838BC"/>
    <w:rsid w:val="00A1569A"/>
    <w:rsid w:val="00A45F4F"/>
    <w:rsid w:val="00A54FFA"/>
    <w:rsid w:val="00A600A9"/>
    <w:rsid w:val="00A779AD"/>
    <w:rsid w:val="00A866AC"/>
    <w:rsid w:val="00A86D0E"/>
    <w:rsid w:val="00AA1FEC"/>
    <w:rsid w:val="00AA55B7"/>
    <w:rsid w:val="00AA5B9E"/>
    <w:rsid w:val="00AB065F"/>
    <w:rsid w:val="00AB2407"/>
    <w:rsid w:val="00AB2B13"/>
    <w:rsid w:val="00AB53DF"/>
    <w:rsid w:val="00AD032E"/>
    <w:rsid w:val="00B07E5C"/>
    <w:rsid w:val="00B17EDC"/>
    <w:rsid w:val="00B326E3"/>
    <w:rsid w:val="00B6096A"/>
    <w:rsid w:val="00B6209E"/>
    <w:rsid w:val="00B71955"/>
    <w:rsid w:val="00B74A34"/>
    <w:rsid w:val="00B77A47"/>
    <w:rsid w:val="00B811F7"/>
    <w:rsid w:val="00B92FBC"/>
    <w:rsid w:val="00BA5DC6"/>
    <w:rsid w:val="00BA6196"/>
    <w:rsid w:val="00BB4690"/>
    <w:rsid w:val="00BC4178"/>
    <w:rsid w:val="00BC6D8C"/>
    <w:rsid w:val="00BD3A72"/>
    <w:rsid w:val="00BE4275"/>
    <w:rsid w:val="00C16AF2"/>
    <w:rsid w:val="00C25DE8"/>
    <w:rsid w:val="00C3318C"/>
    <w:rsid w:val="00C34006"/>
    <w:rsid w:val="00C426B1"/>
    <w:rsid w:val="00C82B6B"/>
    <w:rsid w:val="00C90D6A"/>
    <w:rsid w:val="00C942A0"/>
    <w:rsid w:val="00C95831"/>
    <w:rsid w:val="00CC72B6"/>
    <w:rsid w:val="00CD1A9C"/>
    <w:rsid w:val="00CE0085"/>
    <w:rsid w:val="00CF342A"/>
    <w:rsid w:val="00D0218D"/>
    <w:rsid w:val="00D032F4"/>
    <w:rsid w:val="00D216CD"/>
    <w:rsid w:val="00D57236"/>
    <w:rsid w:val="00D64674"/>
    <w:rsid w:val="00D66722"/>
    <w:rsid w:val="00D9133E"/>
    <w:rsid w:val="00DA2529"/>
    <w:rsid w:val="00DB130A"/>
    <w:rsid w:val="00DC10A1"/>
    <w:rsid w:val="00DC655F"/>
    <w:rsid w:val="00DC7C41"/>
    <w:rsid w:val="00DD7EBD"/>
    <w:rsid w:val="00DF62B6"/>
    <w:rsid w:val="00DF73BA"/>
    <w:rsid w:val="00E00822"/>
    <w:rsid w:val="00E018A4"/>
    <w:rsid w:val="00E07225"/>
    <w:rsid w:val="00E155B7"/>
    <w:rsid w:val="00E473B5"/>
    <w:rsid w:val="00E5409F"/>
    <w:rsid w:val="00E966AD"/>
    <w:rsid w:val="00EC0185"/>
    <w:rsid w:val="00EC1125"/>
    <w:rsid w:val="00EC76BB"/>
    <w:rsid w:val="00ED59A0"/>
    <w:rsid w:val="00EE1D73"/>
    <w:rsid w:val="00F021FA"/>
    <w:rsid w:val="00F02CC9"/>
    <w:rsid w:val="00F04FE3"/>
    <w:rsid w:val="00F442F9"/>
    <w:rsid w:val="00F57ACA"/>
    <w:rsid w:val="00F6074B"/>
    <w:rsid w:val="00F62E97"/>
    <w:rsid w:val="00F63405"/>
    <w:rsid w:val="00F63B32"/>
    <w:rsid w:val="00F64209"/>
    <w:rsid w:val="00F93BF5"/>
    <w:rsid w:val="00F96F63"/>
    <w:rsid w:val="00FA1033"/>
    <w:rsid w:val="00FA426D"/>
    <w:rsid w:val="00FA6283"/>
    <w:rsid w:val="00FA75BE"/>
    <w:rsid w:val="00FC266D"/>
    <w:rsid w:val="00FD214A"/>
    <w:rsid w:val="00FD4FDE"/>
    <w:rsid w:val="00FE1DA5"/>
    <w:rsid w:val="00FE53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D25DF9D-07D8-4041-B323-E0922042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508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200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0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05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05A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5A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963C71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958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will.wiquist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SHAKENSTIRSummit" TargetMode="External" /><Relationship Id="rId6" Type="http://schemas.openxmlformats.org/officeDocument/2006/relationships/hyperlink" Target="http://www.fcc.gov/live" TargetMode="External" /><Relationship Id="rId7" Type="http://schemas.openxmlformats.org/officeDocument/2006/relationships/hyperlink" Target="mailto:livequestions@fcc.gov" TargetMode="External" /><Relationship Id="rId8" Type="http://schemas.openxmlformats.org/officeDocument/2006/relationships/hyperlink" Target="mailto:fcc504@fcc.gov" TargetMode="External" /><Relationship Id="rId9" Type="http://schemas.openxmlformats.org/officeDocument/2006/relationships/hyperlink" Target="mailto:matthew.collins@fcc.gov" TargetMode="Externa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docs.fcc.gov/public/attachments/DOC-357422A1.pdf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