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B33C04">
        <w:rPr>
          <w:szCs w:val="22"/>
        </w:rPr>
        <w:t xml:space="preserve">  </w:t>
      </w:r>
    </w:p>
    <w:p w:rsidR="00E7033D">
      <w:pPr>
        <w:jc w:val="right"/>
        <w:rPr>
          <w:b/>
          <w:szCs w:val="22"/>
        </w:rPr>
      </w:pPr>
      <w:bookmarkStart w:id="1" w:name="_Hlk26280526"/>
      <w:r>
        <w:rPr>
          <w:b/>
          <w:szCs w:val="22"/>
        </w:rPr>
        <w:t>DA 20-</w:t>
      </w:r>
      <w:r w:rsidR="00D15045">
        <w:rPr>
          <w:b/>
          <w:szCs w:val="22"/>
        </w:rPr>
        <w:t>1026</w:t>
      </w:r>
      <w:bookmarkStart w:id="2" w:name="_GoBack"/>
      <w:bookmarkEnd w:id="2"/>
    </w:p>
    <w:p w:rsidR="00E7033D">
      <w:pPr>
        <w:spacing w:before="60"/>
        <w:jc w:val="right"/>
        <w:rPr>
          <w:b/>
          <w:szCs w:val="22"/>
        </w:rPr>
      </w:pPr>
      <w:r>
        <w:rPr>
          <w:b/>
          <w:szCs w:val="22"/>
        </w:rPr>
        <w:t>September</w:t>
      </w:r>
      <w:r w:rsidR="00EE37C8">
        <w:rPr>
          <w:b/>
          <w:szCs w:val="22"/>
        </w:rPr>
        <w:t xml:space="preserve"> </w:t>
      </w:r>
      <w:r w:rsidR="00590F38">
        <w:rPr>
          <w:b/>
          <w:szCs w:val="22"/>
        </w:rPr>
        <w:t>3</w:t>
      </w:r>
      <w:r w:rsidR="008C294A">
        <w:rPr>
          <w:b/>
          <w:szCs w:val="22"/>
        </w:rPr>
        <w:t>, 2020</w:t>
      </w:r>
    </w:p>
    <w:p w:rsidR="00E7033D">
      <w:pPr>
        <w:tabs>
          <w:tab w:val="left" w:pos="5900"/>
        </w:tabs>
        <w:rPr>
          <w:szCs w:val="22"/>
        </w:rPr>
      </w:pPr>
      <w:r>
        <w:rPr>
          <w:szCs w:val="22"/>
        </w:rPr>
        <w:tab/>
      </w:r>
    </w:p>
    <w:p w:rsidR="007369C0">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AB1965">
        <w:rPr>
          <w:b/>
          <w:bCs/>
          <w:szCs w:val="22"/>
        </w:rPr>
        <w:t>A</w:t>
      </w:r>
      <w:r w:rsidR="000054C8">
        <w:rPr>
          <w:b/>
          <w:bCs/>
          <w:szCs w:val="22"/>
        </w:rPr>
        <w:t>CQUISITION</w:t>
      </w:r>
      <w:r w:rsidR="00AB1965">
        <w:rPr>
          <w:b/>
          <w:bCs/>
          <w:szCs w:val="22"/>
        </w:rPr>
        <w:t xml:space="preserve"> OF ASSETS OF SODTOWN TELEPHONE COMPANY</w:t>
      </w:r>
      <w:bookmarkEnd w:id="3"/>
      <w:bookmarkEnd w:id="4"/>
      <w:bookmarkEnd w:id="5"/>
      <w:r w:rsidR="00C431A8">
        <w:rPr>
          <w:b/>
          <w:bCs/>
          <w:szCs w:val="22"/>
        </w:rPr>
        <w:t xml:space="preserve"> </w:t>
      </w:r>
      <w:r w:rsidR="000054C8">
        <w:rPr>
          <w:b/>
          <w:bCs/>
          <w:szCs w:val="22"/>
        </w:rPr>
        <w:t>BY</w:t>
      </w:r>
      <w:r w:rsidR="00C431A8">
        <w:rPr>
          <w:b/>
          <w:bCs/>
          <w:szCs w:val="22"/>
        </w:rPr>
        <w:t xml:space="preserve"> </w:t>
      </w:r>
    </w:p>
    <w:p w:rsidR="00E7033D">
      <w:pPr>
        <w:jc w:val="center"/>
        <w:rPr>
          <w:rFonts w:eastAsia="Calibri"/>
          <w:b/>
          <w:caps/>
          <w:szCs w:val="22"/>
        </w:rPr>
      </w:pPr>
      <w:r>
        <w:rPr>
          <w:b/>
          <w:bCs/>
          <w:szCs w:val="22"/>
        </w:rPr>
        <w:t>SODTOWN COMMUNICATIONS, INC</w:t>
      </w:r>
      <w:r w:rsidR="00C33839">
        <w:rPr>
          <w:b/>
          <w:bCs/>
          <w:szCs w:val="22"/>
        </w:rPr>
        <w:t>.</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C31C73">
        <w:rPr>
          <w:b/>
          <w:szCs w:val="22"/>
        </w:rPr>
        <w:t>274</w:t>
      </w:r>
    </w:p>
    <w:p w:rsidR="00E7033D">
      <w:pPr>
        <w:jc w:val="center"/>
        <w:rPr>
          <w:szCs w:val="22"/>
        </w:rPr>
      </w:pPr>
    </w:p>
    <w:p w:rsidR="00E7033D">
      <w:pPr>
        <w:pStyle w:val="NoSpacing"/>
        <w:rPr>
          <w:b/>
          <w:szCs w:val="22"/>
        </w:rPr>
      </w:pPr>
      <w:r>
        <w:rPr>
          <w:b/>
          <w:szCs w:val="22"/>
        </w:rPr>
        <w:t xml:space="preserve">Comments Due:  </w:t>
      </w:r>
      <w:r w:rsidR="00C31C73">
        <w:rPr>
          <w:b/>
          <w:szCs w:val="22"/>
        </w:rPr>
        <w:t xml:space="preserve">September </w:t>
      </w:r>
      <w:r w:rsidR="00590F38">
        <w:rPr>
          <w:b/>
          <w:szCs w:val="22"/>
        </w:rPr>
        <w:t>17</w:t>
      </w:r>
      <w:r>
        <w:rPr>
          <w:b/>
          <w:szCs w:val="22"/>
        </w:rPr>
        <w:t>, 2020</w:t>
      </w:r>
    </w:p>
    <w:p w:rsidR="00E7033D">
      <w:pPr>
        <w:pStyle w:val="NoSpacing"/>
        <w:rPr>
          <w:b/>
          <w:szCs w:val="22"/>
        </w:rPr>
      </w:pPr>
      <w:r>
        <w:rPr>
          <w:b/>
          <w:szCs w:val="22"/>
        </w:rPr>
        <w:t xml:space="preserve">Reply Comments Due:  </w:t>
      </w:r>
      <w:r w:rsidR="004F6F64">
        <w:rPr>
          <w:b/>
          <w:szCs w:val="22"/>
        </w:rPr>
        <w:t xml:space="preserve">September </w:t>
      </w:r>
      <w:r w:rsidR="00590F38">
        <w:rPr>
          <w:b/>
          <w:szCs w:val="22"/>
        </w:rPr>
        <w:t>24</w:t>
      </w:r>
      <w:r>
        <w:rPr>
          <w:b/>
          <w:szCs w:val="22"/>
        </w:rPr>
        <w:t>, 2020</w:t>
      </w:r>
    </w:p>
    <w:bookmarkEnd w:id="1"/>
    <w:p w:rsidR="00760269" w:rsidRPr="00A92C9E" w:rsidP="00A92C9E">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730998" w:rsidP="00075933">
      <w:pPr>
        <w:autoSpaceDE w:val="0"/>
        <w:autoSpaceDN w:val="0"/>
        <w:adjustRightInd w:val="0"/>
        <w:spacing w:after="120"/>
        <w:ind w:firstLine="720"/>
      </w:pPr>
      <w:r w:rsidRPr="00A92C9E">
        <w:rPr>
          <w:szCs w:val="22"/>
        </w:rPr>
        <w:t>By this Public Notice, the Wireline Competition Bureau seeks comment from interested parties on an application filed by</w:t>
      </w:r>
      <w:r w:rsidRPr="00A92C9E" w:rsidR="00760269">
        <w:rPr>
          <w:szCs w:val="22"/>
        </w:rPr>
        <w:t xml:space="preserve"> </w:t>
      </w:r>
      <w:r w:rsidR="00C31C73">
        <w:rPr>
          <w:szCs w:val="22"/>
        </w:rPr>
        <w:t xml:space="preserve">Sodtown Telephone Company (STC) </w:t>
      </w:r>
      <w:r w:rsidR="00C431A8">
        <w:rPr>
          <w:szCs w:val="22"/>
        </w:rPr>
        <w:t>and Sodtown</w:t>
      </w:r>
      <w:r>
        <w:rPr>
          <w:szCs w:val="22"/>
        </w:rPr>
        <w:t xml:space="preserve"> </w:t>
      </w:r>
      <w:r w:rsidR="00C431A8">
        <w:rPr>
          <w:szCs w:val="22"/>
        </w:rPr>
        <w:t xml:space="preserve">Communications, Inc. (SCI) </w:t>
      </w:r>
      <w:r w:rsidRPr="00A92C9E" w:rsidR="00EE37C8">
        <w:rPr>
          <w:szCs w:val="22"/>
        </w:rPr>
        <w:t xml:space="preserve">(collectively, Applicants), </w:t>
      </w:r>
      <w:r w:rsidRPr="00A92C9E">
        <w:rPr>
          <w:szCs w:val="22"/>
        </w:rPr>
        <w:t>pursuant to section 214 of the Communications Act of 1934, as amended, and sections 63.03-04 of the Commission’s rules, requesting consent to</w:t>
      </w:r>
      <w:r w:rsidR="00C31C73">
        <w:rPr>
          <w:szCs w:val="22"/>
        </w:rPr>
        <w:t xml:space="preserve"> </w:t>
      </w:r>
      <w:r w:rsidR="003D05A8">
        <w:rPr>
          <w:szCs w:val="22"/>
        </w:rPr>
        <w:t>transfer</w:t>
      </w:r>
      <w:r w:rsidR="00C31C73">
        <w:rPr>
          <w:szCs w:val="22"/>
        </w:rPr>
        <w:t xml:space="preserve"> </w:t>
      </w:r>
      <w:r w:rsidRPr="00554AD0" w:rsidR="00554AD0">
        <w:rPr>
          <w:szCs w:val="22"/>
        </w:rPr>
        <w:t>the</w:t>
      </w:r>
      <w:r>
        <w:rPr>
          <w:szCs w:val="22"/>
        </w:rPr>
        <w:t xml:space="preserve"> </w:t>
      </w:r>
      <w:r w:rsidR="00554AD0">
        <w:rPr>
          <w:szCs w:val="22"/>
        </w:rPr>
        <w:t xml:space="preserve">telecommunications </w:t>
      </w:r>
      <w:r w:rsidR="00C31C73">
        <w:rPr>
          <w:szCs w:val="22"/>
        </w:rPr>
        <w:t>assets</w:t>
      </w:r>
      <w:r w:rsidR="00554AD0">
        <w:rPr>
          <w:szCs w:val="22"/>
        </w:rPr>
        <w:t xml:space="preserve"> </w:t>
      </w:r>
      <w:r w:rsidRPr="005A1306" w:rsidR="00554AD0">
        <w:rPr>
          <w:szCs w:val="22"/>
        </w:rPr>
        <w:t>and customer base</w:t>
      </w:r>
      <w:r w:rsidR="00C31C73">
        <w:rPr>
          <w:szCs w:val="22"/>
        </w:rPr>
        <w:t xml:space="preserve"> of S</w:t>
      </w:r>
      <w:r w:rsidR="00C431A8">
        <w:rPr>
          <w:szCs w:val="22"/>
        </w:rPr>
        <w:t>TC</w:t>
      </w:r>
      <w:r w:rsidR="00C31C73">
        <w:rPr>
          <w:szCs w:val="22"/>
        </w:rPr>
        <w:t xml:space="preserve"> to S</w:t>
      </w:r>
      <w:r w:rsidR="00C431A8">
        <w:rPr>
          <w:szCs w:val="22"/>
        </w:rPr>
        <w:t>CI</w:t>
      </w:r>
      <w:r w:rsidR="00C31C73">
        <w:rPr>
          <w:szCs w:val="22"/>
        </w:rPr>
        <w:t>.</w:t>
      </w:r>
      <w:r>
        <w:rPr>
          <w:rStyle w:val="FootnoteReference"/>
          <w:szCs w:val="22"/>
        </w:rPr>
        <w:footnoteReference w:id="3"/>
      </w:r>
      <w:r w:rsidRPr="00A92C9E" w:rsidR="00434C96">
        <w:rPr>
          <w:szCs w:val="22"/>
        </w:rPr>
        <w:t xml:space="preserve"> </w:t>
      </w:r>
      <w:r w:rsidR="0013405D">
        <w:t xml:space="preserve"> </w:t>
      </w:r>
    </w:p>
    <w:p w:rsidR="0060101C" w:rsidRPr="00075933" w:rsidP="00075933">
      <w:pPr>
        <w:autoSpaceDE w:val="0"/>
        <w:autoSpaceDN w:val="0"/>
        <w:adjustRightInd w:val="0"/>
        <w:spacing w:after="120"/>
        <w:ind w:firstLine="720"/>
      </w:pPr>
      <w:r>
        <w:t xml:space="preserve">STC, a Nebraska cooperative corporation, is a rural incumbent local exchange carrier (LEC) </w:t>
      </w:r>
      <w:r w:rsidR="00064478">
        <w:t xml:space="preserve">serving approximately 56 access lines </w:t>
      </w:r>
      <w:r>
        <w:t>in portion</w:t>
      </w:r>
      <w:r w:rsidR="00296826">
        <w:t>s</w:t>
      </w:r>
      <w:r>
        <w:t xml:space="preserve"> of Buffalo and Hall Counties</w:t>
      </w:r>
      <w:r w:rsidR="00064478">
        <w:t xml:space="preserve"> in </w:t>
      </w:r>
      <w:r w:rsidR="00590F38">
        <w:t>C</w:t>
      </w:r>
      <w:r w:rsidRPr="007369C0" w:rsidR="00064478">
        <w:t xml:space="preserve">entral Nebraska.  </w:t>
      </w:r>
      <w:r w:rsidRPr="007369C0" w:rsidR="005F1959">
        <w:t>SCI</w:t>
      </w:r>
      <w:r w:rsidRPr="007369C0">
        <w:t>, a Nebraska corporation</w:t>
      </w:r>
      <w:r w:rsidRPr="007369C0" w:rsidR="00064478">
        <w:t xml:space="preserve"> formed for the purposes of this transaction</w:t>
      </w:r>
      <w:r w:rsidRPr="007369C0">
        <w:t>,</w:t>
      </w:r>
      <w:r w:rsidRPr="007369C0" w:rsidR="005F1959">
        <w:t xml:space="preserve"> is a </w:t>
      </w:r>
      <w:r w:rsidRPr="007369C0" w:rsidR="00463815">
        <w:t>wholly</w:t>
      </w:r>
      <w:r w:rsidRPr="007369C0" w:rsidR="00064478">
        <w:t xml:space="preserve"> </w:t>
      </w:r>
      <w:r w:rsidRPr="007369C0" w:rsidR="00463815">
        <w:t xml:space="preserve">owned subsidiary of Consolidated Companies, Inc. (CCI), </w:t>
      </w:r>
      <w:r w:rsidRPr="007369C0">
        <w:t xml:space="preserve">also </w:t>
      </w:r>
      <w:r w:rsidRPr="007369C0" w:rsidR="00463815">
        <w:t xml:space="preserve">a </w:t>
      </w:r>
      <w:r w:rsidRPr="007369C0" w:rsidR="005F1959">
        <w:t>Nebraska corporation</w:t>
      </w:r>
      <w:r w:rsidRPr="007369C0">
        <w:t xml:space="preserve">, that </w:t>
      </w:r>
      <w:r w:rsidRPr="007369C0" w:rsidR="003A0786">
        <w:t xml:space="preserve">wholly owns four </w:t>
      </w:r>
      <w:r w:rsidRPr="007369C0">
        <w:t>incumbent LECs and a</w:t>
      </w:r>
      <w:r w:rsidR="00590F38">
        <w:t>n</w:t>
      </w:r>
      <w:r w:rsidRPr="007369C0">
        <w:t xml:space="preserve"> </w:t>
      </w:r>
      <w:r w:rsidRPr="007369C0" w:rsidR="003A0786">
        <w:t xml:space="preserve">interexchange carrier </w:t>
      </w:r>
      <w:r w:rsidRPr="007369C0">
        <w:t xml:space="preserve">serving </w:t>
      </w:r>
      <w:r w:rsidRPr="007369C0" w:rsidR="003A0786">
        <w:t>N</w:t>
      </w:r>
      <w:r w:rsidRPr="007369C0">
        <w:t>orth</w:t>
      </w:r>
      <w:r>
        <w:t xml:space="preserve"> </w:t>
      </w:r>
      <w:r w:rsidR="003A0786">
        <w:t>C</w:t>
      </w:r>
      <w:r>
        <w:t xml:space="preserve">entral and </w:t>
      </w:r>
      <w:r w:rsidR="003A0786">
        <w:t>S</w:t>
      </w:r>
      <w:r>
        <w:t>outhwestern Nebraska.</w:t>
      </w:r>
      <w:r>
        <w:rPr>
          <w:rStyle w:val="FootnoteReference"/>
        </w:rPr>
        <w:footnoteReference w:id="4"/>
      </w:r>
      <w:r>
        <w:t xml:space="preserve">  </w:t>
      </w:r>
      <w:r w:rsidR="00356D1E">
        <w:t>Applicant</w:t>
      </w:r>
      <w:r w:rsidR="00296826">
        <w:t>s</w:t>
      </w:r>
      <w:r w:rsidR="00463815">
        <w:t xml:space="preserve"> state</w:t>
      </w:r>
      <w:r w:rsidR="00BC1262">
        <w:t xml:space="preserve"> </w:t>
      </w:r>
      <w:r w:rsidR="00296826">
        <w:t xml:space="preserve">that </w:t>
      </w:r>
      <w:r w:rsidR="00BC1262">
        <w:t>the following U</w:t>
      </w:r>
      <w:r w:rsidR="00296826">
        <w:t xml:space="preserve">.S. citizens hold a </w:t>
      </w:r>
      <w:r w:rsidR="00BC1262">
        <w:t xml:space="preserve">10% or more </w:t>
      </w:r>
      <w:r w:rsidR="00296826">
        <w:t xml:space="preserve">interest in </w:t>
      </w:r>
      <w:r w:rsidR="00BC1262">
        <w:t>CCI:</w:t>
      </w:r>
      <w:r w:rsidR="00C56F64">
        <w:t xml:space="preserve"> </w:t>
      </w:r>
      <w:r w:rsidR="00296826">
        <w:t xml:space="preserve"> </w:t>
      </w:r>
      <w:r w:rsidR="00C45767">
        <w:t>L. Rodney Thompson (36.7%)</w:t>
      </w:r>
      <w:r w:rsidR="00064478">
        <w:t>;</w:t>
      </w:r>
      <w:r w:rsidR="00C45767">
        <w:t xml:space="preserve"> Sally M. Thompson (11.8%)</w:t>
      </w:r>
      <w:r w:rsidR="00064478">
        <w:t>;</w:t>
      </w:r>
      <w:r w:rsidR="00C45767">
        <w:t xml:space="preserve"> Wendy T. Fast (35.6%)</w:t>
      </w:r>
      <w:r w:rsidR="00064478">
        <w:t>; and</w:t>
      </w:r>
      <w:r w:rsidR="00C45767">
        <w:t xml:space="preserve"> Charles L. Fast (</w:t>
      </w:r>
      <w:r w:rsidR="00356D1E">
        <w:t>12.2%).</w:t>
      </w:r>
      <w:r>
        <w:rPr>
          <w:rStyle w:val="FootnoteReference"/>
        </w:rPr>
        <w:footnoteReference w:id="5"/>
      </w:r>
      <w:r w:rsidR="00356D1E">
        <w:t xml:space="preserve"> </w:t>
      </w:r>
    </w:p>
    <w:p w:rsidR="00E7033D" w:rsidRPr="00CE19C1" w:rsidP="00CE19C1">
      <w:pPr>
        <w:autoSpaceDE w:val="0"/>
        <w:autoSpaceDN w:val="0"/>
        <w:adjustRightInd w:val="0"/>
        <w:spacing w:after="120"/>
        <w:ind w:firstLine="720"/>
        <w:rPr>
          <w:bCs/>
          <w:szCs w:val="22"/>
        </w:rPr>
      </w:pPr>
      <w:r w:rsidRPr="00604CFF">
        <w:rPr>
          <w:szCs w:val="22"/>
        </w:rPr>
        <w:t xml:space="preserve">Pursuant to the terms of </w:t>
      </w:r>
      <w:r w:rsidR="00F05755">
        <w:rPr>
          <w:szCs w:val="22"/>
        </w:rPr>
        <w:t>the</w:t>
      </w:r>
      <w:r w:rsidRPr="00604CFF" w:rsidR="00E55A96">
        <w:rPr>
          <w:szCs w:val="22"/>
        </w:rPr>
        <w:t xml:space="preserve"> </w:t>
      </w:r>
      <w:r w:rsidR="00733B9B">
        <w:rPr>
          <w:szCs w:val="22"/>
        </w:rPr>
        <w:t xml:space="preserve">proposed </w:t>
      </w:r>
      <w:r w:rsidR="00420065">
        <w:rPr>
          <w:szCs w:val="22"/>
        </w:rPr>
        <w:t>transaction</w:t>
      </w:r>
      <w:r w:rsidR="00863E01">
        <w:rPr>
          <w:szCs w:val="22"/>
        </w:rPr>
        <w:t>,</w:t>
      </w:r>
      <w:r w:rsidR="00420065">
        <w:rPr>
          <w:szCs w:val="22"/>
        </w:rPr>
        <w:t xml:space="preserve"> SCI will purchase all of the operating assets </w:t>
      </w:r>
      <w:r w:rsidR="00296826">
        <w:rPr>
          <w:szCs w:val="22"/>
        </w:rPr>
        <w:t xml:space="preserve">and customer base </w:t>
      </w:r>
      <w:r w:rsidR="00420065">
        <w:rPr>
          <w:szCs w:val="22"/>
        </w:rPr>
        <w:t>of STC</w:t>
      </w:r>
      <w:r w:rsidR="00296826">
        <w:rPr>
          <w:szCs w:val="22"/>
        </w:rPr>
        <w:t xml:space="preserve"> and, post consummation, SCI will serve these customers</w:t>
      </w:r>
      <w:r w:rsidR="00064478">
        <w:rPr>
          <w:szCs w:val="22"/>
        </w:rPr>
        <w:t xml:space="preserve"> in </w:t>
      </w:r>
      <w:r w:rsidR="00806DC2">
        <w:rPr>
          <w:szCs w:val="22"/>
        </w:rPr>
        <w:t>Central Nebraska</w:t>
      </w:r>
      <w:r w:rsidR="00296826">
        <w:rPr>
          <w:szCs w:val="22"/>
        </w:rPr>
        <w:t xml:space="preserve">.  Applicants state that there is no overlap nor adjacency of service areas between STC </w:t>
      </w:r>
      <w:r w:rsidR="00064478">
        <w:rPr>
          <w:szCs w:val="22"/>
        </w:rPr>
        <w:t xml:space="preserve">and the </w:t>
      </w:r>
      <w:r w:rsidR="00806DC2">
        <w:rPr>
          <w:szCs w:val="22"/>
        </w:rPr>
        <w:t>subsidiaries of CCI.</w:t>
      </w:r>
      <w:r w:rsidR="00296826">
        <w:rPr>
          <w:szCs w:val="22"/>
        </w:rPr>
        <w:t xml:space="preserve">  </w:t>
      </w:r>
      <w:r w:rsidR="00420065">
        <w:rPr>
          <w:szCs w:val="22"/>
        </w:rPr>
        <w:t>A</w:t>
      </w:r>
      <w:r>
        <w:rPr>
          <w:bCs/>
          <w:szCs w:val="22"/>
        </w:rPr>
        <w:t>pplicants request streamlined treatment of the proposed transaction under the Commission’s rules and assert that a grant of the application would serve the public interest, convenience, and necessity.</w:t>
      </w:r>
      <w:r w:rsidR="00590F38">
        <w:rPr>
          <w:bCs/>
          <w:szCs w:val="22"/>
        </w:rPr>
        <w:t xml:space="preserve"> </w:t>
      </w:r>
      <w:r w:rsidR="00806DC2">
        <w:rPr>
          <w:bCs/>
          <w:szCs w:val="22"/>
        </w:rPr>
        <w:t xml:space="preserve"> </w:t>
      </w:r>
      <w:r>
        <w:rPr>
          <w:bCs/>
          <w:szCs w:val="22"/>
        </w:rPr>
        <w:t>We accept this application for filing under section 63.03(b)(</w:t>
      </w:r>
      <w:r w:rsidR="00C56F64">
        <w:rPr>
          <w:bCs/>
          <w:szCs w:val="22"/>
        </w:rPr>
        <w:t>2</w:t>
      </w:r>
      <w:r>
        <w:rPr>
          <w:bCs/>
          <w:szCs w:val="22"/>
        </w:rPr>
        <w:t>)(</w:t>
      </w:r>
      <w:r w:rsidR="00C56F64">
        <w:rPr>
          <w:bCs/>
          <w:szCs w:val="22"/>
        </w:rPr>
        <w:t>i</w:t>
      </w:r>
      <w:r>
        <w:rPr>
          <w:bCs/>
          <w:szCs w:val="22"/>
        </w:rPr>
        <w:t>ii) of the Commission’s rules.</w:t>
      </w:r>
      <w:r>
        <w:rPr>
          <w:bCs/>
          <w:szCs w:val="22"/>
          <w:vertAlign w:val="superscript"/>
        </w:rPr>
        <w:footnoteReference w:id="6"/>
      </w:r>
      <w:r>
        <w:rPr>
          <w:bCs/>
          <w:szCs w:val="22"/>
        </w:rPr>
        <w:t xml:space="preserve"> </w:t>
      </w:r>
    </w:p>
    <w:p w:rsidR="00B32C4C" w:rsidP="00C431A8">
      <w:pPr>
        <w:ind w:firstLine="720"/>
        <w:rPr>
          <w:szCs w:val="22"/>
        </w:rPr>
      </w:pPr>
      <w:r>
        <w:rPr>
          <w:szCs w:val="22"/>
        </w:rPr>
        <w:t xml:space="preserve">Domestic Section 214 Application Filed for the </w:t>
      </w:r>
      <w:r>
        <w:rPr>
          <w:szCs w:val="22"/>
        </w:rPr>
        <w:t>A</w:t>
      </w:r>
      <w:r w:rsidR="00806DC2">
        <w:rPr>
          <w:szCs w:val="22"/>
        </w:rPr>
        <w:t>cquisition</w:t>
      </w:r>
      <w:r>
        <w:rPr>
          <w:szCs w:val="22"/>
        </w:rPr>
        <w:t xml:space="preserve"> of Certain Assets </w:t>
      </w:r>
      <w:r w:rsidR="00C431A8">
        <w:rPr>
          <w:szCs w:val="22"/>
        </w:rPr>
        <w:t>of</w:t>
      </w:r>
    </w:p>
    <w:p w:rsidR="00B32C4C" w:rsidP="00B32C4C">
      <w:pPr>
        <w:ind w:left="720"/>
        <w:rPr>
          <w:szCs w:val="22"/>
        </w:rPr>
      </w:pPr>
      <w:r>
        <w:rPr>
          <w:szCs w:val="22"/>
        </w:rPr>
        <w:t>Sodtown Telephone Company</w:t>
      </w:r>
      <w:r w:rsidR="00C431A8">
        <w:rPr>
          <w:szCs w:val="22"/>
        </w:rPr>
        <w:t xml:space="preserve"> </w:t>
      </w:r>
      <w:r w:rsidR="00806DC2">
        <w:rPr>
          <w:szCs w:val="22"/>
        </w:rPr>
        <w:t>by</w:t>
      </w:r>
      <w:r w:rsidR="00C431A8">
        <w:rPr>
          <w:szCs w:val="22"/>
        </w:rPr>
        <w:t xml:space="preserve"> Sodtown Communications, Inc.</w:t>
      </w:r>
      <w:r w:rsidR="008C294A">
        <w:rPr>
          <w:szCs w:val="22"/>
        </w:rPr>
        <w:t xml:space="preserve"> </w:t>
      </w:r>
    </w:p>
    <w:p w:rsidR="00E7033D" w:rsidP="00EB2E3F">
      <w:pPr>
        <w:ind w:left="720"/>
        <w:rPr>
          <w:bCs/>
          <w:szCs w:val="22"/>
        </w:rPr>
      </w:pPr>
      <w:r>
        <w:rPr>
          <w:szCs w:val="22"/>
        </w:rPr>
        <w:t>WC Docket No. 20-</w:t>
      </w:r>
      <w:r w:rsidR="00813C6D">
        <w:rPr>
          <w:szCs w:val="22"/>
        </w:rPr>
        <w:t>2</w:t>
      </w:r>
      <w:r w:rsidR="00C31C73">
        <w:rPr>
          <w:szCs w:val="22"/>
        </w:rPr>
        <w:t>74</w:t>
      </w:r>
      <w:r>
        <w:rPr>
          <w:szCs w:val="22"/>
        </w:rPr>
        <w:t xml:space="preserve"> (filed </w:t>
      </w:r>
      <w:r w:rsidR="00C31C73">
        <w:rPr>
          <w:szCs w:val="22"/>
        </w:rPr>
        <w:t>August</w:t>
      </w:r>
      <w:r w:rsidR="00D252B2">
        <w:rPr>
          <w:szCs w:val="22"/>
        </w:rPr>
        <w:t xml:space="preserve"> </w:t>
      </w:r>
      <w:r w:rsidR="00C31C73">
        <w:rPr>
          <w:szCs w:val="22"/>
        </w:rPr>
        <w:t>24</w:t>
      </w:r>
      <w:r>
        <w:rPr>
          <w:szCs w:val="22"/>
        </w:rPr>
        <w:t>, 2020).</w:t>
      </w:r>
    </w:p>
    <w:p w:rsidR="00CC27B9">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6C617B">
        <w:rPr>
          <w:b/>
          <w:szCs w:val="22"/>
        </w:rPr>
        <w:t xml:space="preserve">September </w:t>
      </w:r>
      <w:r w:rsidR="00590F38">
        <w:rPr>
          <w:b/>
          <w:szCs w:val="22"/>
        </w:rPr>
        <w:t>17</w:t>
      </w:r>
      <w:r>
        <w:rPr>
          <w:b/>
          <w:szCs w:val="22"/>
        </w:rPr>
        <w:t>, 2020</w:t>
      </w:r>
      <w:r>
        <w:rPr>
          <w:szCs w:val="22"/>
        </w:rPr>
        <w:t xml:space="preserve">, and reply comments </w:t>
      </w:r>
      <w:r>
        <w:rPr>
          <w:b/>
          <w:szCs w:val="22"/>
        </w:rPr>
        <w:t xml:space="preserve">on or before </w:t>
      </w:r>
      <w:r w:rsidR="004F6F64">
        <w:rPr>
          <w:b/>
          <w:bCs/>
          <w:szCs w:val="22"/>
        </w:rPr>
        <w:t xml:space="preserve">September </w:t>
      </w:r>
      <w:r w:rsidR="00590F38">
        <w:rPr>
          <w:b/>
          <w:bCs/>
          <w:szCs w:val="22"/>
        </w:rPr>
        <w:t>24</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pPr>
        <w:autoSpaceDE w:val="0"/>
        <w:autoSpaceDN w:val="0"/>
        <w:adjustRightInd w:val="0"/>
        <w:ind w:firstLine="720"/>
        <w:rPr>
          <w:b/>
          <w:szCs w:val="22"/>
        </w:rPr>
      </w:pPr>
    </w:p>
    <w:p w:rsidR="00E7033D">
      <w:pPr>
        <w:autoSpaceDE w:val="0"/>
        <w:autoSpaceDN w:val="0"/>
        <w:adjustRightInd w:val="0"/>
        <w:ind w:firstLine="720"/>
        <w:rPr>
          <w:b/>
          <w:szCs w:val="22"/>
        </w:rPr>
      </w:pPr>
      <w:r>
        <w:rPr>
          <w:b/>
          <w:szCs w:val="22"/>
        </w:rPr>
        <w:t>In addition, e-mail one copy of each pleading to each of the following:</w:t>
      </w:r>
    </w:p>
    <w:p w:rsidR="00E7033D">
      <w:pPr>
        <w:autoSpaceDE w:val="0"/>
        <w:autoSpaceDN w:val="0"/>
        <w:adjustRightInd w:val="0"/>
        <w:ind w:firstLine="720"/>
        <w:rPr>
          <w:b/>
          <w:szCs w:val="22"/>
        </w:rPr>
      </w:pPr>
    </w:p>
    <w:p w:rsidR="00E7033D">
      <w:pPr>
        <w:numPr>
          <w:ilvl w:val="0"/>
          <w:numId w:val="18"/>
        </w:numPr>
        <w:autoSpaceDE w:val="0"/>
        <w:autoSpaceDN w:val="0"/>
        <w:adjustRightInd w:val="0"/>
        <w:rPr>
          <w:szCs w:val="22"/>
        </w:rPr>
      </w:pPr>
      <w:r>
        <w:rPr>
          <w:szCs w:val="22"/>
        </w:rPr>
        <w:t xml:space="preserve">Tracey Wilson, Competition Policy Division, Wireline Competition Bureau,  </w:t>
      </w:r>
      <w:hyperlink r:id="rId8" w:history="1">
        <w:r>
          <w:rPr>
            <w:rStyle w:val="Hyperlink"/>
            <w:szCs w:val="22"/>
          </w:rPr>
          <w:t>tracey.wilson@fcc.gov</w:t>
        </w:r>
      </w:hyperlink>
      <w:r>
        <w:rPr>
          <w:szCs w:val="22"/>
        </w:rPr>
        <w:t>;</w:t>
      </w:r>
    </w:p>
    <w:p w:rsidR="00E7033D">
      <w:pPr>
        <w:autoSpaceDE w:val="0"/>
        <w:autoSpaceDN w:val="0"/>
        <w:adjustRightInd w:val="0"/>
        <w:ind w:firstLine="720"/>
        <w:rPr>
          <w:szCs w:val="22"/>
        </w:rPr>
      </w:pPr>
    </w:p>
    <w:p w:rsidR="00FA546C" w:rsidRPr="00B90DED" w:rsidP="00B90DED">
      <w:pPr>
        <w:numPr>
          <w:ilvl w:val="0"/>
          <w:numId w:val="18"/>
        </w:numPr>
        <w:autoSpaceDE w:val="0"/>
        <w:autoSpaceDN w:val="0"/>
        <w:adjustRightInd w:val="0"/>
        <w:rPr>
          <w:rStyle w:val="Hyperlink"/>
          <w:color w:val="auto"/>
          <w:szCs w:val="22"/>
          <w:u w:val="none"/>
        </w:rPr>
      </w:pPr>
      <w:r>
        <w:rPr>
          <w:szCs w:val="22"/>
        </w:rPr>
        <w:t>Gregory Kwan</w:t>
      </w:r>
      <w:r w:rsidR="008C294A">
        <w:rPr>
          <w:szCs w:val="22"/>
        </w:rPr>
        <w:t xml:space="preserve">, Competition Policy Division, Wireline Competition Bureau, </w:t>
      </w:r>
      <w:hyperlink r:id="rId9" w:history="1">
        <w:r w:rsidRPr="00D46333" w:rsidR="00B90DED">
          <w:rPr>
            <w:rStyle w:val="Hyperlink"/>
            <w:szCs w:val="22"/>
          </w:rPr>
          <w:t>gregory.kwan@fcc.gov</w:t>
        </w:r>
      </w:hyperlink>
      <w:r w:rsidR="00B90DED">
        <w:rPr>
          <w:szCs w:val="22"/>
        </w:rPr>
        <w:t>;</w:t>
      </w:r>
      <w:r w:rsidRPr="00B90DED" w:rsidR="008C294A">
        <w:rPr>
          <w:szCs w:val="22"/>
        </w:rPr>
        <w:t xml:space="preserve"> </w:t>
      </w:r>
    </w:p>
    <w:p w:rsidR="00E7033D" w:rsidRPr="00FA546C" w:rsidP="00FA546C">
      <w:pPr>
        <w:autoSpaceDE w:val="0"/>
        <w:autoSpaceDN w:val="0"/>
        <w:adjustRightInd w:val="0"/>
        <w:ind w:left="360"/>
        <w:rPr>
          <w:szCs w:val="22"/>
        </w:rPr>
      </w:pPr>
    </w:p>
    <w:p w:rsidR="00E7033D">
      <w:pPr>
        <w:numPr>
          <w:ilvl w:val="0"/>
          <w:numId w:val="18"/>
        </w:numPr>
        <w:autoSpaceDE w:val="0"/>
        <w:autoSpaceDN w:val="0"/>
        <w:adjustRightInd w:val="0"/>
        <w:rPr>
          <w:szCs w:val="22"/>
        </w:rPr>
      </w:pPr>
      <w:r>
        <w:rPr>
          <w:szCs w:val="22"/>
        </w:rPr>
        <w:t xml:space="preserve">Jim Bird, Office of General Counsel, </w:t>
      </w:r>
      <w:hyperlink r:id="rId10" w:history="1">
        <w:r>
          <w:rPr>
            <w:rStyle w:val="Hyperlink"/>
            <w:szCs w:val="22"/>
          </w:rPr>
          <w:t>jim.bird@fcc.gov</w:t>
        </w:r>
      </w:hyperlink>
      <w:r>
        <w:rPr>
          <w:szCs w:val="22"/>
        </w:rPr>
        <w:t>.</w:t>
      </w:r>
    </w:p>
    <w:p w:rsidR="00E7033D">
      <w:pPr>
        <w:autoSpaceDE w:val="0"/>
        <w:autoSpaceDN w:val="0"/>
        <w:adjustRightInd w:val="0"/>
        <w:ind w:firstLine="720"/>
        <w:rPr>
          <w:szCs w:val="22"/>
        </w:rPr>
      </w:pPr>
    </w:p>
    <w:p w:rsidR="00E7033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pPr>
        <w:autoSpaceDE w:val="0"/>
        <w:autoSpaceDN w:val="0"/>
        <w:adjustRightInd w:val="0"/>
        <w:ind w:firstLine="720"/>
        <w:rPr>
          <w:szCs w:val="22"/>
        </w:rPr>
      </w:pPr>
      <w:r>
        <w:rPr>
          <w:szCs w:val="22"/>
        </w:rPr>
        <w:t>For further information, please contact Tracey Wilson at (202) 418-1394 or</w:t>
      </w:r>
      <w:r w:rsidR="00554AD0">
        <w:rPr>
          <w:szCs w:val="22"/>
        </w:rPr>
        <w:t xml:space="preserve"> Gregory Kwan</w:t>
      </w:r>
      <w:r>
        <w:rPr>
          <w:szCs w:val="22"/>
        </w:rPr>
        <w:t xml:space="preserve"> at (202) 418-</w:t>
      </w:r>
      <w:r w:rsidR="00554AD0">
        <w:rPr>
          <w:szCs w:val="22"/>
        </w:rPr>
        <w:t>1191</w:t>
      </w:r>
      <w:r>
        <w:rPr>
          <w:szCs w:val="22"/>
        </w:rPr>
        <w:t>.</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3843">
      <w:r>
        <w:separator/>
      </w:r>
    </w:p>
  </w:footnote>
  <w:footnote w:type="continuationSeparator" w:id="1">
    <w:p w:rsidR="007D3843">
      <w:r>
        <w:continuationSeparator/>
      </w:r>
    </w:p>
  </w:footnote>
  <w:footnote w:type="continuationNotice" w:id="2">
    <w:p w:rsidR="007D3843"/>
  </w:footnote>
  <w:footnote w:id="3">
    <w:p w:rsidR="00E7033D" w:rsidP="004808FC">
      <w:pPr>
        <w:spacing w:after="120"/>
      </w:pPr>
      <w:r>
        <w:rPr>
          <w:rStyle w:val="FootnoteReference"/>
        </w:rPr>
        <w:footnoteRef/>
      </w:r>
      <w:r>
        <w:t xml:space="preserve"> </w:t>
      </w:r>
      <w:r>
        <w:rPr>
          <w:i/>
          <w:sz w:val="20"/>
        </w:rPr>
        <w:t>See</w:t>
      </w:r>
      <w:r>
        <w:rPr>
          <w:sz w:val="20"/>
        </w:rPr>
        <w:t xml:space="preserve"> 47 U.S.C. § 214; 47 CFR §§ 63.03-04.</w:t>
      </w:r>
      <w:r w:rsidR="00A92C9E">
        <w:rPr>
          <w:sz w:val="20"/>
        </w:rPr>
        <w:t xml:space="preserve"> </w:t>
      </w:r>
      <w:r w:rsidR="00A15248">
        <w:rPr>
          <w:sz w:val="20"/>
        </w:rPr>
        <w:t xml:space="preserve"> </w:t>
      </w:r>
      <w:r w:rsidR="003A0786">
        <w:rPr>
          <w:sz w:val="20"/>
        </w:rPr>
        <w:t>On</w:t>
      </w:r>
      <w:r w:rsidR="00086508">
        <w:rPr>
          <w:sz w:val="20"/>
        </w:rPr>
        <w:t xml:space="preserve"> </w:t>
      </w:r>
      <w:r w:rsidR="00397510">
        <w:rPr>
          <w:sz w:val="20"/>
        </w:rPr>
        <w:t>September 1</w:t>
      </w:r>
      <w:r w:rsidR="003A0786">
        <w:rPr>
          <w:sz w:val="20"/>
        </w:rPr>
        <w:t xml:space="preserve">, 2020, Applicants filed a supplement to their application.  </w:t>
      </w:r>
      <w:r>
        <w:rPr>
          <w:sz w:val="20"/>
        </w:rPr>
        <w:t>Any action on this domestic section 214 application is without prejudice to Commission action on other related, pending applications</w:t>
      </w:r>
      <w:r>
        <w:rPr>
          <w:rFonts w:eastAsia="Calibri"/>
          <w:sz w:val="20"/>
        </w:rPr>
        <w:t>.</w:t>
      </w:r>
      <w:r w:rsidR="006E3E11">
        <w:rPr>
          <w:rFonts w:eastAsia="Calibri"/>
          <w:sz w:val="20"/>
        </w:rPr>
        <w:t xml:space="preserve">  </w:t>
      </w:r>
    </w:p>
  </w:footnote>
  <w:footnote w:id="4">
    <w:p w:rsidR="000054C8" w:rsidRPr="00D152C2">
      <w:pPr>
        <w:pStyle w:val="FootnoteText"/>
        <w:rPr>
          <w:sz w:val="20"/>
        </w:rPr>
      </w:pPr>
      <w:r w:rsidRPr="003A0786">
        <w:rPr>
          <w:rStyle w:val="FootnoteReference"/>
          <w:sz w:val="20"/>
        </w:rPr>
        <w:footnoteRef/>
      </w:r>
      <w:r w:rsidRPr="003A0786">
        <w:rPr>
          <w:sz w:val="20"/>
        </w:rPr>
        <w:t xml:space="preserve"> CCI wholly owns the following incumbent LECs:  Consolidated Telephone Company</w:t>
      </w:r>
      <w:r w:rsidRPr="003A0786" w:rsidR="003A0786">
        <w:rPr>
          <w:sz w:val="20"/>
        </w:rPr>
        <w:t xml:space="preserve"> (CTC); Consolidated Telco, Inc.; Consolidated Telcom, Inc.; and Curtis Telephone Company.  CTC serves North Central Nebraska while the other three incumbent LECs serve </w:t>
      </w:r>
      <w:r w:rsidRPr="00D152C2" w:rsidR="003A0786">
        <w:rPr>
          <w:sz w:val="20"/>
        </w:rPr>
        <w:t>Southwestern Nebraska.  CCI also wholly owns Consolidated Long Distance, a resale interexchange carrier serving both North Central and Southwestern Nebraska</w:t>
      </w:r>
      <w:r w:rsidR="009C2D88">
        <w:rPr>
          <w:sz w:val="20"/>
        </w:rPr>
        <w:t xml:space="preserve"> </w:t>
      </w:r>
      <w:r w:rsidR="007369C0">
        <w:rPr>
          <w:sz w:val="20"/>
        </w:rPr>
        <w:t>and NebraskaLink, LLC which provides</w:t>
      </w:r>
      <w:r w:rsidR="009C2D88">
        <w:rPr>
          <w:sz w:val="20"/>
        </w:rPr>
        <w:t xml:space="preserve"> </w:t>
      </w:r>
      <w:r w:rsidR="00590F38">
        <w:rPr>
          <w:sz w:val="20"/>
        </w:rPr>
        <w:t xml:space="preserve">competitive </w:t>
      </w:r>
      <w:r w:rsidR="009C2D88">
        <w:rPr>
          <w:sz w:val="20"/>
        </w:rPr>
        <w:t>telecommunications and other services in Nebraska, Colorado, and Iowa</w:t>
      </w:r>
      <w:r w:rsidR="007369C0">
        <w:rPr>
          <w:sz w:val="20"/>
        </w:rPr>
        <w:t>.</w:t>
      </w:r>
      <w:r w:rsidRPr="00D152C2" w:rsidR="003A0786">
        <w:rPr>
          <w:sz w:val="20"/>
        </w:rPr>
        <w:t xml:space="preserve">  </w:t>
      </w:r>
      <w:r w:rsidRPr="007369C0" w:rsidR="003A0786">
        <w:rPr>
          <w:sz w:val="20"/>
        </w:rPr>
        <w:t>Applicants state that neither CCI nor any of its subsidiaries hold</w:t>
      </w:r>
      <w:r w:rsidRPr="007369C0" w:rsidR="005A1306">
        <w:rPr>
          <w:sz w:val="20"/>
        </w:rPr>
        <w:t xml:space="preserve"> a 10% or greater</w:t>
      </w:r>
      <w:r w:rsidRPr="007369C0" w:rsidR="003A0786">
        <w:rPr>
          <w:sz w:val="20"/>
        </w:rPr>
        <w:t xml:space="preserve"> interests in any other </w:t>
      </w:r>
      <w:r w:rsidR="00397510">
        <w:rPr>
          <w:sz w:val="20"/>
        </w:rPr>
        <w:t xml:space="preserve">provider of </w:t>
      </w:r>
      <w:r w:rsidRPr="007369C0" w:rsidR="003A0786">
        <w:rPr>
          <w:sz w:val="20"/>
        </w:rPr>
        <w:t xml:space="preserve">domestic telecommunications </w:t>
      </w:r>
      <w:r w:rsidRPr="007369C0" w:rsidR="00507600">
        <w:rPr>
          <w:sz w:val="20"/>
        </w:rPr>
        <w:t>service</w:t>
      </w:r>
      <w:r w:rsidR="00397510">
        <w:rPr>
          <w:sz w:val="20"/>
        </w:rPr>
        <w:t>s</w:t>
      </w:r>
      <w:r w:rsidRPr="007369C0" w:rsidR="003A0786">
        <w:rPr>
          <w:sz w:val="20"/>
        </w:rPr>
        <w:t>.</w:t>
      </w:r>
      <w:r w:rsidRPr="00D152C2" w:rsidR="003A0786">
        <w:rPr>
          <w:sz w:val="20"/>
        </w:rPr>
        <w:t xml:space="preserve"> </w:t>
      </w:r>
    </w:p>
  </w:footnote>
  <w:footnote w:id="5">
    <w:p w:rsidR="00D152C2">
      <w:pPr>
        <w:pStyle w:val="FootnoteText"/>
      </w:pPr>
      <w:r w:rsidRPr="00D152C2">
        <w:rPr>
          <w:rStyle w:val="FootnoteReference"/>
          <w:sz w:val="20"/>
        </w:rPr>
        <w:footnoteRef/>
      </w:r>
      <w:r w:rsidRPr="00D152C2">
        <w:rPr>
          <w:sz w:val="20"/>
        </w:rPr>
        <w:t xml:space="preserve"> Applicants state tha</w:t>
      </w:r>
      <w:r w:rsidR="007369C0">
        <w:rPr>
          <w:sz w:val="20"/>
        </w:rPr>
        <w:t>t these four individuals also make up the board of directors for CCI</w:t>
      </w:r>
      <w:r w:rsidR="00590F38">
        <w:rPr>
          <w:sz w:val="20"/>
        </w:rPr>
        <w:t xml:space="preserve"> and that</w:t>
      </w:r>
      <w:r w:rsidRPr="00D152C2">
        <w:rPr>
          <w:sz w:val="20"/>
        </w:rPr>
        <w:t xml:space="preserve"> Ms. Wendy Fast manages the day-to-day operational control </w:t>
      </w:r>
      <w:r w:rsidR="00753C29">
        <w:rPr>
          <w:sz w:val="20"/>
        </w:rPr>
        <w:t>of</w:t>
      </w:r>
      <w:r w:rsidRPr="00D152C2">
        <w:rPr>
          <w:sz w:val="20"/>
        </w:rPr>
        <w:t xml:space="preserve"> CCI.</w:t>
      </w:r>
    </w:p>
  </w:footnote>
  <w:footnote w:id="6">
    <w:p w:rsidR="00E7033D">
      <w:pPr>
        <w:pStyle w:val="FootnoteText"/>
        <w:rPr>
          <w:sz w:val="20"/>
        </w:rPr>
      </w:pPr>
      <w:r>
        <w:rPr>
          <w:rStyle w:val="FootnoteReference"/>
          <w:sz w:val="20"/>
        </w:rPr>
        <w:footnoteRef/>
      </w:r>
      <w:r>
        <w:rPr>
          <w:sz w:val="20"/>
        </w:rPr>
        <w:t xml:space="preserve"> </w:t>
      </w:r>
      <w:r>
        <w:rPr>
          <w:color w:val="020100"/>
          <w:sz w:val="20"/>
        </w:rPr>
        <w:t>47 CFR § 63.03(b)(</w:t>
      </w:r>
      <w:r w:rsidR="00C56F64">
        <w:rPr>
          <w:color w:val="020100"/>
          <w:sz w:val="20"/>
        </w:rPr>
        <w:t>2</w:t>
      </w:r>
      <w:r>
        <w:rPr>
          <w:color w:val="020100"/>
          <w:sz w:val="20"/>
        </w:rPr>
        <w:t>)(</w:t>
      </w:r>
      <w:r w:rsidR="00C56F64">
        <w:rPr>
          <w:color w:val="020100"/>
          <w:sz w:val="20"/>
        </w:rPr>
        <w:t>i</w:t>
      </w:r>
      <w:r>
        <w:rPr>
          <w:color w:val="020100"/>
          <w:sz w:val="20"/>
        </w:rPr>
        <w:t>i</w:t>
      </w:r>
      <w:r w:rsidR="0015217F">
        <w:rPr>
          <w:color w:val="020100"/>
          <w:sz w:val="20"/>
        </w:rPr>
        <w:t>i</w:t>
      </w:r>
      <w:r>
        <w:rPr>
          <w:color w:val="020100"/>
          <w:sz w:val="20"/>
        </w:rPr>
        <w:t>).</w:t>
      </w:r>
    </w:p>
  </w:footnote>
  <w:footnote w:id="7">
    <w:p w:rsidR="00E7033D">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54C8"/>
    <w:rsid w:val="0001135F"/>
    <w:rsid w:val="00017A3A"/>
    <w:rsid w:val="00032849"/>
    <w:rsid w:val="000534AC"/>
    <w:rsid w:val="00064478"/>
    <w:rsid w:val="000735C8"/>
    <w:rsid w:val="00075933"/>
    <w:rsid w:val="00086508"/>
    <w:rsid w:val="000B4EDD"/>
    <w:rsid w:val="000F02F7"/>
    <w:rsid w:val="000F644F"/>
    <w:rsid w:val="0011163D"/>
    <w:rsid w:val="0013405D"/>
    <w:rsid w:val="0015217F"/>
    <w:rsid w:val="001A3813"/>
    <w:rsid w:val="001F6762"/>
    <w:rsid w:val="0022449B"/>
    <w:rsid w:val="00253247"/>
    <w:rsid w:val="00262E65"/>
    <w:rsid w:val="00296826"/>
    <w:rsid w:val="002A0150"/>
    <w:rsid w:val="002B1626"/>
    <w:rsid w:val="002B16FA"/>
    <w:rsid w:val="002C203E"/>
    <w:rsid w:val="002C22F3"/>
    <w:rsid w:val="002D5C79"/>
    <w:rsid w:val="002D6F61"/>
    <w:rsid w:val="003253A7"/>
    <w:rsid w:val="00353CB5"/>
    <w:rsid w:val="00356D1E"/>
    <w:rsid w:val="00365194"/>
    <w:rsid w:val="00383346"/>
    <w:rsid w:val="00397510"/>
    <w:rsid w:val="003A0786"/>
    <w:rsid w:val="003A18A0"/>
    <w:rsid w:val="003B5CEE"/>
    <w:rsid w:val="003D05A8"/>
    <w:rsid w:val="004077D0"/>
    <w:rsid w:val="00414D1D"/>
    <w:rsid w:val="00420065"/>
    <w:rsid w:val="004331D7"/>
    <w:rsid w:val="00433D8C"/>
    <w:rsid w:val="00434C96"/>
    <w:rsid w:val="004609A4"/>
    <w:rsid w:val="00463815"/>
    <w:rsid w:val="004808FC"/>
    <w:rsid w:val="00482EB0"/>
    <w:rsid w:val="004C712F"/>
    <w:rsid w:val="004F3603"/>
    <w:rsid w:val="004F6F64"/>
    <w:rsid w:val="00507600"/>
    <w:rsid w:val="00554AD0"/>
    <w:rsid w:val="0056058F"/>
    <w:rsid w:val="0056741C"/>
    <w:rsid w:val="00590F38"/>
    <w:rsid w:val="005932BA"/>
    <w:rsid w:val="005A1306"/>
    <w:rsid w:val="005A64A7"/>
    <w:rsid w:val="005C403A"/>
    <w:rsid w:val="005F1959"/>
    <w:rsid w:val="0060101C"/>
    <w:rsid w:val="0060106A"/>
    <w:rsid w:val="00604A3C"/>
    <w:rsid w:val="00604CFF"/>
    <w:rsid w:val="0061137C"/>
    <w:rsid w:val="00616221"/>
    <w:rsid w:val="006768CC"/>
    <w:rsid w:val="006B5C06"/>
    <w:rsid w:val="006C32C8"/>
    <w:rsid w:val="006C591C"/>
    <w:rsid w:val="006C617B"/>
    <w:rsid w:val="006E3E11"/>
    <w:rsid w:val="006E61ED"/>
    <w:rsid w:val="006E7452"/>
    <w:rsid w:val="00706D49"/>
    <w:rsid w:val="0071041E"/>
    <w:rsid w:val="00724722"/>
    <w:rsid w:val="00730998"/>
    <w:rsid w:val="00733B9B"/>
    <w:rsid w:val="007369C0"/>
    <w:rsid w:val="00753C29"/>
    <w:rsid w:val="00760269"/>
    <w:rsid w:val="00780F55"/>
    <w:rsid w:val="007C263F"/>
    <w:rsid w:val="007D3843"/>
    <w:rsid w:val="00806DC2"/>
    <w:rsid w:val="00813C6D"/>
    <w:rsid w:val="0083717F"/>
    <w:rsid w:val="0084778A"/>
    <w:rsid w:val="0085579D"/>
    <w:rsid w:val="00863C6C"/>
    <w:rsid w:val="00863E01"/>
    <w:rsid w:val="0086691C"/>
    <w:rsid w:val="008675C7"/>
    <w:rsid w:val="0087554B"/>
    <w:rsid w:val="00877D35"/>
    <w:rsid w:val="008A6FBE"/>
    <w:rsid w:val="008C294A"/>
    <w:rsid w:val="008E27B4"/>
    <w:rsid w:val="008F6981"/>
    <w:rsid w:val="00903154"/>
    <w:rsid w:val="00903DE0"/>
    <w:rsid w:val="009075DA"/>
    <w:rsid w:val="00950639"/>
    <w:rsid w:val="0098015F"/>
    <w:rsid w:val="009A0D7F"/>
    <w:rsid w:val="009B0128"/>
    <w:rsid w:val="009B6797"/>
    <w:rsid w:val="009C2D88"/>
    <w:rsid w:val="009C3EC2"/>
    <w:rsid w:val="00A11865"/>
    <w:rsid w:val="00A15248"/>
    <w:rsid w:val="00A25C41"/>
    <w:rsid w:val="00A36CAA"/>
    <w:rsid w:val="00A47815"/>
    <w:rsid w:val="00A54F08"/>
    <w:rsid w:val="00A55591"/>
    <w:rsid w:val="00A55F2F"/>
    <w:rsid w:val="00A92C9E"/>
    <w:rsid w:val="00AB1965"/>
    <w:rsid w:val="00AD0360"/>
    <w:rsid w:val="00B00CBF"/>
    <w:rsid w:val="00B02CE4"/>
    <w:rsid w:val="00B11CF3"/>
    <w:rsid w:val="00B32C4C"/>
    <w:rsid w:val="00B33C04"/>
    <w:rsid w:val="00B54E95"/>
    <w:rsid w:val="00B61B3B"/>
    <w:rsid w:val="00B73AED"/>
    <w:rsid w:val="00B908C9"/>
    <w:rsid w:val="00B90DED"/>
    <w:rsid w:val="00BC1262"/>
    <w:rsid w:val="00BC7555"/>
    <w:rsid w:val="00BF0B00"/>
    <w:rsid w:val="00C073A9"/>
    <w:rsid w:val="00C117C2"/>
    <w:rsid w:val="00C31C73"/>
    <w:rsid w:val="00C33839"/>
    <w:rsid w:val="00C431A8"/>
    <w:rsid w:val="00C45767"/>
    <w:rsid w:val="00C5124C"/>
    <w:rsid w:val="00C542DB"/>
    <w:rsid w:val="00C56F64"/>
    <w:rsid w:val="00C612FD"/>
    <w:rsid w:val="00C749BC"/>
    <w:rsid w:val="00C75DF3"/>
    <w:rsid w:val="00C778D2"/>
    <w:rsid w:val="00C92BFD"/>
    <w:rsid w:val="00CA2353"/>
    <w:rsid w:val="00CB08EA"/>
    <w:rsid w:val="00CC27B9"/>
    <w:rsid w:val="00CE03DE"/>
    <w:rsid w:val="00CE19C1"/>
    <w:rsid w:val="00D04DB0"/>
    <w:rsid w:val="00D05FBC"/>
    <w:rsid w:val="00D111DF"/>
    <w:rsid w:val="00D15045"/>
    <w:rsid w:val="00D152C2"/>
    <w:rsid w:val="00D159BB"/>
    <w:rsid w:val="00D21E64"/>
    <w:rsid w:val="00D252B2"/>
    <w:rsid w:val="00D46333"/>
    <w:rsid w:val="00D86211"/>
    <w:rsid w:val="00DB59FD"/>
    <w:rsid w:val="00DD0968"/>
    <w:rsid w:val="00DF1AD9"/>
    <w:rsid w:val="00DF39AC"/>
    <w:rsid w:val="00E54722"/>
    <w:rsid w:val="00E55A96"/>
    <w:rsid w:val="00E650C6"/>
    <w:rsid w:val="00E7033D"/>
    <w:rsid w:val="00E90A56"/>
    <w:rsid w:val="00EB2E3F"/>
    <w:rsid w:val="00EC0FDA"/>
    <w:rsid w:val="00ED40B2"/>
    <w:rsid w:val="00EE37C8"/>
    <w:rsid w:val="00F05755"/>
    <w:rsid w:val="00F25C6B"/>
    <w:rsid w:val="00F3092F"/>
    <w:rsid w:val="00F31B0C"/>
    <w:rsid w:val="00FA546C"/>
    <w:rsid w:val="00FB729A"/>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B9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