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129C3" w:rsidRPr="00124D56" w:rsidP="00B129C3" w14:paraId="2E7DE419" w14:textId="7D0937D0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894CF0">
        <w:rPr>
          <w:b/>
          <w:sz w:val="24"/>
        </w:rPr>
        <w:t>20</w:t>
      </w:r>
      <w:r w:rsidRPr="00A64C00">
        <w:rPr>
          <w:b/>
          <w:sz w:val="24"/>
        </w:rPr>
        <w:t>-</w:t>
      </w:r>
      <w:r w:rsidR="00A5612B">
        <w:rPr>
          <w:b/>
          <w:sz w:val="24"/>
        </w:rPr>
        <w:t>1131</w:t>
      </w:r>
      <w:bookmarkStart w:id="0" w:name="_GoBack"/>
      <w:bookmarkEnd w:id="0"/>
    </w:p>
    <w:p w:rsidR="00B129C3" w:rsidRPr="00124D56" w:rsidP="00B129C3" w14:paraId="2EA44D87" w14:textId="2270EE2B">
      <w:pPr>
        <w:spacing w:before="60"/>
        <w:jc w:val="right"/>
        <w:rPr>
          <w:b/>
          <w:sz w:val="24"/>
        </w:rPr>
      </w:pPr>
      <w:r w:rsidRPr="00124D56">
        <w:rPr>
          <w:b/>
          <w:sz w:val="24"/>
        </w:rPr>
        <w:t>Released</w:t>
      </w:r>
      <w:r>
        <w:rPr>
          <w:b/>
          <w:sz w:val="24"/>
        </w:rPr>
        <w:t xml:space="preserve">: </w:t>
      </w:r>
      <w:r w:rsidRPr="00E319DF">
        <w:rPr>
          <w:b/>
          <w:sz w:val="24"/>
        </w:rPr>
        <w:t xml:space="preserve">September </w:t>
      </w:r>
      <w:r w:rsidR="00F97D94">
        <w:rPr>
          <w:b/>
          <w:sz w:val="24"/>
        </w:rPr>
        <w:t>24</w:t>
      </w:r>
      <w:r w:rsidRPr="00E319DF">
        <w:rPr>
          <w:b/>
          <w:sz w:val="24"/>
        </w:rPr>
        <w:t>, 20</w:t>
      </w:r>
      <w:r w:rsidR="00894CF0">
        <w:rPr>
          <w:b/>
          <w:sz w:val="24"/>
        </w:rPr>
        <w:t>20</w:t>
      </w:r>
    </w:p>
    <w:p w:rsidR="00B129C3" w:rsidP="00B129C3" w14:paraId="703F0197" w14:textId="77777777">
      <w:pPr>
        <w:jc w:val="right"/>
        <w:rPr>
          <w:sz w:val="24"/>
        </w:rPr>
      </w:pPr>
    </w:p>
    <w:p w:rsidR="00B129C3" w:rsidP="00B129C3" w14:paraId="3C2CFDFC" w14:textId="77777777">
      <w:pPr>
        <w:spacing w:after="240"/>
        <w:rPr>
          <w:b/>
          <w:sz w:val="24"/>
        </w:rPr>
      </w:pPr>
      <w:r>
        <w:rPr>
          <w:b/>
          <w:sz w:val="24"/>
        </w:rPr>
        <w:t xml:space="preserve">By the Office of Managing Director: </w:t>
      </w:r>
    </w:p>
    <w:p w:rsidR="00B129C3" w:rsidP="00B129C3" w14:paraId="25187767" w14:textId="5AD88603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Regulatory Fee Filing Window Is Extended</w:t>
      </w:r>
      <w:r w:rsidRPr="00232D8D">
        <w:rPr>
          <w:b/>
          <w:sz w:val="24"/>
        </w:rPr>
        <w:t xml:space="preserve"> </w:t>
      </w:r>
      <w:r>
        <w:rPr>
          <w:b/>
          <w:sz w:val="24"/>
        </w:rPr>
        <w:t xml:space="preserve">to </w:t>
      </w:r>
      <w:r w:rsidR="00894CF0">
        <w:rPr>
          <w:b/>
          <w:sz w:val="24"/>
        </w:rPr>
        <w:t>Monday</w:t>
      </w:r>
      <w:r>
        <w:rPr>
          <w:b/>
          <w:sz w:val="24"/>
        </w:rPr>
        <w:t>, September 2</w:t>
      </w:r>
      <w:r w:rsidR="00894CF0">
        <w:rPr>
          <w:b/>
          <w:sz w:val="24"/>
        </w:rPr>
        <w:t>8</w:t>
      </w:r>
      <w:r>
        <w:rPr>
          <w:b/>
          <w:sz w:val="24"/>
        </w:rPr>
        <w:t>, 20</w:t>
      </w:r>
      <w:r w:rsidR="00894CF0">
        <w:rPr>
          <w:b/>
          <w:sz w:val="24"/>
        </w:rPr>
        <w:t>20</w:t>
      </w:r>
      <w:r>
        <w:rPr>
          <w:rStyle w:val="FootnoteReference"/>
          <w:b/>
          <w:sz w:val="24"/>
        </w:rPr>
        <w:footnoteReference w:id="2"/>
      </w:r>
    </w:p>
    <w:p w:rsidR="00B129C3" w:rsidP="00B129C3" w14:paraId="36A96F81" w14:textId="10C9B3D3">
      <w:r>
        <w:t>T</w:t>
      </w:r>
      <w:r>
        <w:t xml:space="preserve">he Commission is </w:t>
      </w:r>
      <w:r w:rsidRPr="005D4CFA">
        <w:rPr>
          <w:u w:val="single"/>
        </w:rPr>
        <w:t>extending the d</w:t>
      </w:r>
      <w:r w:rsidR="00433DDC">
        <w:rPr>
          <w:u w:val="single"/>
        </w:rPr>
        <w:t>ue</w:t>
      </w:r>
      <w:r w:rsidRPr="005D4CFA">
        <w:rPr>
          <w:u w:val="single"/>
        </w:rPr>
        <w:t xml:space="preserve"> date for </w:t>
      </w:r>
      <w:r w:rsidR="00E45C07">
        <w:rPr>
          <w:u w:val="single"/>
        </w:rPr>
        <w:t>FY 20</w:t>
      </w:r>
      <w:r w:rsidR="00894CF0">
        <w:rPr>
          <w:u w:val="single"/>
        </w:rPr>
        <w:t>20</w:t>
      </w:r>
      <w:r w:rsidR="00E45C07">
        <w:rPr>
          <w:u w:val="single"/>
        </w:rPr>
        <w:t xml:space="preserve"> </w:t>
      </w:r>
      <w:r>
        <w:rPr>
          <w:u w:val="single"/>
        </w:rPr>
        <w:t>regulatory fee</w:t>
      </w:r>
      <w:r w:rsidR="00433DDC">
        <w:rPr>
          <w:u w:val="single"/>
        </w:rPr>
        <w:t>s</w:t>
      </w:r>
      <w:r w:rsidR="00E45C07">
        <w:t xml:space="preserve"> </w:t>
      </w:r>
      <w:r w:rsidRPr="00E45C07">
        <w:t>from</w:t>
      </w:r>
      <w:r>
        <w:t xml:space="preserve"> 11:59 PM, September </w:t>
      </w:r>
      <w:r w:rsidRPr="00873100">
        <w:t>2</w:t>
      </w:r>
      <w:r w:rsidR="00894CF0">
        <w:t>5</w:t>
      </w:r>
      <w:r>
        <w:t>, 20</w:t>
      </w:r>
      <w:r w:rsidR="00894CF0">
        <w:t>20</w:t>
      </w:r>
      <w:r>
        <w:t xml:space="preserve"> </w:t>
      </w:r>
      <w:r w:rsidRPr="006020ED">
        <w:rPr>
          <w:b/>
          <w:bCs/>
        </w:rPr>
        <w:t xml:space="preserve">to </w:t>
      </w:r>
      <w:r w:rsidRPr="00894CF0">
        <w:rPr>
          <w:b/>
          <w:bCs/>
          <w:sz w:val="28"/>
          <w:szCs w:val="28"/>
        </w:rPr>
        <w:t>11:59 PM September 2</w:t>
      </w:r>
      <w:r w:rsidRPr="00894CF0" w:rsidR="00894CF0">
        <w:rPr>
          <w:b/>
          <w:bCs/>
          <w:sz w:val="28"/>
          <w:szCs w:val="28"/>
        </w:rPr>
        <w:t>8</w:t>
      </w:r>
      <w:r w:rsidRPr="00894CF0">
        <w:rPr>
          <w:b/>
          <w:bCs/>
          <w:sz w:val="28"/>
          <w:szCs w:val="28"/>
        </w:rPr>
        <w:t>, 20</w:t>
      </w:r>
      <w:r w:rsidRPr="00894CF0" w:rsidR="00894CF0">
        <w:rPr>
          <w:b/>
          <w:bCs/>
          <w:sz w:val="28"/>
          <w:szCs w:val="28"/>
        </w:rPr>
        <w:t>20</w:t>
      </w:r>
      <w:r>
        <w:rPr>
          <w:b/>
          <w:bCs/>
        </w:rPr>
        <w:t>.</w:t>
      </w:r>
      <w:r>
        <w:t xml:space="preserve">  </w:t>
      </w:r>
      <w:r w:rsidR="00E45C07">
        <w:t xml:space="preserve">This extension of time applies to all </w:t>
      </w:r>
      <w:r w:rsidR="00212B53">
        <w:t xml:space="preserve">annual </w:t>
      </w:r>
      <w:r w:rsidR="00E45C07">
        <w:t>regulatory fee payors.</w:t>
      </w:r>
    </w:p>
    <w:p w:rsidR="00B129C3" w:rsidP="00B129C3" w14:paraId="1D276D79" w14:textId="77777777"/>
    <w:p w:rsidR="00E45C07" w:rsidP="00B129C3" w14:paraId="0C9F8AFC" w14:textId="77777777">
      <w:r>
        <w:t xml:space="preserve">In </w:t>
      </w:r>
      <w:r>
        <w:t xml:space="preserve">you have any questions, please contact </w:t>
      </w:r>
      <w:r>
        <w:t>the Commission’s Financial Operations Help Desk with inquiries at (877) 480-3201,</w:t>
      </w:r>
      <w:r w:rsidR="007337C7">
        <w:t xml:space="preserve"> Option </w:t>
      </w:r>
      <w:r>
        <w:t>6</w:t>
      </w:r>
      <w:r w:rsidR="007337C7">
        <w:t xml:space="preserve"> or e</w:t>
      </w:r>
      <w:r>
        <w:t xml:space="preserve">mail </w:t>
      </w:r>
      <w:r w:rsidR="00B75E31">
        <w:t>inquiries to ARINQUIRIES@fcc.gov</w:t>
      </w:r>
      <w:r>
        <w:t>.</w:t>
      </w:r>
      <w:r w:rsidR="00B129C3">
        <w:t xml:space="preserve"> </w:t>
      </w:r>
    </w:p>
    <w:p w:rsidR="00E45C07" w:rsidP="00B129C3" w14:paraId="5FA398B9" w14:textId="77777777"/>
    <w:p w:rsidR="00E45C07" w:rsidP="00B129C3" w14:paraId="2226CD5F" w14:textId="77777777"/>
    <w:p w:rsidR="00E45C07" w:rsidP="00B129C3" w14:paraId="45A17906" w14:textId="77777777"/>
    <w:p w:rsidR="00B129C3" w:rsidP="00E45C07" w14:paraId="5EACA7E8" w14:textId="77777777">
      <w:pPr>
        <w:jc w:val="center"/>
      </w:pPr>
      <w:r>
        <w:t>-FCC-</w:t>
      </w:r>
    </w:p>
    <w:sectPr w:rsidSect="007013A2">
      <w:headerReference w:type="first" r:id="rId5"/>
      <w:type w:val="continuous"/>
      <w:pgSz w:w="12240" w:h="15840" w:code="1"/>
      <w:pgMar w:top="720" w:right="1152" w:bottom="1008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A6C62" w14:paraId="7B55E147" w14:textId="77777777">
      <w:r>
        <w:separator/>
      </w:r>
    </w:p>
  </w:footnote>
  <w:footnote w:type="continuationSeparator" w:id="1">
    <w:p w:rsidR="007A6C62" w14:paraId="1074D499" w14:textId="77777777">
      <w:r>
        <w:continuationSeparator/>
      </w:r>
    </w:p>
  </w:footnote>
  <w:footnote w:id="2">
    <w:p w:rsidR="00165BB3" w:rsidRPr="00F543F6" w:rsidP="00165BB3" w14:paraId="13A5981E" w14:textId="0C49EFD7">
      <w:pPr>
        <w:shd w:val="clear" w:color="auto" w:fill="FFFFFF"/>
        <w:rPr>
          <w:szCs w:val="22"/>
        </w:rPr>
      </w:pPr>
      <w:r>
        <w:rPr>
          <w:rStyle w:val="FootnoteReference"/>
        </w:rPr>
        <w:footnoteRef/>
      </w:r>
      <w:r>
        <w:t xml:space="preserve"> This is an extension of the due date </w:t>
      </w:r>
      <w:r>
        <w:t xml:space="preserve">established by </w:t>
      </w:r>
      <w:r>
        <w:t xml:space="preserve">Public Notice on </w:t>
      </w:r>
      <w:r w:rsidR="00E91A52">
        <w:t>September 4, 2020 (DA 20-1035)</w:t>
      </w:r>
      <w:r>
        <w:t>.</w:t>
      </w:r>
      <w:r>
        <w:t xml:space="preserve"> </w:t>
      </w:r>
      <w:r w:rsidRPr="00F543F6">
        <w:rPr>
          <w:i/>
        </w:rPr>
        <w:t>Fee Filer is Open for Payment of Fiscal Year (FY) 20</w:t>
      </w:r>
      <w:r w:rsidR="00E91A52">
        <w:rPr>
          <w:i/>
        </w:rPr>
        <w:t>20</w:t>
      </w:r>
      <w:r w:rsidRPr="00F543F6">
        <w:rPr>
          <w:i/>
        </w:rPr>
        <w:t xml:space="preserve"> Regulatory Fees – FY 20</w:t>
      </w:r>
      <w:r w:rsidR="00E91A52">
        <w:rPr>
          <w:i/>
        </w:rPr>
        <w:t>20</w:t>
      </w:r>
      <w:r w:rsidRPr="00F543F6">
        <w:rPr>
          <w:i/>
        </w:rPr>
        <w:t xml:space="preserve"> Regulatory Fees are Due September 2</w:t>
      </w:r>
      <w:r w:rsidR="00E91A52">
        <w:rPr>
          <w:i/>
        </w:rPr>
        <w:t>5</w:t>
      </w:r>
      <w:r w:rsidRPr="00F543F6">
        <w:rPr>
          <w:i/>
        </w:rPr>
        <w:t>, 20</w:t>
      </w:r>
      <w:r w:rsidR="00E91A52">
        <w:rPr>
          <w:i/>
        </w:rPr>
        <w:t>20</w:t>
      </w:r>
      <w:r w:rsidRPr="00165BB3">
        <w:t xml:space="preserve">, </w:t>
      </w:r>
      <w:r w:rsidRPr="00F543F6">
        <w:t xml:space="preserve">Public Notice, </w:t>
      </w:r>
      <w:r>
        <w:t xml:space="preserve">(Office of Managing Director, </w:t>
      </w:r>
      <w:r w:rsidR="00E91A52">
        <w:t>September 4, 2020</w:t>
      </w:r>
      <w:r>
        <w:t>).</w:t>
      </w:r>
    </w:p>
    <w:p w:rsidR="004F1401" w14:paraId="52C97BE8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 w14:paraId="1D51F7D6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899331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 w14:paraId="6C9D7D5E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paraId="137EBCAB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14:paraId="00189EED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14:paraId="4B95A36B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14:paraId="2CC41D67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14:paraId="7AA8BFBF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14:paraId="36D0FF9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14:paraId="0AEA31C7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14:paraId="70DF7AED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C3"/>
    <w:rsid w:val="000265AE"/>
    <w:rsid w:val="00124D56"/>
    <w:rsid w:val="00165BB3"/>
    <w:rsid w:val="0019524C"/>
    <w:rsid w:val="001F6C2E"/>
    <w:rsid w:val="00212B53"/>
    <w:rsid w:val="00232D8D"/>
    <w:rsid w:val="0030067E"/>
    <w:rsid w:val="003C3C0E"/>
    <w:rsid w:val="00421729"/>
    <w:rsid w:val="00433DDC"/>
    <w:rsid w:val="004422FB"/>
    <w:rsid w:val="004D6447"/>
    <w:rsid w:val="004F1401"/>
    <w:rsid w:val="00593F8E"/>
    <w:rsid w:val="005D4CFA"/>
    <w:rsid w:val="006020ED"/>
    <w:rsid w:val="00602577"/>
    <w:rsid w:val="00665815"/>
    <w:rsid w:val="006775B2"/>
    <w:rsid w:val="00693E30"/>
    <w:rsid w:val="007013A2"/>
    <w:rsid w:val="007337C7"/>
    <w:rsid w:val="00751541"/>
    <w:rsid w:val="007A6C62"/>
    <w:rsid w:val="0083039B"/>
    <w:rsid w:val="00873100"/>
    <w:rsid w:val="00894CF0"/>
    <w:rsid w:val="00A5612B"/>
    <w:rsid w:val="00A64C00"/>
    <w:rsid w:val="00AA625B"/>
    <w:rsid w:val="00AC2E0A"/>
    <w:rsid w:val="00AF39BA"/>
    <w:rsid w:val="00B129C3"/>
    <w:rsid w:val="00B75E31"/>
    <w:rsid w:val="00C01591"/>
    <w:rsid w:val="00C13570"/>
    <w:rsid w:val="00D17DC0"/>
    <w:rsid w:val="00D60EFF"/>
    <w:rsid w:val="00E319DF"/>
    <w:rsid w:val="00E45C07"/>
    <w:rsid w:val="00E67E61"/>
    <w:rsid w:val="00E91A52"/>
    <w:rsid w:val="00EC62C6"/>
    <w:rsid w:val="00F0265C"/>
    <w:rsid w:val="00F543F6"/>
    <w:rsid w:val="00F831D5"/>
    <w:rsid w:val="00F97D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DA1B91C-42FC-4D38-BD48-6A1CD003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