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66856" w:rsidRPr="00AF2B73" w14:paraId="138B9A10" w14:textId="32DCA81A">
      <w:pPr>
        <w:jc w:val="right"/>
        <w:rPr>
          <w:b/>
          <w:szCs w:val="22"/>
        </w:rPr>
      </w:pPr>
      <w:r w:rsidRPr="00AF2B73">
        <w:rPr>
          <w:b/>
          <w:szCs w:val="22"/>
        </w:rPr>
        <w:tab/>
        <w:t xml:space="preserve">DA </w:t>
      </w:r>
      <w:r w:rsidRPr="00AF2B73" w:rsidR="00E37F68">
        <w:rPr>
          <w:b/>
          <w:szCs w:val="22"/>
        </w:rPr>
        <w:t>20</w:t>
      </w:r>
      <w:r w:rsidRPr="00AF2B73">
        <w:rPr>
          <w:b/>
          <w:szCs w:val="22"/>
        </w:rPr>
        <w:t>-</w:t>
      </w:r>
      <w:r w:rsidR="00640C64">
        <w:rPr>
          <w:b/>
          <w:szCs w:val="22"/>
        </w:rPr>
        <w:t>1177</w:t>
      </w:r>
      <w:bookmarkStart w:id="0" w:name="_GoBack"/>
      <w:bookmarkEnd w:id="0"/>
    </w:p>
    <w:p w:rsidR="00C66856" w:rsidRPr="00AF2B73" w14:paraId="6DA20FDB" w14:textId="65AB9A77">
      <w:pPr>
        <w:jc w:val="right"/>
        <w:rPr>
          <w:b/>
          <w:szCs w:val="22"/>
        </w:rPr>
      </w:pPr>
      <w:r w:rsidRPr="00AF2B73">
        <w:rPr>
          <w:b/>
          <w:szCs w:val="22"/>
        </w:rPr>
        <w:t>Released</w:t>
      </w:r>
      <w:r w:rsidRPr="00AF2B73" w:rsidR="00D41263">
        <w:rPr>
          <w:b/>
          <w:szCs w:val="22"/>
        </w:rPr>
        <w:t xml:space="preserve">: </w:t>
      </w:r>
      <w:r w:rsidRPr="00AF2B73">
        <w:rPr>
          <w:b/>
          <w:szCs w:val="22"/>
        </w:rPr>
        <w:t xml:space="preserve"> </w:t>
      </w:r>
      <w:r w:rsidR="00B91553">
        <w:rPr>
          <w:b/>
          <w:szCs w:val="22"/>
        </w:rPr>
        <w:t xml:space="preserve">October </w:t>
      </w:r>
      <w:r w:rsidR="00B95363">
        <w:rPr>
          <w:b/>
          <w:szCs w:val="22"/>
        </w:rPr>
        <w:t>8</w:t>
      </w:r>
      <w:r w:rsidRPr="00AF2B73" w:rsidR="00D278E6">
        <w:rPr>
          <w:b/>
          <w:szCs w:val="22"/>
        </w:rPr>
        <w:t>, 2020</w:t>
      </w:r>
    </w:p>
    <w:p w:rsidR="00C66856" w:rsidRPr="00AF2B73" w14:paraId="7D473FAA" w14:textId="77777777">
      <w:pPr>
        <w:jc w:val="center"/>
        <w:rPr>
          <w:b/>
          <w:szCs w:val="22"/>
        </w:rPr>
      </w:pPr>
    </w:p>
    <w:p w:rsidR="00C66856" w:rsidRPr="00AF2B73" w:rsidP="0034719A" w14:paraId="31624762" w14:textId="09438850">
      <w:pPr>
        <w:tabs>
          <w:tab w:val="center" w:pos="5184"/>
        </w:tabs>
        <w:jc w:val="center"/>
        <w:rPr>
          <w:b/>
          <w:szCs w:val="22"/>
        </w:rPr>
      </w:pPr>
      <w:bookmarkStart w:id="1" w:name="OLE_LINK1"/>
      <w:bookmarkStart w:id="2" w:name="OLE_LINK2"/>
      <w:r w:rsidRPr="00AF2B73">
        <w:rPr>
          <w:b/>
          <w:szCs w:val="22"/>
        </w:rPr>
        <w:t xml:space="preserve">PUBLIC SAFETY </w:t>
      </w:r>
      <w:r w:rsidRPr="00AF2B73" w:rsidR="00AD64F9">
        <w:rPr>
          <w:b/>
          <w:szCs w:val="22"/>
        </w:rPr>
        <w:t>AND</w:t>
      </w:r>
      <w:r w:rsidRPr="00AF2B73">
        <w:rPr>
          <w:b/>
          <w:szCs w:val="22"/>
        </w:rPr>
        <w:t xml:space="preserve"> HOMELAND SECURITY BUREAU ANNOUNCES THE ACTIVATION OF THE DISASTER INFORMATION REPORTING SYSTEM</w:t>
      </w:r>
      <w:r w:rsidR="001C20A5">
        <w:rPr>
          <w:b/>
          <w:szCs w:val="22"/>
        </w:rPr>
        <w:t xml:space="preserve"> FOR</w:t>
      </w:r>
      <w:r w:rsidRPr="00AF2B73">
        <w:rPr>
          <w:b/>
          <w:szCs w:val="22"/>
        </w:rPr>
        <w:t xml:space="preserve"> </w:t>
      </w:r>
      <w:bookmarkEnd w:id="1"/>
      <w:bookmarkEnd w:id="2"/>
      <w:r w:rsidR="0034719A">
        <w:rPr>
          <w:b/>
          <w:szCs w:val="22"/>
        </w:rPr>
        <w:t xml:space="preserve">HURRICANE </w:t>
      </w:r>
      <w:r w:rsidR="00B91553">
        <w:rPr>
          <w:b/>
          <w:szCs w:val="22"/>
        </w:rPr>
        <w:t>DELTA</w:t>
      </w:r>
    </w:p>
    <w:p w:rsidR="00C66856" w:rsidRPr="00AF2B73" w14:paraId="2259405D" w14:textId="77777777">
      <w:pPr>
        <w:tabs>
          <w:tab w:val="center" w:pos="5184"/>
        </w:tabs>
        <w:jc w:val="center"/>
        <w:rPr>
          <w:szCs w:val="22"/>
        </w:rPr>
      </w:pPr>
    </w:p>
    <w:p w:rsidR="00C66856" w:rsidRPr="00AF2B73" w:rsidP="00AF2B73" w14:paraId="5506E762" w14:textId="209093C9">
      <w:pPr>
        <w:ind w:firstLine="720"/>
        <w:rPr>
          <w:szCs w:val="22"/>
        </w:rPr>
      </w:pPr>
      <w:r w:rsidRPr="00AF2B73">
        <w:rPr>
          <w:szCs w:val="22"/>
        </w:rPr>
        <w:t>The Public Safety and Homeland Security Bureau (PSHSB) of the Federal Communications Commission (Commission)</w:t>
      </w:r>
      <w:r w:rsidRPr="00AF2B73" w:rsidR="00AD64F9">
        <w:rPr>
          <w:szCs w:val="22"/>
        </w:rPr>
        <w:t>,</w:t>
      </w:r>
      <w:r w:rsidRPr="00AF2B73" w:rsidR="00EF53E0">
        <w:rPr>
          <w:szCs w:val="22"/>
        </w:rPr>
        <w:t xml:space="preserve"> </w:t>
      </w:r>
      <w:r w:rsidRPr="00AF2B73" w:rsidR="00AD64F9">
        <w:rPr>
          <w:szCs w:val="22"/>
        </w:rPr>
        <w:t xml:space="preserve">in </w:t>
      </w:r>
      <w:r w:rsidRPr="00AF2B73" w:rsidR="00E5347D">
        <w:rPr>
          <w:szCs w:val="22"/>
        </w:rPr>
        <w:t xml:space="preserve">coordination </w:t>
      </w:r>
      <w:r w:rsidRPr="00AF2B73" w:rsidR="009A18DE">
        <w:rPr>
          <w:szCs w:val="22"/>
        </w:rPr>
        <w:t>with D</w:t>
      </w:r>
      <w:r w:rsidRPr="00AF2B73" w:rsidR="00A40B83">
        <w:rPr>
          <w:szCs w:val="22"/>
        </w:rPr>
        <w:t>epartment of Homeland Security Cybersecurity and Infrastructure Security Agency</w:t>
      </w:r>
      <w:r w:rsidRPr="00AF2B73" w:rsidR="00932547">
        <w:rPr>
          <w:szCs w:val="22"/>
        </w:rPr>
        <w:t xml:space="preserve"> and </w:t>
      </w:r>
      <w:r w:rsidRPr="00AF2B73" w:rsidR="00A40B83">
        <w:rPr>
          <w:szCs w:val="22"/>
        </w:rPr>
        <w:t>the Federal Emergency Management Agency</w:t>
      </w:r>
      <w:r w:rsidRPr="00AF2B73" w:rsidR="004B352E">
        <w:rPr>
          <w:szCs w:val="22"/>
        </w:rPr>
        <w:t xml:space="preserve">, </w:t>
      </w:r>
      <w:r w:rsidRPr="00AF2B73">
        <w:rPr>
          <w:szCs w:val="22"/>
        </w:rPr>
        <w:t>has announced the activation of the Disaster Information Reporting System (DIRS)</w:t>
      </w:r>
      <w:r w:rsidRPr="00AF2B73" w:rsidR="008B3972">
        <w:rPr>
          <w:szCs w:val="22"/>
        </w:rPr>
        <w:t xml:space="preserve"> in response to </w:t>
      </w:r>
      <w:r w:rsidR="0034719A">
        <w:rPr>
          <w:szCs w:val="22"/>
        </w:rPr>
        <w:t xml:space="preserve">Hurricane </w:t>
      </w:r>
      <w:r w:rsidR="00B91553">
        <w:rPr>
          <w:szCs w:val="22"/>
        </w:rPr>
        <w:t>Delta</w:t>
      </w:r>
      <w:r w:rsidRPr="00AF2B73">
        <w:rPr>
          <w:szCs w:val="22"/>
        </w:rPr>
        <w:t>.  DIRS is a voluntary, web-based system that communications providers, including wireless, wireline, broadcast, cable and Voice over Internet Protocol providers,</w:t>
      </w:r>
      <w:r w:rsidRPr="00AF2B73" w:rsidR="007F3805">
        <w:rPr>
          <w:szCs w:val="22"/>
        </w:rPr>
        <w:t xml:space="preserve"> and satellite providers</w:t>
      </w:r>
      <w:r w:rsidRPr="00AF2B73">
        <w:rPr>
          <w:szCs w:val="22"/>
        </w:rPr>
        <w:t xml:space="preserve"> can use to report communications infrastructure status and situational awareness information during times of crisis.</w:t>
      </w:r>
    </w:p>
    <w:p w:rsidR="00C66856" w:rsidRPr="00AF2B73" w14:paraId="04E76BE7" w14:textId="77777777">
      <w:pPr>
        <w:tabs>
          <w:tab w:val="center" w:pos="5184"/>
        </w:tabs>
        <w:rPr>
          <w:szCs w:val="22"/>
        </w:rPr>
      </w:pPr>
    </w:p>
    <w:p w:rsidR="00C72073" w:rsidRPr="00AF2B73" w14:paraId="3D233377" w14:textId="77777777">
      <w:pPr>
        <w:rPr>
          <w:szCs w:val="22"/>
        </w:rPr>
      </w:pPr>
      <w:r w:rsidRPr="00AF2B73">
        <w:rPr>
          <w:szCs w:val="22"/>
        </w:rPr>
        <w:tab/>
        <w:t xml:space="preserve">The Commission requests that communications providers that provide service to any areas listed below expeditiously submit and update information through DIRS regarding, </w:t>
      </w:r>
      <w:r w:rsidRPr="00AF2B73">
        <w:rPr>
          <w:i/>
          <w:szCs w:val="22"/>
        </w:rPr>
        <w:t>inter alia</w:t>
      </w:r>
      <w:r w:rsidRPr="00AF2B73">
        <w:rPr>
          <w:szCs w:val="22"/>
        </w:rPr>
        <w:t>, the status of their communications equipment, restoration efforts, and power (</w:t>
      </w:r>
      <w:r w:rsidRPr="00AF2B73">
        <w:rPr>
          <w:i/>
          <w:szCs w:val="22"/>
        </w:rPr>
        <w:t>i.e.</w:t>
      </w:r>
      <w:r w:rsidRPr="00AF2B73">
        <w:rPr>
          <w:szCs w:val="22"/>
        </w:rPr>
        <w:t xml:space="preserve">, whether they are using commercial power or back-up power).  Communications providers can accomplish this by accessing DIRS at </w:t>
      </w:r>
      <w:hyperlink r:id="rId4" w:history="1">
        <w:r w:rsidRPr="00AF2B73">
          <w:rPr>
            <w:rStyle w:val="Hyperlink"/>
            <w:szCs w:val="22"/>
          </w:rPr>
          <w:t>https://www.fcc</w:t>
        </w:r>
        <w:bookmarkStart w:id="3" w:name="_Hlt302129246"/>
        <w:bookmarkStart w:id="4" w:name="_Hlt302129247"/>
        <w:r w:rsidRPr="00AF2B73">
          <w:rPr>
            <w:rStyle w:val="Hyperlink"/>
            <w:szCs w:val="22"/>
          </w:rPr>
          <w:t>.</w:t>
        </w:r>
        <w:bookmarkEnd w:id="3"/>
        <w:bookmarkEnd w:id="4"/>
        <w:r w:rsidRPr="00AF2B73">
          <w:rPr>
            <w:rStyle w:val="Hyperlink"/>
            <w:szCs w:val="22"/>
          </w:rPr>
          <w:t>gov/nors/disaster/</w:t>
        </w:r>
      </w:hyperlink>
      <w:r w:rsidRPr="00AF2B73">
        <w:rPr>
          <w:szCs w:val="22"/>
        </w:rPr>
        <w:t xml:space="preserve">.  Providers that have not previously done so will be asked to first provide contact information and obtain a User ID when they access DIRS. </w:t>
      </w:r>
      <w:r w:rsidRPr="00AF2B73" w:rsidR="007067F9">
        <w:rPr>
          <w:szCs w:val="22"/>
        </w:rPr>
        <w:t xml:space="preserve"> There is a link on the login page that will allow them to obtain the User ID and password.</w:t>
      </w:r>
      <w:r w:rsidRPr="00AF2B73">
        <w:rPr>
          <w:szCs w:val="22"/>
        </w:rPr>
        <w:t xml:space="preserve"> </w:t>
      </w:r>
      <w:r w:rsidRPr="00AF2B73" w:rsidR="009B0810">
        <w:rPr>
          <w:szCs w:val="22"/>
        </w:rPr>
        <w:t xml:space="preserve"> </w:t>
      </w:r>
      <w:r w:rsidRPr="00AF2B73">
        <w:rPr>
          <w:szCs w:val="22"/>
        </w:rPr>
        <w:t>If a user does not remember his/her password, he/she shoul</w:t>
      </w:r>
      <w:r w:rsidRPr="00AF2B73" w:rsidR="00042368">
        <w:rPr>
          <w:szCs w:val="22"/>
        </w:rPr>
        <w:t>d</w:t>
      </w:r>
      <w:r w:rsidRPr="00AF2B73">
        <w:rPr>
          <w:szCs w:val="22"/>
        </w:rPr>
        <w:t xml:space="preserve"> use the forgotten password link on the login page.  </w:t>
      </w:r>
      <w:r w:rsidRPr="00AF2B73" w:rsidR="0084570D">
        <w:rPr>
          <w:szCs w:val="22"/>
        </w:rPr>
        <w:t xml:space="preserve">If any user has any problems accessing DIRS, please contact any of the numbers listed below.  </w:t>
      </w:r>
    </w:p>
    <w:p w:rsidR="00C72073" w:rsidRPr="00AF2B73" w14:paraId="0A7A3F11" w14:textId="77777777">
      <w:pPr>
        <w:rPr>
          <w:szCs w:val="22"/>
        </w:rPr>
      </w:pPr>
    </w:p>
    <w:p w:rsidR="00C66856" w:rsidRPr="00AF2B73" w:rsidP="00422BF8" w14:paraId="0ED212B2" w14:textId="6E145367">
      <w:pPr>
        <w:ind w:firstLine="720"/>
        <w:rPr>
          <w:szCs w:val="22"/>
        </w:rPr>
      </w:pPr>
      <w:r w:rsidRPr="00AF2B73">
        <w:rPr>
          <w:szCs w:val="22"/>
        </w:rPr>
        <w:t xml:space="preserve">In DIRS, this activation will have the following name: </w:t>
      </w:r>
      <w:r w:rsidR="0034719A">
        <w:rPr>
          <w:szCs w:val="22"/>
        </w:rPr>
        <w:t xml:space="preserve">HURRICANE </w:t>
      </w:r>
      <w:r w:rsidR="00B91553">
        <w:rPr>
          <w:szCs w:val="22"/>
        </w:rPr>
        <w:t>DELTA</w:t>
      </w:r>
      <w:r w:rsidRPr="00AF2B73">
        <w:rPr>
          <w:szCs w:val="22"/>
        </w:rPr>
        <w:t xml:space="preserve">.  </w:t>
      </w:r>
      <w:r w:rsidRPr="00AF2B73">
        <w:rPr>
          <w:szCs w:val="22"/>
        </w:rPr>
        <w:t xml:space="preserve">Communications providers are reminded that for providers that participate in DIRS, the separate Network Outage Reporting System (NORS) obligations are suspended for the duration of the DIRS activation with respect to outages in the counties where DIRS has been activated.  </w:t>
      </w:r>
      <w:r w:rsidRPr="00AF2B73">
        <w:rPr>
          <w:b/>
          <w:szCs w:val="22"/>
        </w:rPr>
        <w:t xml:space="preserve">Reports are requested </w:t>
      </w:r>
      <w:r w:rsidRPr="00AF2B73" w:rsidR="009B0810">
        <w:rPr>
          <w:b/>
          <w:szCs w:val="22"/>
        </w:rPr>
        <w:t xml:space="preserve">at </w:t>
      </w:r>
      <w:r w:rsidRPr="00AF2B73">
        <w:rPr>
          <w:b/>
          <w:szCs w:val="22"/>
        </w:rPr>
        <w:t>10:00 a.m. on</w:t>
      </w:r>
      <w:r w:rsidR="009E167E">
        <w:rPr>
          <w:b/>
          <w:szCs w:val="22"/>
        </w:rPr>
        <w:t xml:space="preserve"> Satur</w:t>
      </w:r>
      <w:r w:rsidRPr="00AF2B73" w:rsidR="008F1629">
        <w:rPr>
          <w:b/>
          <w:szCs w:val="22"/>
        </w:rPr>
        <w:t>day</w:t>
      </w:r>
      <w:r w:rsidRPr="00AF2B73" w:rsidR="007104FE">
        <w:rPr>
          <w:b/>
          <w:szCs w:val="22"/>
        </w:rPr>
        <w:t>,</w:t>
      </w:r>
      <w:r w:rsidRPr="00AF2B73">
        <w:rPr>
          <w:b/>
          <w:szCs w:val="22"/>
        </w:rPr>
        <w:t xml:space="preserve"> </w:t>
      </w:r>
      <w:r w:rsidR="00B91553">
        <w:rPr>
          <w:b/>
          <w:szCs w:val="22"/>
        </w:rPr>
        <w:t>October</w:t>
      </w:r>
      <w:r w:rsidR="0034719A">
        <w:rPr>
          <w:b/>
          <w:szCs w:val="22"/>
        </w:rPr>
        <w:t xml:space="preserve"> </w:t>
      </w:r>
      <w:r w:rsidR="009E167E">
        <w:rPr>
          <w:b/>
          <w:szCs w:val="22"/>
        </w:rPr>
        <w:t>10</w:t>
      </w:r>
      <w:r w:rsidRPr="00AF2B73" w:rsidR="00AD64F9">
        <w:rPr>
          <w:b/>
          <w:szCs w:val="22"/>
        </w:rPr>
        <w:t>,</w:t>
      </w:r>
      <w:r w:rsidRPr="00AF2B73" w:rsidR="00D278E6">
        <w:rPr>
          <w:b/>
          <w:szCs w:val="22"/>
        </w:rPr>
        <w:t xml:space="preserve"> 2020</w:t>
      </w:r>
      <w:r w:rsidRPr="00AF2B73">
        <w:rPr>
          <w:b/>
          <w:szCs w:val="22"/>
        </w:rPr>
        <w:t>, and every day after that by 10:00 a.m. until DIRS is deactivated.</w:t>
      </w:r>
      <w:r w:rsidRPr="00AF2B73">
        <w:rPr>
          <w:szCs w:val="22"/>
        </w:rPr>
        <w:t xml:space="preserve"> </w:t>
      </w:r>
    </w:p>
    <w:p w:rsidR="00C66856" w:rsidRPr="00AF2B73" w14:paraId="2C23EDE3" w14:textId="77777777">
      <w:pPr>
        <w:tabs>
          <w:tab w:val="center" w:pos="5184"/>
        </w:tabs>
        <w:rPr>
          <w:szCs w:val="22"/>
        </w:rPr>
      </w:pPr>
    </w:p>
    <w:p w:rsidR="00C66856" w:rsidRPr="00AF2B73" w14:paraId="7969F248" w14:textId="02DBF7D9">
      <w:pPr>
        <w:tabs>
          <w:tab w:val="center" w:pos="5184"/>
        </w:tabs>
        <w:ind w:firstLine="720"/>
        <w:rPr>
          <w:szCs w:val="22"/>
        </w:rPr>
      </w:pPr>
      <w:r w:rsidRPr="00AF2B73">
        <w:rPr>
          <w:szCs w:val="22"/>
        </w:rPr>
        <w:t xml:space="preserve">Communications providers that serve an area listed below and that have already provided contact information in DIRS will be sent an e-mail requesting that they provide the above-referenced status information through DIRS.  </w:t>
      </w:r>
      <w:r w:rsidRPr="00AF2B73" w:rsidR="009B0810">
        <w:rPr>
          <w:szCs w:val="22"/>
        </w:rPr>
        <w:t xml:space="preserve">For any </w:t>
      </w:r>
      <w:r w:rsidRPr="00AF2B73">
        <w:rPr>
          <w:szCs w:val="22"/>
        </w:rPr>
        <w:t>communications providers that have not already logged onto DIRS</w:t>
      </w:r>
      <w:r w:rsidRPr="00AF2B73" w:rsidR="009B0810">
        <w:rPr>
          <w:szCs w:val="22"/>
        </w:rPr>
        <w:t xml:space="preserve"> </w:t>
      </w:r>
      <w:r w:rsidRPr="00AF2B73">
        <w:rPr>
          <w:szCs w:val="22"/>
        </w:rPr>
        <w:t>to input their contact information</w:t>
      </w:r>
      <w:r w:rsidRPr="00AF2B73" w:rsidR="009B0810">
        <w:rPr>
          <w:szCs w:val="22"/>
        </w:rPr>
        <w:t>, the Commission encourages them</w:t>
      </w:r>
      <w:r w:rsidRPr="00AF2B73">
        <w:rPr>
          <w:szCs w:val="22"/>
        </w:rPr>
        <w:t xml:space="preserve"> to do so as soon as possible.</w:t>
      </w:r>
    </w:p>
    <w:p w:rsidR="00084A19" w:rsidRPr="00AF2B73" w:rsidP="00084A19" w14:paraId="7080A5AC" w14:textId="77777777">
      <w:pPr>
        <w:tabs>
          <w:tab w:val="center" w:pos="5184"/>
        </w:tabs>
        <w:rPr>
          <w:szCs w:val="22"/>
        </w:rPr>
      </w:pPr>
    </w:p>
    <w:p w:rsidR="009C4347" w:rsidRPr="00AF2B73" w14:paraId="17206C2A" w14:textId="570BC05D">
      <w:pPr>
        <w:tabs>
          <w:tab w:val="center" w:pos="5184"/>
        </w:tabs>
        <w:rPr>
          <w:b/>
          <w:szCs w:val="22"/>
        </w:rPr>
      </w:pPr>
      <w:r w:rsidRPr="00AF2B73">
        <w:rPr>
          <w:b/>
          <w:szCs w:val="22"/>
        </w:rPr>
        <w:t xml:space="preserve">COUNTIES OF INTEREST FOR THIS </w:t>
      </w:r>
      <w:r w:rsidRPr="00AF2B73" w:rsidR="00C66856">
        <w:rPr>
          <w:b/>
          <w:szCs w:val="22"/>
        </w:rPr>
        <w:t>ACTIVATION INCLUDE</w:t>
      </w:r>
      <w:r w:rsidRPr="00AF2B73" w:rsidR="00EF53E0">
        <w:rPr>
          <w:b/>
          <w:szCs w:val="22"/>
        </w:rPr>
        <w:t xml:space="preserve"> </w:t>
      </w:r>
      <w:r w:rsidRPr="00AF2B73">
        <w:rPr>
          <w:b/>
          <w:szCs w:val="22"/>
        </w:rPr>
        <w:t>TH</w:t>
      </w:r>
      <w:r w:rsidRPr="00AF2B73">
        <w:rPr>
          <w:b/>
          <w:szCs w:val="22"/>
        </w:rPr>
        <w:t>E FOLLOWING:</w:t>
      </w:r>
    </w:p>
    <w:p w:rsidR="001A3331" w:rsidRPr="00AF2B73" w:rsidP="001A3331" w14:paraId="14070A9C" w14:textId="77777777">
      <w:pPr>
        <w:rPr>
          <w:b/>
          <w:bCs/>
          <w:szCs w:val="22"/>
        </w:rPr>
      </w:pPr>
      <w:bookmarkStart w:id="5" w:name="_Hlk526842846"/>
      <w:bookmarkStart w:id="6" w:name="_Hlk526842909"/>
    </w:p>
    <w:p w:rsidR="00856AB5" w:rsidP="00856AB5" w14:paraId="4F0573DC" w14:textId="4E41D87A">
      <w:r w:rsidRPr="00856AB5">
        <w:rPr>
          <w:b/>
          <w:bCs/>
        </w:rPr>
        <w:t>Alabama</w:t>
      </w:r>
      <w:r>
        <w:t>: Bal</w:t>
      </w:r>
      <w:r w:rsidR="00B46C95">
        <w:t>d</w:t>
      </w:r>
      <w:r>
        <w:t>win, Mobile</w:t>
      </w:r>
    </w:p>
    <w:p w:rsidR="00856AB5" w:rsidP="00082B1A" w14:paraId="5746B7C9" w14:textId="77777777">
      <w:pPr>
        <w:rPr>
          <w:b/>
          <w:bCs/>
        </w:rPr>
      </w:pPr>
    </w:p>
    <w:p w:rsidR="00082B1A" w:rsidP="00082B1A" w14:paraId="5071CE68" w14:textId="755EF76B">
      <w:r>
        <w:rPr>
          <w:b/>
          <w:bCs/>
        </w:rPr>
        <w:t>Louisiana</w:t>
      </w:r>
      <w:r>
        <w:t>: </w:t>
      </w:r>
      <w:r w:rsidRPr="009E167E" w:rsidR="009E167E">
        <w:t xml:space="preserve">Acadia, Allen, Ascension, Assumption, Avoyelles, Beauregard, Bienville, Bossier, Caddo, Calcasieu, Caldwell, Cameron, Catahoula, Claiborne, Concordia, De Soto, East Baton Rouge, East Carroll, East Feliciana, Evangeline, Franklin, Grant, Iberia, Iberville, Jackson, Jefferson, Jefferson Davis, </w:t>
      </w:r>
      <w:r w:rsidRPr="009E167E" w:rsidR="009E167E">
        <w:t>Lafayette, Lafourche, La Salle, Lincoln, Livingston, Madison, Morehouse, Natchitoches, Orleans, Ouachita, Plaquemines, Pointe Coupee, Rapides, Red River, Richland, Sabine, St. Bernard, St. Charles, St. Helena, St. James, St. John the Baptist, St. Landry, St. Martin, St. Mary, St. Tammany, Tangipahoa, Tensas, Terrebonne, Union, Vermilion, Vernon, Washington, Webster, West Baton Rouge, West Carroll, West Feliciana, Winn</w:t>
      </w:r>
    </w:p>
    <w:p w:rsidR="009E167E" w:rsidP="00082B1A" w14:paraId="2122D9C7" w14:textId="77777777"/>
    <w:p w:rsidR="00084A19" w:rsidP="009E167E" w14:paraId="1CF669E2" w14:textId="4036FA44">
      <w:r>
        <w:rPr>
          <w:b/>
          <w:bCs/>
        </w:rPr>
        <w:t>Mississippi:</w:t>
      </w:r>
      <w:r>
        <w:t> </w:t>
      </w:r>
      <w:bookmarkEnd w:id="5"/>
      <w:bookmarkEnd w:id="6"/>
      <w:r w:rsidRPr="009E167E" w:rsidR="009E167E">
        <w:t>Adams, Amite, Claiborne, Copiah, Franklin, Hinds, Issaquena, Jefferson, Jefferson Davis, Lawrence, Lincoln, Marion, Pike, Sharkey, Simpson, Walthall, Warren, Wilkinson, Wilkinson, Hancock, Harrison, Jackson, Pearl River, Stone, Lamar</w:t>
      </w:r>
    </w:p>
    <w:p w:rsidR="009E167E" w:rsidP="009E167E" w14:paraId="182BD49A" w14:textId="6487DFE0"/>
    <w:p w:rsidR="009E167E" w:rsidP="009E167E" w14:paraId="4BA47C9A" w14:textId="35C917BD">
      <w:r w:rsidRPr="009E167E">
        <w:rPr>
          <w:b/>
          <w:bCs/>
        </w:rPr>
        <w:t>Texas:</w:t>
      </w:r>
      <w:r>
        <w:t xml:space="preserve"> </w:t>
      </w:r>
      <w:r w:rsidRPr="009E167E">
        <w:t>Brazoria, Chambers, Galveston, Hardin, Harris, Jasper, Jefferson, Liberty, Montgomery, Nacogdoches, Newton, Orange, Polk, Sabine, San Augustine, San Jacinto, Shelby, Tyler</w:t>
      </w:r>
    </w:p>
    <w:p w:rsidR="009E167E" w:rsidRPr="000E770A" w:rsidP="009E167E" w14:paraId="7EA084A6" w14:textId="77777777">
      <w:pPr>
        <w:rPr>
          <w:szCs w:val="22"/>
        </w:rPr>
      </w:pPr>
    </w:p>
    <w:p w:rsidR="00C66856" w:rsidRPr="000E770A" w14:paraId="3448C69D" w14:textId="77777777">
      <w:pPr>
        <w:tabs>
          <w:tab w:val="center" w:pos="5184"/>
        </w:tabs>
        <w:rPr>
          <w:szCs w:val="22"/>
        </w:rPr>
      </w:pPr>
      <w:r w:rsidRPr="000E770A">
        <w:rPr>
          <w:szCs w:val="22"/>
        </w:rPr>
        <w:t>For further information, please contact:</w:t>
      </w:r>
    </w:p>
    <w:p w:rsidR="00C66856" w:rsidRPr="000E770A" w14:paraId="66F841C2" w14:textId="77777777">
      <w:pPr>
        <w:tabs>
          <w:tab w:val="center" w:pos="5184"/>
        </w:tabs>
        <w:rPr>
          <w:szCs w:val="22"/>
        </w:rPr>
      </w:pPr>
      <w:r w:rsidRPr="000E770A">
        <w:rPr>
          <w:szCs w:val="22"/>
        </w:rPr>
        <w:t xml:space="preserve"> </w:t>
      </w:r>
    </w:p>
    <w:p w:rsidR="00C66856" w:rsidRPr="000E770A" w14:paraId="580377E2" w14:textId="77777777">
      <w:pPr>
        <w:tabs>
          <w:tab w:val="center" w:pos="5184"/>
        </w:tabs>
        <w:rPr>
          <w:szCs w:val="22"/>
        </w:rPr>
      </w:pPr>
      <w:r w:rsidRPr="000E770A">
        <w:rPr>
          <w:szCs w:val="22"/>
        </w:rPr>
        <w:t xml:space="preserve">Julia Tu (202) 418-0731, 202-321-4399 (cell), </w:t>
      </w:r>
      <w:hyperlink r:id="rId5" w:history="1">
        <w:r w:rsidRPr="000E770A">
          <w:rPr>
            <w:rStyle w:val="Hyperlink"/>
            <w:szCs w:val="22"/>
          </w:rPr>
          <w:t>julia.tu@fcc.gov</w:t>
        </w:r>
      </w:hyperlink>
    </w:p>
    <w:p w:rsidR="00C66856" w:rsidRPr="000E770A" w14:paraId="181AF27E" w14:textId="77777777">
      <w:pPr>
        <w:tabs>
          <w:tab w:val="center" w:pos="5184"/>
        </w:tabs>
        <w:rPr>
          <w:szCs w:val="22"/>
        </w:rPr>
      </w:pPr>
      <w:r w:rsidRPr="000E770A">
        <w:rPr>
          <w:szCs w:val="22"/>
        </w:rPr>
        <w:t xml:space="preserve">Michael Caiafa (202) 418-1311, (202) 277-5690 (cell), </w:t>
      </w:r>
      <w:hyperlink r:id="rId6" w:history="1">
        <w:r w:rsidRPr="000E770A">
          <w:rPr>
            <w:rStyle w:val="Hyperlink"/>
            <w:szCs w:val="22"/>
          </w:rPr>
          <w:t>michael.caiafa@fcc.gov</w:t>
        </w:r>
      </w:hyperlink>
    </w:p>
    <w:p w:rsidR="00C66856" w:rsidRPr="000E770A" w14:paraId="5CD599FF" w14:textId="77777777">
      <w:pPr>
        <w:rPr>
          <w:szCs w:val="22"/>
        </w:rPr>
      </w:pPr>
      <w:r w:rsidRPr="000E770A">
        <w:rPr>
          <w:szCs w:val="22"/>
        </w:rPr>
        <w:t xml:space="preserve">David Ahn (571) 232-8487 (cell), (202) 418-0853, </w:t>
      </w:r>
      <w:hyperlink r:id="rId7" w:history="1">
        <w:r w:rsidRPr="000E770A">
          <w:rPr>
            <w:rStyle w:val="Hyperlink"/>
            <w:szCs w:val="22"/>
          </w:rPr>
          <w:t>david.ahn@fcc.gov</w:t>
        </w:r>
      </w:hyperlink>
    </w:p>
    <w:p w:rsidR="00C66856" w:rsidRPr="000E770A" w14:paraId="0981BDC2" w14:textId="77777777">
      <w:pPr>
        <w:rPr>
          <w:szCs w:val="22"/>
        </w:rPr>
      </w:pPr>
      <w:r w:rsidRPr="000E770A">
        <w:rPr>
          <w:szCs w:val="22"/>
        </w:rPr>
        <w:t>FCC 24/7 Operations Center – 202-418-1122</w:t>
      </w:r>
    </w:p>
    <w:p w:rsidR="00C66856" w:rsidRPr="000E770A" w14:paraId="51596117" w14:textId="77777777">
      <w:pPr>
        <w:rPr>
          <w:szCs w:val="22"/>
        </w:rPr>
      </w:pPr>
    </w:p>
    <w:p w:rsidR="00C66856" w:rsidRPr="000E770A" w14:paraId="6CEE903C" w14:textId="77777777">
      <w:pPr>
        <w:rPr>
          <w:szCs w:val="22"/>
        </w:rPr>
      </w:pPr>
    </w:p>
    <w:p w:rsidR="00C66856" w:rsidRPr="000E770A" w14:paraId="172048AF" w14:textId="77777777">
      <w:pPr>
        <w:rPr>
          <w:szCs w:val="22"/>
        </w:rPr>
      </w:pPr>
    </w:p>
    <w:p w:rsidR="00C66856" w:rsidRPr="000E770A" w14:paraId="4C9110DB" w14:textId="77777777">
      <w:pPr>
        <w:jc w:val="center"/>
        <w:rPr>
          <w:szCs w:val="22"/>
        </w:rPr>
      </w:pPr>
      <w:r w:rsidRPr="000E770A">
        <w:rPr>
          <w:szCs w:val="22"/>
        </w:rPr>
        <w:t>- FCC -</w:t>
      </w:r>
    </w:p>
    <w:p w:rsidR="0098702E" w14:paraId="74406CA2" w14:textId="77777777">
      <w:pPr>
        <w:tabs>
          <w:tab w:val="center" w:pos="5184"/>
        </w:tabs>
        <w:rPr>
          <w:sz w:val="24"/>
          <w:szCs w:val="24"/>
        </w:rPr>
      </w:pPr>
      <w:r>
        <w:rPr>
          <w:sz w:val="24"/>
          <w:szCs w:val="24"/>
        </w:rPr>
        <w:t xml:space="preserve">       </w:t>
      </w:r>
    </w:p>
    <w:sectPr>
      <w:footerReference w:type="default" r:id="rId8"/>
      <w:headerReference w:type="first" r:id="rId9"/>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6B49D717" w14:textId="1C83734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376073"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66856" w14:paraId="0ACD7FED" w14:textId="4D5461D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spacing w:before="40"/>
                            <w:jc w:val="right"/>
                            <w:rPr>
                              <w:rFonts w:ascii="Arial" w:hAnsi="Arial"/>
                              <w:b/>
                              <w:sz w:val="16"/>
                            </w:rPr>
                          </w:pPr>
                          <w:r>
                            <w:rPr>
                              <w:rFonts w:ascii="Arial" w:hAnsi="Arial"/>
                              <w:b/>
                              <w:sz w:val="16"/>
                            </w:rPr>
                            <w:t>News Media Information 202 / 418-0500</w:t>
                          </w:r>
                        </w:p>
                        <w:p w:rsidR="00C66856" w14:textId="77777777">
                          <w:pPr>
                            <w:jc w:val="right"/>
                            <w:rPr>
                              <w:rFonts w:ascii="Arial" w:hAnsi="Arial"/>
                              <w:b/>
                              <w:sz w:val="16"/>
                            </w:rPr>
                          </w:pPr>
                          <w:r>
                            <w:rPr>
                              <w:rFonts w:ascii="Arial" w:hAnsi="Arial"/>
                              <w:b/>
                              <w:sz w:val="16"/>
                            </w:rPr>
                            <w:tab/>
                            <w:t xml:space="preserve">Internet: </w:t>
                          </w:r>
                          <w:bookmarkStart w:id="7" w:name="_Hlt233824"/>
                          <w:r>
                            <w:rPr>
                              <w:rFonts w:ascii="Arial" w:hAnsi="Arial"/>
                              <w:b/>
                              <w:sz w:val="16"/>
                            </w:rPr>
                            <w:t>h</w:t>
                          </w:r>
                          <w:bookmarkEnd w:id="7"/>
                          <w:r>
                            <w:rPr>
                              <w:rFonts w:ascii="Arial" w:hAnsi="Arial"/>
                              <w:b/>
                              <w:sz w:val="16"/>
                            </w:rPr>
                            <w:t>ttp://www.fcc.gov</w:t>
                          </w:r>
                        </w:p>
                        <w:p w:rsidR="00C66856" w14:textId="77777777">
                          <w:pPr>
                            <w:jc w:val="right"/>
                            <w:rPr>
                              <w:rFonts w:ascii="Arial" w:hAnsi="Arial"/>
                              <w:b/>
                              <w:sz w:val="16"/>
                            </w:rPr>
                          </w:pPr>
                          <w:r>
                            <w:rPr>
                              <w:rFonts w:ascii="Arial" w:hAnsi="Arial"/>
                              <w:b/>
                              <w:sz w:val="16"/>
                            </w:rPr>
                            <w:t>TTY: 1-888-835-5322</w:t>
                          </w:r>
                        </w:p>
                        <w:p w:rsidR="00C6685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14:paraId="297CC114" w14:textId="77777777">
                    <w:pPr>
                      <w:spacing w:before="40"/>
                      <w:jc w:val="right"/>
                      <w:rPr>
                        <w:rFonts w:ascii="Arial" w:hAnsi="Arial"/>
                        <w:b/>
                        <w:sz w:val="16"/>
                      </w:rPr>
                    </w:pPr>
                    <w:r>
                      <w:rPr>
                        <w:rFonts w:ascii="Arial" w:hAnsi="Arial"/>
                        <w:b/>
                        <w:sz w:val="16"/>
                      </w:rPr>
                      <w:t>News Media Information 202 / 418-0500</w:t>
                    </w:r>
                  </w:p>
                  <w:p w:rsidR="00C66856" w14:paraId="3207E2ED" w14:textId="77777777">
                    <w:pPr>
                      <w:jc w:val="right"/>
                      <w:rPr>
                        <w:rFonts w:ascii="Arial" w:hAnsi="Arial"/>
                        <w:b/>
                        <w:sz w:val="16"/>
                      </w:rPr>
                    </w:pPr>
                    <w:r>
                      <w:rPr>
                        <w:rFonts w:ascii="Arial" w:hAnsi="Arial"/>
                        <w:b/>
                        <w:sz w:val="16"/>
                      </w:rPr>
                      <w:tab/>
                      <w:t xml:space="preserve">Internet: </w:t>
                    </w:r>
                    <w:bookmarkStart w:id="7" w:name="_Hlt233824"/>
                    <w:r>
                      <w:rPr>
                        <w:rFonts w:ascii="Arial" w:hAnsi="Arial"/>
                        <w:b/>
                        <w:sz w:val="16"/>
                      </w:rPr>
                      <w:t>h</w:t>
                    </w:r>
                    <w:bookmarkEnd w:id="7"/>
                    <w:r>
                      <w:rPr>
                        <w:rFonts w:ascii="Arial" w:hAnsi="Arial"/>
                        <w:b/>
                        <w:sz w:val="16"/>
                      </w:rPr>
                      <w:t>ttp://www.fcc.gov</w:t>
                    </w:r>
                  </w:p>
                  <w:p w:rsidR="00C66856" w14:paraId="73995C96" w14:textId="77777777">
                    <w:pPr>
                      <w:jc w:val="right"/>
                      <w:rPr>
                        <w:rFonts w:ascii="Arial" w:hAnsi="Arial"/>
                        <w:b/>
                        <w:sz w:val="16"/>
                      </w:rPr>
                    </w:pPr>
                    <w:r>
                      <w:rPr>
                        <w:rFonts w:ascii="Arial" w:hAnsi="Arial"/>
                        <w:b/>
                        <w:sz w:val="16"/>
                      </w:rPr>
                      <w:t>TTY: 1-888-835-5322</w:t>
                    </w:r>
                  </w:p>
                  <w:p w:rsidR="00C66856" w14:paraId="5D81D310"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jc w:val="both"/>
                            <w:rPr>
                              <w:rFonts w:ascii="Arial" w:hAnsi="Arial"/>
                              <w:b/>
                            </w:rPr>
                          </w:pPr>
                          <w:r>
                            <w:rPr>
                              <w:rFonts w:ascii="Arial" w:hAnsi="Arial"/>
                              <w:b/>
                            </w:rPr>
                            <w:t>Federal Communications Commission</w:t>
                          </w:r>
                        </w:p>
                        <w:p w:rsidR="00C6685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14:paraId="64E49926" w14:textId="77777777">
                    <w:pPr>
                      <w:jc w:val="both"/>
                      <w:rPr>
                        <w:rFonts w:ascii="Arial" w:hAnsi="Arial"/>
                        <w:b/>
                      </w:rPr>
                    </w:pPr>
                    <w:r>
                      <w:rPr>
                        <w:rFonts w:ascii="Arial" w:hAnsi="Arial"/>
                        <w:b/>
                      </w:rPr>
                      <w:t>Federal Communications Commission</w:t>
                    </w:r>
                  </w:p>
                  <w:p w:rsidR="00C66856" w14:paraId="30D421D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paraId="5523298B"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08B1503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56B43"/>
    <w:rsid w:val="00082B1A"/>
    <w:rsid w:val="00084A19"/>
    <w:rsid w:val="000C7C1D"/>
    <w:rsid w:val="000E770A"/>
    <w:rsid w:val="0010144A"/>
    <w:rsid w:val="00103A00"/>
    <w:rsid w:val="00103C68"/>
    <w:rsid w:val="00157E7D"/>
    <w:rsid w:val="00163BDA"/>
    <w:rsid w:val="001869BD"/>
    <w:rsid w:val="00195135"/>
    <w:rsid w:val="001A3245"/>
    <w:rsid w:val="001A3331"/>
    <w:rsid w:val="001A4D9E"/>
    <w:rsid w:val="001C20A5"/>
    <w:rsid w:val="002456E7"/>
    <w:rsid w:val="002526CE"/>
    <w:rsid w:val="00276520"/>
    <w:rsid w:val="00296596"/>
    <w:rsid w:val="002A1687"/>
    <w:rsid w:val="002E7143"/>
    <w:rsid w:val="002F1154"/>
    <w:rsid w:val="0034719A"/>
    <w:rsid w:val="003701A0"/>
    <w:rsid w:val="00387716"/>
    <w:rsid w:val="0039062F"/>
    <w:rsid w:val="003B729F"/>
    <w:rsid w:val="003D1DE2"/>
    <w:rsid w:val="003D404D"/>
    <w:rsid w:val="003F1A18"/>
    <w:rsid w:val="00422BF8"/>
    <w:rsid w:val="00435DD2"/>
    <w:rsid w:val="004664D3"/>
    <w:rsid w:val="004B352E"/>
    <w:rsid w:val="005479C2"/>
    <w:rsid w:val="00553AFA"/>
    <w:rsid w:val="005567B7"/>
    <w:rsid w:val="005812CE"/>
    <w:rsid w:val="0058250A"/>
    <w:rsid w:val="005A281C"/>
    <w:rsid w:val="005D20A0"/>
    <w:rsid w:val="005E6469"/>
    <w:rsid w:val="00640C64"/>
    <w:rsid w:val="00642863"/>
    <w:rsid w:val="00663E36"/>
    <w:rsid w:val="006661D9"/>
    <w:rsid w:val="00675DE3"/>
    <w:rsid w:val="006B7CBE"/>
    <w:rsid w:val="006E6AB9"/>
    <w:rsid w:val="00706040"/>
    <w:rsid w:val="007067F9"/>
    <w:rsid w:val="007076BF"/>
    <w:rsid w:val="007104FE"/>
    <w:rsid w:val="007208F5"/>
    <w:rsid w:val="00752206"/>
    <w:rsid w:val="00761840"/>
    <w:rsid w:val="007C077F"/>
    <w:rsid w:val="007C331F"/>
    <w:rsid w:val="007F2DB8"/>
    <w:rsid w:val="007F3805"/>
    <w:rsid w:val="0084570D"/>
    <w:rsid w:val="00856AB5"/>
    <w:rsid w:val="00873E94"/>
    <w:rsid w:val="008923A6"/>
    <w:rsid w:val="008A1F02"/>
    <w:rsid w:val="008A60BD"/>
    <w:rsid w:val="008B3972"/>
    <w:rsid w:val="008C2B99"/>
    <w:rsid w:val="008E4556"/>
    <w:rsid w:val="008F1629"/>
    <w:rsid w:val="008F1957"/>
    <w:rsid w:val="00932547"/>
    <w:rsid w:val="00946EB7"/>
    <w:rsid w:val="0098702E"/>
    <w:rsid w:val="00990528"/>
    <w:rsid w:val="00995DCF"/>
    <w:rsid w:val="009A18DE"/>
    <w:rsid w:val="009A73A1"/>
    <w:rsid w:val="009B0810"/>
    <w:rsid w:val="009B0AC0"/>
    <w:rsid w:val="009B5F9F"/>
    <w:rsid w:val="009C4347"/>
    <w:rsid w:val="009D09AC"/>
    <w:rsid w:val="009E167E"/>
    <w:rsid w:val="009F13E4"/>
    <w:rsid w:val="009F6F62"/>
    <w:rsid w:val="00A40B83"/>
    <w:rsid w:val="00A933A3"/>
    <w:rsid w:val="00A94949"/>
    <w:rsid w:val="00AB559D"/>
    <w:rsid w:val="00AD64F9"/>
    <w:rsid w:val="00AF2B73"/>
    <w:rsid w:val="00B262AF"/>
    <w:rsid w:val="00B314E4"/>
    <w:rsid w:val="00B41BE3"/>
    <w:rsid w:val="00B46C95"/>
    <w:rsid w:val="00B47817"/>
    <w:rsid w:val="00B5109C"/>
    <w:rsid w:val="00B64603"/>
    <w:rsid w:val="00B91553"/>
    <w:rsid w:val="00B95363"/>
    <w:rsid w:val="00BA3692"/>
    <w:rsid w:val="00BD2D0F"/>
    <w:rsid w:val="00BF2F30"/>
    <w:rsid w:val="00BF54A4"/>
    <w:rsid w:val="00BF60F8"/>
    <w:rsid w:val="00C141E6"/>
    <w:rsid w:val="00C364BD"/>
    <w:rsid w:val="00C638C9"/>
    <w:rsid w:val="00C66856"/>
    <w:rsid w:val="00C6784C"/>
    <w:rsid w:val="00C72073"/>
    <w:rsid w:val="00C8595C"/>
    <w:rsid w:val="00CA1E1B"/>
    <w:rsid w:val="00D21C35"/>
    <w:rsid w:val="00D2471D"/>
    <w:rsid w:val="00D278E6"/>
    <w:rsid w:val="00D41263"/>
    <w:rsid w:val="00D46197"/>
    <w:rsid w:val="00D469EA"/>
    <w:rsid w:val="00DB0F09"/>
    <w:rsid w:val="00DE20B1"/>
    <w:rsid w:val="00E37F68"/>
    <w:rsid w:val="00E5347D"/>
    <w:rsid w:val="00E67E81"/>
    <w:rsid w:val="00E76079"/>
    <w:rsid w:val="00EA2789"/>
    <w:rsid w:val="00EF53E0"/>
    <w:rsid w:val="00F10782"/>
    <w:rsid w:val="00F21F7B"/>
    <w:rsid w:val="00F238FE"/>
    <w:rsid w:val="00F94837"/>
    <w:rsid w:val="00FE1EEF"/>
    <w:rsid w:val="00FE7E8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nors/disaster/" TargetMode="External" /><Relationship Id="rId5" Type="http://schemas.openxmlformats.org/officeDocument/2006/relationships/hyperlink" Target="mailto:julia.tu@fcc.gov" TargetMode="External" /><Relationship Id="rId6" Type="http://schemas.openxmlformats.org/officeDocument/2006/relationships/hyperlink" Target="mailto:michael.caiafa@fcc.gov" TargetMode="External" /><Relationship Id="rId7" Type="http://schemas.openxmlformats.org/officeDocument/2006/relationships/hyperlink" Target="mailto:david.ahn@fcc.gov"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