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260601" w:rsidP="34B2796D" w14:paraId="3315F81C" w14:textId="3DBC1A85">
      <w:pPr>
        <w:jc w:val="right"/>
        <w:rPr>
          <w:b/>
          <w:bCs/>
          <w:sz w:val="24"/>
          <w:szCs w:val="24"/>
        </w:rPr>
      </w:pPr>
      <w:bookmarkStart w:id="0" w:name="_GoBack"/>
      <w:bookmarkEnd w:id="0"/>
      <w:r w:rsidRPr="00260601">
        <w:rPr>
          <w:b/>
          <w:bCs/>
          <w:sz w:val="24"/>
          <w:szCs w:val="24"/>
        </w:rPr>
        <w:t xml:space="preserve">DA </w:t>
      </w:r>
      <w:r w:rsidRPr="00260601" w:rsidR="00666C68">
        <w:rPr>
          <w:b/>
          <w:bCs/>
          <w:sz w:val="24"/>
          <w:szCs w:val="24"/>
        </w:rPr>
        <w:t>20</w:t>
      </w:r>
      <w:r w:rsidRPr="00260601" w:rsidR="001F14B1">
        <w:rPr>
          <w:b/>
          <w:bCs/>
          <w:sz w:val="24"/>
          <w:szCs w:val="24"/>
        </w:rPr>
        <w:t>-</w:t>
      </w:r>
      <w:r w:rsidRPr="00260601" w:rsidR="00A83526">
        <w:rPr>
          <w:b/>
          <w:bCs/>
          <w:sz w:val="24"/>
          <w:szCs w:val="24"/>
        </w:rPr>
        <w:t>1265</w:t>
      </w:r>
    </w:p>
    <w:p w:rsidR="00013A8B" w:rsidRPr="00260601" w:rsidP="5688AC7C" w14:paraId="6CDC19BF" w14:textId="176382EF">
      <w:pPr>
        <w:spacing w:before="60"/>
        <w:jc w:val="right"/>
        <w:rPr>
          <w:b/>
          <w:bCs/>
          <w:sz w:val="24"/>
          <w:szCs w:val="24"/>
        </w:rPr>
      </w:pPr>
      <w:r w:rsidRPr="00260601">
        <w:rPr>
          <w:b/>
          <w:bCs/>
          <w:sz w:val="24"/>
          <w:szCs w:val="24"/>
        </w:rPr>
        <w:t xml:space="preserve">Released:  </w:t>
      </w:r>
      <w:r w:rsidRPr="00260601" w:rsidR="12C0A9B3">
        <w:rPr>
          <w:b/>
          <w:bCs/>
          <w:sz w:val="24"/>
          <w:szCs w:val="24"/>
        </w:rPr>
        <w:t>October</w:t>
      </w:r>
      <w:r w:rsidRPr="00260601" w:rsidR="008E5002">
        <w:rPr>
          <w:b/>
          <w:bCs/>
          <w:sz w:val="24"/>
          <w:szCs w:val="24"/>
        </w:rPr>
        <w:t xml:space="preserve"> </w:t>
      </w:r>
      <w:r w:rsidRPr="00260601" w:rsidR="00DB5BF7">
        <w:rPr>
          <w:b/>
          <w:bCs/>
          <w:sz w:val="24"/>
          <w:szCs w:val="24"/>
        </w:rPr>
        <w:t>30</w:t>
      </w:r>
      <w:r w:rsidRPr="00260601">
        <w:rPr>
          <w:b/>
          <w:bCs/>
          <w:sz w:val="24"/>
          <w:szCs w:val="24"/>
        </w:rPr>
        <w:t>, 2020</w:t>
      </w:r>
    </w:p>
    <w:p w:rsidR="00013A8B" w:rsidRPr="00260601" w:rsidP="00013A8B" w14:paraId="52D495FB" w14:textId="77777777">
      <w:pPr>
        <w:jc w:val="right"/>
        <w:rPr>
          <w:sz w:val="24"/>
          <w:szCs w:val="24"/>
        </w:rPr>
      </w:pPr>
    </w:p>
    <w:p w:rsidR="00B43EB4" w:rsidRPr="00260601" w:rsidP="00B43EB4" w14:paraId="408A9B78" w14:textId="77777777">
      <w:pPr>
        <w:ind w:left="720" w:hanging="720"/>
        <w:jc w:val="center"/>
        <w:rPr>
          <w:b/>
          <w:bCs/>
          <w:sz w:val="24"/>
          <w:szCs w:val="24"/>
        </w:rPr>
      </w:pPr>
      <w:bookmarkStart w:id="1" w:name="_Hlk41640458"/>
      <w:r w:rsidRPr="00260601">
        <w:rPr>
          <w:b/>
          <w:bCs/>
          <w:sz w:val="24"/>
          <w:szCs w:val="24"/>
        </w:rPr>
        <w:t>STREAMLINED RESOLUTION OF REQUESTS RELATED TO ACTIONS BY THE UNIVERSAL SERVICE ADMINISTRATIVE COMPANY</w:t>
      </w:r>
    </w:p>
    <w:bookmarkEnd w:id="1"/>
    <w:p w:rsidR="00B43EB4" w:rsidRPr="005A1842" w:rsidP="00013A8B" w14:paraId="207B29E8" w14:textId="77777777">
      <w:pPr>
        <w:jc w:val="center"/>
        <w:rPr>
          <w:b/>
          <w:szCs w:val="22"/>
        </w:rPr>
      </w:pPr>
    </w:p>
    <w:p w:rsidR="00013A8B" w:rsidRPr="005A1842" w:rsidP="00013A8B" w14:paraId="30035E8E" w14:textId="6DA17605">
      <w:pPr>
        <w:jc w:val="center"/>
        <w:rPr>
          <w:b/>
          <w:szCs w:val="22"/>
        </w:rPr>
      </w:pPr>
      <w:r w:rsidRPr="005A1842">
        <w:rPr>
          <w:b/>
          <w:szCs w:val="22"/>
        </w:rPr>
        <w:t>CC Docket No. 02-6</w:t>
      </w:r>
    </w:p>
    <w:p w:rsidR="00E423AB" w:rsidRPr="00E423AB" w:rsidP="00E423AB" w14:paraId="09D497FF" w14:textId="77777777">
      <w:pPr>
        <w:jc w:val="center"/>
        <w:rPr>
          <w:b/>
          <w:bCs/>
        </w:rPr>
      </w:pPr>
      <w:r w:rsidRPr="00E423AB">
        <w:rPr>
          <w:b/>
          <w:bCs/>
        </w:rPr>
        <w:t>WC Docket No. 02-60</w:t>
      </w:r>
    </w:p>
    <w:p w:rsidR="00653A92" w:rsidP="00013A8B" w14:paraId="0DCB9F27" w14:textId="57A54594">
      <w:pPr>
        <w:jc w:val="center"/>
        <w:rPr>
          <w:b/>
          <w:szCs w:val="22"/>
        </w:rPr>
      </w:pPr>
      <w:r>
        <w:rPr>
          <w:b/>
          <w:bCs/>
        </w:rPr>
        <w:t>WC Docket No. 06-122</w:t>
      </w:r>
    </w:p>
    <w:p w:rsidR="009507D8" w:rsidP="00B43EB4" w14:paraId="1382B23A" w14:textId="77777777">
      <w:pPr>
        <w:pStyle w:val="ParaNum"/>
        <w:numPr>
          <w:ilvl w:val="0"/>
          <w:numId w:val="0"/>
        </w:numPr>
        <w:spacing w:after="0"/>
        <w:ind w:firstLine="720"/>
        <w:rPr>
          <w:szCs w:val="22"/>
        </w:rPr>
      </w:pPr>
    </w:p>
    <w:p w:rsidR="00B43EB4" w:rsidRPr="006C4F9D" w:rsidP="00B43EB4" w14:paraId="594B8892" w14:textId="39588212">
      <w:pPr>
        <w:pStyle w:val="ParaNum"/>
        <w:numPr>
          <w:ilvl w:val="0"/>
          <w:numId w:val="0"/>
        </w:numPr>
        <w:spacing w:after="0"/>
        <w:ind w:firstLine="720"/>
        <w:rPr>
          <w:szCs w:val="22"/>
        </w:rPr>
      </w:pPr>
      <w:r w:rsidRPr="006C4F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C4F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45F1CD5C">
        <w:rPr>
          <w:b/>
          <w:bCs/>
        </w:rPr>
        <w:t>CC Docket No. 02-6</w:t>
      </w:r>
    </w:p>
    <w:p w:rsidR="007F13AC" w:rsidRPr="007F13AC" w:rsidP="007F13AC" w14:paraId="7BE4A6A0" w14:textId="7E911C76">
      <w:pPr>
        <w:spacing w:after="240"/>
        <w:rPr>
          <w:u w:val="single"/>
        </w:rPr>
      </w:pPr>
      <w:r w:rsidRPr="75D6C5D8">
        <w:rPr>
          <w:u w:val="single"/>
        </w:rPr>
        <w:t>Dismissed on Reconsideration</w:t>
      </w:r>
      <w:r>
        <w:rPr>
          <w:vertAlign w:val="superscript"/>
        </w:rPr>
        <w:footnoteReference w:id="5"/>
      </w:r>
    </w:p>
    <w:p w:rsidR="00561B41" w:rsidP="00561B41" w14:paraId="62AF2964" w14:textId="77777777">
      <w:pPr>
        <w:spacing w:after="240"/>
        <w:ind w:left="720"/>
      </w:pPr>
      <w:r>
        <w:t xml:space="preserve">Union Telephone Company (Fremont County School #6 and #14 and Carbon County School District #2), WY, Application Nos. </w:t>
      </w:r>
      <w:r w:rsidR="30DA6F0C">
        <w:t>161042819, 161042345, 171018935, 171021507, Petition for Reconsideration, CC Docke</w:t>
      </w:r>
      <w:r w:rsidR="48239DFB">
        <w:t>t</w:t>
      </w:r>
      <w:r w:rsidR="30DA6F0C">
        <w:t xml:space="preserve"> No. 02-6 (filed Sept. 25, 2020)</w:t>
      </w:r>
    </w:p>
    <w:p w:rsidR="00984D36" w:rsidRPr="00561B41" w:rsidP="00561B41" w14:paraId="68B0552D" w14:textId="38279C97">
      <w:pPr>
        <w:spacing w:after="240"/>
      </w:pPr>
      <w:r w:rsidRPr="7A36296D">
        <w:rPr>
          <w:u w:val="single"/>
        </w:rPr>
        <w:t>G</w:t>
      </w:r>
      <w:r w:rsidRPr="7A36296D" w:rsidR="00B43EB4">
        <w:rPr>
          <w:u w:val="single"/>
        </w:rPr>
        <w:t>ranted</w:t>
      </w:r>
      <w:bookmarkStart w:id="2" w:name="_Ref433877836"/>
      <w:r>
        <w:rPr>
          <w:rStyle w:val="FootnoteReference"/>
        </w:rPr>
        <w:footnoteReference w:id="6"/>
      </w:r>
      <w:bookmarkEnd w:id="2"/>
    </w:p>
    <w:p w:rsidR="00771896" w:rsidP="000A1160" w14:paraId="3B50707B" w14:textId="76284835">
      <w:pPr>
        <w:spacing w:after="240"/>
        <w:rPr>
          <w:rStyle w:val="normaltextrun"/>
          <w:i/>
          <w:iCs/>
        </w:rPr>
      </w:pPr>
      <w:bookmarkStart w:id="3" w:name="_Hlk523826275"/>
      <w:r w:rsidRPr="009B2559">
        <w:t xml:space="preserve">      </w:t>
      </w:r>
      <w:r w:rsidRPr="75D6C5D8">
        <w:rPr>
          <w:rStyle w:val="normaltextrun"/>
          <w:i/>
          <w:iCs/>
        </w:rPr>
        <w:t>Discount Calculation</w:t>
      </w:r>
      <w:r w:rsidRPr="75D6C5D8" w:rsidR="00C73549">
        <w:rPr>
          <w:rStyle w:val="normaltextrun"/>
          <w:i/>
          <w:iCs/>
        </w:rPr>
        <w:t xml:space="preserve"> </w:t>
      </w:r>
      <w:r w:rsidRPr="75D6C5D8" w:rsidR="00823920">
        <w:rPr>
          <w:rStyle w:val="normaltextrun"/>
          <w:i/>
          <w:iCs/>
        </w:rPr>
        <w:t>–</w:t>
      </w:r>
      <w:r w:rsidRPr="75D6C5D8" w:rsidR="00C73549">
        <w:rPr>
          <w:rStyle w:val="normaltextrun"/>
          <w:i/>
          <w:iCs/>
        </w:rPr>
        <w:t xml:space="preserve"> </w:t>
      </w:r>
      <w:r w:rsidRPr="75D6C5D8" w:rsidR="00823920">
        <w:rPr>
          <w:rStyle w:val="normaltextrun"/>
          <w:i/>
          <w:iCs/>
        </w:rPr>
        <w:t xml:space="preserve">Allowing Resubmission </w:t>
      </w:r>
      <w:r w:rsidRPr="75D6C5D8" w:rsidR="00F60842">
        <w:rPr>
          <w:rStyle w:val="normaltextrun"/>
          <w:i/>
          <w:iCs/>
        </w:rPr>
        <w:t xml:space="preserve">of Discount </w:t>
      </w:r>
      <w:r w:rsidRPr="75D6C5D8" w:rsidR="00D20908">
        <w:rPr>
          <w:rStyle w:val="normaltextrun"/>
          <w:i/>
          <w:iCs/>
        </w:rPr>
        <w:t>Information</w:t>
      </w:r>
      <w:r>
        <w:rPr>
          <w:rStyle w:val="FootnoteReference"/>
        </w:rPr>
        <w:footnoteReference w:id="7"/>
      </w:r>
    </w:p>
    <w:p w:rsidR="00120FDA" w:rsidP="00120FDA" w14:paraId="63248EEE" w14:textId="4A224B70">
      <w:pPr>
        <w:spacing w:after="240"/>
        <w:ind w:left="720"/>
        <w:rPr>
          <w:rStyle w:val="normaltextrun"/>
          <w:i/>
          <w:iCs/>
        </w:rPr>
      </w:pPr>
      <w:r w:rsidRPr="00590D22">
        <w:rPr>
          <w:szCs w:val="22"/>
        </w:rPr>
        <w:t>Community College Preparatory Academy</w:t>
      </w:r>
      <w:r w:rsidRPr="0B2363F3">
        <w:rPr>
          <w:szCs w:val="22"/>
        </w:rPr>
        <w:t xml:space="preserve">, </w:t>
      </w:r>
      <w:r>
        <w:rPr>
          <w:szCs w:val="22"/>
        </w:rPr>
        <w:t>DC</w:t>
      </w:r>
      <w:r w:rsidRPr="0B2363F3">
        <w:rPr>
          <w:szCs w:val="22"/>
        </w:rPr>
        <w:t xml:space="preserve">, Application No. </w:t>
      </w:r>
      <w:r w:rsidRPr="007676D6" w:rsidR="007676D6">
        <w:rPr>
          <w:szCs w:val="22"/>
        </w:rPr>
        <w:t>201017272</w:t>
      </w:r>
      <w:r>
        <w:rPr>
          <w:szCs w:val="22"/>
        </w:rPr>
        <w:t>,</w:t>
      </w:r>
      <w:r w:rsidRPr="0B2363F3">
        <w:rPr>
          <w:szCs w:val="22"/>
        </w:rPr>
        <w:t xml:space="preserve"> Request for </w:t>
      </w:r>
      <w:r w:rsidR="007676D6">
        <w:rPr>
          <w:szCs w:val="22"/>
        </w:rPr>
        <w:t>Review</w:t>
      </w:r>
      <w:r w:rsidRPr="0B2363F3">
        <w:rPr>
          <w:szCs w:val="22"/>
        </w:rPr>
        <w:t xml:space="preserve">, CC Docket No. 02-6 (filed </w:t>
      </w:r>
      <w:r>
        <w:rPr>
          <w:szCs w:val="22"/>
        </w:rPr>
        <w:t xml:space="preserve">Sept. </w:t>
      </w:r>
      <w:r w:rsidR="007676D6">
        <w:rPr>
          <w:szCs w:val="22"/>
        </w:rPr>
        <w:t>25</w:t>
      </w:r>
      <w:r w:rsidRPr="0B2363F3">
        <w:rPr>
          <w:szCs w:val="22"/>
        </w:rPr>
        <w:t>, 2020</w:t>
      </w:r>
      <w:r w:rsidR="007676D6">
        <w:rPr>
          <w:szCs w:val="22"/>
        </w:rPr>
        <w:t xml:space="preserve">, supplemented Oct. </w:t>
      </w:r>
      <w:r w:rsidR="00890A4F">
        <w:rPr>
          <w:szCs w:val="22"/>
        </w:rPr>
        <w:t>2</w:t>
      </w:r>
      <w:r w:rsidR="007676D6">
        <w:rPr>
          <w:szCs w:val="22"/>
        </w:rPr>
        <w:t>, 2020</w:t>
      </w:r>
      <w:r w:rsidRPr="0B2363F3">
        <w:rPr>
          <w:szCs w:val="22"/>
        </w:rPr>
        <w:t>)</w:t>
      </w:r>
    </w:p>
    <w:p w:rsidR="003B4B4C" w:rsidP="00DA3A10" w14:paraId="260E54D2" w14:textId="56639C00">
      <w:pPr>
        <w:spacing w:after="240"/>
        <w:rPr>
          <w:rStyle w:val="normaltextrun"/>
          <w:i/>
          <w:iCs/>
        </w:rPr>
      </w:pPr>
      <w:r>
        <w:rPr>
          <w:rStyle w:val="normaltextrun"/>
          <w:i/>
          <w:iCs/>
        </w:rPr>
        <w:t xml:space="preserve">     </w:t>
      </w:r>
      <w:r w:rsidR="005F2F03">
        <w:rPr>
          <w:rStyle w:val="normaltextrun"/>
          <w:i/>
          <w:iCs/>
        </w:rPr>
        <w:t xml:space="preserve">Grant on </w:t>
      </w:r>
      <w:r>
        <w:rPr>
          <w:rStyle w:val="normaltextrun"/>
          <w:i/>
          <w:iCs/>
        </w:rPr>
        <w:t xml:space="preserve">Reconsideration </w:t>
      </w:r>
      <w:r w:rsidR="00496725">
        <w:rPr>
          <w:rStyle w:val="normaltextrun"/>
          <w:i/>
          <w:iCs/>
        </w:rPr>
        <w:t>–</w:t>
      </w:r>
      <w:r>
        <w:rPr>
          <w:rStyle w:val="normaltextrun"/>
          <w:i/>
          <w:iCs/>
        </w:rPr>
        <w:t xml:space="preserve"> </w:t>
      </w:r>
      <w:r w:rsidR="00227644">
        <w:rPr>
          <w:i/>
          <w:iCs/>
        </w:rPr>
        <w:t>Signed Contract Requirement</w:t>
      </w:r>
      <w:r>
        <w:rPr>
          <w:rStyle w:val="FootnoteReference"/>
          <w:i/>
          <w:iCs/>
        </w:rPr>
        <w:footnoteReference w:id="8"/>
      </w:r>
    </w:p>
    <w:p w:rsidR="003C0397" w:rsidRPr="00D05CFC" w:rsidP="73A3B4BE" w14:paraId="1ED28351" w14:textId="18226AF0">
      <w:pPr>
        <w:spacing w:after="240"/>
        <w:ind w:left="720"/>
      </w:pPr>
      <w:r w:rsidRPr="007C1D1E">
        <w:t>Michigan City Area Schools</w:t>
      </w:r>
      <w:r>
        <w:t xml:space="preserve">, FL, </w:t>
      </w:r>
      <w:r w:rsidRPr="0B2363F3">
        <w:rPr>
          <w:szCs w:val="22"/>
        </w:rPr>
        <w:t xml:space="preserve">Application No. </w:t>
      </w:r>
      <w:r w:rsidRPr="00A33E23" w:rsidR="00A33E23">
        <w:rPr>
          <w:szCs w:val="22"/>
        </w:rPr>
        <w:t>181029870</w:t>
      </w:r>
      <w:r>
        <w:rPr>
          <w:szCs w:val="22"/>
        </w:rPr>
        <w:t>,</w:t>
      </w:r>
      <w:r w:rsidRPr="0B2363F3">
        <w:rPr>
          <w:szCs w:val="22"/>
        </w:rPr>
        <w:t xml:space="preserve"> </w:t>
      </w:r>
      <w:r w:rsidR="00A33E23">
        <w:rPr>
          <w:szCs w:val="22"/>
        </w:rPr>
        <w:t>Petition for Reconsideration</w:t>
      </w:r>
      <w:r w:rsidRPr="0B2363F3">
        <w:rPr>
          <w:szCs w:val="22"/>
        </w:rPr>
        <w:t xml:space="preserve">, CC Docket No. 02-6 (filed </w:t>
      </w:r>
      <w:r>
        <w:rPr>
          <w:szCs w:val="22"/>
        </w:rPr>
        <w:t xml:space="preserve">Sept. </w:t>
      </w:r>
      <w:r w:rsidR="00A33E23">
        <w:rPr>
          <w:szCs w:val="22"/>
        </w:rPr>
        <w:t>1</w:t>
      </w:r>
      <w:r w:rsidRPr="0B2363F3">
        <w:rPr>
          <w:szCs w:val="22"/>
        </w:rPr>
        <w:t>, 2020)</w:t>
      </w:r>
    </w:p>
    <w:p w:rsidR="009A2CA8" w:rsidP="009A2CA8" w14:paraId="279C39AE" w14:textId="77777777">
      <w:pPr>
        <w:spacing w:after="240"/>
        <w:rPr>
          <w:rStyle w:val="normaltextrun"/>
          <w:i/>
        </w:rPr>
      </w:pPr>
      <w:r w:rsidRPr="73A3B4BE">
        <w:rPr>
          <w:rStyle w:val="normaltextrun"/>
          <w:i/>
          <w:iCs/>
        </w:rPr>
        <w:t xml:space="preserve"> </w:t>
      </w:r>
      <w:r w:rsidRPr="73A3B4BE" w:rsidR="00771896">
        <w:rPr>
          <w:rStyle w:val="normaltextrun"/>
          <w:i/>
          <w:iCs/>
        </w:rPr>
        <w:t xml:space="preserve">     </w:t>
      </w: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9"/>
      </w:r>
    </w:p>
    <w:p w:rsidR="009A2CA8" w:rsidP="00302B20" w14:paraId="2E573F53" w14:textId="6992B6D7">
      <w:pPr>
        <w:spacing w:after="240"/>
        <w:ind w:left="720"/>
      </w:pPr>
      <w:r>
        <w:t>Liza Jackson Preparatory School, Inc.</w:t>
      </w:r>
      <w:r>
        <w:t>,</w:t>
      </w:r>
      <w:r>
        <w:t xml:space="preserve"> Inc.</w:t>
      </w:r>
      <w:r>
        <w:t xml:space="preserve">, </w:t>
      </w:r>
      <w:r w:rsidR="004C094D">
        <w:t>FL</w:t>
      </w:r>
      <w:r>
        <w:t xml:space="preserve">, Application No. </w:t>
      </w:r>
      <w:r w:rsidRPr="004C094D" w:rsidR="004C094D">
        <w:t>201046678</w:t>
      </w:r>
      <w:r>
        <w:t xml:space="preserve">, Request for Waiver, CC Docket No. 02-6 (filed </w:t>
      </w:r>
      <w:r w:rsidR="007D1730">
        <w:t>Oct. 20</w:t>
      </w:r>
      <w:r>
        <w:t>, 2020)</w:t>
      </w:r>
    </w:p>
    <w:p w:rsidR="00302B20" w:rsidRPr="00302B20" w:rsidP="00302B20" w14:paraId="3C7D3959" w14:textId="2EB5A318">
      <w:pPr>
        <w:spacing w:after="240"/>
        <w:ind w:left="720"/>
      </w:pPr>
      <w:r w:rsidRPr="00302B20">
        <w:t>St. Bede Elementary School</w:t>
      </w:r>
      <w:r>
        <w:t xml:space="preserve">, CA, Application No. </w:t>
      </w:r>
      <w:r w:rsidRPr="00E12B15" w:rsidR="00E12B15">
        <w:t>201047563</w:t>
      </w:r>
      <w:r>
        <w:t>, Request for Waiver, CC Docket No. 02-6 (filed Oct. 20, 2020)</w:t>
      </w:r>
    </w:p>
    <w:p w:rsidR="0073405B" w:rsidP="000A1160" w14:paraId="195628BE" w14:textId="35F90C3D">
      <w:pPr>
        <w:spacing w:after="240"/>
        <w:rPr>
          <w:i/>
          <w:iCs/>
        </w:rPr>
      </w:pPr>
      <w:r w:rsidRPr="73A3B4BE">
        <w:rPr>
          <w:i/>
          <w:iCs/>
        </w:rPr>
        <w:t>Late-Filed FCC Form 471 Application</w:t>
      </w:r>
      <w:r w:rsidRPr="73A3B4BE" w:rsidR="00126F8B">
        <w:rPr>
          <w:i/>
          <w:iCs/>
        </w:rPr>
        <w:t>s – Funding Year 2020 Application</w:t>
      </w:r>
      <w:r w:rsidRPr="73A3B4BE">
        <w:rPr>
          <w:i/>
          <w:iCs/>
        </w:rPr>
        <w:t xml:space="preserve"> Less Than 60 Days Late</w:t>
      </w:r>
      <w:r>
        <w:rPr>
          <w:rStyle w:val="FootnoteReference"/>
          <w:i/>
          <w:iCs/>
        </w:rPr>
        <w:footnoteReference w:id="10"/>
      </w:r>
    </w:p>
    <w:p w:rsidR="008034D3" w:rsidP="008034D3" w14:paraId="5DD659B2" w14:textId="7966164E">
      <w:pPr>
        <w:spacing w:after="240"/>
        <w:ind w:left="720"/>
        <w:rPr>
          <w:i/>
          <w:iCs/>
          <w:szCs w:val="22"/>
        </w:rPr>
      </w:pPr>
      <w:r w:rsidRPr="00EC4A93">
        <w:rPr>
          <w:szCs w:val="22"/>
        </w:rPr>
        <w:t xml:space="preserve">Region 18 </w:t>
      </w:r>
      <w:r w:rsidRPr="00EC4A93">
        <w:rPr>
          <w:szCs w:val="22"/>
        </w:rPr>
        <w:t>Esd</w:t>
      </w:r>
      <w:r w:rsidRPr="00EC4A93">
        <w:rPr>
          <w:szCs w:val="22"/>
        </w:rPr>
        <w:t xml:space="preserve"> - Wallowa County</w:t>
      </w:r>
      <w:r w:rsidRPr="0B2363F3">
        <w:rPr>
          <w:szCs w:val="22"/>
        </w:rPr>
        <w:t xml:space="preserve">, </w:t>
      </w:r>
      <w:r w:rsidR="00C41635">
        <w:rPr>
          <w:szCs w:val="22"/>
        </w:rPr>
        <w:t>OR</w:t>
      </w:r>
      <w:r w:rsidRPr="0B2363F3">
        <w:rPr>
          <w:szCs w:val="22"/>
        </w:rPr>
        <w:t xml:space="preserve">, Application No. </w:t>
      </w:r>
      <w:r w:rsidRPr="00C41635" w:rsidR="00C41635">
        <w:rPr>
          <w:szCs w:val="22"/>
        </w:rPr>
        <w:t>201044657</w:t>
      </w:r>
      <w:r>
        <w:rPr>
          <w:szCs w:val="22"/>
        </w:rPr>
        <w:t>,</w:t>
      </w:r>
      <w:r w:rsidRPr="0B2363F3">
        <w:rPr>
          <w:szCs w:val="22"/>
        </w:rPr>
        <w:t xml:space="preserve"> Request for Waiver, CC Docket No. 02-6 (filed </w:t>
      </w:r>
      <w:r w:rsidR="00C41635">
        <w:rPr>
          <w:szCs w:val="22"/>
        </w:rPr>
        <w:t>July 15</w:t>
      </w:r>
      <w:r w:rsidRPr="0B2363F3">
        <w:rPr>
          <w:szCs w:val="22"/>
        </w:rPr>
        <w:t>, 2020)</w:t>
      </w:r>
    </w:p>
    <w:p w:rsidR="00084289" w:rsidP="0001187E" w14:paraId="7814C8C3" w14:textId="77777777">
      <w:pPr>
        <w:spacing w:after="240"/>
        <w:ind w:left="360"/>
        <w:rPr>
          <w:i/>
          <w:iCs/>
        </w:rPr>
      </w:pPr>
      <w:r w:rsidRPr="73A3B4BE">
        <w:rPr>
          <w:i/>
          <w:iCs/>
        </w:rPr>
        <w:t>Ministerial and/or Clerical Errors</w:t>
      </w:r>
      <w:r>
        <w:rPr>
          <w:rStyle w:val="FootnoteReference"/>
        </w:rPr>
        <w:footnoteReference w:id="11"/>
      </w:r>
    </w:p>
    <w:p w:rsidR="00786143" w:rsidP="00C808B6" w14:paraId="3391C784" w14:textId="0BBFA496">
      <w:pPr>
        <w:spacing w:after="240"/>
        <w:ind w:left="720"/>
        <w:rPr>
          <w:i/>
          <w:iCs/>
        </w:rPr>
      </w:pPr>
      <w:r>
        <w:t xml:space="preserve">Elwood Comm Consolidated School, IL, </w:t>
      </w:r>
      <w:r w:rsidRPr="0B2363F3">
        <w:rPr>
          <w:szCs w:val="22"/>
        </w:rPr>
        <w:t xml:space="preserve">Application No. </w:t>
      </w:r>
      <w:r w:rsidRPr="006B2ED6">
        <w:rPr>
          <w:szCs w:val="22"/>
        </w:rPr>
        <w:t>2010</w:t>
      </w:r>
      <w:r>
        <w:rPr>
          <w:szCs w:val="22"/>
        </w:rPr>
        <w:t>11</w:t>
      </w:r>
      <w:r w:rsidR="009F64E7">
        <w:rPr>
          <w:szCs w:val="22"/>
        </w:rPr>
        <w:t>396</w:t>
      </w:r>
      <w:r>
        <w:rPr>
          <w:szCs w:val="22"/>
        </w:rPr>
        <w:t>,</w:t>
      </w:r>
      <w:r w:rsidRPr="0B2363F3">
        <w:rPr>
          <w:szCs w:val="22"/>
        </w:rPr>
        <w:t xml:space="preserve"> Request for Waiver, CC Docket No. 02-6 (filed </w:t>
      </w:r>
      <w:r>
        <w:rPr>
          <w:szCs w:val="22"/>
        </w:rPr>
        <w:t xml:space="preserve">Sept. </w:t>
      </w:r>
      <w:r w:rsidR="00C808B6">
        <w:rPr>
          <w:szCs w:val="22"/>
        </w:rPr>
        <w:t>25</w:t>
      </w:r>
      <w:r w:rsidRPr="0B2363F3">
        <w:rPr>
          <w:szCs w:val="22"/>
        </w:rPr>
        <w:t>, 2020)</w:t>
      </w:r>
      <w:r w:rsidRPr="73A3B4BE" w:rsidR="000A225F">
        <w:rPr>
          <w:i/>
          <w:iCs/>
        </w:rPr>
        <w:t xml:space="preserve"> </w:t>
      </w:r>
    </w:p>
    <w:p w:rsidR="00AB6AD4" w:rsidP="00C808B6" w14:paraId="6C7E1972" w14:textId="4AAF1F1C">
      <w:pPr>
        <w:spacing w:after="240"/>
        <w:ind w:left="720"/>
        <w:rPr>
          <w:i/>
          <w:iCs/>
        </w:rPr>
      </w:pPr>
      <w:r>
        <w:t>School Administrative Unit 20, NH, Application No. 201017620, Request for Waiver, CC Docket No. 02-6 (filed Oct. 13, 2020)</w:t>
      </w:r>
    </w:p>
    <w:p w:rsidR="0001187E" w:rsidP="0001187E" w14:paraId="155B9F1D" w14:textId="508F3C33">
      <w:pPr>
        <w:spacing w:after="240"/>
        <w:ind w:left="360"/>
        <w:rPr>
          <w:i/>
          <w:iCs/>
        </w:rPr>
      </w:pPr>
      <w:r w:rsidRPr="73A3B4BE">
        <w:rPr>
          <w:i/>
          <w:iCs/>
        </w:rPr>
        <w:t xml:space="preserve">Ministerial and/or Clerical Errors </w:t>
      </w:r>
      <w:r w:rsidRPr="73A3B4BE" w:rsidR="000A225F">
        <w:rPr>
          <w:i/>
          <w:iCs/>
        </w:rPr>
        <w:t>– FRN Omitted from FCC Form 471 Application</w:t>
      </w:r>
      <w:r>
        <w:rPr>
          <w:rStyle w:val="FootnoteReference"/>
          <w:spacing w:val="-1"/>
        </w:rPr>
        <w:footnoteReference w:id="12"/>
      </w:r>
    </w:p>
    <w:p w:rsidR="00AA38A9" w:rsidP="00FB6185" w14:paraId="7253F442" w14:textId="244CC04F">
      <w:pPr>
        <w:spacing w:after="240"/>
        <w:ind w:left="720"/>
      </w:pPr>
      <w:r w:rsidRPr="00AA38A9">
        <w:t>Alma Public School District 30</w:t>
      </w:r>
      <w:r>
        <w:t xml:space="preserve">, AR, </w:t>
      </w:r>
      <w:r w:rsidRPr="0B2363F3">
        <w:rPr>
          <w:szCs w:val="22"/>
        </w:rPr>
        <w:t xml:space="preserve">Application No. </w:t>
      </w:r>
      <w:r w:rsidRPr="00C704F0" w:rsidR="00C704F0">
        <w:rPr>
          <w:szCs w:val="22"/>
        </w:rPr>
        <w:t>201044781</w:t>
      </w:r>
      <w:r>
        <w:rPr>
          <w:szCs w:val="22"/>
        </w:rPr>
        <w:t>,</w:t>
      </w:r>
      <w:r w:rsidRPr="0B2363F3">
        <w:rPr>
          <w:szCs w:val="22"/>
        </w:rPr>
        <w:t xml:space="preserve"> Request for Waiver, CC Docket No. 02-6 (filed </w:t>
      </w:r>
      <w:r>
        <w:rPr>
          <w:szCs w:val="22"/>
        </w:rPr>
        <w:t xml:space="preserve">Aug. </w:t>
      </w:r>
      <w:r w:rsidR="00C704F0">
        <w:rPr>
          <w:szCs w:val="22"/>
        </w:rPr>
        <w:t>27</w:t>
      </w:r>
      <w:r w:rsidRPr="0B2363F3">
        <w:rPr>
          <w:szCs w:val="22"/>
        </w:rPr>
        <w:t>, 2020)</w:t>
      </w:r>
    </w:p>
    <w:p w:rsidR="00FB6185" w:rsidP="00FB6185" w14:paraId="7D579DF2" w14:textId="4BED86AA">
      <w:pPr>
        <w:spacing w:after="240"/>
        <w:ind w:left="720"/>
        <w:rPr>
          <w:i/>
          <w:iCs/>
        </w:rPr>
      </w:pPr>
      <w:r w:rsidRPr="00815BF5">
        <w:t xml:space="preserve">California Crosspoint </w:t>
      </w:r>
      <w:r w:rsidRPr="00815BF5">
        <w:t>HSAcademy</w:t>
      </w:r>
      <w:r>
        <w:t xml:space="preserve">, </w:t>
      </w:r>
      <w:r>
        <w:t>CA</w:t>
      </w:r>
      <w:r>
        <w:t xml:space="preserve">, </w:t>
      </w:r>
      <w:r w:rsidRPr="0B2363F3">
        <w:rPr>
          <w:szCs w:val="22"/>
        </w:rPr>
        <w:t xml:space="preserve">Application No. </w:t>
      </w:r>
      <w:r w:rsidRPr="008D1C58" w:rsidR="008D1C58">
        <w:rPr>
          <w:szCs w:val="22"/>
        </w:rPr>
        <w:t>201044897</w:t>
      </w:r>
      <w:r>
        <w:rPr>
          <w:szCs w:val="22"/>
        </w:rPr>
        <w:t>,</w:t>
      </w:r>
      <w:r w:rsidRPr="0B2363F3">
        <w:rPr>
          <w:szCs w:val="22"/>
        </w:rPr>
        <w:t xml:space="preserve"> Request for Waiver, CC Docket No. 02-6 (filed </w:t>
      </w:r>
      <w:r w:rsidR="008D1C58">
        <w:rPr>
          <w:szCs w:val="22"/>
        </w:rPr>
        <w:t>Aug. 31</w:t>
      </w:r>
      <w:r w:rsidRPr="0B2363F3">
        <w:rPr>
          <w:szCs w:val="22"/>
        </w:rPr>
        <w:t>, 2020)</w:t>
      </w:r>
      <w:r w:rsidRPr="73A3B4BE">
        <w:rPr>
          <w:i/>
          <w:iCs/>
        </w:rPr>
        <w:t xml:space="preserve"> </w:t>
      </w:r>
    </w:p>
    <w:p w:rsidR="00711848" w:rsidP="7A36296D" w14:paraId="31CA4F33" w14:textId="65C7210B">
      <w:pPr>
        <w:spacing w:after="240"/>
        <w:ind w:firstLine="360"/>
        <w:rPr>
          <w:i/>
          <w:shd w:val="clear" w:color="auto" w:fill="FFFFFF"/>
        </w:rPr>
      </w:pPr>
      <w:r w:rsidRPr="75D6C5D8">
        <w:rPr>
          <w:i/>
          <w:iCs/>
          <w:shd w:val="clear" w:color="auto" w:fill="FFFFFF"/>
        </w:rPr>
        <w:t>Upfront Recurring Charges</w:t>
      </w:r>
      <w:r>
        <w:rPr>
          <w:rStyle w:val="FootnoteReference"/>
          <w:shd w:val="clear" w:color="auto" w:fill="FFFFFF"/>
        </w:rPr>
        <w:footnoteReference w:id="13"/>
      </w:r>
    </w:p>
    <w:p w:rsidR="00476076" w:rsidP="00992D42" w14:paraId="234B8B4C" w14:textId="6EBF73C3">
      <w:pPr>
        <w:spacing w:after="240"/>
        <w:ind w:left="720"/>
      </w:pPr>
      <w:r>
        <w:rPr>
          <w:shd w:val="clear" w:color="auto" w:fill="FFFFFF"/>
        </w:rPr>
        <w:t xml:space="preserve">GV Investments, LLC (Hebrew Academy), CA, </w:t>
      </w:r>
      <w:r w:rsidR="003473A8">
        <w:rPr>
          <w:shd w:val="clear" w:color="auto" w:fill="FFFFFF"/>
        </w:rPr>
        <w:t xml:space="preserve">Application No. </w:t>
      </w:r>
      <w:r w:rsidR="003473A8">
        <w:t xml:space="preserve">161007145, CC Docket No. 02-6 (filed </w:t>
      </w:r>
      <w:r w:rsidR="00992D42">
        <w:t>Jan. 31, 2020)</w:t>
      </w:r>
    </w:p>
    <w:p w:rsidR="00992D42" w:rsidRPr="00992D42" w:rsidP="00992D42" w14:paraId="587A814E" w14:textId="08B8296A">
      <w:pPr>
        <w:spacing w:after="240"/>
        <w:ind w:left="720"/>
      </w:pPr>
      <w:r>
        <w:rPr>
          <w:shd w:val="clear" w:color="auto" w:fill="FFFFFF"/>
        </w:rPr>
        <w:t>GV Investments, LLC (</w:t>
      </w:r>
      <w:r w:rsidR="00A668AF">
        <w:t>Cheder Menachem Mendel</w:t>
      </w:r>
      <w:r>
        <w:rPr>
          <w:shd w:val="clear" w:color="auto" w:fill="FFFFFF"/>
        </w:rPr>
        <w:t xml:space="preserve">), CA, Application No. </w:t>
      </w:r>
      <w:r w:rsidR="00A668AF">
        <w:t>161011726</w:t>
      </w:r>
      <w:r>
        <w:t>, CC Docket No. 02-6 (filed Jan. 31, 2020)</w:t>
      </w:r>
    </w:p>
    <w:bookmarkEnd w:id="3"/>
    <w:p w:rsidR="00D7348B" w:rsidP="00FE463D" w14:paraId="5B23338E" w14:textId="77777777">
      <w:pPr>
        <w:spacing w:after="240"/>
        <w:rPr>
          <w:u w:val="single"/>
        </w:rPr>
      </w:pPr>
      <w:r>
        <w:rPr>
          <w:u w:val="single"/>
        </w:rPr>
        <w:t>Grant in Part</w:t>
      </w:r>
    </w:p>
    <w:p w:rsidR="009C1C8B" w:rsidP="009C1C8B" w14:paraId="253E2FEE" w14:textId="7C8E58CD">
      <w:pPr>
        <w:spacing w:after="240"/>
        <w:ind w:firstLine="360"/>
        <w:rPr>
          <w:i/>
          <w:iCs/>
        </w:rPr>
      </w:pPr>
      <w:r w:rsidRPr="3304BA3E">
        <w:rPr>
          <w:i/>
          <w:iCs/>
        </w:rPr>
        <w:t>Services</w:t>
      </w:r>
      <w:r w:rsidR="00B924F9">
        <w:rPr>
          <w:i/>
          <w:iCs/>
        </w:rPr>
        <w:t xml:space="preserve"> Not </w:t>
      </w:r>
      <w:r w:rsidRPr="3304BA3E" w:rsidR="00B924F9">
        <w:rPr>
          <w:i/>
          <w:iCs/>
        </w:rPr>
        <w:t>Duplicative</w:t>
      </w:r>
      <w:r>
        <w:rPr>
          <w:rStyle w:val="FootnoteReference"/>
          <w:szCs w:val="22"/>
        </w:rPr>
        <w:footnoteReference w:id="14"/>
      </w:r>
    </w:p>
    <w:p w:rsidR="009C1C8B" w:rsidP="009C1C8B" w14:paraId="5DC17E92" w14:textId="6555C5DF">
      <w:pPr>
        <w:spacing w:after="240" w:line="259" w:lineRule="auto"/>
        <w:ind w:left="720"/>
      </w:pPr>
      <w:r w:rsidRPr="3304BA3E">
        <w:t>Eaton Academy, MI, Application No. 763416</w:t>
      </w:r>
      <w:r w:rsidR="000873CC">
        <w:t xml:space="preserve"> </w:t>
      </w:r>
      <w:r w:rsidR="00B813A1">
        <w:t>(</w:t>
      </w:r>
      <w:r w:rsidRPr="3304BA3E">
        <w:t>FRNs 2062811, 2062832), CC Docket No. 02-6 (filed July 26, 2017)</w:t>
      </w:r>
    </w:p>
    <w:p w:rsidR="00FE463D" w:rsidRPr="006C4F9D" w:rsidP="00FE463D" w14:paraId="05362469" w14:textId="281ADEB8">
      <w:pPr>
        <w:spacing w:after="240"/>
        <w:rPr>
          <w:u w:val="single"/>
        </w:rPr>
      </w:pPr>
      <w:r w:rsidRPr="5E83BCCF">
        <w:rPr>
          <w:u w:val="single"/>
        </w:rPr>
        <w:t>Denied</w:t>
      </w:r>
      <w:r w:rsidR="6FF7E79D">
        <w:t xml:space="preserve"> </w:t>
      </w:r>
    </w:p>
    <w:p w:rsidR="005D3F6A" w:rsidP="30D0B250" w14:paraId="5F3E9B0F" w14:textId="09CB75E6">
      <w:pPr>
        <w:spacing w:after="240"/>
        <w:ind w:firstLine="360"/>
        <w:rPr>
          <w:i/>
          <w:iCs/>
        </w:rPr>
      </w:pPr>
      <w:r w:rsidRPr="73A3B4BE">
        <w:rPr>
          <w:i/>
          <w:iCs/>
        </w:rPr>
        <w:t>Improper Service Provider Involvement</w:t>
      </w:r>
      <w:r>
        <w:rPr>
          <w:vertAlign w:val="superscript"/>
        </w:rPr>
        <w:footnoteReference w:id="15"/>
      </w:r>
    </w:p>
    <w:p w:rsidR="5EA086B1" w:rsidP="3304BA3E" w14:paraId="7551004A" w14:textId="3A30F72F">
      <w:pPr>
        <w:spacing w:after="240" w:line="259" w:lineRule="auto"/>
        <w:ind w:left="720"/>
      </w:pPr>
      <w:r w:rsidRPr="3304BA3E">
        <w:t xml:space="preserve">Eaton Academy, MI, Application No. 763416 </w:t>
      </w:r>
      <w:r w:rsidR="00B813A1">
        <w:t>(</w:t>
      </w:r>
      <w:r w:rsidRPr="3304BA3E">
        <w:t>FRN</w:t>
      </w:r>
      <w:r w:rsidR="00210826">
        <w:t>s</w:t>
      </w:r>
      <w:r w:rsidRPr="3304BA3E">
        <w:t xml:space="preserve"> 2062823, 2062866</w:t>
      </w:r>
      <w:r w:rsidR="00B813A1">
        <w:t xml:space="preserve">, </w:t>
      </w:r>
      <w:r w:rsidRPr="3304BA3E">
        <w:t xml:space="preserve">2062845), CC Docket No. 02-6 (filed July 26, 2017) </w:t>
      </w:r>
    </w:p>
    <w:p w:rsidR="00B43EB4" w:rsidP="58794E63" w14:paraId="759405BC" w14:textId="5FE2BD8F">
      <w:pPr>
        <w:spacing w:after="240"/>
        <w:ind w:firstLine="360"/>
        <w:rPr>
          <w:i/>
          <w:iCs/>
        </w:rPr>
      </w:pPr>
      <w:r w:rsidRPr="73A3B4BE">
        <w:rPr>
          <w:i/>
          <w:iCs/>
        </w:rPr>
        <w:t>Invoice Deadline Extension Requests</w:t>
      </w:r>
      <w:r>
        <w:rPr>
          <w:vertAlign w:val="superscript"/>
        </w:rPr>
        <w:footnoteReference w:id="16"/>
      </w:r>
    </w:p>
    <w:p w:rsidR="00E56AFB" w:rsidP="00E56AFB" w14:paraId="45ED65AD" w14:textId="61855436">
      <w:pPr>
        <w:spacing w:after="240"/>
        <w:ind w:left="720"/>
      </w:pPr>
      <w:r>
        <w:rPr>
          <w:szCs w:val="22"/>
        </w:rPr>
        <w:t>Kimball School District 7-2</w:t>
      </w:r>
      <w:r>
        <w:rPr>
          <w:szCs w:val="22"/>
        </w:rPr>
        <w:t xml:space="preserve">, </w:t>
      </w:r>
      <w:r>
        <w:rPr>
          <w:szCs w:val="22"/>
        </w:rPr>
        <w:t>SD</w:t>
      </w:r>
      <w:r>
        <w:rPr>
          <w:szCs w:val="22"/>
        </w:rPr>
        <w:t xml:space="preserve">, </w:t>
      </w:r>
      <w:r w:rsidRPr="0B2363F3">
        <w:rPr>
          <w:szCs w:val="22"/>
        </w:rPr>
        <w:t xml:space="preserve">Application No. </w:t>
      </w:r>
      <w:r w:rsidRPr="00832AD0" w:rsidR="00832AD0">
        <w:rPr>
          <w:szCs w:val="22"/>
        </w:rPr>
        <w:t>181038791</w:t>
      </w:r>
      <w:r>
        <w:rPr>
          <w:szCs w:val="22"/>
        </w:rPr>
        <w:t>,</w:t>
      </w:r>
      <w:r w:rsidRPr="0B2363F3">
        <w:rPr>
          <w:szCs w:val="22"/>
        </w:rPr>
        <w:t xml:space="preserve"> Request for Waiver, CC Docket No. 02-6 (filed </w:t>
      </w:r>
      <w:r w:rsidR="00832AD0">
        <w:rPr>
          <w:szCs w:val="22"/>
        </w:rPr>
        <w:t>Feb. 4</w:t>
      </w:r>
      <w:r w:rsidRPr="0B2363F3">
        <w:rPr>
          <w:szCs w:val="22"/>
        </w:rPr>
        <w:t>, 2020)</w:t>
      </w:r>
    </w:p>
    <w:p w:rsidR="00C26DF7" w:rsidRPr="00CC08D0" w:rsidP="00CC08D0" w14:paraId="65E59F9E" w14:textId="43C5F940">
      <w:pPr>
        <w:spacing w:after="240"/>
      </w:pPr>
      <w:r w:rsidRPr="73A3B4BE">
        <w:rPr>
          <w:i/>
          <w:iCs/>
        </w:rPr>
        <w:t xml:space="preserve">     </w:t>
      </w:r>
      <w:r w:rsidRPr="00EB0E49">
        <w:rPr>
          <w:i/>
          <w:iCs/>
        </w:rPr>
        <w:t>Relying on FCC Form 470 That Did Not Seek Bids on Type of E-rate Services Later Requested</w:t>
      </w:r>
      <w:r>
        <w:rPr>
          <w:rStyle w:val="FootnoteReference"/>
        </w:rPr>
        <w:footnoteReference w:id="17"/>
      </w:r>
    </w:p>
    <w:p w:rsidR="00956F45" w:rsidP="00C26DF7" w14:paraId="40B4B22D" w14:textId="3323DF1B">
      <w:pPr>
        <w:spacing w:after="240"/>
        <w:ind w:left="720"/>
        <w:rPr>
          <w:szCs w:val="22"/>
        </w:rPr>
      </w:pPr>
      <w:r w:rsidRPr="00956F45">
        <w:rPr>
          <w:szCs w:val="22"/>
        </w:rPr>
        <w:t>Ferris Independent School District</w:t>
      </w:r>
      <w:r>
        <w:rPr>
          <w:szCs w:val="22"/>
        </w:rPr>
        <w:t xml:space="preserve">, TX, </w:t>
      </w:r>
      <w:r w:rsidRPr="0B2363F3">
        <w:rPr>
          <w:szCs w:val="22"/>
        </w:rPr>
        <w:t xml:space="preserve">Application No. </w:t>
      </w:r>
      <w:r w:rsidRPr="00B15A85" w:rsidR="00B15A85">
        <w:rPr>
          <w:szCs w:val="22"/>
        </w:rPr>
        <w:t>191038889</w:t>
      </w:r>
      <w:r>
        <w:rPr>
          <w:szCs w:val="22"/>
        </w:rPr>
        <w:t>,</w:t>
      </w:r>
      <w:r w:rsidRPr="0B2363F3">
        <w:rPr>
          <w:szCs w:val="22"/>
        </w:rPr>
        <w:t xml:space="preserve"> Request for </w:t>
      </w:r>
      <w:r w:rsidR="00C567AB">
        <w:rPr>
          <w:szCs w:val="22"/>
        </w:rPr>
        <w:t>Review</w:t>
      </w:r>
      <w:r w:rsidRPr="0B2363F3">
        <w:rPr>
          <w:szCs w:val="22"/>
        </w:rPr>
        <w:t xml:space="preserve">, CC Docket No. 02-6 (filed </w:t>
      </w:r>
      <w:r w:rsidR="00B15A85">
        <w:rPr>
          <w:szCs w:val="22"/>
        </w:rPr>
        <w:t>Feb. 28</w:t>
      </w:r>
      <w:r w:rsidRPr="0B2363F3">
        <w:rPr>
          <w:szCs w:val="22"/>
        </w:rPr>
        <w:t>, 2020)</w:t>
      </w:r>
    </w:p>
    <w:p w:rsidR="00BD1E7C" w:rsidP="00453DD9" w14:paraId="6E71ED9A" w14:textId="49DFA3F7">
      <w:pPr>
        <w:spacing w:after="240"/>
        <w:ind w:left="720"/>
        <w:rPr>
          <w:szCs w:val="22"/>
        </w:rPr>
      </w:pPr>
      <w:r w:rsidRPr="00A35CBB">
        <w:rPr>
          <w:szCs w:val="22"/>
        </w:rPr>
        <w:t>Pewaukee School District</w:t>
      </w:r>
      <w:r>
        <w:rPr>
          <w:szCs w:val="22"/>
        </w:rPr>
        <w:t xml:space="preserve">, WI, </w:t>
      </w:r>
      <w:r w:rsidRPr="0B2363F3">
        <w:rPr>
          <w:szCs w:val="22"/>
        </w:rPr>
        <w:t xml:space="preserve">Application No. </w:t>
      </w:r>
      <w:r w:rsidRPr="004906B2">
        <w:rPr>
          <w:szCs w:val="22"/>
        </w:rPr>
        <w:t>191037602</w:t>
      </w:r>
      <w:r>
        <w:rPr>
          <w:szCs w:val="22"/>
        </w:rPr>
        <w:t>,</w:t>
      </w:r>
      <w:r w:rsidRPr="0B2363F3">
        <w:rPr>
          <w:szCs w:val="22"/>
        </w:rPr>
        <w:t xml:space="preserve"> Request for </w:t>
      </w:r>
      <w:r w:rsidR="00C567AB">
        <w:rPr>
          <w:szCs w:val="22"/>
        </w:rPr>
        <w:t>Review</w:t>
      </w:r>
      <w:r w:rsidRPr="0B2363F3">
        <w:rPr>
          <w:szCs w:val="22"/>
        </w:rPr>
        <w:t xml:space="preserve">, CC Docket No. 02-6 (filed </w:t>
      </w:r>
      <w:r>
        <w:rPr>
          <w:szCs w:val="22"/>
        </w:rPr>
        <w:t>Apr. 28</w:t>
      </w:r>
      <w:r w:rsidRPr="0B2363F3">
        <w:rPr>
          <w:szCs w:val="22"/>
        </w:rPr>
        <w:t>, 2020)</w:t>
      </w:r>
    </w:p>
    <w:p w:rsidR="00075A01" w:rsidP="00BD1E7C" w14:paraId="59B74292" w14:textId="13CAAE39">
      <w:pPr>
        <w:spacing w:after="240"/>
        <w:rPr>
          <w:i/>
          <w:iCs/>
        </w:rPr>
      </w:pPr>
      <w:r>
        <w:rPr>
          <w:i/>
          <w:iCs/>
        </w:rPr>
        <w:t xml:space="preserve">      </w:t>
      </w:r>
      <w:r w:rsidR="00AC4392">
        <w:rPr>
          <w:i/>
          <w:iCs/>
        </w:rPr>
        <w:t>Service Substitution</w:t>
      </w:r>
      <w:r>
        <w:rPr>
          <w:rStyle w:val="FootnoteReference"/>
        </w:rPr>
        <w:footnoteReference w:id="18"/>
      </w:r>
    </w:p>
    <w:p w:rsidR="00353B9D" w:rsidP="00353B9D" w14:paraId="2630B4A9" w14:textId="77777777">
      <w:pPr>
        <w:spacing w:after="240"/>
        <w:ind w:left="720"/>
      </w:pPr>
      <w:r>
        <w:t xml:space="preserve">Argosy </w:t>
      </w:r>
      <w:r w:rsidR="00327DC9">
        <w:t xml:space="preserve">Collegiate Charter Academy, MA, Application No. </w:t>
      </w:r>
      <w:r w:rsidR="00EE7454">
        <w:t>181037442</w:t>
      </w:r>
      <w:r w:rsidR="00FC6BF2">
        <w:t>, Request for Waiver,</w:t>
      </w:r>
      <w:r w:rsidR="007D3570">
        <w:t xml:space="preserve"> CC Docket No. 0</w:t>
      </w:r>
      <w:r w:rsidR="008568D2">
        <w:t>2-6 (filed June 5, 2020)</w:t>
      </w:r>
    </w:p>
    <w:p w:rsidR="00116AF6" w:rsidRPr="00353B9D" w:rsidP="00353B9D" w14:paraId="0B291B5D" w14:textId="358F7776">
      <w:pPr>
        <w:spacing w:after="240"/>
      </w:pPr>
      <w:r w:rsidRPr="75D6C5D8">
        <w:rPr>
          <w:i/>
          <w:iCs/>
        </w:rPr>
        <w:t xml:space="preserve">     </w:t>
      </w:r>
      <w:r w:rsidRPr="75D6C5D8" w:rsidR="00DB7C60">
        <w:rPr>
          <w:i/>
          <w:iCs/>
        </w:rPr>
        <w:t>Untimely Filed Appeals or Waiver Requests</w:t>
      </w:r>
      <w:r>
        <w:rPr>
          <w:rStyle w:val="FootnoteReference"/>
        </w:rPr>
        <w:footnoteReference w:id="19"/>
      </w:r>
    </w:p>
    <w:p w:rsidR="0069460C" w:rsidP="01A92DCC" w14:paraId="56CBAE9D" w14:textId="04B6D7A7">
      <w:pPr>
        <w:pStyle w:val="NoSpacing"/>
        <w:ind w:left="720"/>
        <w:rPr>
          <w:rFonts w:ascii="Times New Roman" w:hAnsi="Times New Roman"/>
        </w:rPr>
      </w:pPr>
      <w:r w:rsidRPr="01A92DCC">
        <w:rPr>
          <w:rFonts w:ascii="Times New Roman" w:hAnsi="Times New Roman"/>
        </w:rPr>
        <w:t>Ednectics</w:t>
      </w:r>
      <w:r w:rsidRPr="01A92DCC">
        <w:rPr>
          <w:rFonts w:ascii="Times New Roman" w:hAnsi="Times New Roman"/>
        </w:rPr>
        <w:t>, Inc. (Salem-Keizer School District 24), ID, Application No. 171044948, Request for Waiver, CC Docket No. 02-6 (filed Sept. 25, 20220)</w:t>
      </w:r>
    </w:p>
    <w:p w:rsidR="00250018" w:rsidRPr="00382D4E" w:rsidP="01A92DCC" w14:paraId="757BD956" w14:textId="77777777">
      <w:pPr>
        <w:pStyle w:val="NoSpacing"/>
        <w:ind w:left="720"/>
        <w:rPr>
          <w:rFonts w:ascii="Times New Roman" w:hAnsi="Times New Roman"/>
        </w:rPr>
      </w:pPr>
    </w:p>
    <w:p w:rsidR="00E423AB" w:rsidRPr="00E423AB" w:rsidP="00E423AB" w14:paraId="763E1DDA" w14:textId="4827D869">
      <w:pPr>
        <w:ind w:left="720" w:hanging="720"/>
        <w:rPr>
          <w:color w:val="000000"/>
        </w:rPr>
      </w:pPr>
      <w:r>
        <w:rPr>
          <w:b/>
          <w:bCs/>
          <w:color w:val="000000"/>
          <w:u w:val="single"/>
        </w:rPr>
        <w:br w:type="page"/>
      </w:r>
      <w:r w:rsidRPr="00E423AB">
        <w:rPr>
          <w:b/>
          <w:bCs/>
          <w:color w:val="000000"/>
          <w:u w:val="single"/>
        </w:rPr>
        <w:t>Rural Health Care Program</w:t>
      </w:r>
    </w:p>
    <w:p w:rsidR="00E423AB" w:rsidRPr="00E423AB" w:rsidP="00E423AB" w14:paraId="480C3A3E" w14:textId="77777777">
      <w:pPr>
        <w:spacing w:after="240"/>
        <w:ind w:left="720" w:hanging="720"/>
        <w:rPr>
          <w:color w:val="000000"/>
        </w:rPr>
      </w:pPr>
      <w:r w:rsidRPr="00E423AB">
        <w:rPr>
          <w:b/>
          <w:bCs/>
          <w:color w:val="000000"/>
        </w:rPr>
        <w:t>WC Docket No. 02-60</w:t>
      </w:r>
    </w:p>
    <w:p w:rsidR="00E423AB" w:rsidRPr="00E423AB" w:rsidP="00E423AB" w14:paraId="182334B7" w14:textId="77777777">
      <w:pPr>
        <w:spacing w:after="200"/>
        <w:rPr>
          <w:color w:val="000000"/>
        </w:rPr>
      </w:pPr>
      <w:r w:rsidRPr="00E423AB">
        <w:rPr>
          <w:color w:val="000000"/>
          <w:u w:val="single"/>
        </w:rPr>
        <w:t>Granted</w:t>
      </w:r>
      <w:r>
        <w:rPr>
          <w:rStyle w:val="FootnoteReference"/>
          <w:color w:val="000000"/>
        </w:rPr>
        <w:footnoteReference w:id="20"/>
      </w:r>
    </w:p>
    <w:p w:rsidR="00E423AB" w:rsidP="00E423AB" w14:paraId="19AA224E" w14:textId="77777777">
      <w:pPr>
        <w:ind w:firstLine="360"/>
        <w:rPr>
          <w:vertAlign w:val="superscript"/>
        </w:rPr>
      </w:pPr>
      <w:r w:rsidRPr="56FB06F9">
        <w:rPr>
          <w:i/>
          <w:iCs/>
        </w:rPr>
        <w:t>Waiver of the Invoice Filing Deadline</w:t>
      </w:r>
    </w:p>
    <w:p w:rsidR="00E423AB" w:rsidP="00E423AB" w14:paraId="2EF2CB4D" w14:textId="77777777"/>
    <w:p w:rsidR="00E423AB" w:rsidP="00E423AB" w14:paraId="336E0EF5" w14:textId="77777777">
      <w:pPr>
        <w:ind w:left="720"/>
      </w:pPr>
      <w:r w:rsidRPr="56FB06F9">
        <w:t>Area Mental Health Center – Garden City, KS, Request for Waiver, WC Docket 02-60, FRN No. 18868821 (filed Aug. 8, 2020)</w:t>
      </w:r>
      <w:r>
        <w:rPr>
          <w:rStyle w:val="FootnoteReference"/>
        </w:rPr>
        <w:footnoteReference w:id="21"/>
      </w:r>
    </w:p>
    <w:p w:rsidR="00E423AB" w:rsidP="00E423AB" w14:paraId="20409982" w14:textId="77777777">
      <w:pPr>
        <w:ind w:left="720"/>
      </w:pPr>
    </w:p>
    <w:p w:rsidR="00E423AB" w:rsidP="00E423AB" w14:paraId="694DD529" w14:textId="77777777">
      <w:pPr>
        <w:ind w:left="720"/>
      </w:pPr>
      <w:r w:rsidRPr="00E361CA">
        <w:t xml:space="preserve">ENA Healthcare Services, LLC, TN, </w:t>
      </w:r>
      <w:r>
        <w:t>Request for Waiver</w:t>
      </w:r>
      <w:r w:rsidRPr="00E361CA">
        <w:t xml:space="preserve">, WC Docket No. 02-60, Funding Request Numbers </w:t>
      </w:r>
      <w:r w:rsidRPr="00E423AB">
        <w:rPr>
          <w:rFonts w:eastAsia="Calibri"/>
          <w:color w:val="000000"/>
        </w:rPr>
        <w:t>18435031, 18435051, 18435211, 18435261, 18435281, 18435311, 18435111, 18435091, 18435071, and 18441781</w:t>
      </w:r>
      <w:r w:rsidRPr="00E361CA">
        <w:t xml:space="preserve"> (filed October 13, 2020)</w:t>
      </w:r>
      <w:r>
        <w:rPr>
          <w:rStyle w:val="FootnoteReference"/>
        </w:rPr>
        <w:footnoteReference w:id="22"/>
      </w:r>
    </w:p>
    <w:p w:rsidR="00E423AB" w:rsidP="00E423AB" w14:paraId="69F763ED" w14:textId="77777777">
      <w:pPr>
        <w:ind w:left="720"/>
      </w:pPr>
    </w:p>
    <w:p w:rsidR="00E423AB" w:rsidP="00E423AB" w14:paraId="52C179BA" w14:textId="77777777">
      <w:pPr>
        <w:ind w:left="720"/>
      </w:pPr>
      <w:r w:rsidRPr="0CF0EC6E">
        <w:t>Harper Community Hospital, OK, Request for Waiver, WC Docket 02-60, Funding Request No. 18823841 (filed Sept. 22, 2020)</w:t>
      </w:r>
      <w:r>
        <w:rPr>
          <w:rStyle w:val="FootnoteReference"/>
        </w:rPr>
        <w:footnoteReference w:id="23"/>
      </w:r>
      <w:r w:rsidRPr="0CF0EC6E">
        <w:rPr>
          <w:vertAlign w:val="superscript"/>
        </w:rPr>
        <w:t xml:space="preserve"> </w:t>
      </w:r>
    </w:p>
    <w:p w:rsidR="00E423AB" w:rsidP="00E423AB" w14:paraId="6367AD5C" w14:textId="77777777">
      <w:pPr>
        <w:ind w:left="720"/>
      </w:pPr>
    </w:p>
    <w:p w:rsidR="00E423AB" w:rsidP="00260601" w14:paraId="1B7285A1" w14:textId="77777777">
      <w:pPr>
        <w:widowControl/>
        <w:ind w:left="720"/>
      </w:pPr>
      <w:r w:rsidRPr="0CF0EC6E">
        <w:t>HealthPartners – Hutchinson Area Health Care, MN, Request for Waiver, WC Docket 02-60, Funding Request No. 18455841 (filed Apr. 28, 2020)</w:t>
      </w:r>
      <w:r>
        <w:rPr>
          <w:rStyle w:val="FootnoteReference"/>
        </w:rPr>
        <w:footnoteReference w:id="24"/>
      </w:r>
    </w:p>
    <w:p w:rsidR="00E423AB" w:rsidRPr="00E361CA" w:rsidP="00E423AB" w14:paraId="137D37D9" w14:textId="77777777">
      <w:pPr>
        <w:ind w:left="720"/>
        <w:rPr>
          <w:vertAlign w:val="superscript"/>
        </w:rPr>
      </w:pPr>
    </w:p>
    <w:p w:rsidR="00E423AB" w:rsidP="00E423AB" w14:paraId="45D448D0" w14:textId="77777777">
      <w:pPr>
        <w:spacing w:after="200"/>
        <w:rPr>
          <w:u w:val="single"/>
        </w:rPr>
      </w:pPr>
      <w:r w:rsidRPr="0CF0EC6E">
        <w:rPr>
          <w:u w:val="single"/>
        </w:rPr>
        <w:t>Granted In Part</w:t>
      </w:r>
    </w:p>
    <w:p w:rsidR="00E423AB" w:rsidRPr="00E423AB" w:rsidP="00E423AB" w14:paraId="7BFA2A40" w14:textId="77777777">
      <w:pPr>
        <w:spacing w:after="200"/>
        <w:ind w:firstLine="360"/>
        <w:rPr>
          <w:i/>
          <w:iCs/>
          <w:color w:val="000000"/>
        </w:rPr>
      </w:pPr>
      <w:r w:rsidRPr="56FB06F9">
        <w:rPr>
          <w:i/>
          <w:iCs/>
        </w:rPr>
        <w:t>Waiver of the Invoice Filing Deadline</w:t>
      </w:r>
      <w:r>
        <w:rPr>
          <w:rStyle w:val="FootnoteReference"/>
          <w:color w:val="000000"/>
        </w:rPr>
        <w:footnoteReference w:id="25"/>
      </w:r>
    </w:p>
    <w:p w:rsidR="00E423AB" w:rsidRPr="00E423AB" w:rsidP="00E423AB" w14:paraId="4733DF85" w14:textId="77777777">
      <w:pPr>
        <w:spacing w:after="200"/>
        <w:ind w:left="720"/>
        <w:rPr>
          <w:color w:val="000000"/>
        </w:rPr>
      </w:pPr>
      <w:r w:rsidRPr="00E423AB">
        <w:rPr>
          <w:color w:val="000000"/>
        </w:rPr>
        <w:t>Marshfield Clinic Health Systems, Inc., WI, Request for Waiver, WC Docket 02-60, Funding Request Nos. 18435471, 18405381, and 18400571 (filed Aug. 26, 2020)</w:t>
      </w:r>
    </w:p>
    <w:p w:rsidR="00E423AB" w:rsidP="00E423AB" w14:paraId="2C12DE57" w14:textId="77777777">
      <w:pPr>
        <w:spacing w:after="200"/>
      </w:pPr>
      <w:r w:rsidRPr="00E423AB">
        <w:rPr>
          <w:color w:val="000000"/>
          <w:u w:val="single"/>
        </w:rPr>
        <w:t>Denied</w:t>
      </w:r>
    </w:p>
    <w:p w:rsidR="00E423AB" w:rsidRPr="00E423AB" w:rsidP="00E423AB" w14:paraId="6AE86E18" w14:textId="77777777">
      <w:pPr>
        <w:spacing w:after="200"/>
        <w:ind w:firstLine="360"/>
        <w:rPr>
          <w:i/>
          <w:iCs/>
          <w:color w:val="000000"/>
        </w:rPr>
      </w:pPr>
      <w:r w:rsidRPr="00E423AB">
        <w:rPr>
          <w:i/>
          <w:iCs/>
          <w:color w:val="000000"/>
        </w:rPr>
        <w:t>Waiver of the Invoice Filing Deadline</w:t>
      </w:r>
      <w:r>
        <w:rPr>
          <w:rStyle w:val="FootnoteReference"/>
          <w:color w:val="000000"/>
        </w:rPr>
        <w:footnoteReference w:id="26"/>
      </w:r>
    </w:p>
    <w:p w:rsidR="00E423AB" w:rsidRPr="00E423AB" w:rsidP="00E423AB" w14:paraId="71D47B4A" w14:textId="77777777">
      <w:pPr>
        <w:spacing w:after="200"/>
        <w:ind w:left="720"/>
        <w:rPr>
          <w:color w:val="000000"/>
        </w:rPr>
      </w:pPr>
      <w:r w:rsidRPr="00E423AB">
        <w:rPr>
          <w:color w:val="000000"/>
        </w:rPr>
        <w:t>North Carolina Telehealth Network Consortium, NC, Request for Waiver, WC Docket 02-60, Funding Request No. 18404631 (filed Jan. 24, 2020)</w:t>
      </w:r>
    </w:p>
    <w:p w:rsidR="00C26BE6" w:rsidRPr="00ED78C2" w:rsidP="00C26BE6" w14:paraId="38B3D7AB" w14:textId="77777777">
      <w:pPr>
        <w:rPr>
          <w:b/>
          <w:u w:val="single"/>
        </w:rPr>
      </w:pPr>
      <w:r w:rsidRPr="00ED78C2">
        <w:rPr>
          <w:b/>
          <w:u w:val="single"/>
        </w:rPr>
        <w:t>Contribution Methodology</w:t>
      </w:r>
    </w:p>
    <w:p w:rsidR="00C26BE6" w:rsidRPr="00ED78C2" w:rsidP="00C26BE6" w14:paraId="666595A2" w14:textId="77777777">
      <w:pPr>
        <w:rPr>
          <w:b/>
        </w:rPr>
      </w:pPr>
      <w:r w:rsidRPr="00ED78C2">
        <w:rPr>
          <w:b/>
        </w:rPr>
        <w:t>WC Docket No. 06-122</w:t>
      </w:r>
    </w:p>
    <w:p w:rsidR="00C26BE6" w:rsidP="00C26BE6" w14:paraId="622A51E0" w14:textId="77777777"/>
    <w:p w:rsidR="00C26BE6" w:rsidP="00C26BE6" w14:paraId="0C93D90B" w14:textId="77777777">
      <w:pPr>
        <w:rPr>
          <w:u w:val="single"/>
        </w:rPr>
      </w:pPr>
      <w:r w:rsidRPr="62DF7D2E">
        <w:rPr>
          <w:u w:val="single"/>
        </w:rPr>
        <w:t>Denied</w:t>
      </w:r>
    </w:p>
    <w:p w:rsidR="00C26BE6" w:rsidP="00C26BE6" w14:paraId="1EFA263B" w14:textId="77777777">
      <w:pPr>
        <w:rPr>
          <w:u w:val="single"/>
        </w:rPr>
      </w:pPr>
    </w:p>
    <w:p w:rsidR="00C26BE6" w:rsidP="00C26BE6" w14:paraId="7D9977DA" w14:textId="77777777">
      <w:pPr>
        <w:ind w:left="360"/>
      </w:pPr>
      <w:r>
        <w:rPr>
          <w:i/>
        </w:rPr>
        <w:t>Request for Review of Decision by the Universal Service Administrator</w:t>
      </w:r>
      <w:r>
        <w:rPr>
          <w:vertAlign w:val="superscript"/>
        </w:rPr>
        <w:footnoteReference w:id="27"/>
      </w:r>
    </w:p>
    <w:p w:rsidR="00C26BE6" w:rsidP="00C26BE6" w14:paraId="0397DEE9" w14:textId="77777777"/>
    <w:p w:rsidR="00C26BE6" w:rsidP="00C26BE6" w14:paraId="744F35BB" w14:textId="77777777">
      <w:pPr>
        <w:ind w:left="720"/>
      </w:pPr>
      <w:r>
        <w:t>Altice USA, Inc., Request for Review of Decision of the Universal Service Administrator, WC Docket Nos. 10-90, 06-122 (filed Feb. 2, 2018)</w:t>
      </w:r>
    </w:p>
    <w:p w:rsidR="00C26BE6" w:rsidRPr="00F45DA6" w:rsidP="00C26BE6" w14:paraId="1DCD43C4" w14:textId="77777777">
      <w:pPr>
        <w:rPr>
          <w:szCs w:val="22"/>
        </w:rPr>
      </w:pPr>
    </w:p>
    <w:p w:rsidR="00C26BE6" w:rsidP="00C26BE6" w14:paraId="66AD815B" w14:textId="77777777">
      <w:pPr>
        <w:pStyle w:val="NoSpacing"/>
        <w:rPr>
          <w:rFonts w:ascii="Times New Roman" w:hAnsi="Times New Roman"/>
          <w:u w:val="single"/>
        </w:rPr>
      </w:pPr>
      <w:r>
        <w:rPr>
          <w:rFonts w:ascii="Times New Roman" w:hAnsi="Times New Roman"/>
          <w:u w:val="single"/>
        </w:rPr>
        <w:t>Waiver of Late Fees Denied</w:t>
      </w:r>
      <w:r w:rsidRPr="00194969">
        <w:rPr>
          <w:rFonts w:ascii="Times New Roman" w:hAnsi="Times New Roman"/>
          <w:u w:val="single"/>
        </w:rPr>
        <w:t xml:space="preserve"> </w:t>
      </w:r>
      <w:r>
        <w:rPr>
          <w:rFonts w:ascii="Times New Roman" w:hAnsi="Times New Roman"/>
          <w:u w:val="single"/>
        </w:rPr>
        <w:t xml:space="preserve">and Request for Review </w:t>
      </w:r>
      <w:r w:rsidRPr="00194969">
        <w:rPr>
          <w:rFonts w:ascii="Times New Roman" w:hAnsi="Times New Roman"/>
          <w:u w:val="single"/>
        </w:rPr>
        <w:t>Dismissed Without Prejudice</w:t>
      </w:r>
    </w:p>
    <w:p w:rsidR="00C26BE6" w:rsidP="00C26BE6" w14:paraId="29486104" w14:textId="77777777">
      <w:pPr>
        <w:pStyle w:val="NoSpacing"/>
        <w:rPr>
          <w:rFonts w:ascii="Times New Roman" w:hAnsi="Times New Roman"/>
          <w:u w:val="single"/>
        </w:rPr>
      </w:pPr>
    </w:p>
    <w:p w:rsidR="00C26BE6" w:rsidRPr="00AC6581" w:rsidP="00C26BE6" w14:paraId="58BEB1F0" w14:textId="5B70EE55">
      <w:pPr>
        <w:pStyle w:val="NoSpacing"/>
        <w:ind w:left="330"/>
        <w:rPr>
          <w:rFonts w:ascii="Times New Roman" w:hAnsi="Times New Roman"/>
          <w:i/>
          <w:iCs/>
        </w:rPr>
      </w:pPr>
      <w:r>
        <w:rPr>
          <w:rFonts w:ascii="Times New Roman" w:hAnsi="Times New Roman"/>
          <w:i/>
          <w:iCs/>
        </w:rPr>
        <w:t>Request for Waiver of Late Fees</w:t>
      </w:r>
      <w:r>
        <w:rPr>
          <w:rStyle w:val="FootnoteReference"/>
        </w:rPr>
        <w:footnoteReference w:id="28"/>
      </w:r>
      <w:r>
        <w:rPr>
          <w:rFonts w:ascii="Times New Roman" w:hAnsi="Times New Roman"/>
          <w:i/>
          <w:iCs/>
        </w:rPr>
        <w:t xml:space="preserve"> and Request for Review of Decision by the Universal Service         Administrator</w:t>
      </w:r>
      <w:r>
        <w:rPr>
          <w:rStyle w:val="FootnoteReference"/>
        </w:rPr>
        <w:footnoteReference w:id="29"/>
      </w:r>
    </w:p>
    <w:p w:rsidR="00C26BE6" w:rsidP="00C26BE6" w14:paraId="26BD3C13" w14:textId="77777777">
      <w:pPr>
        <w:pStyle w:val="NoSpacing"/>
        <w:rPr>
          <w:rFonts w:ascii="Times New Roman" w:hAnsi="Times New Roman"/>
        </w:rPr>
      </w:pPr>
    </w:p>
    <w:p w:rsidR="00C26BE6" w:rsidP="00C26BE6" w14:paraId="44B6705B" w14:textId="77777777">
      <w:pPr>
        <w:pStyle w:val="NoSpacing"/>
        <w:ind w:left="720"/>
        <w:rPr>
          <w:rFonts w:ascii="Times New Roman" w:hAnsi="Times New Roman"/>
        </w:rPr>
      </w:pPr>
      <w:r>
        <w:rPr>
          <w:rFonts w:ascii="Times New Roman" w:hAnsi="Times New Roman"/>
        </w:rPr>
        <w:t>Lightspeed CLEC, Inc., Request for Review of Decision of the Universal Service Administrator</w:t>
      </w:r>
    </w:p>
    <w:p w:rsidR="00C26BE6" w:rsidRPr="00C43323" w:rsidP="00C26BE6" w14:paraId="26012987" w14:textId="77777777">
      <w:pPr>
        <w:pStyle w:val="NoSpacing"/>
        <w:ind w:left="720"/>
        <w:rPr>
          <w:rFonts w:ascii="Times New Roman" w:hAnsi="Times New Roman"/>
        </w:rPr>
      </w:pPr>
      <w:r>
        <w:rPr>
          <w:rFonts w:ascii="Times New Roman" w:hAnsi="Times New Roman"/>
        </w:rPr>
        <w:t xml:space="preserve">and Request for Waiver of FCC Form 499 Late Filing Fees, WC Docket No. 06-122 (filed Sept. 30, 2020) </w:t>
      </w:r>
    </w:p>
    <w:p w:rsidR="00C26BE6" w:rsidP="00C26BE6" w14:paraId="1299FE0C" w14:textId="77777777">
      <w:pPr>
        <w:spacing w:after="240"/>
        <w:outlineLvl w:val="0"/>
        <w:rPr>
          <w:szCs w:val="22"/>
        </w:rPr>
      </w:pPr>
    </w:p>
    <w:p w:rsidR="00B43EB4" w:rsidRPr="006C4F9D" w:rsidP="00B43EB4" w14:paraId="56F1203D" w14:textId="522D825C">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2CE9" w14:paraId="147AF9B3" w14:textId="77777777">
    <w:pPr>
      <w:pStyle w:val="Footer"/>
    </w:pPr>
  </w:p>
  <w:p w:rsidR="00AA2CE9"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5300" w14:paraId="70DEF7C0" w14:textId="77777777">
      <w:r>
        <w:separator/>
      </w:r>
    </w:p>
  </w:footnote>
  <w:footnote w:type="continuationSeparator" w:id="1">
    <w:p w:rsidR="00CD5300" w14:paraId="31689DFE" w14:textId="77777777">
      <w:pPr>
        <w:rPr>
          <w:sz w:val="20"/>
        </w:rPr>
      </w:pPr>
      <w:r>
        <w:rPr>
          <w:sz w:val="20"/>
        </w:rPr>
        <w:t xml:space="preserve">(Continued from previous page)  </w:t>
      </w:r>
      <w:r>
        <w:rPr>
          <w:sz w:val="20"/>
        </w:rPr>
        <w:separator/>
      </w:r>
    </w:p>
  </w:footnote>
  <w:footnote w:type="continuationNotice" w:id="2">
    <w:p w:rsidR="00CD5300" w:rsidP="00910F12" w14:paraId="32927127" w14:textId="77777777">
      <w:pPr>
        <w:jc w:val="right"/>
        <w:rPr>
          <w:sz w:val="20"/>
        </w:rPr>
      </w:pPr>
      <w:r>
        <w:rPr>
          <w:sz w:val="20"/>
        </w:rPr>
        <w:t>(continued….)</w:t>
      </w:r>
    </w:p>
  </w:footnote>
  <w:footnote w:id="3">
    <w:p w:rsidR="00AA2CE9" w:rsidRPr="00865A95" w:rsidP="00E60891" w14:paraId="1E965A75" w14:textId="77777777">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Streamlined Process for Resolving Requests for Review of Decisions by the Universal Service Administrative Company</w:t>
      </w:r>
      <w:r w:rsidRPr="00865A95">
        <w:t xml:space="preserve">, CC Docket Nos. 96-45 and 02-6, WC Docket Nos. 02-60, </w:t>
      </w:r>
      <w:r w:rsidRPr="00865A95">
        <w:rPr>
          <w:lang w:val="en"/>
        </w:rPr>
        <w:t xml:space="preserve">06-122, 08-71, 10-90, </w:t>
      </w:r>
      <w:r w:rsidRPr="00865A95">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AA2CE9" w:rsidRPr="00865A95" w:rsidP="00E60891" w14:paraId="0918ECA2" w14:textId="77777777">
      <w:pPr>
        <w:pStyle w:val="FootnoteText"/>
      </w:pPr>
      <w:r w:rsidRPr="00865A95">
        <w:rPr>
          <w:rStyle w:val="FootnoteReference"/>
          <w:sz w:val="20"/>
        </w:rPr>
        <w:footnoteRef/>
      </w:r>
      <w:r w:rsidRPr="00865A95">
        <w:t xml:space="preserve"> </w:t>
      </w:r>
      <w:r w:rsidRPr="00865A95">
        <w:rPr>
          <w:i/>
          <w:iCs/>
        </w:rPr>
        <w:t>See</w:t>
      </w:r>
      <w:r w:rsidRPr="00865A95">
        <w:t xml:space="preserve"> 47 CFR §§ 1.106(f), 1.115(d);</w:t>
      </w:r>
      <w:r w:rsidRPr="00865A95">
        <w:rPr>
          <w:i/>
          <w:iCs/>
        </w:rPr>
        <w:t xml:space="preserve"> see also</w:t>
      </w:r>
      <w:r w:rsidRPr="00865A95">
        <w:t xml:space="preserve"> 47 CFR § 1.4(b)(2) (setting forth the method for computing the amount of time within which persons or entities must act in response to deadlines established by the Commission).</w:t>
      </w:r>
    </w:p>
  </w:footnote>
  <w:footnote w:id="5">
    <w:p w:rsidR="00AA2CE9" w:rsidP="00E60891" w14:paraId="709848CA" w14:textId="457E9115">
      <w:pPr>
        <w:spacing w:after="120"/>
      </w:pPr>
      <w:r w:rsidRPr="00CA392C">
        <w:rPr>
          <w:rStyle w:val="FootnoteReference"/>
          <w:snapToGrid/>
          <w:kern w:val="0"/>
        </w:rPr>
        <w:footnoteRef/>
      </w:r>
      <w:r w:rsidRPr="45F1CD5C">
        <w:rPr>
          <w:sz w:val="20"/>
        </w:rPr>
        <w:t xml:space="preserve"> </w:t>
      </w:r>
      <w:r w:rsidRPr="45F1CD5C">
        <w:rPr>
          <w:i/>
          <w:iCs/>
          <w:sz w:val="20"/>
        </w:rPr>
        <w:t>See, e.g.</w:t>
      </w:r>
      <w:r w:rsidRPr="45F1CD5C">
        <w:rPr>
          <w:sz w:val="20"/>
        </w:rPr>
        <w:t>,</w:t>
      </w:r>
      <w:r w:rsidRPr="45F1CD5C">
        <w:rPr>
          <w:i/>
          <w:iCs/>
          <w:sz w:val="20"/>
        </w:rPr>
        <w:t xml:space="preserve"> Requests for Waiver and Review of Decisions of the Universal Service Administrator by Allan Shivers Library et al.</w:t>
      </w:r>
      <w:r w:rsidRPr="45F1CD5C">
        <w:rPr>
          <w:sz w:val="20"/>
        </w:rPr>
        <w:t>;</w:t>
      </w:r>
      <w:r w:rsidRPr="45F1CD5C">
        <w:rPr>
          <w:i/>
          <w:iCs/>
          <w:sz w:val="20"/>
        </w:rPr>
        <w:t xml:space="preserve"> Schools and Libraries Universal Service Support Mechanism</w:t>
      </w:r>
      <w:r w:rsidRPr="45F1CD5C">
        <w:rPr>
          <w:sz w:val="20"/>
        </w:rPr>
        <w:t>,</w:t>
      </w:r>
      <w:r w:rsidRPr="45F1CD5C">
        <w:rPr>
          <w:i/>
          <w:iCs/>
          <w:sz w:val="20"/>
        </w:rPr>
        <w:t xml:space="preserve"> </w:t>
      </w:r>
      <w:r w:rsidRPr="45F1CD5C">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6">
    <w:p w:rsidR="00AA2CE9" w:rsidRPr="00865A95" w:rsidP="00E60891" w14:paraId="2C1955DB" w14:textId="77777777">
      <w:pPr>
        <w:spacing w:after="120"/>
        <w:rPr>
          <w:sz w:val="20"/>
        </w:rPr>
      </w:pPr>
      <w:r w:rsidRPr="00865A95">
        <w:rPr>
          <w:rStyle w:val="FootnoteReference"/>
          <w:sz w:val="20"/>
        </w:rPr>
        <w:footnoteRef/>
      </w:r>
      <w:r w:rsidRPr="00865A9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865A95">
        <w:rPr>
          <w:i/>
          <w:iCs/>
          <w:sz w:val="20"/>
        </w:rPr>
        <w:t>See</w:t>
      </w:r>
      <w:r w:rsidRPr="00865A95">
        <w:rPr>
          <w:sz w:val="20"/>
        </w:rPr>
        <w:t xml:space="preserve"> 47 CFR § 54.507(d) (requiring non-recurring services to be implemented by September 30 following the close of the funding year); 47 CFR § 54.514(a) (codifying the invoice filing deadline).</w:t>
      </w:r>
    </w:p>
  </w:footnote>
  <w:footnote w:id="7">
    <w:p w:rsidR="00AA2CE9" w:rsidRPr="00E6616B" w:rsidP="00E60891" w14:paraId="33A48AA5" w14:textId="390F1680">
      <w:pPr>
        <w:pStyle w:val="FootnoteText"/>
      </w:pPr>
      <w:r>
        <w:rPr>
          <w:rStyle w:val="FootnoteReference"/>
        </w:rPr>
        <w:footnoteRef/>
      </w:r>
      <w:r>
        <w:t xml:space="preserve"> </w:t>
      </w:r>
      <w:r w:rsidRPr="00E6616B">
        <w:rPr>
          <w:i/>
          <w:iCs/>
        </w:rPr>
        <w:t>See, e.g.</w:t>
      </w:r>
      <w:r w:rsidRPr="00E73F6E">
        <w:t>,</w:t>
      </w:r>
      <w:r w:rsidRPr="00E6616B">
        <w:rPr>
          <w:i/>
          <w:iCs/>
        </w:rPr>
        <w:t xml:space="preserve"> Requests for Review of the Decision of the Universal Service Administrator by Academia Claret et al.; Schools and Libraries Universal Service Support Mechanism</w:t>
      </w:r>
      <w:r w:rsidRPr="00E6616B">
        <w:t xml:space="preserve">, CC Docket No. 02-6, Order, 21 FCC Rcd 10703, 10708, para. 12 (WCB 2006) </w:t>
      </w:r>
      <w:r>
        <w:t>(</w:t>
      </w:r>
      <w:r w:rsidRPr="00E6616B">
        <w:rPr>
          <w:i/>
          <w:iCs/>
        </w:rPr>
        <w:t xml:space="preserve">Academia Claret </w:t>
      </w:r>
      <w:r>
        <w:rPr>
          <w:i/>
          <w:iCs/>
        </w:rPr>
        <w:t>Order</w:t>
      </w:r>
      <w:r w:rsidRPr="00793DEB">
        <w:t>)</w:t>
      </w:r>
      <w:r>
        <w:t xml:space="preserve"> </w:t>
      </w:r>
      <w:r w:rsidRPr="00E6616B">
        <w:t>(allowing the submission of discount calculation information when the applicant was previously unable to fully comply with the document request within USAC’s permitted time period).</w:t>
      </w:r>
      <w:r w:rsidRPr="00CE69DE">
        <w:t xml:space="preserve"> </w:t>
      </w:r>
      <w:r>
        <w:t xml:space="preserve"> To the extent necessary and c</w:t>
      </w:r>
      <w:r w:rsidRPr="00210FB8">
        <w:t xml:space="preserve">onsistent with precedent, we also find good cause exists to waive sections 54.720(a) and (b) of the Commission’s rules, which requires that petitioners file their appeals within 60 days of an adverse USAC decision. </w:t>
      </w:r>
      <w:r w:rsidRPr="00210FB8">
        <w:rPr>
          <w:i/>
        </w:rPr>
        <w:t>See Requests for Review and/or Waiver of Decisions of the Universal Service Administrator by ABC Unified School District et al</w:t>
      </w:r>
      <w:r w:rsidRPr="00210FB8">
        <w:t xml:space="preserve">.; </w:t>
      </w:r>
      <w:r w:rsidRPr="00210FB8">
        <w:rPr>
          <w:i/>
        </w:rPr>
        <w:t>Schools and Libraries Universal Service Support Mechanism</w:t>
      </w:r>
      <w:r w:rsidRPr="00210FB8">
        <w:t xml:space="preserve">, CC Docket No. 02-6, Order, 26 FCC Rcd 11019, 11019, para. 2 (WCB 2011) </w:t>
      </w:r>
      <w:r>
        <w:t>(</w:t>
      </w:r>
      <w:r w:rsidRPr="00210FB8">
        <w:rPr>
          <w:i/>
        </w:rPr>
        <w:t xml:space="preserve">ABC Unified School District </w:t>
      </w:r>
      <w:r>
        <w:rPr>
          <w:i/>
        </w:rPr>
        <w:t>Order</w:t>
      </w:r>
      <w:r>
        <w:rPr>
          <w:iCs/>
        </w:rPr>
        <w:t xml:space="preserve">) </w:t>
      </w:r>
      <w:r w:rsidRPr="00210FB8">
        <w:t xml:space="preserve">(granting waivers of filing deadline for appeals because they submitted their appeals within a reasonable </w:t>
      </w:r>
      <w:r w:rsidRPr="00210FB8">
        <w:t>period of time</w:t>
      </w:r>
      <w:r w:rsidRPr="00210FB8">
        <w:t xml:space="preserve"> after receiving actual notice of USAC’s adverse decision); 47 CFR §§ 54.720(a), (b).</w:t>
      </w:r>
    </w:p>
  </w:footnote>
  <w:footnote w:id="8">
    <w:p w:rsidR="00AA2CE9" w:rsidRPr="00227644" w:rsidP="00E60891" w14:paraId="22118238" w14:textId="7513AE85">
      <w:pPr>
        <w:pStyle w:val="FootnoteText"/>
      </w:pPr>
      <w:r>
        <w:rPr>
          <w:rStyle w:val="FootnoteReference"/>
        </w:rPr>
        <w:footnoteRef/>
      </w:r>
      <w:r>
        <w:t xml:space="preserve"> </w:t>
      </w:r>
      <w:r>
        <w:rPr>
          <w:i/>
          <w:iCs/>
        </w:rPr>
        <w:t>See, e.g.</w:t>
      </w:r>
      <w:r w:rsidRPr="00E73F6E">
        <w:t>,</w:t>
      </w:r>
      <w:r>
        <w:rPr>
          <w:i/>
          <w:iCs/>
        </w:rPr>
        <w:t xml:space="preserve"> </w:t>
      </w:r>
      <w:r w:rsidRPr="00B65F2A">
        <w:rPr>
          <w:i/>
          <w:iCs/>
        </w:rPr>
        <w:t xml:space="preserve">Petitions for Reconsideration by </w:t>
      </w:r>
      <w:r w:rsidRPr="00B65F2A">
        <w:rPr>
          <w:i/>
          <w:iCs/>
        </w:rPr>
        <w:t>Callisburg</w:t>
      </w:r>
      <w:r w:rsidRPr="00B65F2A">
        <w:rPr>
          <w:i/>
          <w:iCs/>
        </w:rPr>
        <w:t xml:space="preserve"> Independent School District; School and Libraries Universal Service Support Mechanism, </w:t>
      </w:r>
      <w:r w:rsidRPr="00B65F2A">
        <w:t>CC Docket No. 02-6, Order and Order on Reconsideration, 28 FCC Rcd 9459, 9461, para. 5 (</w:t>
      </w:r>
      <w:r>
        <w:t>WCB</w:t>
      </w:r>
      <w:r w:rsidRPr="00B65F2A">
        <w:t xml:space="preserve"> 2013) (granting petition for reconsideration where, upon reconsideration of the record, we do not find that the evidence supports our previous determination)</w:t>
      </w:r>
      <w:r>
        <w:rPr>
          <w:i/>
          <w:iCs/>
        </w:rPr>
        <w:t>;</w:t>
      </w:r>
      <w:r w:rsidRPr="00B65F2A">
        <w:rPr>
          <w:i/>
          <w:iCs/>
        </w:rPr>
        <w:t xml:space="preserve"> </w:t>
      </w:r>
      <w:r w:rsidRPr="00510C6D" w:rsidR="00510C6D">
        <w:rPr>
          <w:i/>
          <w:iCs/>
        </w:rPr>
        <w:t xml:space="preserve">Requests for Review and/or Waiver of the Decisions of the Universal Service Administrator by Amphitheater Unified School District 10 et al.; Schools and Libraries Universal Service Support Mechanism, </w:t>
      </w:r>
      <w:r w:rsidRPr="00510C6D" w:rsidR="00510C6D">
        <w:t>CC Docket No. 02-6, Order, 28 FCC Rcd 7536, 7536-37, para. 2 (</w:t>
      </w:r>
      <w:r w:rsidR="006E3365">
        <w:t>WCB</w:t>
      </w:r>
      <w:r w:rsidRPr="00510C6D" w:rsidR="00510C6D">
        <w:t xml:space="preserve"> 2013) (granting waivers of the signed contract requirement in instances where applicants misunderstood the program rules and submitted their FCC Form 471 applications before signing a contract).</w:t>
      </w:r>
    </w:p>
  </w:footnote>
  <w:footnote w:id="9">
    <w:p w:rsidR="009A2CA8" w:rsidRPr="00BA7A43" w:rsidP="00E60891" w14:paraId="20F1FA97" w14:textId="7777777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r>
        <w:t>C</w:t>
      </w:r>
      <w:r w:rsidRPr="006E165B">
        <w:t xml:space="preserve">onsistent with precedent, we also find good cause exists to waive sections 54.720(a) and (b) of the Commission’s rules, which requires that petitioners file their appeals within 60 days of an adverse USAC decision. </w:t>
      </w:r>
      <w:r>
        <w:rPr>
          <w:i/>
          <w:iCs/>
        </w:rPr>
        <w:t xml:space="preserve">See </w:t>
      </w:r>
      <w:r w:rsidRPr="006E165B">
        <w:t>School and Libraries Universal Service Support Mechanism, CC Docket No. 02-6, Order, 35 FCC Rcd 2978, 2980-81, para. 7 (WCB 2020) (noting that E-Rate program participants that received an adverse decision dated from January 11, 2020 to August 1, 2020 have an additional 60 days to file an appeal or waiver); 47 CFR §§ 54.720(a), (b).</w:t>
      </w:r>
    </w:p>
  </w:footnote>
  <w:footnote w:id="10">
    <w:p w:rsidR="00AA2CE9" w:rsidRPr="00801543" w:rsidP="00E60891" w14:paraId="6EF84AC4" w14:textId="7D202D52">
      <w:pPr>
        <w:pStyle w:val="FootnoteText"/>
        <w:rPr>
          <w:i/>
          <w:iCs/>
        </w:rPr>
      </w:pPr>
      <w:r>
        <w:rPr>
          <w:rStyle w:val="FootnoteReference"/>
        </w:rPr>
        <w:footnoteRef/>
      </w:r>
      <w:r>
        <w:t xml:space="preserve"> </w:t>
      </w:r>
      <w:r w:rsidRPr="004F4AB5" w:rsidR="00611A67">
        <w:rPr>
          <w:i/>
          <w:iCs/>
        </w:rPr>
        <w:t>See Requests for Waiver and Review of Decisions of the Universal Service Administrator by Agri-Business Child Development et al.; Schools and Libraries Universal Service Support Mechanism</w:t>
      </w:r>
      <w:r w:rsidRPr="004F4AB5" w:rsidR="00611A67">
        <w:t xml:space="preserve">, CC Docket No. 02-6, Order, </w:t>
      </w:r>
      <w:r w:rsidRPr="009F1030" w:rsidR="009F1030">
        <w:t>35 FCC Rcd 8278</w:t>
      </w:r>
      <w:r w:rsidRPr="004F4AB5" w:rsidR="00611A67">
        <w:t xml:space="preserve">, </w:t>
      </w:r>
      <w:r w:rsidR="00B80C06">
        <w:t xml:space="preserve">8280, </w:t>
      </w:r>
      <w:r w:rsidRPr="004F4AB5" w:rsidR="00611A67">
        <w:t>para. 7 (WCB 2020) (</w:t>
      </w:r>
      <w:r w:rsidRPr="004F4AB5" w:rsidR="00611A67">
        <w:rPr>
          <w:i/>
          <w:iCs/>
        </w:rPr>
        <w:t xml:space="preserve">Agri-Business Child Development Order) </w:t>
      </w:r>
      <w:r w:rsidRPr="004F4AB5" w:rsidR="00611A67">
        <w:t>(finding good cause to waive the funding year 2020 FCC Form 471 application filing window deadline for applicants impacted by the coronavirus (COVID-19) pandemic that requested a waiver of the filing deadline and submitted their applications within 60 days of the close of the filing window ).  Because the</w:t>
      </w:r>
      <w:r w:rsidRPr="004F4AB5" w:rsidR="00611A67">
        <w:rPr>
          <w:i/>
          <w:iCs/>
        </w:rPr>
        <w:t xml:space="preserve"> Agri-Business Child Development</w:t>
      </w:r>
      <w:r w:rsidRPr="004F4AB5" w:rsidR="00611A67">
        <w:t xml:space="preserve"> </w:t>
      </w:r>
      <w:r w:rsidRPr="004F4AB5" w:rsidR="00611A67">
        <w:rPr>
          <w:i/>
          <w:iCs/>
        </w:rPr>
        <w:t>Order</w:t>
      </w:r>
      <w:r w:rsidRPr="004F4AB5" w:rsidR="00611A67">
        <w:t xml:space="preserve"> was released August 6, 2020, we also find good cause exists to waive the funding year 2020 FCC Form 471 application filing window deadline for those applicants filing their applications on or before that date.  We emphasize, however, that this additional relief applies only to this subset of applications and applicants should not expect the Commission to grant additional waivers absent a showing of extraordinary circumstances.</w:t>
      </w:r>
    </w:p>
  </w:footnote>
  <w:footnote w:id="11">
    <w:p w:rsidR="00084289" w:rsidRPr="00865A95" w:rsidP="00E60891" w14:paraId="27BA0397" w14:textId="3E6341F2">
      <w:pPr>
        <w:pStyle w:val="FootnoteText"/>
      </w:pPr>
      <w:r w:rsidRPr="00865A95">
        <w:rPr>
          <w:rStyle w:val="FootnoteReference"/>
          <w:sz w:val="20"/>
        </w:rPr>
        <w:footnoteRef/>
      </w:r>
      <w:r w:rsidRPr="00865A95">
        <w:t xml:space="preserve"> </w:t>
      </w:r>
      <w:r w:rsidRPr="00CC4BC5">
        <w:rPr>
          <w:i/>
          <w:iCs/>
        </w:rPr>
        <w:t>See</w:t>
      </w:r>
      <w:r w:rsidRPr="00CC4BC5">
        <w:t xml:space="preserve">, </w:t>
      </w:r>
      <w:r w:rsidRPr="00CC4BC5">
        <w:rPr>
          <w:i/>
          <w:iCs/>
        </w:rPr>
        <w:t>e.g</w:t>
      </w:r>
      <w:r w:rsidRPr="00A83526">
        <w:rPr>
          <w:iCs/>
        </w:rPr>
        <w:t>.,</w:t>
      </w:r>
      <w:r w:rsidRPr="00CC4BC5">
        <w:rPr>
          <w:i/>
        </w:rPr>
        <w:t xml:space="preserve"> Requests for Waiver and Review of Decisions of the Universal Service Administrator by Ann Arbor Public Schools et al.</w:t>
      </w:r>
      <w:r w:rsidRPr="00CC4BC5">
        <w:rPr>
          <w:iCs/>
        </w:rPr>
        <w:t>;</w:t>
      </w:r>
      <w:r w:rsidRPr="00CC4BC5">
        <w:rPr>
          <w:i/>
        </w:rPr>
        <w:t xml:space="preserve"> Schools and Libraries Universal Service Support Mechanism</w:t>
      </w:r>
      <w:r w:rsidRPr="00CC4BC5">
        <w:t xml:space="preserve">, CC Docket No. 02-6, Order, 25 FCC </w:t>
      </w:r>
      <w:r w:rsidRPr="00CC4BC5">
        <w:t>Rcd</w:t>
      </w:r>
      <w:r w:rsidRPr="00CC4BC5">
        <w:t xml:space="preserve"> 17319, 17320 n</w:t>
      </w:r>
      <w:r w:rsidRPr="00CC4BC5" w:rsidR="00CC4BC5">
        <w:t>.</w:t>
      </w:r>
      <w:r w:rsidRPr="00CC4BC5" w:rsidR="00B50425">
        <w:t>21</w:t>
      </w:r>
      <w:r w:rsidRPr="00CC4BC5">
        <w:t xml:space="preserve"> (WCB 2010) (</w:t>
      </w:r>
      <w:r w:rsidRPr="00CC4BC5">
        <w:rPr>
          <w:i/>
          <w:iCs/>
        </w:rPr>
        <w:t>Ann Arbor Order</w:t>
      </w:r>
      <w:r w:rsidRPr="00A83526">
        <w:t>) (</w:t>
      </w:r>
      <w:r w:rsidRPr="00CC4BC5">
        <w:t xml:space="preserve">permitting an applicant to correct a </w:t>
      </w:r>
      <w:r w:rsidRPr="00CC4BC5" w:rsidR="004136E9">
        <w:t xml:space="preserve">typographical error </w:t>
      </w:r>
      <w:r w:rsidRPr="00CC4BC5">
        <w:t>on its FCC Form 471</w:t>
      </w:r>
      <w:r>
        <w:t>).</w:t>
      </w:r>
    </w:p>
  </w:footnote>
  <w:footnote w:id="12">
    <w:p w:rsidR="00AA2CE9" w:rsidRPr="00E6003D" w:rsidP="00E60891" w14:paraId="76F3DA19" w14:textId="21B284E1">
      <w:pPr>
        <w:pStyle w:val="FootnoteText"/>
      </w:pPr>
      <w:r w:rsidRPr="00E6003D">
        <w:rPr>
          <w:rStyle w:val="FootnoteReference"/>
        </w:rPr>
        <w:footnoteRef/>
      </w:r>
      <w:r w:rsidRPr="00E6003D">
        <w:t xml:space="preserve"> </w:t>
      </w:r>
      <w:r w:rsidRPr="00E6003D">
        <w:rPr>
          <w:i/>
        </w:rPr>
        <w:t>See, e.g</w:t>
      </w:r>
      <w:r w:rsidRPr="00A83526">
        <w:rPr>
          <w:iCs/>
        </w:rPr>
        <w:t>.,</w:t>
      </w:r>
      <w:r w:rsidRPr="00E6003D">
        <w:rPr>
          <w:i/>
        </w:rPr>
        <w:t xml:space="preserve"> </w:t>
      </w:r>
      <w:r w:rsidRPr="00E6003D">
        <w:rPr>
          <w:i/>
          <w:iCs/>
        </w:rPr>
        <w:t xml:space="preserve">Ann Arbor </w:t>
      </w:r>
      <w:r>
        <w:rPr>
          <w:i/>
          <w:iCs/>
        </w:rPr>
        <w:t xml:space="preserve">Order, </w:t>
      </w:r>
      <w:r w:rsidRPr="00E6003D">
        <w:t xml:space="preserve">25 FCC Rcd </w:t>
      </w:r>
      <w:r>
        <w:t xml:space="preserve">at </w:t>
      </w:r>
      <w:r w:rsidRPr="00E6003D">
        <w:t xml:space="preserve">17319-20, para. 2 &amp; n.5 (permitting applicant to include item omitted from the FCC Form </w:t>
      </w:r>
      <w:r w:rsidRPr="00E6003D">
        <w:t>471, but</w:t>
      </w:r>
      <w:r w:rsidRPr="00E6003D">
        <w:t xml:space="preserve"> included on its source list). </w:t>
      </w:r>
    </w:p>
    <w:p w:rsidR="00AA2CE9" w:rsidRPr="00E6003D" w:rsidP="00E60891" w14:paraId="0402E4A0" w14:textId="3F9844C1">
      <w:pPr>
        <w:pStyle w:val="FootnoteText"/>
      </w:pPr>
      <w:r>
        <w:rPr>
          <w:szCs w:val="22"/>
        </w:rPr>
        <w:t>The petitioners</w:t>
      </w:r>
      <w:r w:rsidRPr="00E6003D">
        <w:t xml:space="preserve"> did not realize </w:t>
      </w:r>
      <w:r>
        <w:t xml:space="preserve">their </w:t>
      </w:r>
      <w:r w:rsidRPr="00E6003D">
        <w:t>funding request was omitted until the application window for FY20</w:t>
      </w:r>
      <w:r>
        <w:t>20</w:t>
      </w:r>
      <w:r w:rsidRPr="00E6003D">
        <w:t xml:space="preserve"> had closed.  </w:t>
      </w:r>
      <w:r>
        <w:t xml:space="preserve">They </w:t>
      </w:r>
      <w:r w:rsidRPr="00E6003D">
        <w:t>then filed late an application for these services in the application number</w:t>
      </w:r>
      <w:r>
        <w:t>s</w:t>
      </w:r>
      <w:r w:rsidRPr="00E6003D">
        <w:t xml:space="preserve"> listed above.  We direct USAC to include </w:t>
      </w:r>
      <w:r>
        <w:t xml:space="preserve">these </w:t>
      </w:r>
      <w:r w:rsidRPr="00E6003D">
        <w:t>late-filed funding request</w:t>
      </w:r>
      <w:r>
        <w:t>s</w:t>
      </w:r>
      <w:r w:rsidRPr="00E6003D">
        <w:t xml:space="preserve"> on </w:t>
      </w:r>
      <w:r>
        <w:rPr>
          <w:szCs w:val="22"/>
        </w:rPr>
        <w:t xml:space="preserve">the petitioners’ </w:t>
      </w:r>
      <w:r w:rsidRPr="00E6003D">
        <w:t>timely-filed FY20</w:t>
      </w:r>
      <w:r>
        <w:t>20</w:t>
      </w:r>
      <w:r w:rsidRPr="00E6003D">
        <w:t xml:space="preserve"> application</w:t>
      </w:r>
      <w:r>
        <w:t>s or accept their late-filed applications as timely</w:t>
      </w:r>
      <w:r w:rsidRPr="00E6003D">
        <w:t>.</w:t>
      </w:r>
    </w:p>
  </w:footnote>
  <w:footnote w:id="13">
    <w:p w:rsidR="00AA2CE9" w:rsidP="00E60891" w14:paraId="1D38A0D5" w14:textId="0D9AF99B">
      <w:pPr>
        <w:pStyle w:val="FootnoteText"/>
      </w:pPr>
      <w:r>
        <w:rPr>
          <w:rStyle w:val="FootnoteReference"/>
        </w:rPr>
        <w:footnoteRef/>
      </w:r>
      <w:r>
        <w:t xml:space="preserve"> Based on an audit finding, USAC seeks to recover funding from </w:t>
      </w:r>
      <w:r w:rsidR="00207839">
        <w:t>GV Investments</w:t>
      </w:r>
      <w:r>
        <w:t xml:space="preserve">, LLC for recurring services that were invoiced in advance of delivery.  The invoice covered all 12 months of the funding year pursuant to an annual contract and was issued during the first month of the funding year.  Consistent with our obligation to conduct a </w:t>
      </w:r>
      <w:r w:rsidRPr="00C77B2D">
        <w:rPr>
          <w:i/>
          <w:iCs/>
        </w:rPr>
        <w:t>de novo</w:t>
      </w:r>
      <w:r>
        <w:t xml:space="preserve"> review of appeals of decisions made by USAC, we grant this request for review.  </w:t>
      </w:r>
      <w:r w:rsidRPr="00C77B2D">
        <w:rPr>
          <w:i/>
          <w:iCs/>
        </w:rPr>
        <w:t>See</w:t>
      </w:r>
      <w:r>
        <w:t xml:space="preserve"> 47 CFR § 54.723.  Based on the facts and circumstances of this case, we find that </w:t>
      </w:r>
      <w:r w:rsidR="00207839">
        <w:t>GV Investments</w:t>
      </w:r>
      <w:r>
        <w:t xml:space="preserve">, LLC properly invoiced for the services and the services were delivered within the funding year.  </w:t>
      </w:r>
      <w:r w:rsidRPr="00C77B2D">
        <w:rPr>
          <w:i/>
          <w:iCs/>
        </w:rPr>
        <w:t>See, e.g.</w:t>
      </w:r>
      <w:r w:rsidRPr="003C6868">
        <w:t>,</w:t>
      </w:r>
      <w:r w:rsidRPr="00C77B2D">
        <w:rPr>
          <w:i/>
          <w:iCs/>
        </w:rPr>
        <w:t xml:space="preserve"> Request for Review of a Decision of the Universal Service Support Mechanism</w:t>
      </w:r>
      <w:r>
        <w:t xml:space="preserve">, CC Docket No. 02-6, Order, 23 FCC Rcd 15413, 15416, para. 6 (WCB 2008) (conducting </w:t>
      </w:r>
      <w:r w:rsidRPr="00C77B2D">
        <w:rPr>
          <w:i/>
          <w:iCs/>
        </w:rPr>
        <w:t>de nov</w:t>
      </w:r>
      <w:r>
        <w:t>o review of the facts and circumstances to determine that USAC's decision was in error).</w:t>
      </w:r>
    </w:p>
    <w:p w:rsidR="00AA2CE9" w:rsidP="00E60891" w14:paraId="7A3BD4D5" w14:textId="4BD109F8">
      <w:pPr>
        <w:pStyle w:val="FootnoteText"/>
      </w:pPr>
      <w:r>
        <w:t>Further we dismiss as moot the request for review filed by VC Services, LLC, CC Docket No. 02-6, on Dec</w:t>
      </w:r>
      <w:r w:rsidR="006B4487">
        <w:t>ember</w:t>
      </w:r>
      <w:r>
        <w:t xml:space="preserve"> 6, 2018 because the issue in that appeal was consolidated in the February 7, 2020 filing</w:t>
      </w:r>
      <w:r w:rsidR="006B4487">
        <w:t>,</w:t>
      </w:r>
      <w:r>
        <w:t xml:space="preserve"> which we address here.</w:t>
      </w:r>
    </w:p>
  </w:footnote>
  <w:footnote w:id="14">
    <w:p w:rsidR="009C1C8B" w:rsidRPr="00CE2265" w:rsidP="00E60891" w14:paraId="6321A152" w14:textId="3555E8FC">
      <w:pPr>
        <w:spacing w:after="120"/>
        <w:rPr>
          <w:sz w:val="20"/>
        </w:rPr>
      </w:pPr>
      <w:r w:rsidRPr="001B1966">
        <w:rPr>
          <w:rStyle w:val="FootnoteReference"/>
          <w:sz w:val="20"/>
        </w:rPr>
        <w:footnoteRef/>
      </w:r>
      <w:r>
        <w:t xml:space="preserve"> </w:t>
      </w:r>
      <w:r w:rsidRPr="00CE2265" w:rsidR="00CE2265">
        <w:rPr>
          <w:i/>
          <w:iCs/>
          <w:sz w:val="20"/>
        </w:rPr>
        <w:t>See Request for Review of Decisions of the Universal Service Administrator by Macomb Intermediate School District Technology Consortium</w:t>
      </w:r>
      <w:r w:rsidRPr="00CE2265" w:rsidR="00CE2265">
        <w:rPr>
          <w:sz w:val="20"/>
        </w:rPr>
        <w:t>, CC Docket 02-6, 22 FCC Rcd 8771, 8773-74, paras 1, 7-9 (2007) (</w:t>
      </w:r>
      <w:r w:rsidRPr="00CE2265" w:rsidR="00CE2265">
        <w:rPr>
          <w:i/>
          <w:iCs/>
          <w:sz w:val="20"/>
        </w:rPr>
        <w:t>Macomb Order</w:t>
      </w:r>
      <w:r w:rsidRPr="00CE2265" w:rsidR="00CE2265">
        <w:rPr>
          <w:sz w:val="20"/>
        </w:rPr>
        <w:t xml:space="preserve">) (partially granting a request for review of the denial of support for redundant networks and finding that that the applicant is entitled to E-Rate program funding in an amount associated with the least expensive of the </w:t>
      </w:r>
      <w:r w:rsidR="00A8379F">
        <w:rPr>
          <w:sz w:val="20"/>
        </w:rPr>
        <w:t xml:space="preserve">two </w:t>
      </w:r>
      <w:r w:rsidRPr="00CE2265" w:rsidR="00CE2265">
        <w:rPr>
          <w:sz w:val="20"/>
        </w:rPr>
        <w:t xml:space="preserve">services and finding services that provide necessary bandwidth requirements consistent with the applicant’s </w:t>
      </w:r>
      <w:r w:rsidR="00CE2265">
        <w:rPr>
          <w:sz w:val="20"/>
        </w:rPr>
        <w:t>t</w:t>
      </w:r>
      <w:r w:rsidRPr="00CE2265" w:rsidR="00CE2265">
        <w:rPr>
          <w:sz w:val="20"/>
        </w:rPr>
        <w:t xml:space="preserve">echnology </w:t>
      </w:r>
      <w:r w:rsidR="00CE2265">
        <w:rPr>
          <w:sz w:val="20"/>
        </w:rPr>
        <w:t>p</w:t>
      </w:r>
      <w:r w:rsidRPr="00CE2265" w:rsidR="00CE2265">
        <w:rPr>
          <w:sz w:val="20"/>
        </w:rPr>
        <w:t xml:space="preserve">lan, such as multiple T-1 lines when appropriate for the population served and the services to be received, are not duplicative.  We find that in this particular case, consistent with the </w:t>
      </w:r>
      <w:r w:rsidRPr="00CE2265" w:rsidR="00CE2265">
        <w:rPr>
          <w:i/>
          <w:iCs/>
          <w:sz w:val="20"/>
        </w:rPr>
        <w:t>Macomb Order</w:t>
      </w:r>
      <w:r w:rsidRPr="00CE2265" w:rsidR="00CE2265">
        <w:rPr>
          <w:sz w:val="20"/>
        </w:rPr>
        <w:t>, that Eaton Academy is entitled to E-Rate funding for its Internet connections at a rate associated with the least expensive of the of non</w:t>
      </w:r>
      <w:r w:rsidR="00CE2265">
        <w:rPr>
          <w:sz w:val="20"/>
        </w:rPr>
        <w:t>-</w:t>
      </w:r>
      <w:r w:rsidRPr="00CE2265" w:rsidR="00CE2265">
        <w:rPr>
          <w:sz w:val="20"/>
        </w:rPr>
        <w:t>duplicative services and direct USAC to complete its review of Eaton Academy’s application and process the application in accordance with this Public Notice.</w:t>
      </w:r>
    </w:p>
  </w:footnote>
  <w:footnote w:id="15">
    <w:p w:rsidR="00AA2CE9" w:rsidRPr="00112C0C" w:rsidP="00E60891" w14:paraId="146975F3" w14:textId="449A3599">
      <w:pPr>
        <w:spacing w:after="120" w:line="257" w:lineRule="auto"/>
        <w:rPr>
          <w:sz w:val="20"/>
        </w:rPr>
      </w:pPr>
      <w:r w:rsidRPr="30D0B250">
        <w:rPr>
          <w:rStyle w:val="FootnoteReference"/>
          <w:snapToGrid/>
          <w:kern w:val="0"/>
          <w:sz w:val="20"/>
        </w:rPr>
        <w:footnoteRef/>
      </w:r>
      <w:r w:rsidRPr="62502430" w:rsidR="62502430">
        <w:rPr>
          <w:sz w:val="20"/>
        </w:rPr>
        <w:t xml:space="preserve"> </w:t>
      </w:r>
      <w:r w:rsidRPr="62502430" w:rsidR="62502430">
        <w:rPr>
          <w:color w:val="000000"/>
          <w:sz w:val="20"/>
        </w:rPr>
        <w:t>Under Commission rules, service providers must not be involved in the procurement process when the service provider is also participating in the competitive bidding process as a bidder</w:t>
      </w:r>
      <w:r w:rsidRPr="00FE3997" w:rsidR="62502430">
        <w:rPr>
          <w:color w:val="000000"/>
          <w:sz w:val="20"/>
        </w:rPr>
        <w:t>.</w:t>
      </w:r>
      <w:r w:rsidRPr="00FE3997" w:rsidR="62502430">
        <w:rPr>
          <w:rFonts w:ascii="Calibri" w:eastAsia="Calibri" w:hAnsi="Calibri" w:cs="Calibri"/>
          <w:color w:val="000000"/>
          <w:sz w:val="20"/>
        </w:rPr>
        <w:t xml:space="preserve">  </w:t>
      </w:r>
      <w:r w:rsidRPr="00D24287" w:rsidR="62502430">
        <w:rPr>
          <w:i/>
          <w:color w:val="000000"/>
          <w:sz w:val="20"/>
        </w:rPr>
        <w:t>See</w:t>
      </w:r>
      <w:r w:rsidRPr="62502430" w:rsidR="62502430">
        <w:rPr>
          <w:i/>
          <w:iCs/>
          <w:color w:val="FF0000"/>
          <w:sz w:val="20"/>
        </w:rPr>
        <w:t xml:space="preserve"> </w:t>
      </w:r>
      <w:r w:rsidRPr="62502430" w:rsidR="62502430">
        <w:rPr>
          <w:i/>
          <w:iCs/>
          <w:sz w:val="20"/>
        </w:rPr>
        <w:t>Request for Review of Decisions of the Universal Service Administrator by Marana Unified School District</w:t>
      </w:r>
      <w:r w:rsidRPr="62502430" w:rsidR="62502430">
        <w:rPr>
          <w:sz w:val="20"/>
        </w:rPr>
        <w:t xml:space="preserve">, </w:t>
      </w:r>
      <w:r w:rsidRPr="62502430" w:rsidR="62502430">
        <w:rPr>
          <w:i/>
          <w:iCs/>
          <w:sz w:val="20"/>
        </w:rPr>
        <w:t>Trillion Partners, Inc.,</w:t>
      </w:r>
      <w:r w:rsidRPr="62502430" w:rsidR="62502430">
        <w:rPr>
          <w:sz w:val="20"/>
        </w:rPr>
        <w:t xml:space="preserve"> CC Docket 02-6, 27 FCC Rcd 1525, 1527, 1530, 1532 paras. 4, 9, 12 (WCB 2012) (The Commission has consistently stated that the competitive bidding process must be fair and open and must not have been compromised because of improper conduct by the applicant, service provider, or both parties.  Under the Commission’s rules, a service provider participating in the competitive bidding process cannot be involved in the preparation of the entity’s technology plan, FCC Form 470 or RFP.  In addition, all potential bidders and service providers must have access to the same information and must be treated in the same manner throughout the procurement process.)  </w:t>
      </w:r>
    </w:p>
  </w:footnote>
  <w:footnote w:id="16">
    <w:p w:rsidR="00AA2CE9" w:rsidRPr="00865A95" w:rsidP="00E60891" w14:paraId="659E8E0B" w14:textId="440BDB0F">
      <w:pPr>
        <w:spacing w:after="120"/>
        <w:rPr>
          <w:sz w:val="20"/>
        </w:rPr>
      </w:pPr>
      <w:r w:rsidRPr="00865A95">
        <w:rPr>
          <w:rStyle w:val="FootnoteReference"/>
          <w:sz w:val="20"/>
        </w:rPr>
        <w:footnoteRef/>
      </w:r>
      <w:r w:rsidRPr="00865A95">
        <w:rPr>
          <w:sz w:val="20"/>
        </w:rPr>
        <w:t xml:space="preserve"> </w:t>
      </w:r>
      <w:r w:rsidRPr="00865A95">
        <w:rPr>
          <w:i/>
          <w:iCs/>
          <w:sz w:val="20"/>
        </w:rPr>
        <w:t>See, e.g</w:t>
      </w:r>
      <w:r w:rsidRPr="00865A95">
        <w:rPr>
          <w:sz w:val="20"/>
        </w:rPr>
        <w:t>.,</w:t>
      </w:r>
      <w:r w:rsidRPr="00865A95">
        <w:rPr>
          <w:i/>
          <w:iCs/>
          <w:sz w:val="20"/>
        </w:rPr>
        <w:t xml:space="preserve"> Requests for Waiver of Decisions of the Universal Service Administrator by Ada School District et al</w:t>
      </w:r>
      <w:r w:rsidRPr="00865A95">
        <w:rPr>
          <w:sz w:val="20"/>
        </w:rPr>
        <w:t xml:space="preserve">.; </w:t>
      </w:r>
      <w:r w:rsidRPr="00865A95">
        <w:rPr>
          <w:i/>
          <w:iCs/>
          <w:sz w:val="20"/>
        </w:rPr>
        <w:t>Schools and Libraries Universal Service Support Mechanism,</w:t>
      </w:r>
      <w:r w:rsidRPr="00865A95">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865A95">
        <w:rPr>
          <w:i/>
          <w:iCs/>
          <w:sz w:val="20"/>
        </w:rPr>
        <w:t>see also Modernizing the E-Rate Program for Schools and Libraries</w:t>
      </w:r>
      <w:r w:rsidRPr="00865A9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7">
    <w:p w:rsidR="00C26DF7" w:rsidP="00E60891" w14:paraId="32A9E32C" w14:textId="77777777">
      <w:pPr>
        <w:pStyle w:val="FootnoteText"/>
      </w:pPr>
      <w:r>
        <w:rPr>
          <w:rStyle w:val="FootnoteReference"/>
        </w:rPr>
        <w:footnoteRef/>
      </w:r>
      <w:r>
        <w:t xml:space="preserve"> </w:t>
      </w:r>
      <w:r w:rsidRPr="00F90C03">
        <w:rPr>
          <w:i/>
          <w:iCs/>
        </w:rPr>
        <w:t>See, e.g</w:t>
      </w:r>
      <w:r w:rsidRPr="00A83526">
        <w:t>.,</w:t>
      </w:r>
      <w:r w:rsidRPr="00F90C03">
        <w:rPr>
          <w:i/>
          <w:iCs/>
        </w:rPr>
        <w:t xml:space="preserve"> Request for Review of a Decision of the Universal Service Administrator by Albert Lea Schools et al.; Schools and Libraries Universal Service Support Mechanism</w:t>
      </w:r>
      <w:r w:rsidRPr="00F90C03">
        <w:t xml:space="preserve">, CC Docket No. 02-6, Order, 24 FCC Rcd 4533 (WCB 2009); </w:t>
      </w:r>
      <w:r w:rsidRPr="00F90C03">
        <w:rPr>
          <w:i/>
          <w:iCs/>
        </w:rPr>
        <w:t>Petition for Reconsideration by Chicago Public Schools; Schools and Libraries Universal Service Support Mechanism</w:t>
      </w:r>
      <w:r w:rsidRPr="00F90C03">
        <w:t>, CC Docket No. 02-6, Order, 29 FCC Rcd 9289 (WCB</w:t>
      </w:r>
      <w:r>
        <w:t xml:space="preserve"> 2014</w:t>
      </w:r>
      <w:r w:rsidRPr="00F90C03">
        <w:t>) (denying appeals of applicants that filed FCC Forms 470 that did not include the types of services for which the applicants later requested E-rate funding).</w:t>
      </w:r>
    </w:p>
  </w:footnote>
  <w:footnote w:id="18">
    <w:p w:rsidR="00AC4392" w:rsidP="00E60891" w14:paraId="3E21ACCF" w14:textId="5530FCD2">
      <w:pPr>
        <w:pStyle w:val="FootnoteText"/>
      </w:pPr>
      <w:r>
        <w:rPr>
          <w:rStyle w:val="FootnoteReference"/>
        </w:rPr>
        <w:footnoteRef/>
      </w:r>
      <w:r>
        <w:t xml:space="preserve"> </w:t>
      </w:r>
      <w:r w:rsidRPr="00AC4392">
        <w:rPr>
          <w:i/>
          <w:iCs/>
        </w:rPr>
        <w:t>See, e.g.</w:t>
      </w:r>
      <w:r w:rsidRPr="00A83526">
        <w:t>,</w:t>
      </w:r>
      <w:r w:rsidRPr="00AC4392">
        <w:rPr>
          <w:i/>
          <w:iCs/>
        </w:rPr>
        <w:t xml:space="preserve"> Requests for Waiver of Sections 54.504(c), 54.504(f), 54.507(c), and 54.507(g) of the Commission's rules by State of Louisiana Department of Education et al.; Schools and Libraries Universal Service Support Mechanism,</w:t>
      </w:r>
      <w:r w:rsidRPr="00AC4392">
        <w:t xml:space="preserve"> CC Docket No. 02-6, Order, 25 FCC Rcd 1653, 1668, para. 18 (2010) (denying a service substitution request when it does not meet the Commission's requirements for granting a service substitution).</w:t>
      </w:r>
    </w:p>
  </w:footnote>
  <w:footnote w:id="19">
    <w:p w:rsidR="00AA2CE9" w:rsidRPr="004A172C" w:rsidP="00E60891" w14:paraId="7169286C" w14:textId="69D0904A">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Requests for Review of Decisions of the Universal Service Administrator by Agra Public Schools I-134 et al</w:t>
      </w:r>
      <w:r w:rsidRPr="004A172C">
        <w:t>.;</w:t>
      </w:r>
      <w:r w:rsidRPr="004A172C">
        <w:rPr>
          <w:i/>
        </w:rPr>
        <w:t xml:space="preserve"> Schools and Libraries Universal Service Support Mechanism</w:t>
      </w:r>
      <w:r w:rsidRPr="004A172C">
        <w:t xml:space="preserve">, CC Docket No. 02-6, Order, 25 FCC Rcd 5684 (WCB 2010); </w:t>
      </w:r>
      <w:r w:rsidRPr="004A172C">
        <w:rPr>
          <w:i/>
        </w:rPr>
        <w:t>Requests for Waiver or Review of Decisions of the Universal Service Administrator by Bound Brook School District et al</w:t>
      </w:r>
      <w:r w:rsidRPr="004A172C">
        <w:t xml:space="preserve">.; </w:t>
      </w:r>
      <w:r w:rsidRPr="004A172C">
        <w:rPr>
          <w:i/>
        </w:rPr>
        <w:t>Schools and Libraries Universal Service Support Mechanism</w:t>
      </w:r>
      <w:r w:rsidRPr="004A172C">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0">
    <w:p w:rsidR="00E423AB" w:rsidP="00E60891" w14:paraId="09AF9AED" w14:textId="77777777">
      <w:pPr>
        <w:spacing w:after="120"/>
      </w:pPr>
      <w:r w:rsidRPr="56FB06F9">
        <w:rPr>
          <w:rStyle w:val="FootnoteReference"/>
          <w:sz w:val="20"/>
        </w:rPr>
        <w:footnoteRef/>
      </w:r>
      <w:r w:rsidRPr="56FB06F9">
        <w:rPr>
          <w:sz w:val="20"/>
        </w:rPr>
        <w:t xml:space="preserve"> We remand these </w:t>
      </w:r>
      <w:r>
        <w:rPr>
          <w:sz w:val="20"/>
        </w:rPr>
        <w:t xml:space="preserve">Rural Health Care Program </w:t>
      </w:r>
      <w:r w:rsidRPr="56FB06F9">
        <w:rPr>
          <w:sz w:val="20"/>
        </w:rPr>
        <w:t xml:space="preserve">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54.626(a) and 54.645(b) of the Commission’s rules and direct USAC to waive any procedural deadline that might be necessary to effectuate our ruling.  </w:t>
      </w:r>
      <w:r w:rsidRPr="56FB06F9">
        <w:rPr>
          <w:i/>
          <w:iCs/>
          <w:sz w:val="20"/>
        </w:rPr>
        <w:t>See</w:t>
      </w:r>
      <w:r w:rsidRPr="56FB06F9">
        <w:rPr>
          <w:sz w:val="20"/>
        </w:rPr>
        <w:t xml:space="preserve"> 47 CFR § 54.626(a) (requiring that applicants must use all non-recurring services for which Healthcare Connect Fund Program funding has been approved by June 30 of the funding year for which the program support was sought); 47 CFR § 54.645(b) (201</w:t>
      </w:r>
      <w:r>
        <w:rPr>
          <w:sz w:val="20"/>
        </w:rPr>
        <w:t>9</w:t>
      </w:r>
      <w:r w:rsidRPr="56FB06F9">
        <w:rPr>
          <w:sz w:val="20"/>
        </w:rPr>
        <w:t xml:space="preserve">) (requiring that Healthcare Connect Fund Program participants submit invoices for services to USAC no later than six (6) months from the funding commitment end date).  </w:t>
      </w:r>
    </w:p>
  </w:footnote>
  <w:footnote w:id="21">
    <w:p w:rsidR="00E423AB" w:rsidRPr="00E423AB" w:rsidP="00E60891" w14:paraId="30D720A8" w14:textId="77777777">
      <w:pPr>
        <w:pStyle w:val="FootnoteText"/>
        <w:rPr>
          <w:color w:val="000000"/>
        </w:rPr>
      </w:pPr>
      <w:r w:rsidRPr="56FB06F9">
        <w:rPr>
          <w:rStyle w:val="FootnoteReference"/>
        </w:rPr>
        <w:footnoteRef/>
      </w:r>
      <w:r>
        <w:t xml:space="preserve"> </w:t>
      </w:r>
      <w:r w:rsidRPr="00E423AB">
        <w:rPr>
          <w:i/>
          <w:iCs/>
          <w:color w:val="000000"/>
        </w:rPr>
        <w:t>See</w:t>
      </w:r>
      <w:r w:rsidRPr="00E423AB">
        <w:rPr>
          <w:color w:val="000000"/>
        </w:rPr>
        <w:t xml:space="preserve"> </w:t>
      </w:r>
      <w:r w:rsidRPr="00E423AB">
        <w:rPr>
          <w:i/>
          <w:iCs/>
          <w:color w:val="000000"/>
        </w:rPr>
        <w:t>Rural Health Care Support Mechanism</w:t>
      </w:r>
      <w:r w:rsidRPr="00E423AB">
        <w:rPr>
          <w:color w:val="000000"/>
        </w:rPr>
        <w:t>, WC Docket 02-60, Order, 35 FCC Rcd 1986, 1994 (WCB 2020) (</w:t>
      </w:r>
      <w:bookmarkStart w:id="4" w:name="_Hlk54895796"/>
      <w:r w:rsidRPr="00E423AB">
        <w:rPr>
          <w:i/>
          <w:iCs/>
          <w:color w:val="000000"/>
        </w:rPr>
        <w:t>Funding Year 2018 Invoice Waiver Order</w:t>
      </w:r>
      <w:bookmarkEnd w:id="4"/>
      <w:r w:rsidRPr="00E423AB">
        <w:rPr>
          <w:color w:val="000000"/>
        </w:rPr>
        <w:t xml:space="preserve">); </w:t>
      </w:r>
      <w:r w:rsidRPr="00E423AB">
        <w:rPr>
          <w:i/>
          <w:iCs/>
          <w:color w:val="000000"/>
        </w:rPr>
        <w:t>Rural Health Care Support Mechanism</w:t>
      </w:r>
      <w:r w:rsidRPr="00E423AB">
        <w:rPr>
          <w:color w:val="000000"/>
        </w:rPr>
        <w:t>, WC Docket No. 02-60, Order, 32 FCC Rcd 5065, 5065-66, paras. 2, 4 (WCB 2017) (</w:t>
      </w:r>
      <w:r w:rsidRPr="00E423AB">
        <w:rPr>
          <w:i/>
          <w:iCs/>
          <w:color w:val="000000"/>
        </w:rPr>
        <w:t>Funding Year 2016 Invoice Waiver Order</w:t>
      </w:r>
      <w:r w:rsidRPr="00E423AB">
        <w:rPr>
          <w:color w:val="000000"/>
        </w:rPr>
        <w:t>) (granting a waiver of the invoice filing deadline when the deadline had already passed at the time that health care providers received USAC’s decision, which made compliance with program rules impossible).  We waive the petitioner’s invoice filing deadline and allow it 180 days from the release of this Public Notice to file invoices with USAC.</w:t>
      </w:r>
      <w:r w:rsidRPr="56FB06F9">
        <w:t xml:space="preserve">  </w:t>
      </w:r>
    </w:p>
  </w:footnote>
  <w:footnote w:id="22">
    <w:p w:rsidR="00E423AB" w:rsidP="00E60891" w14:paraId="480CAD77" w14:textId="77777777">
      <w:pPr>
        <w:spacing w:after="120"/>
        <w:rPr>
          <w:sz w:val="20"/>
        </w:rPr>
      </w:pPr>
      <w:r w:rsidRPr="0CF0EC6E">
        <w:rPr>
          <w:rStyle w:val="FootnoteReference"/>
        </w:rPr>
        <w:footnoteRef/>
      </w:r>
      <w:r>
        <w:t xml:space="preserve"> </w:t>
      </w:r>
      <w:r w:rsidRPr="00E423AB">
        <w:rPr>
          <w:rFonts w:eastAsia="Calibri"/>
          <w:i/>
          <w:iCs/>
          <w:color w:val="000000"/>
          <w:sz w:val="20"/>
        </w:rPr>
        <w:t>See</w:t>
      </w:r>
      <w:r w:rsidRPr="00E423AB">
        <w:rPr>
          <w:rFonts w:eastAsia="Calibri"/>
          <w:color w:val="000000"/>
          <w:sz w:val="20"/>
        </w:rPr>
        <w:t xml:space="preserve">, </w:t>
      </w:r>
      <w:r w:rsidRPr="00E423AB">
        <w:rPr>
          <w:rFonts w:eastAsia="Calibri"/>
          <w:i/>
          <w:iCs/>
          <w:color w:val="000000"/>
          <w:sz w:val="20"/>
        </w:rPr>
        <w:t>e.g</w:t>
      </w:r>
      <w:r w:rsidRPr="00E423AB">
        <w:rPr>
          <w:rFonts w:eastAsia="Calibri"/>
          <w:color w:val="000000"/>
          <w:sz w:val="20"/>
        </w:rPr>
        <w:t xml:space="preserve">., </w:t>
      </w:r>
      <w:r w:rsidRPr="00E423AB">
        <w:rPr>
          <w:rFonts w:eastAsia="Calibri"/>
          <w:i/>
          <w:iCs/>
          <w:color w:val="000000"/>
          <w:sz w:val="20"/>
        </w:rPr>
        <w:t>Request for Review of Decisions of the Universal Service Administrator by Canon-McMillan School District</w:t>
      </w:r>
      <w:r w:rsidRPr="00E423AB">
        <w:rPr>
          <w:rFonts w:eastAsia="Calibri"/>
          <w:color w:val="000000"/>
          <w:sz w:val="20"/>
        </w:rPr>
        <w:t xml:space="preserve">, CC Docket 02-6, Order, 23 FCC Rcd 15555, 15557, para. 4 and n.16 (WCB 2008) (granting waiver of the invoice filing deadline to allow petitioners to correct inadvertent or typographical errors on the invoicing forms); </w:t>
      </w:r>
      <w:r w:rsidRPr="00E423AB">
        <w:rPr>
          <w:rFonts w:eastAsia="Calibri"/>
          <w:i/>
          <w:iCs/>
          <w:color w:val="000000"/>
          <w:sz w:val="20"/>
        </w:rPr>
        <w:t>Request for Review of Decisions of the Universal Service Administrator by Alton Community Unit School District</w:t>
      </w:r>
      <w:r w:rsidRPr="00E423AB">
        <w:rPr>
          <w:rFonts w:eastAsia="Calibri"/>
          <w:color w:val="000000"/>
          <w:sz w:val="20"/>
        </w:rPr>
        <w:t xml:space="preserve">, CC Docket No. 02-6, 25 FCC Rcd 7089, 7091, para. 5 and n.20 (WCB 2010) (granting waiver of the invoice filing deadline rule for petitioners that timely filed invoices with errors but were unable to submit corrected invoices because the invoice filing deadline had passed).  </w:t>
      </w:r>
      <w:r w:rsidRPr="00E423AB">
        <w:rPr>
          <w:rFonts w:eastAsia="Calibri"/>
          <w:i/>
          <w:iCs/>
          <w:color w:val="000000"/>
          <w:sz w:val="20"/>
        </w:rPr>
        <w:t>See also Streamlined Resolution Requests Related to Actions by the Universal Service Administrator</w:t>
      </w:r>
      <w:r w:rsidRPr="00E423AB">
        <w:rPr>
          <w:rFonts w:eastAsia="Calibri"/>
          <w:color w:val="000000"/>
          <w:sz w:val="20"/>
        </w:rPr>
        <w:t>, CC Docket Nos. 02-6, et al., Public Notice, 31 FCC Rcd 1737, 1746 (WCB 2016) (granting invoice deadline extension request for Charles Cole Memorial Hospital because the applicant demonstrated good faith in complying with the invoice filing deadline rule).  We allow the health care providers and ENA Healthcare Services, LLC to submit invoices within 180 days of the release date of this Public Notice for services committed under funding request numbers (FRNs) 18435031, 18435051, 18435211, 18435261, 18435281, 18435311, 18435111, 18435091, 18435071, and 18441781.</w:t>
      </w:r>
    </w:p>
  </w:footnote>
  <w:footnote w:id="23">
    <w:p w:rsidR="00E423AB" w:rsidP="00E60891" w14:paraId="29677F4E" w14:textId="77777777">
      <w:pPr>
        <w:spacing w:after="120"/>
      </w:pPr>
      <w:r w:rsidRPr="0CF0EC6E">
        <w:rPr>
          <w:rStyle w:val="FootnoteReference"/>
          <w:sz w:val="20"/>
        </w:rPr>
        <w:footnoteRef/>
      </w:r>
      <w:r w:rsidRPr="0CF0EC6E">
        <w:rPr>
          <w:sz w:val="20"/>
        </w:rPr>
        <w:t xml:space="preserve"> </w:t>
      </w:r>
      <w:r w:rsidRPr="00E423AB">
        <w:rPr>
          <w:i/>
          <w:iCs/>
          <w:color w:val="000000"/>
          <w:sz w:val="20"/>
        </w:rPr>
        <w:t>See</w:t>
      </w:r>
      <w:r w:rsidRPr="00E423AB">
        <w:rPr>
          <w:color w:val="000000"/>
          <w:sz w:val="20"/>
        </w:rPr>
        <w:t xml:space="preserve"> </w:t>
      </w:r>
      <w:r w:rsidRPr="00E423AB">
        <w:rPr>
          <w:i/>
          <w:iCs/>
          <w:color w:val="000000"/>
          <w:sz w:val="20"/>
        </w:rPr>
        <w:t>Funding Year 2018 Invoice Waiver Order</w:t>
      </w:r>
      <w:r w:rsidRPr="00E423AB">
        <w:rPr>
          <w:color w:val="000000"/>
          <w:sz w:val="20"/>
        </w:rPr>
        <w:t xml:space="preserve">, 35 FCC Rcd at 1994; </w:t>
      </w:r>
      <w:r w:rsidRPr="00E423AB">
        <w:rPr>
          <w:i/>
          <w:iCs/>
          <w:color w:val="000000"/>
          <w:sz w:val="20"/>
        </w:rPr>
        <w:t>Funding Year 2016 Invoice Waiver Order</w:t>
      </w:r>
      <w:r w:rsidRPr="00E423AB">
        <w:rPr>
          <w:color w:val="000000"/>
          <w:sz w:val="20"/>
        </w:rPr>
        <w:t>, 32 FCC Rcd at 5065-66, paras. 2, 4 (granting a waiver of the invoice filing deadline when the deadline had already passed at the time that health care providers received USAC’s decision, which made compliance with program rules impossible).  We waive the petitioner’s invoice filing deadline and allow it 180 days from the release of this Public Notice to file invoices with USAC.</w:t>
      </w:r>
    </w:p>
  </w:footnote>
  <w:footnote w:id="24">
    <w:p w:rsidR="00E423AB" w:rsidRPr="00E423AB" w:rsidP="00E60891" w14:paraId="028B9B59" w14:textId="77777777">
      <w:pPr>
        <w:spacing w:after="120"/>
        <w:rPr>
          <w:color w:val="000000"/>
          <w:sz w:val="20"/>
        </w:rPr>
      </w:pPr>
      <w:r w:rsidRPr="0CF0EC6E">
        <w:rPr>
          <w:rStyle w:val="FootnoteReference"/>
          <w:sz w:val="20"/>
        </w:rPr>
        <w:footnoteRef/>
      </w:r>
      <w:r w:rsidRPr="0CF0EC6E">
        <w:rPr>
          <w:sz w:val="20"/>
        </w:rPr>
        <w:t xml:space="preserve"> </w:t>
      </w:r>
      <w:r w:rsidRPr="00E423AB">
        <w:rPr>
          <w:i/>
          <w:iCs/>
          <w:color w:val="000000"/>
          <w:sz w:val="20"/>
        </w:rPr>
        <w:t>See</w:t>
      </w:r>
      <w:r w:rsidRPr="00E423AB">
        <w:rPr>
          <w:color w:val="000000"/>
          <w:sz w:val="20"/>
        </w:rPr>
        <w:t xml:space="preserve"> </w:t>
      </w:r>
      <w:r w:rsidRPr="00E423AB">
        <w:rPr>
          <w:i/>
          <w:iCs/>
          <w:color w:val="000000"/>
          <w:sz w:val="20"/>
        </w:rPr>
        <w:t>id.</w:t>
      </w:r>
      <w:r w:rsidRPr="00E423AB">
        <w:rPr>
          <w:color w:val="000000"/>
          <w:sz w:val="20"/>
        </w:rPr>
        <w:t xml:space="preserve">  We waive the petitioner’s invoice filing deadline and allow it 180 days from the release of this Public Notice to file invoices with USAC.</w:t>
      </w:r>
    </w:p>
  </w:footnote>
  <w:footnote w:id="25">
    <w:p w:rsidR="00E423AB" w:rsidP="00E60891" w14:paraId="40D347CD" w14:textId="77777777">
      <w:pPr>
        <w:spacing w:after="120"/>
        <w:rPr>
          <w:sz w:val="20"/>
        </w:rPr>
      </w:pPr>
      <w:r w:rsidRPr="0CF0EC6E">
        <w:rPr>
          <w:rStyle w:val="FootnoteReference"/>
          <w:sz w:val="20"/>
        </w:rPr>
        <w:footnoteRef/>
      </w:r>
      <w:r w:rsidRPr="00E423AB">
        <w:rPr>
          <w:color w:val="000000"/>
          <w:sz w:val="20"/>
        </w:rPr>
        <w:t xml:space="preserve"> We grant in part this request for waiver of the invoice filing deadline for funding request number (FRN) 18435471 and allow Marshfield Clinic Health Systems, Inc. to file invoices within 180 days of the release date of this Public Notice.  </w:t>
      </w:r>
      <w:r w:rsidRPr="00E423AB">
        <w:rPr>
          <w:i/>
          <w:iCs/>
          <w:color w:val="000000"/>
          <w:sz w:val="20"/>
        </w:rPr>
        <w:t>See Funding Year 2018 Invoice Waiver Order</w:t>
      </w:r>
      <w:r w:rsidRPr="00E423AB">
        <w:rPr>
          <w:color w:val="000000"/>
          <w:sz w:val="20"/>
        </w:rPr>
        <w:t xml:space="preserve">, 35 FCC Rcd at 1994; </w:t>
      </w:r>
      <w:r w:rsidRPr="00E423AB">
        <w:rPr>
          <w:i/>
          <w:iCs/>
          <w:color w:val="000000"/>
          <w:sz w:val="20"/>
        </w:rPr>
        <w:t>Funding Year 2016 Invoice Waiver Order</w:t>
      </w:r>
      <w:r w:rsidRPr="00E423AB">
        <w:rPr>
          <w:color w:val="000000"/>
          <w:sz w:val="20"/>
        </w:rPr>
        <w:t>, 32 FCC Rcd 5065 at 5065-66, paras. 2, 4 (granting a waiver of the invoice filing deadline when the deadline had already passed at the time that health care providers received USAC’s decision, which made compliance with program rules impossible).  We dismiss as moot Marshfield Clinic Health Systems, Inc.’s request to the extent is seeks a waiver of the invoice filing deadline for FRNs 18405381 and 18400571.  USAC issued funding commitment letters (FCLs) on August 28, 2020 for FRNs 18405381 and 18400571, which have invoice filing deadlines of December 31, 2021.</w:t>
      </w:r>
      <w:r w:rsidRPr="0CF0EC6E">
        <w:rPr>
          <w:sz w:val="20"/>
        </w:rPr>
        <w:t xml:space="preserve"> </w:t>
      </w:r>
    </w:p>
  </w:footnote>
  <w:footnote w:id="26">
    <w:p w:rsidR="00E423AB" w:rsidRPr="00DD75FC" w:rsidP="00E60891" w14:paraId="04764C3C" w14:textId="77777777">
      <w:pPr>
        <w:pStyle w:val="FootnoteText"/>
      </w:pPr>
      <w:r w:rsidRPr="0CF0EC6E">
        <w:rPr>
          <w:rStyle w:val="FootnoteReference"/>
        </w:rPr>
        <w:footnoteRef/>
      </w:r>
      <w:r w:rsidRPr="0CF0EC6E">
        <w:t xml:space="preserve"> </w:t>
      </w:r>
      <w:r w:rsidRPr="00E423AB">
        <w:rPr>
          <w:i/>
          <w:iCs/>
          <w:color w:val="000000"/>
        </w:rPr>
        <w:t>See Requests for Review or Waiver of Decisions by the Universal Service Administrative Company by Indiana Telehealth Network, et al.</w:t>
      </w:r>
      <w:r w:rsidRPr="00E423AB">
        <w:rPr>
          <w:color w:val="000000"/>
        </w:rPr>
        <w:t>; Rural Health Care Support Mechanism, WC Docket No. 02-60, Order, 33 FCC Rcd 12341, 12343, para. 4 (WCB 2018) (</w:t>
      </w:r>
      <w:r w:rsidRPr="00E423AB">
        <w:rPr>
          <w:i/>
          <w:iCs/>
          <w:color w:val="000000"/>
        </w:rPr>
        <w:t>Indiana Telehealth Network Order</w:t>
      </w:r>
      <w:r w:rsidRPr="00E423AB">
        <w:rPr>
          <w:color w:val="000000"/>
        </w:rPr>
        <w:t xml:space="preserve">) (denying requests for waiver where the appellants failed to present compelling explanations for seeking a waiver of the invoice filing deadline for reimbursement of services); </w:t>
      </w:r>
      <w:r w:rsidRPr="00E423AB">
        <w:rPr>
          <w:i/>
          <w:iCs/>
          <w:color w:val="000000"/>
        </w:rPr>
        <w:t>see also Rural Health Care Support Mechanism</w:t>
      </w:r>
      <w:r w:rsidRPr="00E423AB">
        <w:rPr>
          <w:color w:val="000000"/>
        </w:rPr>
        <w:t xml:space="preserve">, WC Docket 02-60, 30 FCC Rcd 1063, 1065, paras. 6 (WCB 2015) (reminding applicants that adherence to the filing deadlines and program rules are necessary for the efficient administration of the Healthcare Connect Fund Program).  USAC resolved all site and service substitution requests before the applicable invoice filing deadline, leaving the petitioners time to submit invoices. A delay on the part of an applicant or service provider to certify and submit its invoice form for reasons within their control does not justify a waiver of the Commission’s rules.  </w:t>
      </w:r>
      <w:r w:rsidRPr="00E423AB">
        <w:rPr>
          <w:i/>
          <w:iCs/>
          <w:color w:val="000000"/>
        </w:rPr>
        <w:t>See Indiana Telehealth Network Order</w:t>
      </w:r>
      <w:r w:rsidRPr="00E423AB">
        <w:rPr>
          <w:color w:val="000000"/>
        </w:rPr>
        <w:t>, 33 FCC Rcd at 12343, para. 5.</w:t>
      </w:r>
      <w:r w:rsidRPr="00DD75FC">
        <w:t xml:space="preserve"> </w:t>
      </w:r>
    </w:p>
  </w:footnote>
  <w:footnote w:id="27">
    <w:p w:rsidR="00C26BE6" w:rsidRPr="00046E71" w:rsidP="00E60891" w14:paraId="15A2EB0D" w14:textId="77777777">
      <w:pPr>
        <w:pStyle w:val="FootnoteText"/>
        <w:rPr>
          <w:color w:val="000000"/>
        </w:rPr>
      </w:pPr>
      <w:r w:rsidRPr="008D0BA8">
        <w:rPr>
          <w:rStyle w:val="FootnoteReference"/>
          <w:color w:val="000000"/>
        </w:rPr>
        <w:footnoteRef/>
      </w:r>
      <w:r w:rsidRPr="008D0BA8">
        <w:rPr>
          <w:rStyle w:val="Emphasis"/>
          <w:color w:val="000000"/>
        </w:rPr>
        <w:t xml:space="preserve"> See Federal-State Joint Board on Universal Service Changes to the Board of Directors of the National Exchange Carrier Association, Inc. Universal Service Contribution Methodology; XO Communications Services, Inc. Application for Review of Decision of the Wireline Bureau Order; TDS </w:t>
      </w:r>
      <w:r w:rsidRPr="008D0BA8">
        <w:rPr>
          <w:rStyle w:val="Emphasis"/>
          <w:color w:val="000000"/>
        </w:rPr>
        <w:t>Metrocom</w:t>
      </w:r>
      <w:r w:rsidRPr="008D0BA8">
        <w:rPr>
          <w:rStyle w:val="Emphasis"/>
          <w:color w:val="000000"/>
        </w:rPr>
        <w:t>, LLC Application for Review Or Clarification Or in the Alternative, Request for Waiver of Decision of the Wireline Bureau Order; Request for Review by XO Communications Services, LLC of Decision of the Universal Service Administrator</w:t>
      </w:r>
      <w:r w:rsidRPr="008D0BA8">
        <w:rPr>
          <w:rStyle w:val="Emphasis"/>
          <w:iCs w:val="0"/>
          <w:color w:val="000000"/>
        </w:rPr>
        <w:t xml:space="preserve">, CC Docket Nos. 96-45, 97-21, WC Docket No. 06-122, Order on Review, FCC 20-142 (Oct. </w:t>
      </w:r>
      <w:r>
        <w:rPr>
          <w:rStyle w:val="Emphasis"/>
          <w:iCs w:val="0"/>
          <w:color w:val="000000"/>
        </w:rPr>
        <w:t>9</w:t>
      </w:r>
      <w:r w:rsidRPr="008D0BA8">
        <w:rPr>
          <w:rStyle w:val="Emphasis"/>
          <w:iCs w:val="0"/>
          <w:color w:val="000000"/>
        </w:rPr>
        <w:t>, 2020)</w:t>
      </w:r>
      <w:r>
        <w:rPr>
          <w:rStyle w:val="Emphasis"/>
          <w:iCs w:val="0"/>
          <w:color w:val="000000"/>
        </w:rPr>
        <w:t xml:space="preserve"> </w:t>
      </w:r>
      <w:r w:rsidRPr="0065304E">
        <w:t xml:space="preserve">(affirming the Wireline Bureau’s </w:t>
      </w:r>
      <w:r w:rsidRPr="0065304E">
        <w:rPr>
          <w:i/>
          <w:iCs/>
        </w:rPr>
        <w:t xml:space="preserve">Private Line Order </w:t>
      </w:r>
      <w:r w:rsidRPr="0065304E">
        <w:t>and the Commission’s long-standing contribution reporting requirements directing all contributors to obtain and provide to USAC or the Commission upon request documentation that supports the jurisdictional allocation of their private line revenues)</w:t>
      </w:r>
      <w:r w:rsidRPr="008D0BA8">
        <w:rPr>
          <w:rStyle w:val="Emphasis"/>
          <w:iCs w:val="0"/>
          <w:color w:val="000000"/>
        </w:rPr>
        <w:t xml:space="preserve">; </w:t>
      </w:r>
      <w:r w:rsidRPr="008D0BA8">
        <w:rPr>
          <w:i/>
        </w:rPr>
        <w:t xml:space="preserve">Federal-State Joint Board on Universal Service, Changes to the Board of Directors of the National Exchange Carrier Association, Inc., Universal Service Contribution Methodology, Request for Review by </w:t>
      </w:r>
      <w:r w:rsidRPr="008D0BA8">
        <w:rPr>
          <w:i/>
        </w:rPr>
        <w:t>McLeodUSA</w:t>
      </w:r>
      <w:r w:rsidRPr="008D0BA8">
        <w:rPr>
          <w:i/>
        </w:rPr>
        <w:t xml:space="preserve"> Telecommunications Services, Inc., et al</w:t>
      </w:r>
      <w:r w:rsidRPr="008D0BA8">
        <w:t xml:space="preserve">., </w:t>
      </w:r>
      <w:r w:rsidRPr="008D0BA8">
        <w:rPr>
          <w:i/>
        </w:rPr>
        <w:t xml:space="preserve">of Universal Service Administrator Decision, </w:t>
      </w:r>
      <w:r w:rsidRPr="008D0BA8">
        <w:t>CC Docket Nos. 96-45, 97-21, WC Docket No. 06-122, Order, 32 FCC Rcd 2140 (</w:t>
      </w:r>
      <w:r>
        <w:t xml:space="preserve">WCB </w:t>
      </w:r>
      <w:r w:rsidRPr="008D0BA8">
        <w:t>2017</w:t>
      </w:r>
      <w:r w:rsidRPr="001B5F57">
        <w:t>)</w:t>
      </w:r>
      <w:r>
        <w:t xml:space="preserve"> (finding that the 10% rule does not create a blanket presumption applicable to mixed-use circuits in favor of either the intrastate or interstate jurisdictions and affirmed that the primary determinant of the proper jurisdictional assignment of private lines is the nature of the traffic carried over those lines and not the existence or lack of customer certifications).</w:t>
      </w:r>
      <w:r w:rsidRPr="0065304E">
        <w:t xml:space="preserve"> </w:t>
      </w:r>
    </w:p>
  </w:footnote>
  <w:footnote w:id="28">
    <w:p w:rsidR="00C26BE6" w:rsidRPr="00E65AC6" w:rsidP="00E60891" w14:paraId="261FFE62" w14:textId="77777777">
      <w:pPr>
        <w:pStyle w:val="FootnoteText"/>
      </w:pPr>
      <w:r w:rsidRPr="002E760C">
        <w:rPr>
          <w:rStyle w:val="FootnoteReference"/>
        </w:rPr>
        <w:footnoteRef/>
      </w:r>
      <w:r w:rsidRPr="002E760C">
        <w:t xml:space="preserve"> 47 CFR § 54.713.  </w:t>
      </w:r>
      <w:r w:rsidRPr="002E760C">
        <w:rPr>
          <w:i/>
          <w:iCs/>
        </w:rPr>
        <w:t>See, e.g.</w:t>
      </w:r>
      <w:r w:rsidRPr="002E760C">
        <w:t xml:space="preserve">, </w:t>
      </w:r>
      <w:r w:rsidRPr="002E760C">
        <w:rPr>
          <w:i/>
          <w:iCs/>
        </w:rPr>
        <w:t>Universal Service Contribution Methodology; Federal-State Joint Board on Universal Service; Requests for Review of Decisions of Universal Service Administrator by Airband Communications, Inc. et al.</w:t>
      </w:r>
      <w:r w:rsidRPr="002E760C">
        <w:t xml:space="preserve">, WC Docket No. 06-122, CC Docket No. 96-45, Order, 25 FCC Rcd 10861 (WCB 2010) (denying deadline waivers where claims of good cause amount to no more than simple negligence, errors by the petitioner, or circumstances squarely within the petitioner’s control); </w:t>
      </w:r>
      <w:r w:rsidRPr="002E760C">
        <w:rPr>
          <w:i/>
          <w:iCs/>
        </w:rPr>
        <w:t xml:space="preserve">Universal Service Contribution Methodology; Requests for Waiver of Decisions of the Universal Service Administrator by </w:t>
      </w:r>
      <w:r w:rsidRPr="002E760C">
        <w:rPr>
          <w:i/>
          <w:iCs/>
        </w:rPr>
        <w:t>ComScape</w:t>
      </w:r>
      <w:r w:rsidRPr="002E760C">
        <w:rPr>
          <w:i/>
          <w:iCs/>
        </w:rPr>
        <w:t xml:space="preserve"> Telecommunications of Raleigh- Durham, Inc. and Millennium Telecom, LLC</w:t>
      </w:r>
      <w:r w:rsidRPr="002E760C">
        <w:t xml:space="preserve">, WC Docket No. 06-122, Order, 25 FCC Rcd 7399 (WCB 2010) (denying waiver requests when negligence caused late filing fee); </w:t>
      </w:r>
      <w:r w:rsidRPr="002E760C">
        <w:rPr>
          <w:i/>
          <w:iCs/>
        </w:rPr>
        <w:t>Universal Service Contribution Methodology; Requests for Review of Decisions of the Universal Service Administrator by Achilles Networks, Inc.</w:t>
      </w:r>
      <w:r w:rsidRPr="002E760C">
        <w:t>, et al., WC Docket No. 06-122, Order, 25 FCC Rcd 4646, 4648-49, paras. 5, 8 (WCB 2010) (good cause not shown when filers claim they were unaware of their obligation to file the forms, ignorant of the process for electronically filing the forms, or had otherwise failed to file the forms);</w:t>
      </w:r>
      <w:r w:rsidRPr="002E760C">
        <w:rPr>
          <w:i/>
          <w:iCs/>
        </w:rPr>
        <w:t xml:space="preserve"> Federal-State Joint Board on Universal Service, Request for Review by National Network Communications, Inc.</w:t>
      </w:r>
      <w:r w:rsidRPr="002E760C">
        <w:t>, CC Docket No. 96-45, Order, 22 FCC Rcd 6783 (WCB 2007) (good cause not shown when filer claimed it did not have skilled personnel to interpret and correctly apply FCC 499 instructions).</w:t>
      </w:r>
    </w:p>
  </w:footnote>
  <w:footnote w:id="29">
    <w:p w:rsidR="00C26BE6" w:rsidRPr="00E65AC6" w:rsidP="00E60891" w14:paraId="346EB2F8" w14:textId="77777777">
      <w:pPr>
        <w:pStyle w:val="FootnoteText"/>
      </w:pPr>
      <w:r w:rsidRPr="002E760C">
        <w:rPr>
          <w:rStyle w:val="FootnoteReference"/>
        </w:rPr>
        <w:footnoteRef/>
      </w:r>
      <w:r w:rsidRPr="002E760C">
        <w:t xml:space="preserve"> </w:t>
      </w:r>
      <w:r w:rsidRPr="002E760C">
        <w:rPr>
          <w:i/>
          <w:iCs/>
          <w:snapToGrid w:val="0"/>
        </w:rPr>
        <w:t>See</w:t>
      </w:r>
      <w:r w:rsidRPr="002E760C">
        <w:rPr>
          <w:snapToGrid w:val="0"/>
        </w:rPr>
        <w:t xml:space="preserve"> 47 CFR § 54.719(b) (providing that any person aggrieved by an action taken by a division of USAC, after first seeking review at USAC, may seek review from the Commission); </w:t>
      </w:r>
      <w:r w:rsidRPr="002E760C">
        <w:rPr>
          <w:i/>
          <w:iCs/>
          <w:snapToGrid w:val="0"/>
        </w:rPr>
        <w:t>Request for Review of a Decision of the Universal Service Administrator by La Canada Unified School District; Schools and Libraries Universal Service Support Mechanism</w:t>
      </w:r>
      <w:r w:rsidRPr="002E760C">
        <w:rPr>
          <w:snapToGrid w:val="0"/>
        </w:rPr>
        <w:t>, CC Docket No. 02-6, Order, 30 FCC Rcd 4729, para. 2 (WCB 2015) (dismissing an appeal that properly belongs before USAC pursuant to Commission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RPr="009838BC" w:rsidP="00051AE8" w14:paraId="2FC8C3AB" w14:textId="5FE66E87">
    <w:pPr>
      <w:tabs>
        <w:tab w:val="center" w:pos="4680"/>
        <w:tab w:val="right" w:pos="9360"/>
      </w:tabs>
    </w:pPr>
    <w:r w:rsidRPr="009838BC">
      <w:rPr>
        <w:b/>
      </w:rPr>
      <w:tab/>
      <w:t>Federal Communications Commission</w:t>
    </w:r>
    <w:r w:rsidRPr="009838BC">
      <w:rPr>
        <w:b/>
      </w:rPr>
      <w:tab/>
    </w:r>
    <w:r>
      <w:rPr>
        <w:b/>
      </w:rPr>
      <w:t>DA 20-</w:t>
    </w:r>
    <w:r w:rsidR="00CE2265">
      <w:rPr>
        <w:b/>
      </w:rPr>
      <w:t>1265</w:t>
    </w:r>
  </w:p>
  <w:p w:rsidR="00AA2CE9" w:rsidRPr="00260601" w:rsidP="00260601" w14:paraId="656F596B" w14:textId="724124A6">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AA2CE9" w:rsidP="009838BC" w14:paraId="598402D3" w14:textId="77777777">
                <w:pPr>
                  <w:rPr>
                    <w:rFonts w:ascii="Arial" w:hAnsi="Arial"/>
                    <w:b/>
                  </w:rPr>
                </w:pPr>
                <w:r>
                  <w:rPr>
                    <w:rFonts w:ascii="Arial" w:hAnsi="Arial"/>
                    <w:b/>
                  </w:rPr>
                  <w:t>Federal Communications Commission</w:t>
                </w:r>
              </w:p>
              <w:p w:rsidR="00BB1CA8" w:rsidP="009838BC" w14:paraId="190A0D70" w14:textId="77777777">
                <w:pPr>
                  <w:rPr>
                    <w:rFonts w:ascii="Arial" w:hAnsi="Arial"/>
                    <w:b/>
                  </w:rPr>
                </w:pPr>
                <w:r w:rsidRPr="00BB1CA8">
                  <w:rPr>
                    <w:rFonts w:ascii="Arial" w:hAnsi="Arial"/>
                    <w:b/>
                  </w:rPr>
                  <w:t>45 L Street NE</w:t>
                </w:r>
              </w:p>
              <w:p w:rsidR="00AA2CE9" w:rsidP="009838BC" w14:paraId="50311DB4" w14:textId="7A89F1B1">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73A3B4BE">
      <w:rPr>
        <w:rFonts w:ascii="Arial" w:hAnsi="Arial" w:cs="Arial"/>
        <w:b/>
        <w:bCs/>
        <w:sz w:val="96"/>
        <w:szCs w:val="96"/>
      </w:rPr>
      <w:t>PUBLIC NOTICE</w:t>
    </w:r>
  </w:p>
  <w:p w:rsidR="00AA2CE9"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86705.6pt,56.7pt" to="87173.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AA2CE9" w:rsidP="009838BC" w14:paraId="3F0307A8" w14:textId="77777777">
                <w:pPr>
                  <w:spacing w:before="40"/>
                  <w:jc w:val="right"/>
                  <w:rPr>
                    <w:rFonts w:ascii="Arial" w:hAnsi="Arial"/>
                    <w:b/>
                    <w:sz w:val="16"/>
                  </w:rPr>
                </w:pPr>
                <w:r>
                  <w:rPr>
                    <w:rFonts w:ascii="Arial" w:hAnsi="Arial"/>
                    <w:b/>
                    <w:sz w:val="16"/>
                  </w:rPr>
                  <w:t>News Media Information 202 / 418-0500</w:t>
                </w:r>
              </w:p>
              <w:p w:rsidR="00AA2CE9" w:rsidP="009838BC" w14:paraId="72498AD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AA2CE9" w:rsidP="009838BC" w14:paraId="0A5FB5D8" w14:textId="77777777">
                <w:pPr>
                  <w:jc w:val="right"/>
                </w:pPr>
                <w:r>
                  <w:rPr>
                    <w:rFonts w:ascii="Arial" w:hAnsi="Arial"/>
                    <w:b/>
                    <w:sz w:val="16"/>
                  </w:rPr>
                  <w:t>TTY: 1-888-835-5322</w:t>
                </w:r>
              </w:p>
            </w:txbxContent>
          </v:textbox>
        </v:shape>
      </w:pict>
    </w:r>
  </w:p>
  <w:p w:rsidR="00AA2CE9"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181B"/>
    <w:rsid w:val="00001EBB"/>
    <w:rsid w:val="0000205A"/>
    <w:rsid w:val="0000287E"/>
    <w:rsid w:val="00002A39"/>
    <w:rsid w:val="00002E82"/>
    <w:rsid w:val="00002ED0"/>
    <w:rsid w:val="00003790"/>
    <w:rsid w:val="000039BE"/>
    <w:rsid w:val="00003B39"/>
    <w:rsid w:val="00003CAF"/>
    <w:rsid w:val="00003EB8"/>
    <w:rsid w:val="0000521A"/>
    <w:rsid w:val="000058EE"/>
    <w:rsid w:val="000059C0"/>
    <w:rsid w:val="000059D1"/>
    <w:rsid w:val="00005FA4"/>
    <w:rsid w:val="00006E01"/>
    <w:rsid w:val="000072CE"/>
    <w:rsid w:val="00007628"/>
    <w:rsid w:val="000076BD"/>
    <w:rsid w:val="000078BE"/>
    <w:rsid w:val="00007A19"/>
    <w:rsid w:val="00007C6F"/>
    <w:rsid w:val="00007CE0"/>
    <w:rsid w:val="00010604"/>
    <w:rsid w:val="00011539"/>
    <w:rsid w:val="0001187E"/>
    <w:rsid w:val="00012EA8"/>
    <w:rsid w:val="00013A8B"/>
    <w:rsid w:val="00014780"/>
    <w:rsid w:val="00014867"/>
    <w:rsid w:val="000149E8"/>
    <w:rsid w:val="00015560"/>
    <w:rsid w:val="00020957"/>
    <w:rsid w:val="00020DF8"/>
    <w:rsid w:val="00020EBD"/>
    <w:rsid w:val="00021445"/>
    <w:rsid w:val="000214F3"/>
    <w:rsid w:val="00021808"/>
    <w:rsid w:val="00021FA2"/>
    <w:rsid w:val="0002201B"/>
    <w:rsid w:val="00022A9E"/>
    <w:rsid w:val="0002319B"/>
    <w:rsid w:val="00023635"/>
    <w:rsid w:val="00023915"/>
    <w:rsid w:val="00023C3B"/>
    <w:rsid w:val="00024E50"/>
    <w:rsid w:val="000269F2"/>
    <w:rsid w:val="00027109"/>
    <w:rsid w:val="00030204"/>
    <w:rsid w:val="00030696"/>
    <w:rsid w:val="000306B1"/>
    <w:rsid w:val="00031946"/>
    <w:rsid w:val="000327EC"/>
    <w:rsid w:val="000330DA"/>
    <w:rsid w:val="0003377F"/>
    <w:rsid w:val="000347E6"/>
    <w:rsid w:val="00034BEF"/>
    <w:rsid w:val="00034E09"/>
    <w:rsid w:val="00035796"/>
    <w:rsid w:val="00036039"/>
    <w:rsid w:val="000361FC"/>
    <w:rsid w:val="00036ACA"/>
    <w:rsid w:val="00036F9E"/>
    <w:rsid w:val="0003710E"/>
    <w:rsid w:val="00037F90"/>
    <w:rsid w:val="00040439"/>
    <w:rsid w:val="00040A03"/>
    <w:rsid w:val="0004139D"/>
    <w:rsid w:val="000417C0"/>
    <w:rsid w:val="000419AF"/>
    <w:rsid w:val="00042220"/>
    <w:rsid w:val="00043073"/>
    <w:rsid w:val="0004360F"/>
    <w:rsid w:val="00043743"/>
    <w:rsid w:val="00043891"/>
    <w:rsid w:val="000444F1"/>
    <w:rsid w:val="000446F8"/>
    <w:rsid w:val="00044BE0"/>
    <w:rsid w:val="00044D49"/>
    <w:rsid w:val="000453CF"/>
    <w:rsid w:val="00045628"/>
    <w:rsid w:val="00045D9B"/>
    <w:rsid w:val="000461B2"/>
    <w:rsid w:val="00046840"/>
    <w:rsid w:val="00046D1F"/>
    <w:rsid w:val="00046E71"/>
    <w:rsid w:val="0004794B"/>
    <w:rsid w:val="00047F3C"/>
    <w:rsid w:val="000503A3"/>
    <w:rsid w:val="00050457"/>
    <w:rsid w:val="000504A6"/>
    <w:rsid w:val="00050605"/>
    <w:rsid w:val="000507C8"/>
    <w:rsid w:val="00051903"/>
    <w:rsid w:val="00051AE8"/>
    <w:rsid w:val="00051C89"/>
    <w:rsid w:val="00052836"/>
    <w:rsid w:val="00052F73"/>
    <w:rsid w:val="000536E0"/>
    <w:rsid w:val="0005395B"/>
    <w:rsid w:val="00054779"/>
    <w:rsid w:val="00054E83"/>
    <w:rsid w:val="000552CF"/>
    <w:rsid w:val="000558DE"/>
    <w:rsid w:val="0005695F"/>
    <w:rsid w:val="000572AF"/>
    <w:rsid w:val="000575E5"/>
    <w:rsid w:val="000577F8"/>
    <w:rsid w:val="00057A02"/>
    <w:rsid w:val="00057E4D"/>
    <w:rsid w:val="000606BE"/>
    <w:rsid w:val="00060A53"/>
    <w:rsid w:val="00060F82"/>
    <w:rsid w:val="00060FDB"/>
    <w:rsid w:val="000629B2"/>
    <w:rsid w:val="00063280"/>
    <w:rsid w:val="00063354"/>
    <w:rsid w:val="00063758"/>
    <w:rsid w:val="00063809"/>
    <w:rsid w:val="0006390A"/>
    <w:rsid w:val="000640C3"/>
    <w:rsid w:val="000646E7"/>
    <w:rsid w:val="00065890"/>
    <w:rsid w:val="00065A06"/>
    <w:rsid w:val="00065E53"/>
    <w:rsid w:val="000662C6"/>
    <w:rsid w:val="000667BE"/>
    <w:rsid w:val="0006771E"/>
    <w:rsid w:val="00067BDC"/>
    <w:rsid w:val="00067D65"/>
    <w:rsid w:val="00067E05"/>
    <w:rsid w:val="0007161C"/>
    <w:rsid w:val="0007166D"/>
    <w:rsid w:val="00071DD7"/>
    <w:rsid w:val="00072F07"/>
    <w:rsid w:val="00073A03"/>
    <w:rsid w:val="00074FD2"/>
    <w:rsid w:val="000756B3"/>
    <w:rsid w:val="00075A01"/>
    <w:rsid w:val="00075A48"/>
    <w:rsid w:val="00075A69"/>
    <w:rsid w:val="00075F59"/>
    <w:rsid w:val="00076C6F"/>
    <w:rsid w:val="00077309"/>
    <w:rsid w:val="00077C5A"/>
    <w:rsid w:val="00077E9E"/>
    <w:rsid w:val="00077F75"/>
    <w:rsid w:val="00081453"/>
    <w:rsid w:val="00081460"/>
    <w:rsid w:val="000817D1"/>
    <w:rsid w:val="00082D37"/>
    <w:rsid w:val="00082DB8"/>
    <w:rsid w:val="000837E6"/>
    <w:rsid w:val="0008386E"/>
    <w:rsid w:val="00083B1D"/>
    <w:rsid w:val="00084289"/>
    <w:rsid w:val="000842D2"/>
    <w:rsid w:val="00084B13"/>
    <w:rsid w:val="00085269"/>
    <w:rsid w:val="0008526C"/>
    <w:rsid w:val="00085740"/>
    <w:rsid w:val="000857DB"/>
    <w:rsid w:val="00085E36"/>
    <w:rsid w:val="0008618E"/>
    <w:rsid w:val="00087128"/>
    <w:rsid w:val="000873CC"/>
    <w:rsid w:val="000875BF"/>
    <w:rsid w:val="00087EE9"/>
    <w:rsid w:val="000903CD"/>
    <w:rsid w:val="00090922"/>
    <w:rsid w:val="0009232A"/>
    <w:rsid w:val="00093E5B"/>
    <w:rsid w:val="0009434B"/>
    <w:rsid w:val="00095F5B"/>
    <w:rsid w:val="00096535"/>
    <w:rsid w:val="00096947"/>
    <w:rsid w:val="00096D8C"/>
    <w:rsid w:val="00096DFC"/>
    <w:rsid w:val="000975F2"/>
    <w:rsid w:val="000A01A2"/>
    <w:rsid w:val="000A1160"/>
    <w:rsid w:val="000A1391"/>
    <w:rsid w:val="000A1BED"/>
    <w:rsid w:val="000A2012"/>
    <w:rsid w:val="000A225F"/>
    <w:rsid w:val="000A24CD"/>
    <w:rsid w:val="000A2BFE"/>
    <w:rsid w:val="000A2FDE"/>
    <w:rsid w:val="000A2FF0"/>
    <w:rsid w:val="000A31C4"/>
    <w:rsid w:val="000A3A5E"/>
    <w:rsid w:val="000A3EEB"/>
    <w:rsid w:val="000A3F08"/>
    <w:rsid w:val="000A445D"/>
    <w:rsid w:val="000A47FB"/>
    <w:rsid w:val="000A48D6"/>
    <w:rsid w:val="000A4D04"/>
    <w:rsid w:val="000A506A"/>
    <w:rsid w:val="000A5B84"/>
    <w:rsid w:val="000A6A6E"/>
    <w:rsid w:val="000A6DCF"/>
    <w:rsid w:val="000A700E"/>
    <w:rsid w:val="000A717B"/>
    <w:rsid w:val="000A790F"/>
    <w:rsid w:val="000A7FA3"/>
    <w:rsid w:val="000B0262"/>
    <w:rsid w:val="000B0A87"/>
    <w:rsid w:val="000B0C78"/>
    <w:rsid w:val="000B0E61"/>
    <w:rsid w:val="000B1559"/>
    <w:rsid w:val="000B1910"/>
    <w:rsid w:val="000B1FC2"/>
    <w:rsid w:val="000B2018"/>
    <w:rsid w:val="000B2114"/>
    <w:rsid w:val="000B218E"/>
    <w:rsid w:val="000B2A48"/>
    <w:rsid w:val="000B2DD3"/>
    <w:rsid w:val="000B3315"/>
    <w:rsid w:val="000B354B"/>
    <w:rsid w:val="000B3597"/>
    <w:rsid w:val="000B38F5"/>
    <w:rsid w:val="000B3B17"/>
    <w:rsid w:val="000B4B3C"/>
    <w:rsid w:val="000B4D88"/>
    <w:rsid w:val="000B4F2E"/>
    <w:rsid w:val="000B510E"/>
    <w:rsid w:val="000B6409"/>
    <w:rsid w:val="000B6A05"/>
    <w:rsid w:val="000B6A9E"/>
    <w:rsid w:val="000B6BD0"/>
    <w:rsid w:val="000C0136"/>
    <w:rsid w:val="000C0629"/>
    <w:rsid w:val="000C0B65"/>
    <w:rsid w:val="000C127C"/>
    <w:rsid w:val="000C1E49"/>
    <w:rsid w:val="000C1E75"/>
    <w:rsid w:val="000C2238"/>
    <w:rsid w:val="000C234F"/>
    <w:rsid w:val="000C252C"/>
    <w:rsid w:val="000C354E"/>
    <w:rsid w:val="000C39AF"/>
    <w:rsid w:val="000C3DDE"/>
    <w:rsid w:val="000C3ED3"/>
    <w:rsid w:val="000C4CED"/>
    <w:rsid w:val="000C4EEF"/>
    <w:rsid w:val="000C5089"/>
    <w:rsid w:val="000C5402"/>
    <w:rsid w:val="000C5C5F"/>
    <w:rsid w:val="000C5E31"/>
    <w:rsid w:val="000C608E"/>
    <w:rsid w:val="000C62D6"/>
    <w:rsid w:val="000C6F16"/>
    <w:rsid w:val="000C7769"/>
    <w:rsid w:val="000C7A73"/>
    <w:rsid w:val="000C7AC4"/>
    <w:rsid w:val="000D08A7"/>
    <w:rsid w:val="000D0A1F"/>
    <w:rsid w:val="000D0E58"/>
    <w:rsid w:val="000D0F7D"/>
    <w:rsid w:val="000D1EDC"/>
    <w:rsid w:val="000D2797"/>
    <w:rsid w:val="000D2A3B"/>
    <w:rsid w:val="000D2BCF"/>
    <w:rsid w:val="000D3317"/>
    <w:rsid w:val="000D34ED"/>
    <w:rsid w:val="000D35FD"/>
    <w:rsid w:val="000D49FB"/>
    <w:rsid w:val="000D4E77"/>
    <w:rsid w:val="000D5164"/>
    <w:rsid w:val="000D574D"/>
    <w:rsid w:val="000D5A86"/>
    <w:rsid w:val="000D5DC6"/>
    <w:rsid w:val="000D5E3B"/>
    <w:rsid w:val="000D5F8F"/>
    <w:rsid w:val="000D6C0D"/>
    <w:rsid w:val="000D6FE7"/>
    <w:rsid w:val="000D7DC1"/>
    <w:rsid w:val="000E1516"/>
    <w:rsid w:val="000E1AA4"/>
    <w:rsid w:val="000E1D22"/>
    <w:rsid w:val="000E2241"/>
    <w:rsid w:val="000E2436"/>
    <w:rsid w:val="000E2CC6"/>
    <w:rsid w:val="000E3028"/>
    <w:rsid w:val="000E39BE"/>
    <w:rsid w:val="000E3D42"/>
    <w:rsid w:val="000E3E15"/>
    <w:rsid w:val="000E3E8B"/>
    <w:rsid w:val="000E4296"/>
    <w:rsid w:val="000E4AB9"/>
    <w:rsid w:val="000E4E48"/>
    <w:rsid w:val="000E5112"/>
    <w:rsid w:val="000E5884"/>
    <w:rsid w:val="000E5CE7"/>
    <w:rsid w:val="000E5D4B"/>
    <w:rsid w:val="000E5DD9"/>
    <w:rsid w:val="000E5DF2"/>
    <w:rsid w:val="000E711D"/>
    <w:rsid w:val="000E7CC7"/>
    <w:rsid w:val="000E7FCA"/>
    <w:rsid w:val="000F0D29"/>
    <w:rsid w:val="000F0FD4"/>
    <w:rsid w:val="000F15C0"/>
    <w:rsid w:val="000F1A2E"/>
    <w:rsid w:val="000F2326"/>
    <w:rsid w:val="000F249E"/>
    <w:rsid w:val="000F24B5"/>
    <w:rsid w:val="000F3294"/>
    <w:rsid w:val="000F3799"/>
    <w:rsid w:val="000F3BDD"/>
    <w:rsid w:val="000F4002"/>
    <w:rsid w:val="000F4075"/>
    <w:rsid w:val="000F4501"/>
    <w:rsid w:val="000F4CC6"/>
    <w:rsid w:val="000F4FD6"/>
    <w:rsid w:val="000F52CD"/>
    <w:rsid w:val="000F5E38"/>
    <w:rsid w:val="000F629E"/>
    <w:rsid w:val="000F69B1"/>
    <w:rsid w:val="000F6EE5"/>
    <w:rsid w:val="000F7991"/>
    <w:rsid w:val="000F7A77"/>
    <w:rsid w:val="00100029"/>
    <w:rsid w:val="00100175"/>
    <w:rsid w:val="00100512"/>
    <w:rsid w:val="0010088A"/>
    <w:rsid w:val="00101FB1"/>
    <w:rsid w:val="001020BA"/>
    <w:rsid w:val="001035B5"/>
    <w:rsid w:val="00103B70"/>
    <w:rsid w:val="00103C5E"/>
    <w:rsid w:val="0010431A"/>
    <w:rsid w:val="00105010"/>
    <w:rsid w:val="00105567"/>
    <w:rsid w:val="00105690"/>
    <w:rsid w:val="001059BA"/>
    <w:rsid w:val="001062DF"/>
    <w:rsid w:val="00106EEE"/>
    <w:rsid w:val="0011028A"/>
    <w:rsid w:val="00110360"/>
    <w:rsid w:val="00110E22"/>
    <w:rsid w:val="001115BC"/>
    <w:rsid w:val="0011165E"/>
    <w:rsid w:val="00112C0C"/>
    <w:rsid w:val="00112E41"/>
    <w:rsid w:val="00112E5C"/>
    <w:rsid w:val="001134A7"/>
    <w:rsid w:val="00113E8A"/>
    <w:rsid w:val="00113EC7"/>
    <w:rsid w:val="00114268"/>
    <w:rsid w:val="00114BAD"/>
    <w:rsid w:val="00114C79"/>
    <w:rsid w:val="001151CC"/>
    <w:rsid w:val="0011567B"/>
    <w:rsid w:val="00116565"/>
    <w:rsid w:val="00116892"/>
    <w:rsid w:val="00116AF6"/>
    <w:rsid w:val="0011708F"/>
    <w:rsid w:val="0011784E"/>
    <w:rsid w:val="0012015E"/>
    <w:rsid w:val="0012080F"/>
    <w:rsid w:val="00120FDA"/>
    <w:rsid w:val="001212DE"/>
    <w:rsid w:val="001212F6"/>
    <w:rsid w:val="001216E2"/>
    <w:rsid w:val="001218A6"/>
    <w:rsid w:val="00121D66"/>
    <w:rsid w:val="00121DA5"/>
    <w:rsid w:val="001225ED"/>
    <w:rsid w:val="0012291D"/>
    <w:rsid w:val="00122BD5"/>
    <w:rsid w:val="00122DCF"/>
    <w:rsid w:val="001232EE"/>
    <w:rsid w:val="00124845"/>
    <w:rsid w:val="00124D92"/>
    <w:rsid w:val="00124FE1"/>
    <w:rsid w:val="001256A7"/>
    <w:rsid w:val="00126091"/>
    <w:rsid w:val="001265A1"/>
    <w:rsid w:val="00126905"/>
    <w:rsid w:val="00126C42"/>
    <w:rsid w:val="00126EBF"/>
    <w:rsid w:val="00126F8B"/>
    <w:rsid w:val="00127A2A"/>
    <w:rsid w:val="00127BEE"/>
    <w:rsid w:val="001311E2"/>
    <w:rsid w:val="0013178C"/>
    <w:rsid w:val="00131816"/>
    <w:rsid w:val="001324EF"/>
    <w:rsid w:val="0013340F"/>
    <w:rsid w:val="00133924"/>
    <w:rsid w:val="0013393C"/>
    <w:rsid w:val="00133BB2"/>
    <w:rsid w:val="00133CBF"/>
    <w:rsid w:val="00133FD5"/>
    <w:rsid w:val="00135FB6"/>
    <w:rsid w:val="00136554"/>
    <w:rsid w:val="0013656F"/>
    <w:rsid w:val="0013658C"/>
    <w:rsid w:val="001368A9"/>
    <w:rsid w:val="0013726D"/>
    <w:rsid w:val="00137E50"/>
    <w:rsid w:val="00137FD6"/>
    <w:rsid w:val="00140316"/>
    <w:rsid w:val="0014062C"/>
    <w:rsid w:val="00140B20"/>
    <w:rsid w:val="001412BB"/>
    <w:rsid w:val="00141541"/>
    <w:rsid w:val="001418E4"/>
    <w:rsid w:val="00141D5F"/>
    <w:rsid w:val="0014289F"/>
    <w:rsid w:val="00142CF4"/>
    <w:rsid w:val="001439CF"/>
    <w:rsid w:val="001441A9"/>
    <w:rsid w:val="001442D8"/>
    <w:rsid w:val="001443E5"/>
    <w:rsid w:val="00144500"/>
    <w:rsid w:val="00144BAF"/>
    <w:rsid w:val="00145594"/>
    <w:rsid w:val="00145693"/>
    <w:rsid w:val="0014610F"/>
    <w:rsid w:val="001461A6"/>
    <w:rsid w:val="0014637A"/>
    <w:rsid w:val="001464AD"/>
    <w:rsid w:val="0015068B"/>
    <w:rsid w:val="001509D3"/>
    <w:rsid w:val="001526FB"/>
    <w:rsid w:val="001528CE"/>
    <w:rsid w:val="00153587"/>
    <w:rsid w:val="0015412F"/>
    <w:rsid w:val="00154BFD"/>
    <w:rsid w:val="00154D71"/>
    <w:rsid w:val="00155998"/>
    <w:rsid w:val="00155B30"/>
    <w:rsid w:val="00155BC5"/>
    <w:rsid w:val="00156022"/>
    <w:rsid w:val="001579CF"/>
    <w:rsid w:val="00157BF5"/>
    <w:rsid w:val="001604F1"/>
    <w:rsid w:val="00161061"/>
    <w:rsid w:val="00162CC2"/>
    <w:rsid w:val="00162D15"/>
    <w:rsid w:val="00163348"/>
    <w:rsid w:val="001637E3"/>
    <w:rsid w:val="00163CB5"/>
    <w:rsid w:val="00163F9A"/>
    <w:rsid w:val="00164194"/>
    <w:rsid w:val="0016485D"/>
    <w:rsid w:val="00164E86"/>
    <w:rsid w:val="001653B6"/>
    <w:rsid w:val="0016593A"/>
    <w:rsid w:val="00165EC5"/>
    <w:rsid w:val="00165F32"/>
    <w:rsid w:val="00166861"/>
    <w:rsid w:val="001669DE"/>
    <w:rsid w:val="00167C3D"/>
    <w:rsid w:val="0017112B"/>
    <w:rsid w:val="001712EC"/>
    <w:rsid w:val="001713CF"/>
    <w:rsid w:val="001719A7"/>
    <w:rsid w:val="00171CA3"/>
    <w:rsid w:val="001724C0"/>
    <w:rsid w:val="001728E7"/>
    <w:rsid w:val="00172D2F"/>
    <w:rsid w:val="00172ED3"/>
    <w:rsid w:val="00173B21"/>
    <w:rsid w:val="00174587"/>
    <w:rsid w:val="0017470F"/>
    <w:rsid w:val="00174AB2"/>
    <w:rsid w:val="00174E5A"/>
    <w:rsid w:val="00175652"/>
    <w:rsid w:val="00175ABD"/>
    <w:rsid w:val="00175B03"/>
    <w:rsid w:val="0017601E"/>
    <w:rsid w:val="001761C8"/>
    <w:rsid w:val="00176618"/>
    <w:rsid w:val="00176EF0"/>
    <w:rsid w:val="00177A9A"/>
    <w:rsid w:val="00177D9F"/>
    <w:rsid w:val="00177E72"/>
    <w:rsid w:val="00181037"/>
    <w:rsid w:val="00181119"/>
    <w:rsid w:val="001816BE"/>
    <w:rsid w:val="001817EF"/>
    <w:rsid w:val="00182C7B"/>
    <w:rsid w:val="001838AF"/>
    <w:rsid w:val="0018396F"/>
    <w:rsid w:val="001841BB"/>
    <w:rsid w:val="00184F98"/>
    <w:rsid w:val="00185237"/>
    <w:rsid w:val="001856B0"/>
    <w:rsid w:val="001858EB"/>
    <w:rsid w:val="00185C76"/>
    <w:rsid w:val="00185CCE"/>
    <w:rsid w:val="00185D49"/>
    <w:rsid w:val="00185D9A"/>
    <w:rsid w:val="001861E2"/>
    <w:rsid w:val="00186689"/>
    <w:rsid w:val="001868DA"/>
    <w:rsid w:val="00186908"/>
    <w:rsid w:val="00186A07"/>
    <w:rsid w:val="00187082"/>
    <w:rsid w:val="001872B2"/>
    <w:rsid w:val="001876D5"/>
    <w:rsid w:val="00190796"/>
    <w:rsid w:val="001915A6"/>
    <w:rsid w:val="001916A6"/>
    <w:rsid w:val="001920CC"/>
    <w:rsid w:val="0019317F"/>
    <w:rsid w:val="0019322D"/>
    <w:rsid w:val="00193533"/>
    <w:rsid w:val="001942AF"/>
    <w:rsid w:val="001943E5"/>
    <w:rsid w:val="00194969"/>
    <w:rsid w:val="00194B43"/>
    <w:rsid w:val="00195198"/>
    <w:rsid w:val="00195F88"/>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D2B"/>
    <w:rsid w:val="001A3EF7"/>
    <w:rsid w:val="001A4600"/>
    <w:rsid w:val="001A4919"/>
    <w:rsid w:val="001A5434"/>
    <w:rsid w:val="001A56E9"/>
    <w:rsid w:val="001A5AF4"/>
    <w:rsid w:val="001A5C2D"/>
    <w:rsid w:val="001A6125"/>
    <w:rsid w:val="001A631D"/>
    <w:rsid w:val="001A6BF1"/>
    <w:rsid w:val="001A6D34"/>
    <w:rsid w:val="001B0128"/>
    <w:rsid w:val="001B16C5"/>
    <w:rsid w:val="001B1966"/>
    <w:rsid w:val="001B1F95"/>
    <w:rsid w:val="001B27C4"/>
    <w:rsid w:val="001B2B5E"/>
    <w:rsid w:val="001B350A"/>
    <w:rsid w:val="001B35B4"/>
    <w:rsid w:val="001B3B08"/>
    <w:rsid w:val="001B3B6A"/>
    <w:rsid w:val="001B4C06"/>
    <w:rsid w:val="001B54D8"/>
    <w:rsid w:val="001B59C2"/>
    <w:rsid w:val="001B59E6"/>
    <w:rsid w:val="001B5BBE"/>
    <w:rsid w:val="001B5DAA"/>
    <w:rsid w:val="001B5DB5"/>
    <w:rsid w:val="001B5F57"/>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5549"/>
    <w:rsid w:val="001C5B6F"/>
    <w:rsid w:val="001C5BC7"/>
    <w:rsid w:val="001C61F9"/>
    <w:rsid w:val="001C66C0"/>
    <w:rsid w:val="001D0C19"/>
    <w:rsid w:val="001D14A3"/>
    <w:rsid w:val="001D2B8D"/>
    <w:rsid w:val="001D3534"/>
    <w:rsid w:val="001D3A6C"/>
    <w:rsid w:val="001D4088"/>
    <w:rsid w:val="001D4933"/>
    <w:rsid w:val="001D5258"/>
    <w:rsid w:val="001D54B4"/>
    <w:rsid w:val="001D5780"/>
    <w:rsid w:val="001D5A56"/>
    <w:rsid w:val="001D5CDA"/>
    <w:rsid w:val="001D603A"/>
    <w:rsid w:val="001D612C"/>
    <w:rsid w:val="001D6169"/>
    <w:rsid w:val="001D6B17"/>
    <w:rsid w:val="001D6BCF"/>
    <w:rsid w:val="001D6E77"/>
    <w:rsid w:val="001D7FD1"/>
    <w:rsid w:val="001E00D4"/>
    <w:rsid w:val="001E01CA"/>
    <w:rsid w:val="001E058D"/>
    <w:rsid w:val="001E25E4"/>
    <w:rsid w:val="001E2D0D"/>
    <w:rsid w:val="001E3080"/>
    <w:rsid w:val="001E3A5E"/>
    <w:rsid w:val="001E43BE"/>
    <w:rsid w:val="001E43F0"/>
    <w:rsid w:val="001E4B86"/>
    <w:rsid w:val="001E5552"/>
    <w:rsid w:val="001E584C"/>
    <w:rsid w:val="001E5C10"/>
    <w:rsid w:val="001E5ECB"/>
    <w:rsid w:val="001E74A6"/>
    <w:rsid w:val="001E7528"/>
    <w:rsid w:val="001E79F1"/>
    <w:rsid w:val="001E7B56"/>
    <w:rsid w:val="001E7B87"/>
    <w:rsid w:val="001E7E81"/>
    <w:rsid w:val="001F00C7"/>
    <w:rsid w:val="001F04E9"/>
    <w:rsid w:val="001F0796"/>
    <w:rsid w:val="001F089A"/>
    <w:rsid w:val="001F0B3B"/>
    <w:rsid w:val="001F14B1"/>
    <w:rsid w:val="001F18A4"/>
    <w:rsid w:val="001F2217"/>
    <w:rsid w:val="001F2394"/>
    <w:rsid w:val="001F25B3"/>
    <w:rsid w:val="001F2725"/>
    <w:rsid w:val="001F2A7D"/>
    <w:rsid w:val="001F2C8A"/>
    <w:rsid w:val="001F30DD"/>
    <w:rsid w:val="001F30DF"/>
    <w:rsid w:val="001F3B4C"/>
    <w:rsid w:val="001F4127"/>
    <w:rsid w:val="001F4224"/>
    <w:rsid w:val="001F45F1"/>
    <w:rsid w:val="001F4BF1"/>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FE2"/>
    <w:rsid w:val="002012F0"/>
    <w:rsid w:val="00201566"/>
    <w:rsid w:val="002018D8"/>
    <w:rsid w:val="00203D5C"/>
    <w:rsid w:val="00203D8E"/>
    <w:rsid w:val="00203DE7"/>
    <w:rsid w:val="00203E89"/>
    <w:rsid w:val="00203EEA"/>
    <w:rsid w:val="00204567"/>
    <w:rsid w:val="00204878"/>
    <w:rsid w:val="00204E53"/>
    <w:rsid w:val="002053E0"/>
    <w:rsid w:val="00205C78"/>
    <w:rsid w:val="002060D9"/>
    <w:rsid w:val="0020629E"/>
    <w:rsid w:val="00206EF9"/>
    <w:rsid w:val="002071A8"/>
    <w:rsid w:val="002077A5"/>
    <w:rsid w:val="00207839"/>
    <w:rsid w:val="002106B3"/>
    <w:rsid w:val="00210793"/>
    <w:rsid w:val="00210826"/>
    <w:rsid w:val="00210FB8"/>
    <w:rsid w:val="0021114C"/>
    <w:rsid w:val="0021123D"/>
    <w:rsid w:val="002112ED"/>
    <w:rsid w:val="0021151A"/>
    <w:rsid w:val="00211CB3"/>
    <w:rsid w:val="0021240C"/>
    <w:rsid w:val="002137AD"/>
    <w:rsid w:val="00214528"/>
    <w:rsid w:val="00214EDE"/>
    <w:rsid w:val="002152AA"/>
    <w:rsid w:val="002153FB"/>
    <w:rsid w:val="00215A10"/>
    <w:rsid w:val="002166B8"/>
    <w:rsid w:val="00216739"/>
    <w:rsid w:val="002179CB"/>
    <w:rsid w:val="00217D03"/>
    <w:rsid w:val="00220231"/>
    <w:rsid w:val="00220843"/>
    <w:rsid w:val="00220BE5"/>
    <w:rsid w:val="00221435"/>
    <w:rsid w:val="00221B96"/>
    <w:rsid w:val="00221DE8"/>
    <w:rsid w:val="00222010"/>
    <w:rsid w:val="0022246C"/>
    <w:rsid w:val="00222A20"/>
    <w:rsid w:val="00222AD3"/>
    <w:rsid w:val="00222D32"/>
    <w:rsid w:val="00223798"/>
    <w:rsid w:val="00223827"/>
    <w:rsid w:val="0022426E"/>
    <w:rsid w:val="00225F1D"/>
    <w:rsid w:val="00226099"/>
    <w:rsid w:val="002262CB"/>
    <w:rsid w:val="00226822"/>
    <w:rsid w:val="00226E3C"/>
    <w:rsid w:val="00227644"/>
    <w:rsid w:val="00227B9F"/>
    <w:rsid w:val="00227CF7"/>
    <w:rsid w:val="0023005B"/>
    <w:rsid w:val="002302FE"/>
    <w:rsid w:val="00230610"/>
    <w:rsid w:val="0023083B"/>
    <w:rsid w:val="00231449"/>
    <w:rsid w:val="00231F83"/>
    <w:rsid w:val="00232241"/>
    <w:rsid w:val="002327CD"/>
    <w:rsid w:val="00232E53"/>
    <w:rsid w:val="0023304F"/>
    <w:rsid w:val="002339D5"/>
    <w:rsid w:val="00233ACB"/>
    <w:rsid w:val="00234536"/>
    <w:rsid w:val="002345A7"/>
    <w:rsid w:val="002346CB"/>
    <w:rsid w:val="00234D07"/>
    <w:rsid w:val="00235B51"/>
    <w:rsid w:val="00235CB9"/>
    <w:rsid w:val="00236E2A"/>
    <w:rsid w:val="00236FA7"/>
    <w:rsid w:val="00237826"/>
    <w:rsid w:val="0023782B"/>
    <w:rsid w:val="0023C1D9"/>
    <w:rsid w:val="00240352"/>
    <w:rsid w:val="0024066D"/>
    <w:rsid w:val="00240D2D"/>
    <w:rsid w:val="0024120E"/>
    <w:rsid w:val="0024219B"/>
    <w:rsid w:val="002424C8"/>
    <w:rsid w:val="0024261F"/>
    <w:rsid w:val="00242A36"/>
    <w:rsid w:val="00242FBB"/>
    <w:rsid w:val="002438E4"/>
    <w:rsid w:val="002438E8"/>
    <w:rsid w:val="0024428B"/>
    <w:rsid w:val="00244C3C"/>
    <w:rsid w:val="0024670D"/>
    <w:rsid w:val="00246C86"/>
    <w:rsid w:val="00247D03"/>
    <w:rsid w:val="00250018"/>
    <w:rsid w:val="00252CCF"/>
    <w:rsid w:val="00252DDB"/>
    <w:rsid w:val="0025333E"/>
    <w:rsid w:val="002535BB"/>
    <w:rsid w:val="0025363A"/>
    <w:rsid w:val="00254773"/>
    <w:rsid w:val="002550E9"/>
    <w:rsid w:val="00255188"/>
    <w:rsid w:val="002559B0"/>
    <w:rsid w:val="0025621B"/>
    <w:rsid w:val="00256463"/>
    <w:rsid w:val="00256F12"/>
    <w:rsid w:val="002571E8"/>
    <w:rsid w:val="002573AD"/>
    <w:rsid w:val="0026057F"/>
    <w:rsid w:val="00260594"/>
    <w:rsid w:val="00260601"/>
    <w:rsid w:val="00260BDF"/>
    <w:rsid w:val="002612C1"/>
    <w:rsid w:val="00261482"/>
    <w:rsid w:val="00261573"/>
    <w:rsid w:val="0026226B"/>
    <w:rsid w:val="00262884"/>
    <w:rsid w:val="0026302B"/>
    <w:rsid w:val="002634A1"/>
    <w:rsid w:val="002638C9"/>
    <w:rsid w:val="00263CB9"/>
    <w:rsid w:val="00264D91"/>
    <w:rsid w:val="0026525F"/>
    <w:rsid w:val="00265F26"/>
    <w:rsid w:val="002665C9"/>
    <w:rsid w:val="00266822"/>
    <w:rsid w:val="00266B26"/>
    <w:rsid w:val="00270C3C"/>
    <w:rsid w:val="00271A8D"/>
    <w:rsid w:val="00271C69"/>
    <w:rsid w:val="00271DE4"/>
    <w:rsid w:val="00272944"/>
    <w:rsid w:val="0027522C"/>
    <w:rsid w:val="00275354"/>
    <w:rsid w:val="002761AA"/>
    <w:rsid w:val="0027743B"/>
    <w:rsid w:val="00280108"/>
    <w:rsid w:val="00280657"/>
    <w:rsid w:val="00280E39"/>
    <w:rsid w:val="0028128B"/>
    <w:rsid w:val="00281B6D"/>
    <w:rsid w:val="00281D32"/>
    <w:rsid w:val="00282361"/>
    <w:rsid w:val="00282DBD"/>
    <w:rsid w:val="00283BC7"/>
    <w:rsid w:val="00285017"/>
    <w:rsid w:val="0028517C"/>
    <w:rsid w:val="002853A2"/>
    <w:rsid w:val="0028556F"/>
    <w:rsid w:val="00285793"/>
    <w:rsid w:val="002857A1"/>
    <w:rsid w:val="002860C0"/>
    <w:rsid w:val="00287204"/>
    <w:rsid w:val="00287BCE"/>
    <w:rsid w:val="00290437"/>
    <w:rsid w:val="0029091C"/>
    <w:rsid w:val="00290DE4"/>
    <w:rsid w:val="0029122B"/>
    <w:rsid w:val="00291944"/>
    <w:rsid w:val="00291DE0"/>
    <w:rsid w:val="002923C7"/>
    <w:rsid w:val="00292532"/>
    <w:rsid w:val="00292B23"/>
    <w:rsid w:val="002938E4"/>
    <w:rsid w:val="00293B3B"/>
    <w:rsid w:val="002943E9"/>
    <w:rsid w:val="0029476A"/>
    <w:rsid w:val="00294934"/>
    <w:rsid w:val="00294A75"/>
    <w:rsid w:val="00295249"/>
    <w:rsid w:val="0029692D"/>
    <w:rsid w:val="00296A1D"/>
    <w:rsid w:val="00296FD7"/>
    <w:rsid w:val="00297568"/>
    <w:rsid w:val="002A1C31"/>
    <w:rsid w:val="002A1F88"/>
    <w:rsid w:val="002A2150"/>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529C"/>
    <w:rsid w:val="002A594C"/>
    <w:rsid w:val="002A6699"/>
    <w:rsid w:val="002A6A6C"/>
    <w:rsid w:val="002B0266"/>
    <w:rsid w:val="002B02A3"/>
    <w:rsid w:val="002B03F2"/>
    <w:rsid w:val="002B0411"/>
    <w:rsid w:val="002B1221"/>
    <w:rsid w:val="002B152F"/>
    <w:rsid w:val="002B1A74"/>
    <w:rsid w:val="002B1B5A"/>
    <w:rsid w:val="002B1EDF"/>
    <w:rsid w:val="002B23AC"/>
    <w:rsid w:val="002B337E"/>
    <w:rsid w:val="002B36D2"/>
    <w:rsid w:val="002B44C1"/>
    <w:rsid w:val="002B4811"/>
    <w:rsid w:val="002B4D20"/>
    <w:rsid w:val="002B6878"/>
    <w:rsid w:val="002B6C67"/>
    <w:rsid w:val="002B6D57"/>
    <w:rsid w:val="002B6DBC"/>
    <w:rsid w:val="002B7690"/>
    <w:rsid w:val="002B79F7"/>
    <w:rsid w:val="002C0488"/>
    <w:rsid w:val="002C0873"/>
    <w:rsid w:val="002C0899"/>
    <w:rsid w:val="002C0EBC"/>
    <w:rsid w:val="002C13E2"/>
    <w:rsid w:val="002C184C"/>
    <w:rsid w:val="002C1F11"/>
    <w:rsid w:val="002C2430"/>
    <w:rsid w:val="002C250A"/>
    <w:rsid w:val="002C291F"/>
    <w:rsid w:val="002C2AC2"/>
    <w:rsid w:val="002C2E1B"/>
    <w:rsid w:val="002C30E4"/>
    <w:rsid w:val="002C3910"/>
    <w:rsid w:val="002C3A99"/>
    <w:rsid w:val="002C3FEB"/>
    <w:rsid w:val="002C546D"/>
    <w:rsid w:val="002C68A3"/>
    <w:rsid w:val="002C694B"/>
    <w:rsid w:val="002C719D"/>
    <w:rsid w:val="002C730C"/>
    <w:rsid w:val="002C758E"/>
    <w:rsid w:val="002C7A68"/>
    <w:rsid w:val="002D017A"/>
    <w:rsid w:val="002D027D"/>
    <w:rsid w:val="002D02B7"/>
    <w:rsid w:val="002D03AD"/>
    <w:rsid w:val="002D1164"/>
    <w:rsid w:val="002D2239"/>
    <w:rsid w:val="002D2C75"/>
    <w:rsid w:val="002D2FE2"/>
    <w:rsid w:val="002D2FE7"/>
    <w:rsid w:val="002D39F9"/>
    <w:rsid w:val="002D3C67"/>
    <w:rsid w:val="002D3F74"/>
    <w:rsid w:val="002D4072"/>
    <w:rsid w:val="002D435F"/>
    <w:rsid w:val="002D4C56"/>
    <w:rsid w:val="002D4D55"/>
    <w:rsid w:val="002D4F71"/>
    <w:rsid w:val="002D4F84"/>
    <w:rsid w:val="002D5371"/>
    <w:rsid w:val="002D53A7"/>
    <w:rsid w:val="002D6864"/>
    <w:rsid w:val="002D6887"/>
    <w:rsid w:val="002D6B25"/>
    <w:rsid w:val="002D7099"/>
    <w:rsid w:val="002D7305"/>
    <w:rsid w:val="002D7A21"/>
    <w:rsid w:val="002D7B2A"/>
    <w:rsid w:val="002E11C2"/>
    <w:rsid w:val="002E1BB9"/>
    <w:rsid w:val="002E2121"/>
    <w:rsid w:val="002E2503"/>
    <w:rsid w:val="002E267B"/>
    <w:rsid w:val="002E2B4B"/>
    <w:rsid w:val="002E30ED"/>
    <w:rsid w:val="002E3825"/>
    <w:rsid w:val="002E3C61"/>
    <w:rsid w:val="002E4654"/>
    <w:rsid w:val="002E4A34"/>
    <w:rsid w:val="002E598E"/>
    <w:rsid w:val="002E5A2A"/>
    <w:rsid w:val="002E5EC4"/>
    <w:rsid w:val="002E6279"/>
    <w:rsid w:val="002E6E0C"/>
    <w:rsid w:val="002E6FDF"/>
    <w:rsid w:val="002E7250"/>
    <w:rsid w:val="002E760C"/>
    <w:rsid w:val="002E76BF"/>
    <w:rsid w:val="002E7987"/>
    <w:rsid w:val="002E79D0"/>
    <w:rsid w:val="002F09F1"/>
    <w:rsid w:val="002F0F15"/>
    <w:rsid w:val="002F160A"/>
    <w:rsid w:val="002F1EF7"/>
    <w:rsid w:val="002F1EFB"/>
    <w:rsid w:val="002F2019"/>
    <w:rsid w:val="002F246D"/>
    <w:rsid w:val="002F2592"/>
    <w:rsid w:val="002F2B50"/>
    <w:rsid w:val="002F3A62"/>
    <w:rsid w:val="002F3CAA"/>
    <w:rsid w:val="002F5095"/>
    <w:rsid w:val="002F50B6"/>
    <w:rsid w:val="002F5AF5"/>
    <w:rsid w:val="002F5B1D"/>
    <w:rsid w:val="002F5D61"/>
    <w:rsid w:val="002F5F2C"/>
    <w:rsid w:val="002F5FFE"/>
    <w:rsid w:val="002F6966"/>
    <w:rsid w:val="002F6B99"/>
    <w:rsid w:val="002F73FB"/>
    <w:rsid w:val="002F745B"/>
    <w:rsid w:val="002F7CE3"/>
    <w:rsid w:val="003019AB"/>
    <w:rsid w:val="00301E24"/>
    <w:rsid w:val="0030292B"/>
    <w:rsid w:val="00302B20"/>
    <w:rsid w:val="00302E87"/>
    <w:rsid w:val="003043B4"/>
    <w:rsid w:val="003045CE"/>
    <w:rsid w:val="0030504C"/>
    <w:rsid w:val="003067CB"/>
    <w:rsid w:val="00306821"/>
    <w:rsid w:val="0030713E"/>
    <w:rsid w:val="00307403"/>
    <w:rsid w:val="00310424"/>
    <w:rsid w:val="00311328"/>
    <w:rsid w:val="00311BB8"/>
    <w:rsid w:val="00311DB5"/>
    <w:rsid w:val="00312547"/>
    <w:rsid w:val="00313876"/>
    <w:rsid w:val="0031445A"/>
    <w:rsid w:val="0031568B"/>
    <w:rsid w:val="003160A9"/>
    <w:rsid w:val="00316D78"/>
    <w:rsid w:val="0031763E"/>
    <w:rsid w:val="00317E90"/>
    <w:rsid w:val="00320679"/>
    <w:rsid w:val="0032086D"/>
    <w:rsid w:val="00320B88"/>
    <w:rsid w:val="00320C79"/>
    <w:rsid w:val="00320CCD"/>
    <w:rsid w:val="0032123E"/>
    <w:rsid w:val="0032137C"/>
    <w:rsid w:val="003219B7"/>
    <w:rsid w:val="00321B4D"/>
    <w:rsid w:val="00321B62"/>
    <w:rsid w:val="00321ECB"/>
    <w:rsid w:val="00321FAB"/>
    <w:rsid w:val="003221E2"/>
    <w:rsid w:val="00322429"/>
    <w:rsid w:val="00322A28"/>
    <w:rsid w:val="0032375C"/>
    <w:rsid w:val="00323B11"/>
    <w:rsid w:val="00323C96"/>
    <w:rsid w:val="00323EAB"/>
    <w:rsid w:val="00323EEE"/>
    <w:rsid w:val="00324213"/>
    <w:rsid w:val="00324937"/>
    <w:rsid w:val="00324DC5"/>
    <w:rsid w:val="00324DCB"/>
    <w:rsid w:val="0032531E"/>
    <w:rsid w:val="003253CB"/>
    <w:rsid w:val="003256BD"/>
    <w:rsid w:val="00325E04"/>
    <w:rsid w:val="003263BD"/>
    <w:rsid w:val="00326473"/>
    <w:rsid w:val="003276BD"/>
    <w:rsid w:val="00327ACF"/>
    <w:rsid w:val="00327CE0"/>
    <w:rsid w:val="00327DC9"/>
    <w:rsid w:val="00330281"/>
    <w:rsid w:val="00330C0D"/>
    <w:rsid w:val="00331042"/>
    <w:rsid w:val="003313F4"/>
    <w:rsid w:val="003315A3"/>
    <w:rsid w:val="00331B90"/>
    <w:rsid w:val="00331D60"/>
    <w:rsid w:val="0033262F"/>
    <w:rsid w:val="003327EC"/>
    <w:rsid w:val="00334280"/>
    <w:rsid w:val="00336546"/>
    <w:rsid w:val="00336965"/>
    <w:rsid w:val="00336A45"/>
    <w:rsid w:val="00337AAE"/>
    <w:rsid w:val="00337E71"/>
    <w:rsid w:val="003400A9"/>
    <w:rsid w:val="00340256"/>
    <w:rsid w:val="0034140C"/>
    <w:rsid w:val="00341AE8"/>
    <w:rsid w:val="00341B91"/>
    <w:rsid w:val="00342001"/>
    <w:rsid w:val="00343485"/>
    <w:rsid w:val="0034357A"/>
    <w:rsid w:val="003435B2"/>
    <w:rsid w:val="00343749"/>
    <w:rsid w:val="00343F25"/>
    <w:rsid w:val="00344101"/>
    <w:rsid w:val="003441C5"/>
    <w:rsid w:val="0034428C"/>
    <w:rsid w:val="0034447E"/>
    <w:rsid w:val="00344BC6"/>
    <w:rsid w:val="00344F72"/>
    <w:rsid w:val="00345367"/>
    <w:rsid w:val="003461B6"/>
    <w:rsid w:val="00346438"/>
    <w:rsid w:val="00346609"/>
    <w:rsid w:val="00346FBB"/>
    <w:rsid w:val="003473A8"/>
    <w:rsid w:val="00347720"/>
    <w:rsid w:val="0034781C"/>
    <w:rsid w:val="00347850"/>
    <w:rsid w:val="00347A9A"/>
    <w:rsid w:val="00347B13"/>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3CF"/>
    <w:rsid w:val="0035346C"/>
    <w:rsid w:val="00353B22"/>
    <w:rsid w:val="00353B9D"/>
    <w:rsid w:val="003543DA"/>
    <w:rsid w:val="0035447C"/>
    <w:rsid w:val="00354A31"/>
    <w:rsid w:val="00354A51"/>
    <w:rsid w:val="00354A76"/>
    <w:rsid w:val="003558FB"/>
    <w:rsid w:val="003566F7"/>
    <w:rsid w:val="003567DB"/>
    <w:rsid w:val="00356C57"/>
    <w:rsid w:val="00356D5A"/>
    <w:rsid w:val="00357D50"/>
    <w:rsid w:val="00357FDB"/>
    <w:rsid w:val="0036003D"/>
    <w:rsid w:val="003602CE"/>
    <w:rsid w:val="00360465"/>
    <w:rsid w:val="00361C19"/>
    <w:rsid w:val="00362225"/>
    <w:rsid w:val="003626B1"/>
    <w:rsid w:val="00363481"/>
    <w:rsid w:val="00363E5D"/>
    <w:rsid w:val="0036405B"/>
    <w:rsid w:val="00366120"/>
    <w:rsid w:val="00366305"/>
    <w:rsid w:val="003666F0"/>
    <w:rsid w:val="00366F4A"/>
    <w:rsid w:val="00366FC4"/>
    <w:rsid w:val="00367015"/>
    <w:rsid w:val="00367C63"/>
    <w:rsid w:val="00367CC1"/>
    <w:rsid w:val="0037058B"/>
    <w:rsid w:val="003709F9"/>
    <w:rsid w:val="00370A0E"/>
    <w:rsid w:val="00370AA9"/>
    <w:rsid w:val="003713F8"/>
    <w:rsid w:val="00371724"/>
    <w:rsid w:val="00371946"/>
    <w:rsid w:val="003720E1"/>
    <w:rsid w:val="00372114"/>
    <w:rsid w:val="003721DE"/>
    <w:rsid w:val="00372575"/>
    <w:rsid w:val="00372658"/>
    <w:rsid w:val="00372EEF"/>
    <w:rsid w:val="00374A94"/>
    <w:rsid w:val="00374CCB"/>
    <w:rsid w:val="003755F6"/>
    <w:rsid w:val="00375A42"/>
    <w:rsid w:val="00375B51"/>
    <w:rsid w:val="00375DA1"/>
    <w:rsid w:val="0037606F"/>
    <w:rsid w:val="00376EF0"/>
    <w:rsid w:val="003778BF"/>
    <w:rsid w:val="00380599"/>
    <w:rsid w:val="00380851"/>
    <w:rsid w:val="003808A4"/>
    <w:rsid w:val="00380B28"/>
    <w:rsid w:val="00380DEC"/>
    <w:rsid w:val="00381B66"/>
    <w:rsid w:val="003824A7"/>
    <w:rsid w:val="0038251B"/>
    <w:rsid w:val="00382787"/>
    <w:rsid w:val="003829F5"/>
    <w:rsid w:val="00382D4E"/>
    <w:rsid w:val="00383A02"/>
    <w:rsid w:val="00384D5B"/>
    <w:rsid w:val="003853A5"/>
    <w:rsid w:val="00385CDE"/>
    <w:rsid w:val="00385EE7"/>
    <w:rsid w:val="00386562"/>
    <w:rsid w:val="003865DA"/>
    <w:rsid w:val="00386A7D"/>
    <w:rsid w:val="003879BA"/>
    <w:rsid w:val="003902FE"/>
    <w:rsid w:val="00390EF1"/>
    <w:rsid w:val="00391AC2"/>
    <w:rsid w:val="003920D9"/>
    <w:rsid w:val="003925DC"/>
    <w:rsid w:val="003929A4"/>
    <w:rsid w:val="00392E08"/>
    <w:rsid w:val="00393318"/>
    <w:rsid w:val="00393C4B"/>
    <w:rsid w:val="003947E4"/>
    <w:rsid w:val="00394ECB"/>
    <w:rsid w:val="00395748"/>
    <w:rsid w:val="003957EC"/>
    <w:rsid w:val="003959BE"/>
    <w:rsid w:val="00395E9D"/>
    <w:rsid w:val="00396632"/>
    <w:rsid w:val="00396BB4"/>
    <w:rsid w:val="003A0678"/>
    <w:rsid w:val="003A08DD"/>
    <w:rsid w:val="003A0E97"/>
    <w:rsid w:val="003A1EE8"/>
    <w:rsid w:val="003A1F09"/>
    <w:rsid w:val="003A220B"/>
    <w:rsid w:val="003A2C44"/>
    <w:rsid w:val="003A39A9"/>
    <w:rsid w:val="003A4005"/>
    <w:rsid w:val="003A4040"/>
    <w:rsid w:val="003A4832"/>
    <w:rsid w:val="003A5BEA"/>
    <w:rsid w:val="003A5DBF"/>
    <w:rsid w:val="003A63E3"/>
    <w:rsid w:val="003A7852"/>
    <w:rsid w:val="003A78FB"/>
    <w:rsid w:val="003A7C3E"/>
    <w:rsid w:val="003A7D13"/>
    <w:rsid w:val="003B0550"/>
    <w:rsid w:val="003B09EF"/>
    <w:rsid w:val="003B0D2F"/>
    <w:rsid w:val="003B0D70"/>
    <w:rsid w:val="003B0FF8"/>
    <w:rsid w:val="003B120F"/>
    <w:rsid w:val="003B24B3"/>
    <w:rsid w:val="003B2917"/>
    <w:rsid w:val="003B295D"/>
    <w:rsid w:val="003B2B93"/>
    <w:rsid w:val="003B31F1"/>
    <w:rsid w:val="003B3D46"/>
    <w:rsid w:val="003B45EA"/>
    <w:rsid w:val="003B4B4C"/>
    <w:rsid w:val="003B4CD9"/>
    <w:rsid w:val="003B5319"/>
    <w:rsid w:val="003B5617"/>
    <w:rsid w:val="003B57FA"/>
    <w:rsid w:val="003B5AF6"/>
    <w:rsid w:val="003B612D"/>
    <w:rsid w:val="003B6177"/>
    <w:rsid w:val="003B64E6"/>
    <w:rsid w:val="003B6668"/>
    <w:rsid w:val="003B694F"/>
    <w:rsid w:val="003B6AB9"/>
    <w:rsid w:val="003C0397"/>
    <w:rsid w:val="003C05A6"/>
    <w:rsid w:val="003C1E9B"/>
    <w:rsid w:val="003C25E1"/>
    <w:rsid w:val="003C260B"/>
    <w:rsid w:val="003C2993"/>
    <w:rsid w:val="003C2D20"/>
    <w:rsid w:val="003C3082"/>
    <w:rsid w:val="003C3723"/>
    <w:rsid w:val="003C40D4"/>
    <w:rsid w:val="003C4BC4"/>
    <w:rsid w:val="003C4FE7"/>
    <w:rsid w:val="003C505D"/>
    <w:rsid w:val="003C5AC6"/>
    <w:rsid w:val="003C5D7A"/>
    <w:rsid w:val="003C5E13"/>
    <w:rsid w:val="003C5E3C"/>
    <w:rsid w:val="003C67C2"/>
    <w:rsid w:val="003C6868"/>
    <w:rsid w:val="003C6B36"/>
    <w:rsid w:val="003C7408"/>
    <w:rsid w:val="003C7E3B"/>
    <w:rsid w:val="003D1B3A"/>
    <w:rsid w:val="003D20E5"/>
    <w:rsid w:val="003D274B"/>
    <w:rsid w:val="003D329F"/>
    <w:rsid w:val="003D3A82"/>
    <w:rsid w:val="003D3D22"/>
    <w:rsid w:val="003D434B"/>
    <w:rsid w:val="003D6186"/>
    <w:rsid w:val="003D727D"/>
    <w:rsid w:val="003D7950"/>
    <w:rsid w:val="003D7AB9"/>
    <w:rsid w:val="003E0C8A"/>
    <w:rsid w:val="003E0EB6"/>
    <w:rsid w:val="003E1204"/>
    <w:rsid w:val="003E23DF"/>
    <w:rsid w:val="003E283F"/>
    <w:rsid w:val="003E29FF"/>
    <w:rsid w:val="003E2D4B"/>
    <w:rsid w:val="003E326E"/>
    <w:rsid w:val="003E3287"/>
    <w:rsid w:val="003E341D"/>
    <w:rsid w:val="003E352F"/>
    <w:rsid w:val="003E3868"/>
    <w:rsid w:val="003E4E4B"/>
    <w:rsid w:val="003E50DB"/>
    <w:rsid w:val="003E5423"/>
    <w:rsid w:val="003E55EE"/>
    <w:rsid w:val="003E6811"/>
    <w:rsid w:val="003F0654"/>
    <w:rsid w:val="003F13CB"/>
    <w:rsid w:val="003F171C"/>
    <w:rsid w:val="003F20C7"/>
    <w:rsid w:val="003F2298"/>
    <w:rsid w:val="003F2486"/>
    <w:rsid w:val="003F296E"/>
    <w:rsid w:val="003F2C0E"/>
    <w:rsid w:val="003F5262"/>
    <w:rsid w:val="003F5859"/>
    <w:rsid w:val="003F6C5E"/>
    <w:rsid w:val="003F6E95"/>
    <w:rsid w:val="003F7A57"/>
    <w:rsid w:val="003F7B15"/>
    <w:rsid w:val="003F7C88"/>
    <w:rsid w:val="004001BC"/>
    <w:rsid w:val="004002BE"/>
    <w:rsid w:val="004005A9"/>
    <w:rsid w:val="00400C54"/>
    <w:rsid w:val="00400EE3"/>
    <w:rsid w:val="0040103D"/>
    <w:rsid w:val="004015EE"/>
    <w:rsid w:val="00401B84"/>
    <w:rsid w:val="00401E46"/>
    <w:rsid w:val="004022F7"/>
    <w:rsid w:val="00403212"/>
    <w:rsid w:val="00403989"/>
    <w:rsid w:val="00403D2B"/>
    <w:rsid w:val="00403E89"/>
    <w:rsid w:val="00404019"/>
    <w:rsid w:val="00404391"/>
    <w:rsid w:val="00404AE4"/>
    <w:rsid w:val="00404B1B"/>
    <w:rsid w:val="004052A1"/>
    <w:rsid w:val="0040556B"/>
    <w:rsid w:val="0040581F"/>
    <w:rsid w:val="00405B52"/>
    <w:rsid w:val="00406413"/>
    <w:rsid w:val="00406570"/>
    <w:rsid w:val="004065F4"/>
    <w:rsid w:val="00406943"/>
    <w:rsid w:val="0040694C"/>
    <w:rsid w:val="00406E6D"/>
    <w:rsid w:val="00407894"/>
    <w:rsid w:val="00407963"/>
    <w:rsid w:val="00410E97"/>
    <w:rsid w:val="0041108E"/>
    <w:rsid w:val="00411118"/>
    <w:rsid w:val="00411531"/>
    <w:rsid w:val="004121FB"/>
    <w:rsid w:val="00412326"/>
    <w:rsid w:val="00412605"/>
    <w:rsid w:val="004129A6"/>
    <w:rsid w:val="00412FC5"/>
    <w:rsid w:val="004131A8"/>
    <w:rsid w:val="004136E9"/>
    <w:rsid w:val="00413BC8"/>
    <w:rsid w:val="00413FFC"/>
    <w:rsid w:val="00414343"/>
    <w:rsid w:val="00414416"/>
    <w:rsid w:val="00414841"/>
    <w:rsid w:val="004149A6"/>
    <w:rsid w:val="00414AAF"/>
    <w:rsid w:val="00414AD6"/>
    <w:rsid w:val="00414F2B"/>
    <w:rsid w:val="00414FAE"/>
    <w:rsid w:val="00414FB4"/>
    <w:rsid w:val="0041586B"/>
    <w:rsid w:val="00415E44"/>
    <w:rsid w:val="0041622B"/>
    <w:rsid w:val="004164E6"/>
    <w:rsid w:val="00417843"/>
    <w:rsid w:val="004179EC"/>
    <w:rsid w:val="004207A8"/>
    <w:rsid w:val="00422276"/>
    <w:rsid w:val="00422298"/>
    <w:rsid w:val="00422ECA"/>
    <w:rsid w:val="00423415"/>
    <w:rsid w:val="0042344D"/>
    <w:rsid w:val="00423542"/>
    <w:rsid w:val="004242F1"/>
    <w:rsid w:val="00424307"/>
    <w:rsid w:val="00424959"/>
    <w:rsid w:val="00424C0D"/>
    <w:rsid w:val="004253C7"/>
    <w:rsid w:val="00425B09"/>
    <w:rsid w:val="00425B74"/>
    <w:rsid w:val="00426A74"/>
    <w:rsid w:val="00426DC9"/>
    <w:rsid w:val="004272EC"/>
    <w:rsid w:val="004273D0"/>
    <w:rsid w:val="00427E7F"/>
    <w:rsid w:val="004304DB"/>
    <w:rsid w:val="00430A8C"/>
    <w:rsid w:val="00431C95"/>
    <w:rsid w:val="0043224D"/>
    <w:rsid w:val="0043258B"/>
    <w:rsid w:val="004326AC"/>
    <w:rsid w:val="0043289C"/>
    <w:rsid w:val="004335A8"/>
    <w:rsid w:val="00433B45"/>
    <w:rsid w:val="004341DB"/>
    <w:rsid w:val="0043492D"/>
    <w:rsid w:val="00434A32"/>
    <w:rsid w:val="004353D7"/>
    <w:rsid w:val="004359D0"/>
    <w:rsid w:val="00435F98"/>
    <w:rsid w:val="004362DC"/>
    <w:rsid w:val="00436938"/>
    <w:rsid w:val="00437DF9"/>
    <w:rsid w:val="0044009E"/>
    <w:rsid w:val="00440D70"/>
    <w:rsid w:val="00441198"/>
    <w:rsid w:val="00441AF7"/>
    <w:rsid w:val="00442FC8"/>
    <w:rsid w:val="00443278"/>
    <w:rsid w:val="004437EE"/>
    <w:rsid w:val="0044481B"/>
    <w:rsid w:val="0044497F"/>
    <w:rsid w:val="00444D74"/>
    <w:rsid w:val="00445A00"/>
    <w:rsid w:val="00445B8E"/>
    <w:rsid w:val="00445EC4"/>
    <w:rsid w:val="004469A8"/>
    <w:rsid w:val="00446BF7"/>
    <w:rsid w:val="004470EE"/>
    <w:rsid w:val="0044768E"/>
    <w:rsid w:val="004477C4"/>
    <w:rsid w:val="00447A3F"/>
    <w:rsid w:val="00447A86"/>
    <w:rsid w:val="00447E9B"/>
    <w:rsid w:val="00450041"/>
    <w:rsid w:val="00450B26"/>
    <w:rsid w:val="004519C7"/>
    <w:rsid w:val="00451B0F"/>
    <w:rsid w:val="00452B56"/>
    <w:rsid w:val="0045302F"/>
    <w:rsid w:val="004533D8"/>
    <w:rsid w:val="0045364A"/>
    <w:rsid w:val="00453DD9"/>
    <w:rsid w:val="00454305"/>
    <w:rsid w:val="004543FB"/>
    <w:rsid w:val="004547A3"/>
    <w:rsid w:val="00454CB2"/>
    <w:rsid w:val="004551D2"/>
    <w:rsid w:val="00455BCF"/>
    <w:rsid w:val="0045687A"/>
    <w:rsid w:val="00456D0E"/>
    <w:rsid w:val="00456D2A"/>
    <w:rsid w:val="0045755C"/>
    <w:rsid w:val="004575E5"/>
    <w:rsid w:val="004579A0"/>
    <w:rsid w:val="004611C6"/>
    <w:rsid w:val="0046125F"/>
    <w:rsid w:val="00461365"/>
    <w:rsid w:val="00461731"/>
    <w:rsid w:val="00462103"/>
    <w:rsid w:val="00462772"/>
    <w:rsid w:val="004627D6"/>
    <w:rsid w:val="00462F2D"/>
    <w:rsid w:val="00463095"/>
    <w:rsid w:val="00463B63"/>
    <w:rsid w:val="00463CC6"/>
    <w:rsid w:val="004640DE"/>
    <w:rsid w:val="0046445E"/>
    <w:rsid w:val="004645BC"/>
    <w:rsid w:val="004645F2"/>
    <w:rsid w:val="00464F18"/>
    <w:rsid w:val="004656CE"/>
    <w:rsid w:val="0046613F"/>
    <w:rsid w:val="00466494"/>
    <w:rsid w:val="00467C50"/>
    <w:rsid w:val="004702FE"/>
    <w:rsid w:val="0047034E"/>
    <w:rsid w:val="004715CE"/>
    <w:rsid w:val="0047245E"/>
    <w:rsid w:val="00472678"/>
    <w:rsid w:val="00473F87"/>
    <w:rsid w:val="0047429F"/>
    <w:rsid w:val="0047463D"/>
    <w:rsid w:val="00474870"/>
    <w:rsid w:val="00474CA7"/>
    <w:rsid w:val="00475411"/>
    <w:rsid w:val="004756A7"/>
    <w:rsid w:val="00476076"/>
    <w:rsid w:val="00477384"/>
    <w:rsid w:val="004779B1"/>
    <w:rsid w:val="004800EC"/>
    <w:rsid w:val="00480697"/>
    <w:rsid w:val="00480DB1"/>
    <w:rsid w:val="00480E43"/>
    <w:rsid w:val="00480EDE"/>
    <w:rsid w:val="0048108C"/>
    <w:rsid w:val="00481552"/>
    <w:rsid w:val="00481F9B"/>
    <w:rsid w:val="00482265"/>
    <w:rsid w:val="004823E0"/>
    <w:rsid w:val="00482C24"/>
    <w:rsid w:val="0048378F"/>
    <w:rsid w:val="00484C7F"/>
    <w:rsid w:val="00485AEC"/>
    <w:rsid w:val="004861C4"/>
    <w:rsid w:val="00486D16"/>
    <w:rsid w:val="00487524"/>
    <w:rsid w:val="00487FBA"/>
    <w:rsid w:val="0049034C"/>
    <w:rsid w:val="004906B2"/>
    <w:rsid w:val="0049163C"/>
    <w:rsid w:val="00491A43"/>
    <w:rsid w:val="00491EB5"/>
    <w:rsid w:val="0049405F"/>
    <w:rsid w:val="004945A3"/>
    <w:rsid w:val="00494F01"/>
    <w:rsid w:val="00495315"/>
    <w:rsid w:val="0049540C"/>
    <w:rsid w:val="00495E14"/>
    <w:rsid w:val="00496106"/>
    <w:rsid w:val="00496666"/>
    <w:rsid w:val="00496725"/>
    <w:rsid w:val="004967FC"/>
    <w:rsid w:val="0049705C"/>
    <w:rsid w:val="00497509"/>
    <w:rsid w:val="00497FBD"/>
    <w:rsid w:val="004A05D6"/>
    <w:rsid w:val="004A0A1F"/>
    <w:rsid w:val="004A0C75"/>
    <w:rsid w:val="004A0D82"/>
    <w:rsid w:val="004A1073"/>
    <w:rsid w:val="004A172C"/>
    <w:rsid w:val="004A2A34"/>
    <w:rsid w:val="004A2F70"/>
    <w:rsid w:val="004A3534"/>
    <w:rsid w:val="004A3592"/>
    <w:rsid w:val="004A3946"/>
    <w:rsid w:val="004A4631"/>
    <w:rsid w:val="004A56EC"/>
    <w:rsid w:val="004A6EE5"/>
    <w:rsid w:val="004A7501"/>
    <w:rsid w:val="004A7AB2"/>
    <w:rsid w:val="004B004E"/>
    <w:rsid w:val="004B0F2E"/>
    <w:rsid w:val="004B0FAF"/>
    <w:rsid w:val="004B1824"/>
    <w:rsid w:val="004B1F8D"/>
    <w:rsid w:val="004B225E"/>
    <w:rsid w:val="004B2365"/>
    <w:rsid w:val="004B2844"/>
    <w:rsid w:val="004B2A69"/>
    <w:rsid w:val="004B58DF"/>
    <w:rsid w:val="004B5BEE"/>
    <w:rsid w:val="004B679C"/>
    <w:rsid w:val="004B6A07"/>
    <w:rsid w:val="004B72C4"/>
    <w:rsid w:val="004C00AC"/>
    <w:rsid w:val="004C059C"/>
    <w:rsid w:val="004C094D"/>
    <w:rsid w:val="004C0C32"/>
    <w:rsid w:val="004C1006"/>
    <w:rsid w:val="004C1271"/>
    <w:rsid w:val="004C12D0"/>
    <w:rsid w:val="004C193D"/>
    <w:rsid w:val="004C1BE2"/>
    <w:rsid w:val="004C1D90"/>
    <w:rsid w:val="004C22B5"/>
    <w:rsid w:val="004C2EE3"/>
    <w:rsid w:val="004C2F2C"/>
    <w:rsid w:val="004C3AD3"/>
    <w:rsid w:val="004C4501"/>
    <w:rsid w:val="004C4CE2"/>
    <w:rsid w:val="004C5515"/>
    <w:rsid w:val="004C5946"/>
    <w:rsid w:val="004C6209"/>
    <w:rsid w:val="004C6229"/>
    <w:rsid w:val="004C6339"/>
    <w:rsid w:val="004C69BB"/>
    <w:rsid w:val="004C7126"/>
    <w:rsid w:val="004C7662"/>
    <w:rsid w:val="004C79C8"/>
    <w:rsid w:val="004C7B31"/>
    <w:rsid w:val="004D0831"/>
    <w:rsid w:val="004D0A71"/>
    <w:rsid w:val="004D0CC4"/>
    <w:rsid w:val="004D26D3"/>
    <w:rsid w:val="004D3C8F"/>
    <w:rsid w:val="004D44E9"/>
    <w:rsid w:val="004D463C"/>
    <w:rsid w:val="004D563F"/>
    <w:rsid w:val="004D5BA5"/>
    <w:rsid w:val="004D668E"/>
    <w:rsid w:val="004D69DA"/>
    <w:rsid w:val="004D70D8"/>
    <w:rsid w:val="004D7156"/>
    <w:rsid w:val="004D7A2B"/>
    <w:rsid w:val="004E0A3B"/>
    <w:rsid w:val="004E126E"/>
    <w:rsid w:val="004E1753"/>
    <w:rsid w:val="004E1C88"/>
    <w:rsid w:val="004E23AE"/>
    <w:rsid w:val="004E262A"/>
    <w:rsid w:val="004E29CE"/>
    <w:rsid w:val="004E2E89"/>
    <w:rsid w:val="004E3076"/>
    <w:rsid w:val="004E3BDB"/>
    <w:rsid w:val="004E457E"/>
    <w:rsid w:val="004E4A22"/>
    <w:rsid w:val="004E4AE8"/>
    <w:rsid w:val="004E4B07"/>
    <w:rsid w:val="004E629D"/>
    <w:rsid w:val="004E6566"/>
    <w:rsid w:val="004E7626"/>
    <w:rsid w:val="004E7700"/>
    <w:rsid w:val="004F0D49"/>
    <w:rsid w:val="004F0F39"/>
    <w:rsid w:val="004F1F53"/>
    <w:rsid w:val="004F2002"/>
    <w:rsid w:val="004F2310"/>
    <w:rsid w:val="004F23B1"/>
    <w:rsid w:val="004F23F1"/>
    <w:rsid w:val="004F2461"/>
    <w:rsid w:val="004F2A80"/>
    <w:rsid w:val="004F3029"/>
    <w:rsid w:val="004F3951"/>
    <w:rsid w:val="004F4639"/>
    <w:rsid w:val="004F4A64"/>
    <w:rsid w:val="004F4AB5"/>
    <w:rsid w:val="004F4F1F"/>
    <w:rsid w:val="004F584A"/>
    <w:rsid w:val="004F5979"/>
    <w:rsid w:val="004F6C17"/>
    <w:rsid w:val="004F6E61"/>
    <w:rsid w:val="004F78CE"/>
    <w:rsid w:val="004F7B19"/>
    <w:rsid w:val="00500210"/>
    <w:rsid w:val="00500E31"/>
    <w:rsid w:val="00501C19"/>
    <w:rsid w:val="0050217A"/>
    <w:rsid w:val="00502534"/>
    <w:rsid w:val="005029CE"/>
    <w:rsid w:val="0050313A"/>
    <w:rsid w:val="00503BE9"/>
    <w:rsid w:val="00503E41"/>
    <w:rsid w:val="0050450A"/>
    <w:rsid w:val="005055D1"/>
    <w:rsid w:val="00506A39"/>
    <w:rsid w:val="0050751F"/>
    <w:rsid w:val="00507CE8"/>
    <w:rsid w:val="005107C3"/>
    <w:rsid w:val="00510C6D"/>
    <w:rsid w:val="00511482"/>
    <w:rsid w:val="0051162A"/>
    <w:rsid w:val="00511862"/>
    <w:rsid w:val="00511968"/>
    <w:rsid w:val="00512430"/>
    <w:rsid w:val="0051297D"/>
    <w:rsid w:val="00512B09"/>
    <w:rsid w:val="00512E5E"/>
    <w:rsid w:val="00512FE5"/>
    <w:rsid w:val="00514AB2"/>
    <w:rsid w:val="00514C19"/>
    <w:rsid w:val="005152A1"/>
    <w:rsid w:val="0051608C"/>
    <w:rsid w:val="00516545"/>
    <w:rsid w:val="00517802"/>
    <w:rsid w:val="005179ED"/>
    <w:rsid w:val="00517D95"/>
    <w:rsid w:val="00517DD1"/>
    <w:rsid w:val="00520278"/>
    <w:rsid w:val="0052124E"/>
    <w:rsid w:val="00521B94"/>
    <w:rsid w:val="005227D9"/>
    <w:rsid w:val="00523E16"/>
    <w:rsid w:val="00524B68"/>
    <w:rsid w:val="00524BBA"/>
    <w:rsid w:val="00524E94"/>
    <w:rsid w:val="0052692C"/>
    <w:rsid w:val="005271C5"/>
    <w:rsid w:val="005275CE"/>
    <w:rsid w:val="00527D49"/>
    <w:rsid w:val="0053001C"/>
    <w:rsid w:val="00530719"/>
    <w:rsid w:val="00530736"/>
    <w:rsid w:val="005309CF"/>
    <w:rsid w:val="00530ED9"/>
    <w:rsid w:val="0053122F"/>
    <w:rsid w:val="0053133E"/>
    <w:rsid w:val="005316CD"/>
    <w:rsid w:val="00531775"/>
    <w:rsid w:val="00531C1B"/>
    <w:rsid w:val="005327F2"/>
    <w:rsid w:val="005328B3"/>
    <w:rsid w:val="00532E67"/>
    <w:rsid w:val="005333B5"/>
    <w:rsid w:val="00533B29"/>
    <w:rsid w:val="0053454B"/>
    <w:rsid w:val="00534DEA"/>
    <w:rsid w:val="00534EC0"/>
    <w:rsid w:val="0053574B"/>
    <w:rsid w:val="00535909"/>
    <w:rsid w:val="00535925"/>
    <w:rsid w:val="00535F8C"/>
    <w:rsid w:val="00536931"/>
    <w:rsid w:val="00536BFE"/>
    <w:rsid w:val="00536CED"/>
    <w:rsid w:val="00537BC8"/>
    <w:rsid w:val="00540138"/>
    <w:rsid w:val="00540658"/>
    <w:rsid w:val="00540848"/>
    <w:rsid w:val="00540A72"/>
    <w:rsid w:val="0054146D"/>
    <w:rsid w:val="00541F81"/>
    <w:rsid w:val="0054243E"/>
    <w:rsid w:val="005428B9"/>
    <w:rsid w:val="00542AA7"/>
    <w:rsid w:val="00542D60"/>
    <w:rsid w:val="00542D83"/>
    <w:rsid w:val="005430BE"/>
    <w:rsid w:val="0054325E"/>
    <w:rsid w:val="00543EAD"/>
    <w:rsid w:val="00544377"/>
    <w:rsid w:val="00544E91"/>
    <w:rsid w:val="00544FA9"/>
    <w:rsid w:val="00545520"/>
    <w:rsid w:val="005455A5"/>
    <w:rsid w:val="00545916"/>
    <w:rsid w:val="005459EE"/>
    <w:rsid w:val="00545A51"/>
    <w:rsid w:val="005465C0"/>
    <w:rsid w:val="00546E97"/>
    <w:rsid w:val="005474A8"/>
    <w:rsid w:val="00547595"/>
    <w:rsid w:val="00547788"/>
    <w:rsid w:val="00550851"/>
    <w:rsid w:val="00550DB0"/>
    <w:rsid w:val="005510B3"/>
    <w:rsid w:val="0055208A"/>
    <w:rsid w:val="00552176"/>
    <w:rsid w:val="00553434"/>
    <w:rsid w:val="00553633"/>
    <w:rsid w:val="00553692"/>
    <w:rsid w:val="00553C6B"/>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1B41"/>
    <w:rsid w:val="0056207C"/>
    <w:rsid w:val="00562666"/>
    <w:rsid w:val="005627BF"/>
    <w:rsid w:val="00563304"/>
    <w:rsid w:val="005633DA"/>
    <w:rsid w:val="0056342F"/>
    <w:rsid w:val="005644B0"/>
    <w:rsid w:val="00564EF7"/>
    <w:rsid w:val="005650E3"/>
    <w:rsid w:val="00565E6F"/>
    <w:rsid w:val="005665E3"/>
    <w:rsid w:val="005665FA"/>
    <w:rsid w:val="00566C0B"/>
    <w:rsid w:val="00566E3C"/>
    <w:rsid w:val="00567657"/>
    <w:rsid w:val="00567D6C"/>
    <w:rsid w:val="00570E4D"/>
    <w:rsid w:val="00571DE0"/>
    <w:rsid w:val="00572811"/>
    <w:rsid w:val="00572934"/>
    <w:rsid w:val="005735B3"/>
    <w:rsid w:val="00573CCD"/>
    <w:rsid w:val="00573D66"/>
    <w:rsid w:val="00574E71"/>
    <w:rsid w:val="00575175"/>
    <w:rsid w:val="0057521D"/>
    <w:rsid w:val="005754F5"/>
    <w:rsid w:val="005758DE"/>
    <w:rsid w:val="00575B51"/>
    <w:rsid w:val="005762F8"/>
    <w:rsid w:val="005767F0"/>
    <w:rsid w:val="0058055E"/>
    <w:rsid w:val="00580B89"/>
    <w:rsid w:val="00580F35"/>
    <w:rsid w:val="0058141A"/>
    <w:rsid w:val="00581AF8"/>
    <w:rsid w:val="00581DC8"/>
    <w:rsid w:val="00582698"/>
    <w:rsid w:val="00583293"/>
    <w:rsid w:val="005834BB"/>
    <w:rsid w:val="005837B0"/>
    <w:rsid w:val="005837E8"/>
    <w:rsid w:val="005842C9"/>
    <w:rsid w:val="00584637"/>
    <w:rsid w:val="0058470C"/>
    <w:rsid w:val="00584B4C"/>
    <w:rsid w:val="00584D5A"/>
    <w:rsid w:val="00585D5A"/>
    <w:rsid w:val="005872A6"/>
    <w:rsid w:val="00587C88"/>
    <w:rsid w:val="0059044A"/>
    <w:rsid w:val="00590A7E"/>
    <w:rsid w:val="00590D22"/>
    <w:rsid w:val="00590FD5"/>
    <w:rsid w:val="0059108C"/>
    <w:rsid w:val="005912BD"/>
    <w:rsid w:val="00591450"/>
    <w:rsid w:val="005914C8"/>
    <w:rsid w:val="00591B45"/>
    <w:rsid w:val="00591B57"/>
    <w:rsid w:val="00591DBF"/>
    <w:rsid w:val="00592C87"/>
    <w:rsid w:val="005935F1"/>
    <w:rsid w:val="00593B34"/>
    <w:rsid w:val="005953A8"/>
    <w:rsid w:val="005958F4"/>
    <w:rsid w:val="00595EB8"/>
    <w:rsid w:val="005966C8"/>
    <w:rsid w:val="00597A8A"/>
    <w:rsid w:val="005A031A"/>
    <w:rsid w:val="005A0BD8"/>
    <w:rsid w:val="005A0D88"/>
    <w:rsid w:val="005A1842"/>
    <w:rsid w:val="005A20DD"/>
    <w:rsid w:val="005A2E7E"/>
    <w:rsid w:val="005A370F"/>
    <w:rsid w:val="005A3891"/>
    <w:rsid w:val="005A4447"/>
    <w:rsid w:val="005A476E"/>
    <w:rsid w:val="005A49F1"/>
    <w:rsid w:val="005A5DA2"/>
    <w:rsid w:val="005A6615"/>
    <w:rsid w:val="005A6D3D"/>
    <w:rsid w:val="005A6F35"/>
    <w:rsid w:val="005A7247"/>
    <w:rsid w:val="005A738B"/>
    <w:rsid w:val="005A7F01"/>
    <w:rsid w:val="005A7FDE"/>
    <w:rsid w:val="005B0A63"/>
    <w:rsid w:val="005B1124"/>
    <w:rsid w:val="005B1CDB"/>
    <w:rsid w:val="005B288A"/>
    <w:rsid w:val="005B2BC0"/>
    <w:rsid w:val="005B3EF8"/>
    <w:rsid w:val="005B4E43"/>
    <w:rsid w:val="005B4F64"/>
    <w:rsid w:val="005B541E"/>
    <w:rsid w:val="005B548B"/>
    <w:rsid w:val="005B54C6"/>
    <w:rsid w:val="005B5641"/>
    <w:rsid w:val="005B5D38"/>
    <w:rsid w:val="005B5D8D"/>
    <w:rsid w:val="005C00FB"/>
    <w:rsid w:val="005C09B8"/>
    <w:rsid w:val="005C0E27"/>
    <w:rsid w:val="005C1A87"/>
    <w:rsid w:val="005C1E0C"/>
    <w:rsid w:val="005C200C"/>
    <w:rsid w:val="005C208A"/>
    <w:rsid w:val="005C24B4"/>
    <w:rsid w:val="005C291B"/>
    <w:rsid w:val="005C38D6"/>
    <w:rsid w:val="005C3A89"/>
    <w:rsid w:val="005C3FC4"/>
    <w:rsid w:val="005C4088"/>
    <w:rsid w:val="005C411B"/>
    <w:rsid w:val="005C474F"/>
    <w:rsid w:val="005C5325"/>
    <w:rsid w:val="005C55D8"/>
    <w:rsid w:val="005C596E"/>
    <w:rsid w:val="005C5CF3"/>
    <w:rsid w:val="005C6263"/>
    <w:rsid w:val="005C69E0"/>
    <w:rsid w:val="005C6DAC"/>
    <w:rsid w:val="005C785F"/>
    <w:rsid w:val="005C792E"/>
    <w:rsid w:val="005C795C"/>
    <w:rsid w:val="005C7CB6"/>
    <w:rsid w:val="005C7DD5"/>
    <w:rsid w:val="005C7F85"/>
    <w:rsid w:val="005D079F"/>
    <w:rsid w:val="005D0912"/>
    <w:rsid w:val="005D0C46"/>
    <w:rsid w:val="005D1D54"/>
    <w:rsid w:val="005D2300"/>
    <w:rsid w:val="005D29EC"/>
    <w:rsid w:val="005D32EF"/>
    <w:rsid w:val="005D3F6A"/>
    <w:rsid w:val="005D4150"/>
    <w:rsid w:val="005D45CA"/>
    <w:rsid w:val="005D4631"/>
    <w:rsid w:val="005D478A"/>
    <w:rsid w:val="005D50CF"/>
    <w:rsid w:val="005D5AD3"/>
    <w:rsid w:val="005D6C56"/>
    <w:rsid w:val="005D728F"/>
    <w:rsid w:val="005D7A06"/>
    <w:rsid w:val="005E04AB"/>
    <w:rsid w:val="005E0667"/>
    <w:rsid w:val="005E07AE"/>
    <w:rsid w:val="005E1215"/>
    <w:rsid w:val="005E2CBB"/>
    <w:rsid w:val="005E2D41"/>
    <w:rsid w:val="005E3BBF"/>
    <w:rsid w:val="005E4042"/>
    <w:rsid w:val="005E435E"/>
    <w:rsid w:val="005E4438"/>
    <w:rsid w:val="005E45F9"/>
    <w:rsid w:val="005E46B3"/>
    <w:rsid w:val="005E4A97"/>
    <w:rsid w:val="005E4B28"/>
    <w:rsid w:val="005E50E3"/>
    <w:rsid w:val="005E57D7"/>
    <w:rsid w:val="005E6C0D"/>
    <w:rsid w:val="005E6D3C"/>
    <w:rsid w:val="005E776E"/>
    <w:rsid w:val="005E7A97"/>
    <w:rsid w:val="005E7E97"/>
    <w:rsid w:val="005F0763"/>
    <w:rsid w:val="005F0F99"/>
    <w:rsid w:val="005F14D3"/>
    <w:rsid w:val="005F168C"/>
    <w:rsid w:val="005F2004"/>
    <w:rsid w:val="005F2343"/>
    <w:rsid w:val="005F2945"/>
    <w:rsid w:val="005F2BAE"/>
    <w:rsid w:val="005F2DA6"/>
    <w:rsid w:val="005F2E9A"/>
    <w:rsid w:val="005F2F03"/>
    <w:rsid w:val="005F3A0F"/>
    <w:rsid w:val="005F3CB7"/>
    <w:rsid w:val="005F3F42"/>
    <w:rsid w:val="005F42D4"/>
    <w:rsid w:val="005F4B1A"/>
    <w:rsid w:val="005F5082"/>
    <w:rsid w:val="005F5138"/>
    <w:rsid w:val="005F53D6"/>
    <w:rsid w:val="005F56D5"/>
    <w:rsid w:val="005F60B1"/>
    <w:rsid w:val="005F6254"/>
    <w:rsid w:val="005F6780"/>
    <w:rsid w:val="005F72B1"/>
    <w:rsid w:val="005F7A4D"/>
    <w:rsid w:val="005F7C00"/>
    <w:rsid w:val="005F7E93"/>
    <w:rsid w:val="006015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5F84"/>
    <w:rsid w:val="0060635E"/>
    <w:rsid w:val="00607BA5"/>
    <w:rsid w:val="006102F7"/>
    <w:rsid w:val="006108A5"/>
    <w:rsid w:val="00610B15"/>
    <w:rsid w:val="00610B3B"/>
    <w:rsid w:val="00610D31"/>
    <w:rsid w:val="0061122D"/>
    <w:rsid w:val="00611781"/>
    <w:rsid w:val="006117BA"/>
    <w:rsid w:val="00611A67"/>
    <w:rsid w:val="00611E34"/>
    <w:rsid w:val="0061243A"/>
    <w:rsid w:val="006126BE"/>
    <w:rsid w:val="006128B2"/>
    <w:rsid w:val="00612C44"/>
    <w:rsid w:val="00612D79"/>
    <w:rsid w:val="00612F1D"/>
    <w:rsid w:val="006134AD"/>
    <w:rsid w:val="006134D1"/>
    <w:rsid w:val="00613DFA"/>
    <w:rsid w:val="00614332"/>
    <w:rsid w:val="00614543"/>
    <w:rsid w:val="00614649"/>
    <w:rsid w:val="00614816"/>
    <w:rsid w:val="00614BA3"/>
    <w:rsid w:val="00614E3D"/>
    <w:rsid w:val="00615141"/>
    <w:rsid w:val="00615906"/>
    <w:rsid w:val="00616053"/>
    <w:rsid w:val="00616166"/>
    <w:rsid w:val="006164C2"/>
    <w:rsid w:val="00616A01"/>
    <w:rsid w:val="006175D0"/>
    <w:rsid w:val="006179B4"/>
    <w:rsid w:val="00617E89"/>
    <w:rsid w:val="00620545"/>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55C8"/>
    <w:rsid w:val="00626854"/>
    <w:rsid w:val="00626CDA"/>
    <w:rsid w:val="00626D61"/>
    <w:rsid w:val="00626EB6"/>
    <w:rsid w:val="00627081"/>
    <w:rsid w:val="0062778B"/>
    <w:rsid w:val="00627ADE"/>
    <w:rsid w:val="00627B3B"/>
    <w:rsid w:val="0063035B"/>
    <w:rsid w:val="0063060A"/>
    <w:rsid w:val="00630FDE"/>
    <w:rsid w:val="00631175"/>
    <w:rsid w:val="00631324"/>
    <w:rsid w:val="00631C2E"/>
    <w:rsid w:val="00632036"/>
    <w:rsid w:val="006324D8"/>
    <w:rsid w:val="00632AB7"/>
    <w:rsid w:val="00632ABC"/>
    <w:rsid w:val="00632AF3"/>
    <w:rsid w:val="006330E6"/>
    <w:rsid w:val="0063350D"/>
    <w:rsid w:val="006335EC"/>
    <w:rsid w:val="00633D8E"/>
    <w:rsid w:val="00633EF6"/>
    <w:rsid w:val="00634128"/>
    <w:rsid w:val="006345CD"/>
    <w:rsid w:val="006353A3"/>
    <w:rsid w:val="0063604A"/>
    <w:rsid w:val="0063651D"/>
    <w:rsid w:val="006365F0"/>
    <w:rsid w:val="00636792"/>
    <w:rsid w:val="0063682D"/>
    <w:rsid w:val="00636B16"/>
    <w:rsid w:val="00636BD8"/>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CE3"/>
    <w:rsid w:val="006440D6"/>
    <w:rsid w:val="0064421F"/>
    <w:rsid w:val="00644EE3"/>
    <w:rsid w:val="00644FF9"/>
    <w:rsid w:val="006456D3"/>
    <w:rsid w:val="00645C5C"/>
    <w:rsid w:val="006461B1"/>
    <w:rsid w:val="006461C5"/>
    <w:rsid w:val="0064620B"/>
    <w:rsid w:val="00646958"/>
    <w:rsid w:val="00646F31"/>
    <w:rsid w:val="00650F26"/>
    <w:rsid w:val="0065127F"/>
    <w:rsid w:val="006512A7"/>
    <w:rsid w:val="006512CA"/>
    <w:rsid w:val="006515AF"/>
    <w:rsid w:val="00651CEB"/>
    <w:rsid w:val="0065210E"/>
    <w:rsid w:val="006521B1"/>
    <w:rsid w:val="0065274B"/>
    <w:rsid w:val="00652D00"/>
    <w:rsid w:val="0065304E"/>
    <w:rsid w:val="00653A92"/>
    <w:rsid w:val="0065443F"/>
    <w:rsid w:val="00654749"/>
    <w:rsid w:val="00654997"/>
    <w:rsid w:val="00655D03"/>
    <w:rsid w:val="00656A7A"/>
    <w:rsid w:val="00657648"/>
    <w:rsid w:val="006576F4"/>
    <w:rsid w:val="00660426"/>
    <w:rsid w:val="00660649"/>
    <w:rsid w:val="00660F1B"/>
    <w:rsid w:val="006612FD"/>
    <w:rsid w:val="00661492"/>
    <w:rsid w:val="0066183C"/>
    <w:rsid w:val="00662790"/>
    <w:rsid w:val="006628E5"/>
    <w:rsid w:val="00662BFD"/>
    <w:rsid w:val="00663E14"/>
    <w:rsid w:val="006647A4"/>
    <w:rsid w:val="006647C9"/>
    <w:rsid w:val="00664997"/>
    <w:rsid w:val="006654E4"/>
    <w:rsid w:val="0066556E"/>
    <w:rsid w:val="006656B4"/>
    <w:rsid w:val="00665DC2"/>
    <w:rsid w:val="00666C68"/>
    <w:rsid w:val="00667050"/>
    <w:rsid w:val="00667803"/>
    <w:rsid w:val="0066787E"/>
    <w:rsid w:val="0066DF32"/>
    <w:rsid w:val="00670843"/>
    <w:rsid w:val="00670A25"/>
    <w:rsid w:val="00671485"/>
    <w:rsid w:val="0067197B"/>
    <w:rsid w:val="006729A5"/>
    <w:rsid w:val="00672CD0"/>
    <w:rsid w:val="0067381C"/>
    <w:rsid w:val="00673D22"/>
    <w:rsid w:val="006740C0"/>
    <w:rsid w:val="006748E8"/>
    <w:rsid w:val="00674AAF"/>
    <w:rsid w:val="00675484"/>
    <w:rsid w:val="00675B31"/>
    <w:rsid w:val="0067602D"/>
    <w:rsid w:val="006768D6"/>
    <w:rsid w:val="00676EC7"/>
    <w:rsid w:val="00677639"/>
    <w:rsid w:val="00680C32"/>
    <w:rsid w:val="006810E3"/>
    <w:rsid w:val="006818E0"/>
    <w:rsid w:val="00681F1C"/>
    <w:rsid w:val="00682032"/>
    <w:rsid w:val="00682568"/>
    <w:rsid w:val="00682842"/>
    <w:rsid w:val="00682936"/>
    <w:rsid w:val="00683058"/>
    <w:rsid w:val="0068341E"/>
    <w:rsid w:val="00683F84"/>
    <w:rsid w:val="006844E3"/>
    <w:rsid w:val="00685B0E"/>
    <w:rsid w:val="00685DBC"/>
    <w:rsid w:val="00686041"/>
    <w:rsid w:val="006868DC"/>
    <w:rsid w:val="006875BF"/>
    <w:rsid w:val="00687C57"/>
    <w:rsid w:val="006904CF"/>
    <w:rsid w:val="00690837"/>
    <w:rsid w:val="006909AC"/>
    <w:rsid w:val="00691170"/>
    <w:rsid w:val="0069166D"/>
    <w:rsid w:val="006919EE"/>
    <w:rsid w:val="00691B01"/>
    <w:rsid w:val="00692405"/>
    <w:rsid w:val="0069280D"/>
    <w:rsid w:val="00693894"/>
    <w:rsid w:val="00693D31"/>
    <w:rsid w:val="00693E3B"/>
    <w:rsid w:val="00693FCF"/>
    <w:rsid w:val="0069460C"/>
    <w:rsid w:val="006947F3"/>
    <w:rsid w:val="00694E1E"/>
    <w:rsid w:val="00694EFE"/>
    <w:rsid w:val="00695796"/>
    <w:rsid w:val="00695FFE"/>
    <w:rsid w:val="00696009"/>
    <w:rsid w:val="00696139"/>
    <w:rsid w:val="0069671B"/>
    <w:rsid w:val="006968F6"/>
    <w:rsid w:val="00696AEC"/>
    <w:rsid w:val="00697188"/>
    <w:rsid w:val="00697898"/>
    <w:rsid w:val="006A0065"/>
    <w:rsid w:val="006A0066"/>
    <w:rsid w:val="006A0369"/>
    <w:rsid w:val="006A0D82"/>
    <w:rsid w:val="006A10AD"/>
    <w:rsid w:val="006A269C"/>
    <w:rsid w:val="006A2A22"/>
    <w:rsid w:val="006A37FB"/>
    <w:rsid w:val="006A3A20"/>
    <w:rsid w:val="006A4673"/>
    <w:rsid w:val="006A5843"/>
    <w:rsid w:val="006A5C82"/>
    <w:rsid w:val="006A5D68"/>
    <w:rsid w:val="006A65BE"/>
    <w:rsid w:val="006A68E6"/>
    <w:rsid w:val="006A6A81"/>
    <w:rsid w:val="006A6FE7"/>
    <w:rsid w:val="006A7E02"/>
    <w:rsid w:val="006B07F3"/>
    <w:rsid w:val="006B20C6"/>
    <w:rsid w:val="006B283E"/>
    <w:rsid w:val="006B294E"/>
    <w:rsid w:val="006B2AD6"/>
    <w:rsid w:val="006B2ED6"/>
    <w:rsid w:val="006B34BB"/>
    <w:rsid w:val="006B3A3F"/>
    <w:rsid w:val="006B3C9C"/>
    <w:rsid w:val="006B3EB5"/>
    <w:rsid w:val="006B3FFE"/>
    <w:rsid w:val="006B4487"/>
    <w:rsid w:val="006B4712"/>
    <w:rsid w:val="006B521E"/>
    <w:rsid w:val="006B6026"/>
    <w:rsid w:val="006B62D5"/>
    <w:rsid w:val="006B7215"/>
    <w:rsid w:val="006C0FBD"/>
    <w:rsid w:val="006C16B8"/>
    <w:rsid w:val="006C2D6A"/>
    <w:rsid w:val="006C3C62"/>
    <w:rsid w:val="006C3E1A"/>
    <w:rsid w:val="006C4200"/>
    <w:rsid w:val="006C4236"/>
    <w:rsid w:val="006C48D0"/>
    <w:rsid w:val="006C4F9D"/>
    <w:rsid w:val="006C581E"/>
    <w:rsid w:val="006C586F"/>
    <w:rsid w:val="006C5C19"/>
    <w:rsid w:val="006C613C"/>
    <w:rsid w:val="006C6DF2"/>
    <w:rsid w:val="006C7032"/>
    <w:rsid w:val="006C705A"/>
    <w:rsid w:val="006C7ACC"/>
    <w:rsid w:val="006C7E44"/>
    <w:rsid w:val="006D02D5"/>
    <w:rsid w:val="006D0C80"/>
    <w:rsid w:val="006D25A8"/>
    <w:rsid w:val="006D2CEE"/>
    <w:rsid w:val="006D2DEB"/>
    <w:rsid w:val="006D321D"/>
    <w:rsid w:val="006D35B4"/>
    <w:rsid w:val="006D35C9"/>
    <w:rsid w:val="006D39A3"/>
    <w:rsid w:val="006D5425"/>
    <w:rsid w:val="006D554F"/>
    <w:rsid w:val="006D6FC2"/>
    <w:rsid w:val="006D7537"/>
    <w:rsid w:val="006D7901"/>
    <w:rsid w:val="006D7C0E"/>
    <w:rsid w:val="006E0C54"/>
    <w:rsid w:val="006E165B"/>
    <w:rsid w:val="006E238D"/>
    <w:rsid w:val="006E2404"/>
    <w:rsid w:val="006E26AF"/>
    <w:rsid w:val="006E3365"/>
    <w:rsid w:val="006E3726"/>
    <w:rsid w:val="006E39F3"/>
    <w:rsid w:val="006E3EAB"/>
    <w:rsid w:val="006E40C0"/>
    <w:rsid w:val="006E5272"/>
    <w:rsid w:val="006E56F6"/>
    <w:rsid w:val="006E5AB1"/>
    <w:rsid w:val="006E6D72"/>
    <w:rsid w:val="006E70B5"/>
    <w:rsid w:val="006E72AF"/>
    <w:rsid w:val="006E74DE"/>
    <w:rsid w:val="006E78A3"/>
    <w:rsid w:val="006E7B35"/>
    <w:rsid w:val="006E7C7E"/>
    <w:rsid w:val="006E7CFC"/>
    <w:rsid w:val="006F0A0A"/>
    <w:rsid w:val="006F1831"/>
    <w:rsid w:val="006F19DE"/>
    <w:rsid w:val="006F1C30"/>
    <w:rsid w:val="006F1EEB"/>
    <w:rsid w:val="006F265E"/>
    <w:rsid w:val="006F2DE4"/>
    <w:rsid w:val="006F3BC4"/>
    <w:rsid w:val="006F404B"/>
    <w:rsid w:val="006F461A"/>
    <w:rsid w:val="006F518D"/>
    <w:rsid w:val="006F51D0"/>
    <w:rsid w:val="006F56D2"/>
    <w:rsid w:val="006F5895"/>
    <w:rsid w:val="006F5BEA"/>
    <w:rsid w:val="006F5DF3"/>
    <w:rsid w:val="006F60E1"/>
    <w:rsid w:val="006F610A"/>
    <w:rsid w:val="006F6ED5"/>
    <w:rsid w:val="006F7393"/>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004"/>
    <w:rsid w:val="0070461D"/>
    <w:rsid w:val="0070481F"/>
    <w:rsid w:val="0070647A"/>
    <w:rsid w:val="00706A3D"/>
    <w:rsid w:val="00706E64"/>
    <w:rsid w:val="0070797D"/>
    <w:rsid w:val="0071071A"/>
    <w:rsid w:val="00710814"/>
    <w:rsid w:val="0071116E"/>
    <w:rsid w:val="00711412"/>
    <w:rsid w:val="007115F7"/>
    <w:rsid w:val="00711848"/>
    <w:rsid w:val="00713110"/>
    <w:rsid w:val="00713A1F"/>
    <w:rsid w:val="00713A89"/>
    <w:rsid w:val="00713C10"/>
    <w:rsid w:val="00713D3D"/>
    <w:rsid w:val="00714839"/>
    <w:rsid w:val="00714A0F"/>
    <w:rsid w:val="007159D4"/>
    <w:rsid w:val="0071659D"/>
    <w:rsid w:val="00716D26"/>
    <w:rsid w:val="00716E37"/>
    <w:rsid w:val="00720C3A"/>
    <w:rsid w:val="00721471"/>
    <w:rsid w:val="007223C2"/>
    <w:rsid w:val="007226A6"/>
    <w:rsid w:val="00723614"/>
    <w:rsid w:val="00723F47"/>
    <w:rsid w:val="00723FA9"/>
    <w:rsid w:val="007241A9"/>
    <w:rsid w:val="0072420E"/>
    <w:rsid w:val="00724BBB"/>
    <w:rsid w:val="00724D61"/>
    <w:rsid w:val="007250CB"/>
    <w:rsid w:val="00725E1D"/>
    <w:rsid w:val="00725E27"/>
    <w:rsid w:val="0072601C"/>
    <w:rsid w:val="0072724F"/>
    <w:rsid w:val="007272D1"/>
    <w:rsid w:val="007276DB"/>
    <w:rsid w:val="0073017A"/>
    <w:rsid w:val="00730F39"/>
    <w:rsid w:val="0073116A"/>
    <w:rsid w:val="00731AEF"/>
    <w:rsid w:val="007320AF"/>
    <w:rsid w:val="0073234A"/>
    <w:rsid w:val="00732EA4"/>
    <w:rsid w:val="007338C4"/>
    <w:rsid w:val="0073405B"/>
    <w:rsid w:val="00734473"/>
    <w:rsid w:val="00734705"/>
    <w:rsid w:val="00734A2F"/>
    <w:rsid w:val="0073522B"/>
    <w:rsid w:val="0073586F"/>
    <w:rsid w:val="007358BB"/>
    <w:rsid w:val="0073602F"/>
    <w:rsid w:val="007375CE"/>
    <w:rsid w:val="0073770D"/>
    <w:rsid w:val="00737A38"/>
    <w:rsid w:val="00737C1F"/>
    <w:rsid w:val="00740058"/>
    <w:rsid w:val="00741D52"/>
    <w:rsid w:val="007422B0"/>
    <w:rsid w:val="00742708"/>
    <w:rsid w:val="00742F57"/>
    <w:rsid w:val="00743121"/>
    <w:rsid w:val="0074321E"/>
    <w:rsid w:val="00743277"/>
    <w:rsid w:val="0074351B"/>
    <w:rsid w:val="007435FC"/>
    <w:rsid w:val="007438DA"/>
    <w:rsid w:val="00743E3C"/>
    <w:rsid w:val="00744226"/>
    <w:rsid w:val="00744FF4"/>
    <w:rsid w:val="00745919"/>
    <w:rsid w:val="00745B72"/>
    <w:rsid w:val="007464BA"/>
    <w:rsid w:val="0074728B"/>
    <w:rsid w:val="00747E1A"/>
    <w:rsid w:val="00750720"/>
    <w:rsid w:val="007507D4"/>
    <w:rsid w:val="00752034"/>
    <w:rsid w:val="00753224"/>
    <w:rsid w:val="00753401"/>
    <w:rsid w:val="00754331"/>
    <w:rsid w:val="007543F6"/>
    <w:rsid w:val="00755104"/>
    <w:rsid w:val="00755233"/>
    <w:rsid w:val="00755990"/>
    <w:rsid w:val="007566AC"/>
    <w:rsid w:val="00756809"/>
    <w:rsid w:val="00756899"/>
    <w:rsid w:val="00756BD8"/>
    <w:rsid w:val="00756DC4"/>
    <w:rsid w:val="00757276"/>
    <w:rsid w:val="007573F4"/>
    <w:rsid w:val="00757E45"/>
    <w:rsid w:val="00760E31"/>
    <w:rsid w:val="00761E38"/>
    <w:rsid w:val="0076207B"/>
    <w:rsid w:val="00762804"/>
    <w:rsid w:val="00763785"/>
    <w:rsid w:val="007637AF"/>
    <w:rsid w:val="007638E6"/>
    <w:rsid w:val="00763C58"/>
    <w:rsid w:val="0076408F"/>
    <w:rsid w:val="00764B06"/>
    <w:rsid w:val="00765270"/>
    <w:rsid w:val="00765560"/>
    <w:rsid w:val="007658FB"/>
    <w:rsid w:val="00766596"/>
    <w:rsid w:val="00766A51"/>
    <w:rsid w:val="00766C4D"/>
    <w:rsid w:val="0076749C"/>
    <w:rsid w:val="007676D6"/>
    <w:rsid w:val="00767D33"/>
    <w:rsid w:val="00771610"/>
    <w:rsid w:val="00771650"/>
    <w:rsid w:val="00771896"/>
    <w:rsid w:val="00771926"/>
    <w:rsid w:val="007724A9"/>
    <w:rsid w:val="00772583"/>
    <w:rsid w:val="00772A01"/>
    <w:rsid w:val="00772BAC"/>
    <w:rsid w:val="00772D97"/>
    <w:rsid w:val="00772E39"/>
    <w:rsid w:val="00773861"/>
    <w:rsid w:val="00773E52"/>
    <w:rsid w:val="00774CB5"/>
    <w:rsid w:val="007766EA"/>
    <w:rsid w:val="00777AC9"/>
    <w:rsid w:val="00781487"/>
    <w:rsid w:val="007819DD"/>
    <w:rsid w:val="00781B04"/>
    <w:rsid w:val="00781C27"/>
    <w:rsid w:val="007823F5"/>
    <w:rsid w:val="007825E1"/>
    <w:rsid w:val="007835EA"/>
    <w:rsid w:val="00783611"/>
    <w:rsid w:val="00783687"/>
    <w:rsid w:val="00783810"/>
    <w:rsid w:val="00783EDC"/>
    <w:rsid w:val="00784970"/>
    <w:rsid w:val="00785027"/>
    <w:rsid w:val="0078527D"/>
    <w:rsid w:val="00785689"/>
    <w:rsid w:val="00785E26"/>
    <w:rsid w:val="00786143"/>
    <w:rsid w:val="007865DC"/>
    <w:rsid w:val="007866B2"/>
    <w:rsid w:val="00786FA1"/>
    <w:rsid w:val="00787703"/>
    <w:rsid w:val="0079010F"/>
    <w:rsid w:val="00791AB9"/>
    <w:rsid w:val="00792457"/>
    <w:rsid w:val="007924C0"/>
    <w:rsid w:val="00792D96"/>
    <w:rsid w:val="00793064"/>
    <w:rsid w:val="00793DEB"/>
    <w:rsid w:val="0079419B"/>
    <w:rsid w:val="0079424F"/>
    <w:rsid w:val="007948A1"/>
    <w:rsid w:val="00794AFC"/>
    <w:rsid w:val="00796304"/>
    <w:rsid w:val="00796335"/>
    <w:rsid w:val="007963FA"/>
    <w:rsid w:val="0079754B"/>
    <w:rsid w:val="00797568"/>
    <w:rsid w:val="00797D31"/>
    <w:rsid w:val="007A02A9"/>
    <w:rsid w:val="007A12F2"/>
    <w:rsid w:val="007A19C4"/>
    <w:rsid w:val="007A1E6D"/>
    <w:rsid w:val="007A1F26"/>
    <w:rsid w:val="007A22E1"/>
    <w:rsid w:val="007A2534"/>
    <w:rsid w:val="007A2AD7"/>
    <w:rsid w:val="007A3B73"/>
    <w:rsid w:val="007A421D"/>
    <w:rsid w:val="007A48B8"/>
    <w:rsid w:val="007A61DE"/>
    <w:rsid w:val="007A6456"/>
    <w:rsid w:val="007A6897"/>
    <w:rsid w:val="007A6DF6"/>
    <w:rsid w:val="007A7485"/>
    <w:rsid w:val="007A76A3"/>
    <w:rsid w:val="007A795B"/>
    <w:rsid w:val="007A7B8E"/>
    <w:rsid w:val="007B0038"/>
    <w:rsid w:val="007B1162"/>
    <w:rsid w:val="007B18AA"/>
    <w:rsid w:val="007B1D81"/>
    <w:rsid w:val="007B1E54"/>
    <w:rsid w:val="007B2847"/>
    <w:rsid w:val="007B345C"/>
    <w:rsid w:val="007B3F9C"/>
    <w:rsid w:val="007B4095"/>
    <w:rsid w:val="007B487C"/>
    <w:rsid w:val="007B4AEC"/>
    <w:rsid w:val="007B4B42"/>
    <w:rsid w:val="007B50B0"/>
    <w:rsid w:val="007B53D7"/>
    <w:rsid w:val="007B53D9"/>
    <w:rsid w:val="007B54CD"/>
    <w:rsid w:val="007B58C6"/>
    <w:rsid w:val="007B5F20"/>
    <w:rsid w:val="007B614F"/>
    <w:rsid w:val="007B6598"/>
    <w:rsid w:val="007B6F39"/>
    <w:rsid w:val="007B74D5"/>
    <w:rsid w:val="007B7946"/>
    <w:rsid w:val="007C01EF"/>
    <w:rsid w:val="007C06BA"/>
    <w:rsid w:val="007C06BB"/>
    <w:rsid w:val="007C1D1E"/>
    <w:rsid w:val="007C1F1E"/>
    <w:rsid w:val="007C2EE5"/>
    <w:rsid w:val="007C3218"/>
    <w:rsid w:val="007C3473"/>
    <w:rsid w:val="007C3603"/>
    <w:rsid w:val="007C3FA5"/>
    <w:rsid w:val="007C421E"/>
    <w:rsid w:val="007C4320"/>
    <w:rsid w:val="007C48DE"/>
    <w:rsid w:val="007C5000"/>
    <w:rsid w:val="007C51B9"/>
    <w:rsid w:val="007C52E2"/>
    <w:rsid w:val="007C5911"/>
    <w:rsid w:val="007C597A"/>
    <w:rsid w:val="007C5A35"/>
    <w:rsid w:val="007C5DD9"/>
    <w:rsid w:val="007C62E9"/>
    <w:rsid w:val="007C641E"/>
    <w:rsid w:val="007C66B5"/>
    <w:rsid w:val="007C6A1C"/>
    <w:rsid w:val="007C6CA7"/>
    <w:rsid w:val="007C6EB7"/>
    <w:rsid w:val="007D014F"/>
    <w:rsid w:val="007D03B3"/>
    <w:rsid w:val="007D08BD"/>
    <w:rsid w:val="007D0BB0"/>
    <w:rsid w:val="007D10F3"/>
    <w:rsid w:val="007D1501"/>
    <w:rsid w:val="007D1730"/>
    <w:rsid w:val="007D1E2C"/>
    <w:rsid w:val="007D2B56"/>
    <w:rsid w:val="007D31B5"/>
    <w:rsid w:val="007D34A3"/>
    <w:rsid w:val="007D3570"/>
    <w:rsid w:val="007D3ED3"/>
    <w:rsid w:val="007D5187"/>
    <w:rsid w:val="007D5226"/>
    <w:rsid w:val="007D5274"/>
    <w:rsid w:val="007D54EE"/>
    <w:rsid w:val="007D6A89"/>
    <w:rsid w:val="007D6F4C"/>
    <w:rsid w:val="007D7133"/>
    <w:rsid w:val="007E0075"/>
    <w:rsid w:val="007E034F"/>
    <w:rsid w:val="007E04C7"/>
    <w:rsid w:val="007E04DB"/>
    <w:rsid w:val="007E092A"/>
    <w:rsid w:val="007E0DC4"/>
    <w:rsid w:val="007E11E0"/>
    <w:rsid w:val="007E1469"/>
    <w:rsid w:val="007E18A8"/>
    <w:rsid w:val="007E1C38"/>
    <w:rsid w:val="007E1C47"/>
    <w:rsid w:val="007E1DC9"/>
    <w:rsid w:val="007E3135"/>
    <w:rsid w:val="007E335F"/>
    <w:rsid w:val="007E33A6"/>
    <w:rsid w:val="007E3554"/>
    <w:rsid w:val="007E3881"/>
    <w:rsid w:val="007E39BD"/>
    <w:rsid w:val="007E3B1F"/>
    <w:rsid w:val="007E4101"/>
    <w:rsid w:val="007E46CD"/>
    <w:rsid w:val="007E5D3F"/>
    <w:rsid w:val="007E60D4"/>
    <w:rsid w:val="007E6113"/>
    <w:rsid w:val="007E6CED"/>
    <w:rsid w:val="007E7229"/>
    <w:rsid w:val="007F0670"/>
    <w:rsid w:val="007F0A6E"/>
    <w:rsid w:val="007F13AC"/>
    <w:rsid w:val="007F187E"/>
    <w:rsid w:val="007F1AB5"/>
    <w:rsid w:val="007F1B23"/>
    <w:rsid w:val="007F1CB0"/>
    <w:rsid w:val="007F1EEF"/>
    <w:rsid w:val="007F24CD"/>
    <w:rsid w:val="007F2AF9"/>
    <w:rsid w:val="007F2D2D"/>
    <w:rsid w:val="007F2FE9"/>
    <w:rsid w:val="007F3A20"/>
    <w:rsid w:val="007F3B4D"/>
    <w:rsid w:val="007F3BA2"/>
    <w:rsid w:val="007F3DA8"/>
    <w:rsid w:val="007F3DEF"/>
    <w:rsid w:val="007F4310"/>
    <w:rsid w:val="007F46C1"/>
    <w:rsid w:val="007F5C89"/>
    <w:rsid w:val="007F6493"/>
    <w:rsid w:val="007F754F"/>
    <w:rsid w:val="007F772B"/>
    <w:rsid w:val="007F7B87"/>
    <w:rsid w:val="00800578"/>
    <w:rsid w:val="00800885"/>
    <w:rsid w:val="00800A0D"/>
    <w:rsid w:val="00800C8C"/>
    <w:rsid w:val="00801459"/>
    <w:rsid w:val="00801543"/>
    <w:rsid w:val="00801699"/>
    <w:rsid w:val="00801831"/>
    <w:rsid w:val="008019E5"/>
    <w:rsid w:val="00801B7F"/>
    <w:rsid w:val="00801BF7"/>
    <w:rsid w:val="00801CAA"/>
    <w:rsid w:val="00802008"/>
    <w:rsid w:val="00802579"/>
    <w:rsid w:val="00802D54"/>
    <w:rsid w:val="008034D3"/>
    <w:rsid w:val="00803509"/>
    <w:rsid w:val="00803B79"/>
    <w:rsid w:val="00803D89"/>
    <w:rsid w:val="008043B8"/>
    <w:rsid w:val="00804D6A"/>
    <w:rsid w:val="008054F4"/>
    <w:rsid w:val="00805763"/>
    <w:rsid w:val="00805BED"/>
    <w:rsid w:val="00805CEB"/>
    <w:rsid w:val="008077FB"/>
    <w:rsid w:val="00807B5B"/>
    <w:rsid w:val="00807FC7"/>
    <w:rsid w:val="00810852"/>
    <w:rsid w:val="00810E34"/>
    <w:rsid w:val="008114C5"/>
    <w:rsid w:val="00811DAD"/>
    <w:rsid w:val="00811DBB"/>
    <w:rsid w:val="00811E37"/>
    <w:rsid w:val="00812697"/>
    <w:rsid w:val="00812AD7"/>
    <w:rsid w:val="00812B87"/>
    <w:rsid w:val="00812DD2"/>
    <w:rsid w:val="00812E69"/>
    <w:rsid w:val="00813688"/>
    <w:rsid w:val="00813694"/>
    <w:rsid w:val="008146EB"/>
    <w:rsid w:val="00815145"/>
    <w:rsid w:val="008154B0"/>
    <w:rsid w:val="00815BF5"/>
    <w:rsid w:val="00815D03"/>
    <w:rsid w:val="00816358"/>
    <w:rsid w:val="00816D5D"/>
    <w:rsid w:val="0081753C"/>
    <w:rsid w:val="0082049A"/>
    <w:rsid w:val="008214E6"/>
    <w:rsid w:val="008216AF"/>
    <w:rsid w:val="008217F0"/>
    <w:rsid w:val="00821A45"/>
    <w:rsid w:val="00821DD6"/>
    <w:rsid w:val="0082225A"/>
    <w:rsid w:val="0082283A"/>
    <w:rsid w:val="00822B4C"/>
    <w:rsid w:val="00822CE0"/>
    <w:rsid w:val="00823920"/>
    <w:rsid w:val="0082393B"/>
    <w:rsid w:val="00823949"/>
    <w:rsid w:val="00823B81"/>
    <w:rsid w:val="00823F6A"/>
    <w:rsid w:val="008247AA"/>
    <w:rsid w:val="008249E8"/>
    <w:rsid w:val="00824D46"/>
    <w:rsid w:val="00824F20"/>
    <w:rsid w:val="0082639E"/>
    <w:rsid w:val="00826EF6"/>
    <w:rsid w:val="00827BD9"/>
    <w:rsid w:val="00827C27"/>
    <w:rsid w:val="008301EC"/>
    <w:rsid w:val="008305C5"/>
    <w:rsid w:val="00830A15"/>
    <w:rsid w:val="008316EA"/>
    <w:rsid w:val="00831D89"/>
    <w:rsid w:val="00832AD0"/>
    <w:rsid w:val="00832B53"/>
    <w:rsid w:val="00833157"/>
    <w:rsid w:val="00833DD8"/>
    <w:rsid w:val="00834596"/>
    <w:rsid w:val="00834B00"/>
    <w:rsid w:val="00834BB4"/>
    <w:rsid w:val="00834CF2"/>
    <w:rsid w:val="0083578F"/>
    <w:rsid w:val="008359EA"/>
    <w:rsid w:val="00837B10"/>
    <w:rsid w:val="00837C62"/>
    <w:rsid w:val="00837CCC"/>
    <w:rsid w:val="00837E05"/>
    <w:rsid w:val="00840164"/>
    <w:rsid w:val="0084079D"/>
    <w:rsid w:val="00840EB8"/>
    <w:rsid w:val="00841221"/>
    <w:rsid w:val="00841AB1"/>
    <w:rsid w:val="00841CE6"/>
    <w:rsid w:val="008422E0"/>
    <w:rsid w:val="00843A0B"/>
    <w:rsid w:val="00844320"/>
    <w:rsid w:val="00844B2D"/>
    <w:rsid w:val="00844F3E"/>
    <w:rsid w:val="00845782"/>
    <w:rsid w:val="00845AEC"/>
    <w:rsid w:val="00845B3D"/>
    <w:rsid w:val="00845FDF"/>
    <w:rsid w:val="008461BC"/>
    <w:rsid w:val="008463B8"/>
    <w:rsid w:val="008468CA"/>
    <w:rsid w:val="00846DB3"/>
    <w:rsid w:val="0084754E"/>
    <w:rsid w:val="0084781F"/>
    <w:rsid w:val="008479C6"/>
    <w:rsid w:val="008479DC"/>
    <w:rsid w:val="00847D56"/>
    <w:rsid w:val="008501B8"/>
    <w:rsid w:val="008507AA"/>
    <w:rsid w:val="0085096A"/>
    <w:rsid w:val="00850A67"/>
    <w:rsid w:val="00850C60"/>
    <w:rsid w:val="00850E58"/>
    <w:rsid w:val="00851085"/>
    <w:rsid w:val="008510D0"/>
    <w:rsid w:val="00851479"/>
    <w:rsid w:val="0085178A"/>
    <w:rsid w:val="0085244F"/>
    <w:rsid w:val="00852A02"/>
    <w:rsid w:val="00852E4D"/>
    <w:rsid w:val="008535C7"/>
    <w:rsid w:val="00853A24"/>
    <w:rsid w:val="00855234"/>
    <w:rsid w:val="008555A1"/>
    <w:rsid w:val="00855BA5"/>
    <w:rsid w:val="00855FE9"/>
    <w:rsid w:val="008567EA"/>
    <w:rsid w:val="008568A3"/>
    <w:rsid w:val="008568D2"/>
    <w:rsid w:val="008569A0"/>
    <w:rsid w:val="00856A4A"/>
    <w:rsid w:val="00856FE2"/>
    <w:rsid w:val="00857073"/>
    <w:rsid w:val="008571C0"/>
    <w:rsid w:val="0085754D"/>
    <w:rsid w:val="00857AF3"/>
    <w:rsid w:val="00857EBF"/>
    <w:rsid w:val="0086005E"/>
    <w:rsid w:val="0086034F"/>
    <w:rsid w:val="008609CB"/>
    <w:rsid w:val="00860B9B"/>
    <w:rsid w:val="00861735"/>
    <w:rsid w:val="00862285"/>
    <w:rsid w:val="0086237E"/>
    <w:rsid w:val="008625AC"/>
    <w:rsid w:val="00862735"/>
    <w:rsid w:val="00862A8B"/>
    <w:rsid w:val="00863264"/>
    <w:rsid w:val="008638A9"/>
    <w:rsid w:val="00865265"/>
    <w:rsid w:val="00865A95"/>
    <w:rsid w:val="00866211"/>
    <w:rsid w:val="00866EEA"/>
    <w:rsid w:val="008670D3"/>
    <w:rsid w:val="008678F8"/>
    <w:rsid w:val="00867A87"/>
    <w:rsid w:val="00870841"/>
    <w:rsid w:val="00870C65"/>
    <w:rsid w:val="00870CCE"/>
    <w:rsid w:val="00871008"/>
    <w:rsid w:val="008723F7"/>
    <w:rsid w:val="0087285D"/>
    <w:rsid w:val="00873083"/>
    <w:rsid w:val="00873F3D"/>
    <w:rsid w:val="008747C4"/>
    <w:rsid w:val="00874AAB"/>
    <w:rsid w:val="008757DF"/>
    <w:rsid w:val="00875E9C"/>
    <w:rsid w:val="008761DE"/>
    <w:rsid w:val="008766D3"/>
    <w:rsid w:val="00876CC6"/>
    <w:rsid w:val="00876FA9"/>
    <w:rsid w:val="008772DD"/>
    <w:rsid w:val="008776E9"/>
    <w:rsid w:val="00877927"/>
    <w:rsid w:val="00877EEB"/>
    <w:rsid w:val="0088014F"/>
    <w:rsid w:val="0088022A"/>
    <w:rsid w:val="00880276"/>
    <w:rsid w:val="008803C6"/>
    <w:rsid w:val="008809A6"/>
    <w:rsid w:val="00881BE2"/>
    <w:rsid w:val="00882B68"/>
    <w:rsid w:val="008830C9"/>
    <w:rsid w:val="00883130"/>
    <w:rsid w:val="00883698"/>
    <w:rsid w:val="00883E66"/>
    <w:rsid w:val="0088413A"/>
    <w:rsid w:val="008843C4"/>
    <w:rsid w:val="008844A2"/>
    <w:rsid w:val="008848AA"/>
    <w:rsid w:val="00884A9E"/>
    <w:rsid w:val="00884B72"/>
    <w:rsid w:val="00884D20"/>
    <w:rsid w:val="0088549B"/>
    <w:rsid w:val="00886F97"/>
    <w:rsid w:val="00886F98"/>
    <w:rsid w:val="0088771A"/>
    <w:rsid w:val="008901F6"/>
    <w:rsid w:val="00890565"/>
    <w:rsid w:val="008905D0"/>
    <w:rsid w:val="00890930"/>
    <w:rsid w:val="00890A4F"/>
    <w:rsid w:val="0089148F"/>
    <w:rsid w:val="008924FE"/>
    <w:rsid w:val="008931A3"/>
    <w:rsid w:val="0089331F"/>
    <w:rsid w:val="00893644"/>
    <w:rsid w:val="008937C7"/>
    <w:rsid w:val="00893DB8"/>
    <w:rsid w:val="0089422E"/>
    <w:rsid w:val="008947CA"/>
    <w:rsid w:val="008948A7"/>
    <w:rsid w:val="00894BEE"/>
    <w:rsid w:val="00894FA9"/>
    <w:rsid w:val="008954D5"/>
    <w:rsid w:val="008959B5"/>
    <w:rsid w:val="008968B7"/>
    <w:rsid w:val="00896924"/>
    <w:rsid w:val="0089696B"/>
    <w:rsid w:val="008969F8"/>
    <w:rsid w:val="00896B82"/>
    <w:rsid w:val="00896F40"/>
    <w:rsid w:val="0089782E"/>
    <w:rsid w:val="00897C65"/>
    <w:rsid w:val="008A009F"/>
    <w:rsid w:val="008A0174"/>
    <w:rsid w:val="008A0643"/>
    <w:rsid w:val="008A0BC4"/>
    <w:rsid w:val="008A0F76"/>
    <w:rsid w:val="008A1C38"/>
    <w:rsid w:val="008A2391"/>
    <w:rsid w:val="008A2D63"/>
    <w:rsid w:val="008A30D5"/>
    <w:rsid w:val="008A32C3"/>
    <w:rsid w:val="008A3314"/>
    <w:rsid w:val="008A35C2"/>
    <w:rsid w:val="008A4044"/>
    <w:rsid w:val="008A48B8"/>
    <w:rsid w:val="008A4B65"/>
    <w:rsid w:val="008A4C16"/>
    <w:rsid w:val="008A55EE"/>
    <w:rsid w:val="008A5988"/>
    <w:rsid w:val="008A5FC1"/>
    <w:rsid w:val="008A64C8"/>
    <w:rsid w:val="008A7D25"/>
    <w:rsid w:val="008B03B5"/>
    <w:rsid w:val="008B0C8D"/>
    <w:rsid w:val="008B0E1A"/>
    <w:rsid w:val="008B119F"/>
    <w:rsid w:val="008B21B0"/>
    <w:rsid w:val="008B2978"/>
    <w:rsid w:val="008B2B22"/>
    <w:rsid w:val="008B2EA8"/>
    <w:rsid w:val="008B3821"/>
    <w:rsid w:val="008B43BB"/>
    <w:rsid w:val="008B4E37"/>
    <w:rsid w:val="008B52A5"/>
    <w:rsid w:val="008B5504"/>
    <w:rsid w:val="008B56D6"/>
    <w:rsid w:val="008B5AAF"/>
    <w:rsid w:val="008B5BD3"/>
    <w:rsid w:val="008B5D8A"/>
    <w:rsid w:val="008B640E"/>
    <w:rsid w:val="008B7978"/>
    <w:rsid w:val="008B79B6"/>
    <w:rsid w:val="008C03A3"/>
    <w:rsid w:val="008C09F4"/>
    <w:rsid w:val="008C0E50"/>
    <w:rsid w:val="008C1340"/>
    <w:rsid w:val="008C1737"/>
    <w:rsid w:val="008C17C0"/>
    <w:rsid w:val="008C1CFD"/>
    <w:rsid w:val="008C1FBC"/>
    <w:rsid w:val="008C2273"/>
    <w:rsid w:val="008C22FD"/>
    <w:rsid w:val="008C2EDC"/>
    <w:rsid w:val="008C31D9"/>
    <w:rsid w:val="008C3494"/>
    <w:rsid w:val="008C3A87"/>
    <w:rsid w:val="008C4586"/>
    <w:rsid w:val="008C4785"/>
    <w:rsid w:val="008C4E3C"/>
    <w:rsid w:val="008C4F2B"/>
    <w:rsid w:val="008C5D9D"/>
    <w:rsid w:val="008C61A9"/>
    <w:rsid w:val="008C7717"/>
    <w:rsid w:val="008C7AC0"/>
    <w:rsid w:val="008D0BA8"/>
    <w:rsid w:val="008D1165"/>
    <w:rsid w:val="008D1169"/>
    <w:rsid w:val="008D1907"/>
    <w:rsid w:val="008D1C58"/>
    <w:rsid w:val="008D218C"/>
    <w:rsid w:val="008D2470"/>
    <w:rsid w:val="008D2C3C"/>
    <w:rsid w:val="008D30C3"/>
    <w:rsid w:val="008D3556"/>
    <w:rsid w:val="008D3807"/>
    <w:rsid w:val="008D39B2"/>
    <w:rsid w:val="008D39F8"/>
    <w:rsid w:val="008D3B9C"/>
    <w:rsid w:val="008D3C5A"/>
    <w:rsid w:val="008D42EF"/>
    <w:rsid w:val="008D454F"/>
    <w:rsid w:val="008D4F44"/>
    <w:rsid w:val="008D56E1"/>
    <w:rsid w:val="008D615C"/>
    <w:rsid w:val="008D6DF6"/>
    <w:rsid w:val="008D73DB"/>
    <w:rsid w:val="008D7E76"/>
    <w:rsid w:val="008E0BD8"/>
    <w:rsid w:val="008E0E2C"/>
    <w:rsid w:val="008E1278"/>
    <w:rsid w:val="008E154D"/>
    <w:rsid w:val="008E1823"/>
    <w:rsid w:val="008E2A39"/>
    <w:rsid w:val="008E2BD4"/>
    <w:rsid w:val="008E398B"/>
    <w:rsid w:val="008E40AC"/>
    <w:rsid w:val="008E4133"/>
    <w:rsid w:val="008E42B0"/>
    <w:rsid w:val="008E5002"/>
    <w:rsid w:val="008E53EE"/>
    <w:rsid w:val="008E5457"/>
    <w:rsid w:val="008E5D63"/>
    <w:rsid w:val="008E610F"/>
    <w:rsid w:val="008E696A"/>
    <w:rsid w:val="008E7720"/>
    <w:rsid w:val="008F043E"/>
    <w:rsid w:val="008F0E4B"/>
    <w:rsid w:val="008F14B2"/>
    <w:rsid w:val="008F175B"/>
    <w:rsid w:val="008F1E84"/>
    <w:rsid w:val="008F2002"/>
    <w:rsid w:val="008F24A6"/>
    <w:rsid w:val="008F32F6"/>
    <w:rsid w:val="008F3A4F"/>
    <w:rsid w:val="008F4974"/>
    <w:rsid w:val="008F59EC"/>
    <w:rsid w:val="008F629E"/>
    <w:rsid w:val="008F63BC"/>
    <w:rsid w:val="008F6AC0"/>
    <w:rsid w:val="008F6B27"/>
    <w:rsid w:val="008F707D"/>
    <w:rsid w:val="008F7E3A"/>
    <w:rsid w:val="008F7F21"/>
    <w:rsid w:val="0090036D"/>
    <w:rsid w:val="00900C9C"/>
    <w:rsid w:val="00900F07"/>
    <w:rsid w:val="009011C7"/>
    <w:rsid w:val="00901B04"/>
    <w:rsid w:val="00902549"/>
    <w:rsid w:val="00902BE9"/>
    <w:rsid w:val="00902F62"/>
    <w:rsid w:val="009033FF"/>
    <w:rsid w:val="00903A8C"/>
    <w:rsid w:val="00903C28"/>
    <w:rsid w:val="00903F9D"/>
    <w:rsid w:val="009042FD"/>
    <w:rsid w:val="009046D1"/>
    <w:rsid w:val="00904952"/>
    <w:rsid w:val="00904C97"/>
    <w:rsid w:val="00905A39"/>
    <w:rsid w:val="00905B4E"/>
    <w:rsid w:val="00905F5C"/>
    <w:rsid w:val="00906252"/>
    <w:rsid w:val="009065FF"/>
    <w:rsid w:val="009068CD"/>
    <w:rsid w:val="00906C85"/>
    <w:rsid w:val="0090700E"/>
    <w:rsid w:val="00907B9A"/>
    <w:rsid w:val="00910165"/>
    <w:rsid w:val="00910453"/>
    <w:rsid w:val="00910490"/>
    <w:rsid w:val="00910F12"/>
    <w:rsid w:val="00912217"/>
    <w:rsid w:val="009123D2"/>
    <w:rsid w:val="00912FCB"/>
    <w:rsid w:val="009132FC"/>
    <w:rsid w:val="00913716"/>
    <w:rsid w:val="00913A9F"/>
    <w:rsid w:val="00913B9D"/>
    <w:rsid w:val="00914226"/>
    <w:rsid w:val="00914312"/>
    <w:rsid w:val="00914D61"/>
    <w:rsid w:val="00914DF7"/>
    <w:rsid w:val="00915148"/>
    <w:rsid w:val="0091546E"/>
    <w:rsid w:val="0091658E"/>
    <w:rsid w:val="009166A6"/>
    <w:rsid w:val="00916789"/>
    <w:rsid w:val="00916C23"/>
    <w:rsid w:val="009170E2"/>
    <w:rsid w:val="00917575"/>
    <w:rsid w:val="0092105E"/>
    <w:rsid w:val="009213E7"/>
    <w:rsid w:val="0092167F"/>
    <w:rsid w:val="0092191F"/>
    <w:rsid w:val="00921B4E"/>
    <w:rsid w:val="00921BA1"/>
    <w:rsid w:val="009226EB"/>
    <w:rsid w:val="00922999"/>
    <w:rsid w:val="009235FE"/>
    <w:rsid w:val="009239A1"/>
    <w:rsid w:val="00924412"/>
    <w:rsid w:val="00924426"/>
    <w:rsid w:val="009249A8"/>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7E4"/>
    <w:rsid w:val="00932439"/>
    <w:rsid w:val="00932CEB"/>
    <w:rsid w:val="00933D79"/>
    <w:rsid w:val="00933E8F"/>
    <w:rsid w:val="00934142"/>
    <w:rsid w:val="00934354"/>
    <w:rsid w:val="0093444F"/>
    <w:rsid w:val="00935671"/>
    <w:rsid w:val="00935F0A"/>
    <w:rsid w:val="009360A6"/>
    <w:rsid w:val="00936DDD"/>
    <w:rsid w:val="009379DB"/>
    <w:rsid w:val="00940282"/>
    <w:rsid w:val="009403D7"/>
    <w:rsid w:val="009409F8"/>
    <w:rsid w:val="00940E94"/>
    <w:rsid w:val="00940ED9"/>
    <w:rsid w:val="00942655"/>
    <w:rsid w:val="00943462"/>
    <w:rsid w:val="0094431E"/>
    <w:rsid w:val="00944769"/>
    <w:rsid w:val="00944CD5"/>
    <w:rsid w:val="00944FC2"/>
    <w:rsid w:val="0094678F"/>
    <w:rsid w:val="00946EBB"/>
    <w:rsid w:val="00946F2A"/>
    <w:rsid w:val="00947B5E"/>
    <w:rsid w:val="00947EB4"/>
    <w:rsid w:val="009507D8"/>
    <w:rsid w:val="00950D03"/>
    <w:rsid w:val="00951160"/>
    <w:rsid w:val="009511E8"/>
    <w:rsid w:val="00951A74"/>
    <w:rsid w:val="009530D9"/>
    <w:rsid w:val="009533B9"/>
    <w:rsid w:val="0095369B"/>
    <w:rsid w:val="00953AE2"/>
    <w:rsid w:val="009546F7"/>
    <w:rsid w:val="00956301"/>
    <w:rsid w:val="00956675"/>
    <w:rsid w:val="00956771"/>
    <w:rsid w:val="00956978"/>
    <w:rsid w:val="00956A30"/>
    <w:rsid w:val="00956AFB"/>
    <w:rsid w:val="00956F45"/>
    <w:rsid w:val="00957718"/>
    <w:rsid w:val="00957B37"/>
    <w:rsid w:val="00957D63"/>
    <w:rsid w:val="00960399"/>
    <w:rsid w:val="0096050D"/>
    <w:rsid w:val="00960A9D"/>
    <w:rsid w:val="00961874"/>
    <w:rsid w:val="00961D33"/>
    <w:rsid w:val="00962615"/>
    <w:rsid w:val="009630B5"/>
    <w:rsid w:val="009635AB"/>
    <w:rsid w:val="0096419F"/>
    <w:rsid w:val="00964488"/>
    <w:rsid w:val="00964C1E"/>
    <w:rsid w:val="009650AF"/>
    <w:rsid w:val="00965373"/>
    <w:rsid w:val="0096615A"/>
    <w:rsid w:val="00966FFE"/>
    <w:rsid w:val="009670E9"/>
    <w:rsid w:val="0096729E"/>
    <w:rsid w:val="00970FFA"/>
    <w:rsid w:val="00971ECB"/>
    <w:rsid w:val="009728C7"/>
    <w:rsid w:val="0097327A"/>
    <w:rsid w:val="009737AD"/>
    <w:rsid w:val="00973883"/>
    <w:rsid w:val="00973BB5"/>
    <w:rsid w:val="009746BC"/>
    <w:rsid w:val="0097487D"/>
    <w:rsid w:val="009748B2"/>
    <w:rsid w:val="00974ACB"/>
    <w:rsid w:val="00974C20"/>
    <w:rsid w:val="00974D64"/>
    <w:rsid w:val="00974D65"/>
    <w:rsid w:val="00975AE7"/>
    <w:rsid w:val="00976FCE"/>
    <w:rsid w:val="00977674"/>
    <w:rsid w:val="009776CB"/>
    <w:rsid w:val="0097783C"/>
    <w:rsid w:val="00977C7F"/>
    <w:rsid w:val="00977CEE"/>
    <w:rsid w:val="009804A6"/>
    <w:rsid w:val="00981496"/>
    <w:rsid w:val="00981CBB"/>
    <w:rsid w:val="00981EF1"/>
    <w:rsid w:val="00981FCB"/>
    <w:rsid w:val="00982BEC"/>
    <w:rsid w:val="00982C7D"/>
    <w:rsid w:val="009838BC"/>
    <w:rsid w:val="009838DB"/>
    <w:rsid w:val="00983C89"/>
    <w:rsid w:val="00983F1E"/>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514"/>
    <w:rsid w:val="009879D4"/>
    <w:rsid w:val="00987FBA"/>
    <w:rsid w:val="00991357"/>
    <w:rsid w:val="00992555"/>
    <w:rsid w:val="00992931"/>
    <w:rsid w:val="00992A6A"/>
    <w:rsid w:val="00992D42"/>
    <w:rsid w:val="009933E3"/>
    <w:rsid w:val="009936A6"/>
    <w:rsid w:val="00993880"/>
    <w:rsid w:val="00993FEE"/>
    <w:rsid w:val="0099499B"/>
    <w:rsid w:val="0099577E"/>
    <w:rsid w:val="00995786"/>
    <w:rsid w:val="0099588C"/>
    <w:rsid w:val="00997720"/>
    <w:rsid w:val="00997965"/>
    <w:rsid w:val="009A08DD"/>
    <w:rsid w:val="009A104E"/>
    <w:rsid w:val="009A18A4"/>
    <w:rsid w:val="009A2CA8"/>
    <w:rsid w:val="009A3A0F"/>
    <w:rsid w:val="009A3D9B"/>
    <w:rsid w:val="009A3EA8"/>
    <w:rsid w:val="009A5C8D"/>
    <w:rsid w:val="009A6181"/>
    <w:rsid w:val="009A6262"/>
    <w:rsid w:val="009A6D85"/>
    <w:rsid w:val="009A720D"/>
    <w:rsid w:val="009A7492"/>
    <w:rsid w:val="009A75CF"/>
    <w:rsid w:val="009A7633"/>
    <w:rsid w:val="009A7BCD"/>
    <w:rsid w:val="009B2150"/>
    <w:rsid w:val="009B2439"/>
    <w:rsid w:val="009B2559"/>
    <w:rsid w:val="009B2DEE"/>
    <w:rsid w:val="009B2FAB"/>
    <w:rsid w:val="009B30C5"/>
    <w:rsid w:val="009B345D"/>
    <w:rsid w:val="009B45A9"/>
    <w:rsid w:val="009B67E8"/>
    <w:rsid w:val="009B782F"/>
    <w:rsid w:val="009B7868"/>
    <w:rsid w:val="009B7E3B"/>
    <w:rsid w:val="009B7E50"/>
    <w:rsid w:val="009B7F7D"/>
    <w:rsid w:val="009C01F9"/>
    <w:rsid w:val="009C0A55"/>
    <w:rsid w:val="009C0A6B"/>
    <w:rsid w:val="009C0E7E"/>
    <w:rsid w:val="009C1484"/>
    <w:rsid w:val="009C1C8B"/>
    <w:rsid w:val="009C24DE"/>
    <w:rsid w:val="009C29A6"/>
    <w:rsid w:val="009C308D"/>
    <w:rsid w:val="009C34AE"/>
    <w:rsid w:val="009C3693"/>
    <w:rsid w:val="009C3758"/>
    <w:rsid w:val="009C3972"/>
    <w:rsid w:val="009C39BD"/>
    <w:rsid w:val="009C3AB9"/>
    <w:rsid w:val="009C43B8"/>
    <w:rsid w:val="009C45CB"/>
    <w:rsid w:val="009C4DA6"/>
    <w:rsid w:val="009C52BA"/>
    <w:rsid w:val="009C56EF"/>
    <w:rsid w:val="009C5799"/>
    <w:rsid w:val="009C59FE"/>
    <w:rsid w:val="009C5D3B"/>
    <w:rsid w:val="009C618A"/>
    <w:rsid w:val="009C6505"/>
    <w:rsid w:val="009C6995"/>
    <w:rsid w:val="009C6B83"/>
    <w:rsid w:val="009C725B"/>
    <w:rsid w:val="009C7693"/>
    <w:rsid w:val="009C7B06"/>
    <w:rsid w:val="009D1B39"/>
    <w:rsid w:val="009D1C6B"/>
    <w:rsid w:val="009D201A"/>
    <w:rsid w:val="009D20F0"/>
    <w:rsid w:val="009D2F75"/>
    <w:rsid w:val="009D343A"/>
    <w:rsid w:val="009D355A"/>
    <w:rsid w:val="009D361F"/>
    <w:rsid w:val="009D3DA3"/>
    <w:rsid w:val="009D3DCF"/>
    <w:rsid w:val="009D409B"/>
    <w:rsid w:val="009D41F0"/>
    <w:rsid w:val="009D43AB"/>
    <w:rsid w:val="009D45C5"/>
    <w:rsid w:val="009D46BE"/>
    <w:rsid w:val="009D5AAB"/>
    <w:rsid w:val="009D600F"/>
    <w:rsid w:val="009E0A1E"/>
    <w:rsid w:val="009E14CF"/>
    <w:rsid w:val="009E207B"/>
    <w:rsid w:val="009E2134"/>
    <w:rsid w:val="009E2297"/>
    <w:rsid w:val="009E2596"/>
    <w:rsid w:val="009E25C6"/>
    <w:rsid w:val="009E2C20"/>
    <w:rsid w:val="009E33FC"/>
    <w:rsid w:val="009E3826"/>
    <w:rsid w:val="009E3B52"/>
    <w:rsid w:val="009E3BF8"/>
    <w:rsid w:val="009E4343"/>
    <w:rsid w:val="009E4945"/>
    <w:rsid w:val="009E51E9"/>
    <w:rsid w:val="009E57DB"/>
    <w:rsid w:val="009E6251"/>
    <w:rsid w:val="009E629F"/>
    <w:rsid w:val="009E62C2"/>
    <w:rsid w:val="009E64AF"/>
    <w:rsid w:val="009E678F"/>
    <w:rsid w:val="009E6C3E"/>
    <w:rsid w:val="009F0589"/>
    <w:rsid w:val="009F08BA"/>
    <w:rsid w:val="009F0924"/>
    <w:rsid w:val="009F1030"/>
    <w:rsid w:val="009F1626"/>
    <w:rsid w:val="009F16F5"/>
    <w:rsid w:val="009F2A00"/>
    <w:rsid w:val="009F2A70"/>
    <w:rsid w:val="009F31AC"/>
    <w:rsid w:val="009F3E72"/>
    <w:rsid w:val="009F40EA"/>
    <w:rsid w:val="009F4AC4"/>
    <w:rsid w:val="009F4E6C"/>
    <w:rsid w:val="009F5558"/>
    <w:rsid w:val="009F6427"/>
    <w:rsid w:val="009F64E7"/>
    <w:rsid w:val="009F6DC6"/>
    <w:rsid w:val="009F77F6"/>
    <w:rsid w:val="009F7872"/>
    <w:rsid w:val="009F7FB6"/>
    <w:rsid w:val="00A00693"/>
    <w:rsid w:val="00A00DC7"/>
    <w:rsid w:val="00A00FA3"/>
    <w:rsid w:val="00A01256"/>
    <w:rsid w:val="00A01AB1"/>
    <w:rsid w:val="00A02038"/>
    <w:rsid w:val="00A029AC"/>
    <w:rsid w:val="00A0416F"/>
    <w:rsid w:val="00A041E3"/>
    <w:rsid w:val="00A0480A"/>
    <w:rsid w:val="00A0484E"/>
    <w:rsid w:val="00A048A4"/>
    <w:rsid w:val="00A049B4"/>
    <w:rsid w:val="00A04AEE"/>
    <w:rsid w:val="00A054EC"/>
    <w:rsid w:val="00A059F0"/>
    <w:rsid w:val="00A05BB0"/>
    <w:rsid w:val="00A05CF6"/>
    <w:rsid w:val="00A0638D"/>
    <w:rsid w:val="00A067D8"/>
    <w:rsid w:val="00A06B89"/>
    <w:rsid w:val="00A06DBF"/>
    <w:rsid w:val="00A07A01"/>
    <w:rsid w:val="00A10177"/>
    <w:rsid w:val="00A1081D"/>
    <w:rsid w:val="00A1087E"/>
    <w:rsid w:val="00A110E3"/>
    <w:rsid w:val="00A118E1"/>
    <w:rsid w:val="00A11E55"/>
    <w:rsid w:val="00A11FC8"/>
    <w:rsid w:val="00A122F6"/>
    <w:rsid w:val="00A12874"/>
    <w:rsid w:val="00A12A45"/>
    <w:rsid w:val="00A12BEC"/>
    <w:rsid w:val="00A13728"/>
    <w:rsid w:val="00A14763"/>
    <w:rsid w:val="00A1486B"/>
    <w:rsid w:val="00A15157"/>
    <w:rsid w:val="00A1545A"/>
    <w:rsid w:val="00A168A6"/>
    <w:rsid w:val="00A175F7"/>
    <w:rsid w:val="00A177F4"/>
    <w:rsid w:val="00A17E4D"/>
    <w:rsid w:val="00A200D5"/>
    <w:rsid w:val="00A20327"/>
    <w:rsid w:val="00A20471"/>
    <w:rsid w:val="00A20A19"/>
    <w:rsid w:val="00A20C29"/>
    <w:rsid w:val="00A20DC9"/>
    <w:rsid w:val="00A214B3"/>
    <w:rsid w:val="00A21942"/>
    <w:rsid w:val="00A21B13"/>
    <w:rsid w:val="00A21F85"/>
    <w:rsid w:val="00A22731"/>
    <w:rsid w:val="00A23AED"/>
    <w:rsid w:val="00A23C17"/>
    <w:rsid w:val="00A246A4"/>
    <w:rsid w:val="00A246E3"/>
    <w:rsid w:val="00A2595A"/>
    <w:rsid w:val="00A26BE5"/>
    <w:rsid w:val="00A27D51"/>
    <w:rsid w:val="00A307CC"/>
    <w:rsid w:val="00A307FD"/>
    <w:rsid w:val="00A322FE"/>
    <w:rsid w:val="00A3330B"/>
    <w:rsid w:val="00A33693"/>
    <w:rsid w:val="00A33700"/>
    <w:rsid w:val="00A33E23"/>
    <w:rsid w:val="00A3424B"/>
    <w:rsid w:val="00A34347"/>
    <w:rsid w:val="00A3480C"/>
    <w:rsid w:val="00A349B9"/>
    <w:rsid w:val="00A34B6F"/>
    <w:rsid w:val="00A34CBB"/>
    <w:rsid w:val="00A34D86"/>
    <w:rsid w:val="00A35220"/>
    <w:rsid w:val="00A35749"/>
    <w:rsid w:val="00A35AD9"/>
    <w:rsid w:val="00A35CBB"/>
    <w:rsid w:val="00A3623F"/>
    <w:rsid w:val="00A37851"/>
    <w:rsid w:val="00A37A58"/>
    <w:rsid w:val="00A37AEB"/>
    <w:rsid w:val="00A37B01"/>
    <w:rsid w:val="00A419C1"/>
    <w:rsid w:val="00A422BC"/>
    <w:rsid w:val="00A422FF"/>
    <w:rsid w:val="00A42585"/>
    <w:rsid w:val="00A42E34"/>
    <w:rsid w:val="00A4351F"/>
    <w:rsid w:val="00A439E1"/>
    <w:rsid w:val="00A44C89"/>
    <w:rsid w:val="00A44CB9"/>
    <w:rsid w:val="00A45166"/>
    <w:rsid w:val="00A453D0"/>
    <w:rsid w:val="00A45F4F"/>
    <w:rsid w:val="00A46232"/>
    <w:rsid w:val="00A46A08"/>
    <w:rsid w:val="00A46BC9"/>
    <w:rsid w:val="00A46F7B"/>
    <w:rsid w:val="00A47BA0"/>
    <w:rsid w:val="00A47E92"/>
    <w:rsid w:val="00A510EE"/>
    <w:rsid w:val="00A513C3"/>
    <w:rsid w:val="00A5144D"/>
    <w:rsid w:val="00A52854"/>
    <w:rsid w:val="00A528BF"/>
    <w:rsid w:val="00A52E42"/>
    <w:rsid w:val="00A538CA"/>
    <w:rsid w:val="00A54396"/>
    <w:rsid w:val="00A55BF2"/>
    <w:rsid w:val="00A56438"/>
    <w:rsid w:val="00A564BA"/>
    <w:rsid w:val="00A572D0"/>
    <w:rsid w:val="00A572DF"/>
    <w:rsid w:val="00A6003F"/>
    <w:rsid w:val="00A600A9"/>
    <w:rsid w:val="00A60255"/>
    <w:rsid w:val="00A60BAE"/>
    <w:rsid w:val="00A60EA7"/>
    <w:rsid w:val="00A60F24"/>
    <w:rsid w:val="00A61B24"/>
    <w:rsid w:val="00A64E82"/>
    <w:rsid w:val="00A65684"/>
    <w:rsid w:val="00A668AF"/>
    <w:rsid w:val="00A66B11"/>
    <w:rsid w:val="00A6724A"/>
    <w:rsid w:val="00A67463"/>
    <w:rsid w:val="00A6757D"/>
    <w:rsid w:val="00A6792F"/>
    <w:rsid w:val="00A67C80"/>
    <w:rsid w:val="00A7012E"/>
    <w:rsid w:val="00A7040F"/>
    <w:rsid w:val="00A70613"/>
    <w:rsid w:val="00A706E0"/>
    <w:rsid w:val="00A71C8A"/>
    <w:rsid w:val="00A71E32"/>
    <w:rsid w:val="00A71FB8"/>
    <w:rsid w:val="00A72647"/>
    <w:rsid w:val="00A729F4"/>
    <w:rsid w:val="00A72A37"/>
    <w:rsid w:val="00A733EA"/>
    <w:rsid w:val="00A73627"/>
    <w:rsid w:val="00A74BEB"/>
    <w:rsid w:val="00A7530D"/>
    <w:rsid w:val="00A753A8"/>
    <w:rsid w:val="00A758DF"/>
    <w:rsid w:val="00A76558"/>
    <w:rsid w:val="00A766A4"/>
    <w:rsid w:val="00A769C5"/>
    <w:rsid w:val="00A76D37"/>
    <w:rsid w:val="00A779EB"/>
    <w:rsid w:val="00A80327"/>
    <w:rsid w:val="00A80829"/>
    <w:rsid w:val="00A80AE2"/>
    <w:rsid w:val="00A81283"/>
    <w:rsid w:val="00A81363"/>
    <w:rsid w:val="00A8214C"/>
    <w:rsid w:val="00A8254B"/>
    <w:rsid w:val="00A825CB"/>
    <w:rsid w:val="00A82B09"/>
    <w:rsid w:val="00A82C79"/>
    <w:rsid w:val="00A83526"/>
    <w:rsid w:val="00A8379F"/>
    <w:rsid w:val="00A83E8D"/>
    <w:rsid w:val="00A8413A"/>
    <w:rsid w:val="00A84374"/>
    <w:rsid w:val="00A85AA2"/>
    <w:rsid w:val="00A866AC"/>
    <w:rsid w:val="00A8722F"/>
    <w:rsid w:val="00A87C93"/>
    <w:rsid w:val="00A87D53"/>
    <w:rsid w:val="00A87E25"/>
    <w:rsid w:val="00A90087"/>
    <w:rsid w:val="00A90377"/>
    <w:rsid w:val="00A904C2"/>
    <w:rsid w:val="00A915D1"/>
    <w:rsid w:val="00A919FD"/>
    <w:rsid w:val="00A92FB4"/>
    <w:rsid w:val="00A93259"/>
    <w:rsid w:val="00A939A4"/>
    <w:rsid w:val="00A93BD2"/>
    <w:rsid w:val="00A93EE6"/>
    <w:rsid w:val="00A94005"/>
    <w:rsid w:val="00A94055"/>
    <w:rsid w:val="00A94514"/>
    <w:rsid w:val="00A94667"/>
    <w:rsid w:val="00A9467E"/>
    <w:rsid w:val="00A952AE"/>
    <w:rsid w:val="00A95CCA"/>
    <w:rsid w:val="00A96051"/>
    <w:rsid w:val="00A97D1A"/>
    <w:rsid w:val="00A97FAF"/>
    <w:rsid w:val="00AA02E1"/>
    <w:rsid w:val="00AA069C"/>
    <w:rsid w:val="00AA0EA8"/>
    <w:rsid w:val="00AA0FB4"/>
    <w:rsid w:val="00AA1346"/>
    <w:rsid w:val="00AA1519"/>
    <w:rsid w:val="00AA15AA"/>
    <w:rsid w:val="00AA16A1"/>
    <w:rsid w:val="00AA2281"/>
    <w:rsid w:val="00AA257C"/>
    <w:rsid w:val="00AA2CE9"/>
    <w:rsid w:val="00AA2E79"/>
    <w:rsid w:val="00AA38A9"/>
    <w:rsid w:val="00AA421C"/>
    <w:rsid w:val="00AA4F59"/>
    <w:rsid w:val="00AA50F0"/>
    <w:rsid w:val="00AA5545"/>
    <w:rsid w:val="00AA55B7"/>
    <w:rsid w:val="00AA567D"/>
    <w:rsid w:val="00AA57A4"/>
    <w:rsid w:val="00AA5B9E"/>
    <w:rsid w:val="00AA617B"/>
    <w:rsid w:val="00AA6F51"/>
    <w:rsid w:val="00AA72C3"/>
    <w:rsid w:val="00AA7B85"/>
    <w:rsid w:val="00AA7BBC"/>
    <w:rsid w:val="00AA7F0F"/>
    <w:rsid w:val="00AB0229"/>
    <w:rsid w:val="00AB0588"/>
    <w:rsid w:val="00AB06D9"/>
    <w:rsid w:val="00AB0D44"/>
    <w:rsid w:val="00AB2407"/>
    <w:rsid w:val="00AB25C6"/>
    <w:rsid w:val="00AB26CE"/>
    <w:rsid w:val="00AB2722"/>
    <w:rsid w:val="00AB2939"/>
    <w:rsid w:val="00AB2D56"/>
    <w:rsid w:val="00AB39F5"/>
    <w:rsid w:val="00AB40AB"/>
    <w:rsid w:val="00AB46E1"/>
    <w:rsid w:val="00AB502D"/>
    <w:rsid w:val="00AB53DF"/>
    <w:rsid w:val="00AB6AD4"/>
    <w:rsid w:val="00AB6C0D"/>
    <w:rsid w:val="00AB6DC3"/>
    <w:rsid w:val="00AB6EAB"/>
    <w:rsid w:val="00AC067A"/>
    <w:rsid w:val="00AC0744"/>
    <w:rsid w:val="00AC0CDE"/>
    <w:rsid w:val="00AC1CF8"/>
    <w:rsid w:val="00AC20CD"/>
    <w:rsid w:val="00AC21AF"/>
    <w:rsid w:val="00AC2D0C"/>
    <w:rsid w:val="00AC4392"/>
    <w:rsid w:val="00AC4448"/>
    <w:rsid w:val="00AC4460"/>
    <w:rsid w:val="00AC47F1"/>
    <w:rsid w:val="00AC4B32"/>
    <w:rsid w:val="00AC6581"/>
    <w:rsid w:val="00AC7FA1"/>
    <w:rsid w:val="00AD0202"/>
    <w:rsid w:val="00AD1701"/>
    <w:rsid w:val="00AD19AC"/>
    <w:rsid w:val="00AD1DF9"/>
    <w:rsid w:val="00AD1E2C"/>
    <w:rsid w:val="00AD1F0C"/>
    <w:rsid w:val="00AD203F"/>
    <w:rsid w:val="00AD212C"/>
    <w:rsid w:val="00AD2326"/>
    <w:rsid w:val="00AD2C5E"/>
    <w:rsid w:val="00AD2D64"/>
    <w:rsid w:val="00AD31EA"/>
    <w:rsid w:val="00AD3462"/>
    <w:rsid w:val="00AD383E"/>
    <w:rsid w:val="00AD3DA1"/>
    <w:rsid w:val="00AD423E"/>
    <w:rsid w:val="00AD4DB3"/>
    <w:rsid w:val="00AD5054"/>
    <w:rsid w:val="00AD54F9"/>
    <w:rsid w:val="00AD5802"/>
    <w:rsid w:val="00AD593C"/>
    <w:rsid w:val="00AD59C3"/>
    <w:rsid w:val="00AD5F10"/>
    <w:rsid w:val="00AD63F9"/>
    <w:rsid w:val="00AD7859"/>
    <w:rsid w:val="00AE0E5A"/>
    <w:rsid w:val="00AE1276"/>
    <w:rsid w:val="00AE139F"/>
    <w:rsid w:val="00AE1624"/>
    <w:rsid w:val="00AE196D"/>
    <w:rsid w:val="00AE1F0F"/>
    <w:rsid w:val="00AE24ED"/>
    <w:rsid w:val="00AE2D96"/>
    <w:rsid w:val="00AE2F60"/>
    <w:rsid w:val="00AE32D4"/>
    <w:rsid w:val="00AE3C3D"/>
    <w:rsid w:val="00AE3D5F"/>
    <w:rsid w:val="00AE3E72"/>
    <w:rsid w:val="00AE4C73"/>
    <w:rsid w:val="00AE507B"/>
    <w:rsid w:val="00AE5E27"/>
    <w:rsid w:val="00AE716C"/>
    <w:rsid w:val="00AF0936"/>
    <w:rsid w:val="00AF1A1E"/>
    <w:rsid w:val="00AF1B88"/>
    <w:rsid w:val="00AF1BC4"/>
    <w:rsid w:val="00AF2309"/>
    <w:rsid w:val="00AF2560"/>
    <w:rsid w:val="00AF26A2"/>
    <w:rsid w:val="00AF349D"/>
    <w:rsid w:val="00AF361D"/>
    <w:rsid w:val="00AF382C"/>
    <w:rsid w:val="00AF3DD8"/>
    <w:rsid w:val="00AF532F"/>
    <w:rsid w:val="00AF55A7"/>
    <w:rsid w:val="00AF560B"/>
    <w:rsid w:val="00AF593F"/>
    <w:rsid w:val="00AF59DD"/>
    <w:rsid w:val="00AF5AC1"/>
    <w:rsid w:val="00AF6A02"/>
    <w:rsid w:val="00AF6B03"/>
    <w:rsid w:val="00AF6C6D"/>
    <w:rsid w:val="00AF7051"/>
    <w:rsid w:val="00AF7136"/>
    <w:rsid w:val="00AF76BE"/>
    <w:rsid w:val="00AF7863"/>
    <w:rsid w:val="00B000B6"/>
    <w:rsid w:val="00B0013F"/>
    <w:rsid w:val="00B011F2"/>
    <w:rsid w:val="00B012B8"/>
    <w:rsid w:val="00B014F1"/>
    <w:rsid w:val="00B017EB"/>
    <w:rsid w:val="00B018CE"/>
    <w:rsid w:val="00B01D49"/>
    <w:rsid w:val="00B021A9"/>
    <w:rsid w:val="00B0293D"/>
    <w:rsid w:val="00B03315"/>
    <w:rsid w:val="00B036D1"/>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AF7"/>
    <w:rsid w:val="00B13B4C"/>
    <w:rsid w:val="00B13E2D"/>
    <w:rsid w:val="00B14393"/>
    <w:rsid w:val="00B1517C"/>
    <w:rsid w:val="00B15181"/>
    <w:rsid w:val="00B15A85"/>
    <w:rsid w:val="00B16020"/>
    <w:rsid w:val="00B1688D"/>
    <w:rsid w:val="00B17111"/>
    <w:rsid w:val="00B172A2"/>
    <w:rsid w:val="00B17A2B"/>
    <w:rsid w:val="00B210AA"/>
    <w:rsid w:val="00B21547"/>
    <w:rsid w:val="00B226DF"/>
    <w:rsid w:val="00B232DC"/>
    <w:rsid w:val="00B23919"/>
    <w:rsid w:val="00B23C0C"/>
    <w:rsid w:val="00B243F1"/>
    <w:rsid w:val="00B24A46"/>
    <w:rsid w:val="00B24F48"/>
    <w:rsid w:val="00B2541F"/>
    <w:rsid w:val="00B254D7"/>
    <w:rsid w:val="00B25C76"/>
    <w:rsid w:val="00B2601F"/>
    <w:rsid w:val="00B269B7"/>
    <w:rsid w:val="00B26BD2"/>
    <w:rsid w:val="00B26BDE"/>
    <w:rsid w:val="00B27438"/>
    <w:rsid w:val="00B27528"/>
    <w:rsid w:val="00B27E26"/>
    <w:rsid w:val="00B27EB3"/>
    <w:rsid w:val="00B27ED9"/>
    <w:rsid w:val="00B30049"/>
    <w:rsid w:val="00B30F96"/>
    <w:rsid w:val="00B3169E"/>
    <w:rsid w:val="00B32117"/>
    <w:rsid w:val="00B322DA"/>
    <w:rsid w:val="00B32451"/>
    <w:rsid w:val="00B326E3"/>
    <w:rsid w:val="00B3289A"/>
    <w:rsid w:val="00B32972"/>
    <w:rsid w:val="00B333B3"/>
    <w:rsid w:val="00B33DF6"/>
    <w:rsid w:val="00B35021"/>
    <w:rsid w:val="00B35024"/>
    <w:rsid w:val="00B3533F"/>
    <w:rsid w:val="00B35713"/>
    <w:rsid w:val="00B35A42"/>
    <w:rsid w:val="00B35A49"/>
    <w:rsid w:val="00B37258"/>
    <w:rsid w:val="00B37659"/>
    <w:rsid w:val="00B37C71"/>
    <w:rsid w:val="00B4049C"/>
    <w:rsid w:val="00B40CFD"/>
    <w:rsid w:val="00B4108F"/>
    <w:rsid w:val="00B412D2"/>
    <w:rsid w:val="00B42A43"/>
    <w:rsid w:val="00B42EFE"/>
    <w:rsid w:val="00B439F5"/>
    <w:rsid w:val="00B43C13"/>
    <w:rsid w:val="00B43EB4"/>
    <w:rsid w:val="00B4453F"/>
    <w:rsid w:val="00B44550"/>
    <w:rsid w:val="00B44997"/>
    <w:rsid w:val="00B45535"/>
    <w:rsid w:val="00B46EBA"/>
    <w:rsid w:val="00B472C4"/>
    <w:rsid w:val="00B47541"/>
    <w:rsid w:val="00B47682"/>
    <w:rsid w:val="00B4782F"/>
    <w:rsid w:val="00B47F0D"/>
    <w:rsid w:val="00B5002E"/>
    <w:rsid w:val="00B50425"/>
    <w:rsid w:val="00B51B2E"/>
    <w:rsid w:val="00B522E3"/>
    <w:rsid w:val="00B5249F"/>
    <w:rsid w:val="00B52ECB"/>
    <w:rsid w:val="00B55FD3"/>
    <w:rsid w:val="00B568ED"/>
    <w:rsid w:val="00B572A5"/>
    <w:rsid w:val="00B573D4"/>
    <w:rsid w:val="00B57898"/>
    <w:rsid w:val="00B57FD5"/>
    <w:rsid w:val="00B60B5D"/>
    <w:rsid w:val="00B62E76"/>
    <w:rsid w:val="00B636E8"/>
    <w:rsid w:val="00B648D4"/>
    <w:rsid w:val="00B64ADA"/>
    <w:rsid w:val="00B658DB"/>
    <w:rsid w:val="00B65F2A"/>
    <w:rsid w:val="00B670C4"/>
    <w:rsid w:val="00B67171"/>
    <w:rsid w:val="00B675CE"/>
    <w:rsid w:val="00B67925"/>
    <w:rsid w:val="00B701A8"/>
    <w:rsid w:val="00B70270"/>
    <w:rsid w:val="00B705F5"/>
    <w:rsid w:val="00B71015"/>
    <w:rsid w:val="00B713E4"/>
    <w:rsid w:val="00B723FA"/>
    <w:rsid w:val="00B7261D"/>
    <w:rsid w:val="00B726CE"/>
    <w:rsid w:val="00B730CB"/>
    <w:rsid w:val="00B732A2"/>
    <w:rsid w:val="00B735FC"/>
    <w:rsid w:val="00B737CD"/>
    <w:rsid w:val="00B73C83"/>
    <w:rsid w:val="00B73D2D"/>
    <w:rsid w:val="00B73D9D"/>
    <w:rsid w:val="00B73E1C"/>
    <w:rsid w:val="00B74A50"/>
    <w:rsid w:val="00B75730"/>
    <w:rsid w:val="00B7614A"/>
    <w:rsid w:val="00B761BD"/>
    <w:rsid w:val="00B767BA"/>
    <w:rsid w:val="00B7697F"/>
    <w:rsid w:val="00B76DA3"/>
    <w:rsid w:val="00B76E70"/>
    <w:rsid w:val="00B77986"/>
    <w:rsid w:val="00B77CAD"/>
    <w:rsid w:val="00B80C06"/>
    <w:rsid w:val="00B80E85"/>
    <w:rsid w:val="00B81086"/>
    <w:rsid w:val="00B811F7"/>
    <w:rsid w:val="00B81238"/>
    <w:rsid w:val="00B8132A"/>
    <w:rsid w:val="00B813A1"/>
    <w:rsid w:val="00B815DA"/>
    <w:rsid w:val="00B81618"/>
    <w:rsid w:val="00B81E90"/>
    <w:rsid w:val="00B81FA9"/>
    <w:rsid w:val="00B820AB"/>
    <w:rsid w:val="00B8248D"/>
    <w:rsid w:val="00B82784"/>
    <w:rsid w:val="00B827F9"/>
    <w:rsid w:val="00B82E7B"/>
    <w:rsid w:val="00B839DA"/>
    <w:rsid w:val="00B850A1"/>
    <w:rsid w:val="00B8576A"/>
    <w:rsid w:val="00B87235"/>
    <w:rsid w:val="00B87B61"/>
    <w:rsid w:val="00B9028E"/>
    <w:rsid w:val="00B90371"/>
    <w:rsid w:val="00B904A8"/>
    <w:rsid w:val="00B91585"/>
    <w:rsid w:val="00B91DB5"/>
    <w:rsid w:val="00B92437"/>
    <w:rsid w:val="00B924F9"/>
    <w:rsid w:val="00B92C3D"/>
    <w:rsid w:val="00B92FFD"/>
    <w:rsid w:val="00B93229"/>
    <w:rsid w:val="00B93484"/>
    <w:rsid w:val="00B93CD8"/>
    <w:rsid w:val="00B9465D"/>
    <w:rsid w:val="00B94F47"/>
    <w:rsid w:val="00B959B5"/>
    <w:rsid w:val="00B95BCA"/>
    <w:rsid w:val="00B95C45"/>
    <w:rsid w:val="00B9667E"/>
    <w:rsid w:val="00B96EFA"/>
    <w:rsid w:val="00B97030"/>
    <w:rsid w:val="00B97296"/>
    <w:rsid w:val="00BA1B9F"/>
    <w:rsid w:val="00BA2B3B"/>
    <w:rsid w:val="00BA3DA8"/>
    <w:rsid w:val="00BA44B2"/>
    <w:rsid w:val="00BA491E"/>
    <w:rsid w:val="00BA554B"/>
    <w:rsid w:val="00BA55F7"/>
    <w:rsid w:val="00BA5BD5"/>
    <w:rsid w:val="00BA5DC6"/>
    <w:rsid w:val="00BA6196"/>
    <w:rsid w:val="00BA6A7A"/>
    <w:rsid w:val="00BA72B8"/>
    <w:rsid w:val="00BA7390"/>
    <w:rsid w:val="00BA742A"/>
    <w:rsid w:val="00BA7A43"/>
    <w:rsid w:val="00BB0021"/>
    <w:rsid w:val="00BB0E13"/>
    <w:rsid w:val="00BB1CA8"/>
    <w:rsid w:val="00BB1E64"/>
    <w:rsid w:val="00BB289C"/>
    <w:rsid w:val="00BB2DF5"/>
    <w:rsid w:val="00BB2DFB"/>
    <w:rsid w:val="00BB30FF"/>
    <w:rsid w:val="00BB3773"/>
    <w:rsid w:val="00BB478E"/>
    <w:rsid w:val="00BB4B8D"/>
    <w:rsid w:val="00BB4EA8"/>
    <w:rsid w:val="00BB53DA"/>
    <w:rsid w:val="00BB6752"/>
    <w:rsid w:val="00BB728E"/>
    <w:rsid w:val="00BB7300"/>
    <w:rsid w:val="00BB7487"/>
    <w:rsid w:val="00BB7A97"/>
    <w:rsid w:val="00BC01C8"/>
    <w:rsid w:val="00BC095A"/>
    <w:rsid w:val="00BC1F90"/>
    <w:rsid w:val="00BC1FFB"/>
    <w:rsid w:val="00BC3CE8"/>
    <w:rsid w:val="00BC4935"/>
    <w:rsid w:val="00BC560B"/>
    <w:rsid w:val="00BC56F4"/>
    <w:rsid w:val="00BC5822"/>
    <w:rsid w:val="00BC5AA2"/>
    <w:rsid w:val="00BC5C2C"/>
    <w:rsid w:val="00BC6821"/>
    <w:rsid w:val="00BC696B"/>
    <w:rsid w:val="00BC6B70"/>
    <w:rsid w:val="00BC6D8C"/>
    <w:rsid w:val="00BC6DC2"/>
    <w:rsid w:val="00BC7459"/>
    <w:rsid w:val="00BC77B2"/>
    <w:rsid w:val="00BD0DCC"/>
    <w:rsid w:val="00BD104D"/>
    <w:rsid w:val="00BD150A"/>
    <w:rsid w:val="00BD1E7C"/>
    <w:rsid w:val="00BD241F"/>
    <w:rsid w:val="00BD2BEF"/>
    <w:rsid w:val="00BD3C22"/>
    <w:rsid w:val="00BD4A72"/>
    <w:rsid w:val="00BD7158"/>
    <w:rsid w:val="00BD76B4"/>
    <w:rsid w:val="00BD7A63"/>
    <w:rsid w:val="00BE031A"/>
    <w:rsid w:val="00BE0DE9"/>
    <w:rsid w:val="00BE11B3"/>
    <w:rsid w:val="00BE2215"/>
    <w:rsid w:val="00BE2309"/>
    <w:rsid w:val="00BE2699"/>
    <w:rsid w:val="00BE2BAC"/>
    <w:rsid w:val="00BE305A"/>
    <w:rsid w:val="00BE34FC"/>
    <w:rsid w:val="00BE359C"/>
    <w:rsid w:val="00BE374C"/>
    <w:rsid w:val="00BE3B07"/>
    <w:rsid w:val="00BE487E"/>
    <w:rsid w:val="00BE49CC"/>
    <w:rsid w:val="00BE4BDD"/>
    <w:rsid w:val="00BE5E39"/>
    <w:rsid w:val="00BE6212"/>
    <w:rsid w:val="00BE6C60"/>
    <w:rsid w:val="00BE762D"/>
    <w:rsid w:val="00BE7839"/>
    <w:rsid w:val="00BE7870"/>
    <w:rsid w:val="00BE79C0"/>
    <w:rsid w:val="00BF07F7"/>
    <w:rsid w:val="00BF0F66"/>
    <w:rsid w:val="00BF0FFD"/>
    <w:rsid w:val="00BF15CD"/>
    <w:rsid w:val="00BF1829"/>
    <w:rsid w:val="00BF1A84"/>
    <w:rsid w:val="00BF1B58"/>
    <w:rsid w:val="00BF1DBB"/>
    <w:rsid w:val="00BF1E46"/>
    <w:rsid w:val="00BF3573"/>
    <w:rsid w:val="00BF3BE2"/>
    <w:rsid w:val="00BF3F9E"/>
    <w:rsid w:val="00BF4CA0"/>
    <w:rsid w:val="00BF5182"/>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5163"/>
    <w:rsid w:val="00C063AA"/>
    <w:rsid w:val="00C0667C"/>
    <w:rsid w:val="00C07968"/>
    <w:rsid w:val="00C07A92"/>
    <w:rsid w:val="00C07C34"/>
    <w:rsid w:val="00C10FA6"/>
    <w:rsid w:val="00C1134C"/>
    <w:rsid w:val="00C11671"/>
    <w:rsid w:val="00C123E9"/>
    <w:rsid w:val="00C12524"/>
    <w:rsid w:val="00C14C22"/>
    <w:rsid w:val="00C14C7B"/>
    <w:rsid w:val="00C15613"/>
    <w:rsid w:val="00C15CE8"/>
    <w:rsid w:val="00C16AF2"/>
    <w:rsid w:val="00C16DFE"/>
    <w:rsid w:val="00C175C0"/>
    <w:rsid w:val="00C179F1"/>
    <w:rsid w:val="00C22037"/>
    <w:rsid w:val="00C24B11"/>
    <w:rsid w:val="00C2508C"/>
    <w:rsid w:val="00C257F5"/>
    <w:rsid w:val="00C2692B"/>
    <w:rsid w:val="00C26BE6"/>
    <w:rsid w:val="00C26DF7"/>
    <w:rsid w:val="00C26EF3"/>
    <w:rsid w:val="00C31380"/>
    <w:rsid w:val="00C31C28"/>
    <w:rsid w:val="00C31CD4"/>
    <w:rsid w:val="00C330D8"/>
    <w:rsid w:val="00C33427"/>
    <w:rsid w:val="00C34006"/>
    <w:rsid w:val="00C3473E"/>
    <w:rsid w:val="00C34E9E"/>
    <w:rsid w:val="00C35980"/>
    <w:rsid w:val="00C35CF3"/>
    <w:rsid w:val="00C3655E"/>
    <w:rsid w:val="00C37DDB"/>
    <w:rsid w:val="00C37E95"/>
    <w:rsid w:val="00C401F1"/>
    <w:rsid w:val="00C40A73"/>
    <w:rsid w:val="00C40B33"/>
    <w:rsid w:val="00C412BD"/>
    <w:rsid w:val="00C41635"/>
    <w:rsid w:val="00C416EA"/>
    <w:rsid w:val="00C41906"/>
    <w:rsid w:val="00C42157"/>
    <w:rsid w:val="00C426B1"/>
    <w:rsid w:val="00C42BB2"/>
    <w:rsid w:val="00C43323"/>
    <w:rsid w:val="00C44296"/>
    <w:rsid w:val="00C449C1"/>
    <w:rsid w:val="00C45AAC"/>
    <w:rsid w:val="00C462A1"/>
    <w:rsid w:val="00C4667F"/>
    <w:rsid w:val="00C4688C"/>
    <w:rsid w:val="00C46D72"/>
    <w:rsid w:val="00C472B8"/>
    <w:rsid w:val="00C47B95"/>
    <w:rsid w:val="00C47DBA"/>
    <w:rsid w:val="00C50607"/>
    <w:rsid w:val="00C50EBD"/>
    <w:rsid w:val="00C51822"/>
    <w:rsid w:val="00C51E33"/>
    <w:rsid w:val="00C52445"/>
    <w:rsid w:val="00C52C7A"/>
    <w:rsid w:val="00C52FEC"/>
    <w:rsid w:val="00C539DC"/>
    <w:rsid w:val="00C53D38"/>
    <w:rsid w:val="00C53D94"/>
    <w:rsid w:val="00C540EA"/>
    <w:rsid w:val="00C54277"/>
    <w:rsid w:val="00C543D5"/>
    <w:rsid w:val="00C54969"/>
    <w:rsid w:val="00C54B23"/>
    <w:rsid w:val="00C54DD3"/>
    <w:rsid w:val="00C55B7F"/>
    <w:rsid w:val="00C56598"/>
    <w:rsid w:val="00C565D7"/>
    <w:rsid w:val="00C567AB"/>
    <w:rsid w:val="00C56BDB"/>
    <w:rsid w:val="00C57D3E"/>
    <w:rsid w:val="00C57E69"/>
    <w:rsid w:val="00C60323"/>
    <w:rsid w:val="00C60471"/>
    <w:rsid w:val="00C61308"/>
    <w:rsid w:val="00C61C29"/>
    <w:rsid w:val="00C62550"/>
    <w:rsid w:val="00C62C48"/>
    <w:rsid w:val="00C62F5C"/>
    <w:rsid w:val="00C64116"/>
    <w:rsid w:val="00C64354"/>
    <w:rsid w:val="00C6435C"/>
    <w:rsid w:val="00C64A7E"/>
    <w:rsid w:val="00C64ABF"/>
    <w:rsid w:val="00C664B8"/>
    <w:rsid w:val="00C664E0"/>
    <w:rsid w:val="00C66DBC"/>
    <w:rsid w:val="00C673E9"/>
    <w:rsid w:val="00C67670"/>
    <w:rsid w:val="00C70065"/>
    <w:rsid w:val="00C702D6"/>
    <w:rsid w:val="00C70342"/>
    <w:rsid w:val="00C704F0"/>
    <w:rsid w:val="00C709F9"/>
    <w:rsid w:val="00C70A5B"/>
    <w:rsid w:val="00C70D15"/>
    <w:rsid w:val="00C7212F"/>
    <w:rsid w:val="00C721FD"/>
    <w:rsid w:val="00C7259C"/>
    <w:rsid w:val="00C729B6"/>
    <w:rsid w:val="00C73549"/>
    <w:rsid w:val="00C73584"/>
    <w:rsid w:val="00C739A6"/>
    <w:rsid w:val="00C742AF"/>
    <w:rsid w:val="00C74376"/>
    <w:rsid w:val="00C7466A"/>
    <w:rsid w:val="00C75026"/>
    <w:rsid w:val="00C751B0"/>
    <w:rsid w:val="00C7524E"/>
    <w:rsid w:val="00C75894"/>
    <w:rsid w:val="00C758B2"/>
    <w:rsid w:val="00C76211"/>
    <w:rsid w:val="00C76376"/>
    <w:rsid w:val="00C76D48"/>
    <w:rsid w:val="00C7739C"/>
    <w:rsid w:val="00C7758C"/>
    <w:rsid w:val="00C779C5"/>
    <w:rsid w:val="00C77B2D"/>
    <w:rsid w:val="00C808B6"/>
    <w:rsid w:val="00C80924"/>
    <w:rsid w:val="00C80DDD"/>
    <w:rsid w:val="00C812CE"/>
    <w:rsid w:val="00C81B76"/>
    <w:rsid w:val="00C81C3A"/>
    <w:rsid w:val="00C82B6B"/>
    <w:rsid w:val="00C83B88"/>
    <w:rsid w:val="00C83E46"/>
    <w:rsid w:val="00C85A9A"/>
    <w:rsid w:val="00C85E95"/>
    <w:rsid w:val="00C870F1"/>
    <w:rsid w:val="00C87585"/>
    <w:rsid w:val="00C877F8"/>
    <w:rsid w:val="00C907D8"/>
    <w:rsid w:val="00C90C61"/>
    <w:rsid w:val="00C90D6A"/>
    <w:rsid w:val="00C91A57"/>
    <w:rsid w:val="00C91D15"/>
    <w:rsid w:val="00C92790"/>
    <w:rsid w:val="00C92B53"/>
    <w:rsid w:val="00C93F32"/>
    <w:rsid w:val="00C940A7"/>
    <w:rsid w:val="00C94126"/>
    <w:rsid w:val="00C947DF"/>
    <w:rsid w:val="00C96364"/>
    <w:rsid w:val="00C96A56"/>
    <w:rsid w:val="00C96E28"/>
    <w:rsid w:val="00C96F96"/>
    <w:rsid w:val="00C97315"/>
    <w:rsid w:val="00C97C36"/>
    <w:rsid w:val="00C97E52"/>
    <w:rsid w:val="00CA00DA"/>
    <w:rsid w:val="00CA0488"/>
    <w:rsid w:val="00CA08AD"/>
    <w:rsid w:val="00CA0DE3"/>
    <w:rsid w:val="00CA18D6"/>
    <w:rsid w:val="00CA1E60"/>
    <w:rsid w:val="00CA1FB7"/>
    <w:rsid w:val="00CA262C"/>
    <w:rsid w:val="00CA2AD4"/>
    <w:rsid w:val="00CA33CB"/>
    <w:rsid w:val="00CA37CA"/>
    <w:rsid w:val="00CA392C"/>
    <w:rsid w:val="00CA42B5"/>
    <w:rsid w:val="00CA4503"/>
    <w:rsid w:val="00CA54C5"/>
    <w:rsid w:val="00CA5576"/>
    <w:rsid w:val="00CA5AD9"/>
    <w:rsid w:val="00CA5ADF"/>
    <w:rsid w:val="00CA635A"/>
    <w:rsid w:val="00CA646E"/>
    <w:rsid w:val="00CA6D01"/>
    <w:rsid w:val="00CA718B"/>
    <w:rsid w:val="00CA72D7"/>
    <w:rsid w:val="00CA76C9"/>
    <w:rsid w:val="00CA7947"/>
    <w:rsid w:val="00CB10EC"/>
    <w:rsid w:val="00CB1629"/>
    <w:rsid w:val="00CB1C76"/>
    <w:rsid w:val="00CB1DFE"/>
    <w:rsid w:val="00CB1E78"/>
    <w:rsid w:val="00CB2122"/>
    <w:rsid w:val="00CB2BEF"/>
    <w:rsid w:val="00CB3266"/>
    <w:rsid w:val="00CB3B0D"/>
    <w:rsid w:val="00CB3D60"/>
    <w:rsid w:val="00CB3D70"/>
    <w:rsid w:val="00CB46D0"/>
    <w:rsid w:val="00CB502B"/>
    <w:rsid w:val="00CB5F06"/>
    <w:rsid w:val="00CB668C"/>
    <w:rsid w:val="00CB6833"/>
    <w:rsid w:val="00CB6CC2"/>
    <w:rsid w:val="00CB6F55"/>
    <w:rsid w:val="00CB70EA"/>
    <w:rsid w:val="00CB72E8"/>
    <w:rsid w:val="00CB7540"/>
    <w:rsid w:val="00CC07D6"/>
    <w:rsid w:val="00CC07D8"/>
    <w:rsid w:val="00CC08D0"/>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E5A"/>
    <w:rsid w:val="00CC483C"/>
    <w:rsid w:val="00CC4A37"/>
    <w:rsid w:val="00CC4BC5"/>
    <w:rsid w:val="00CC4E1A"/>
    <w:rsid w:val="00CC547C"/>
    <w:rsid w:val="00CC54B1"/>
    <w:rsid w:val="00CC5745"/>
    <w:rsid w:val="00CC583F"/>
    <w:rsid w:val="00CC5874"/>
    <w:rsid w:val="00CC614A"/>
    <w:rsid w:val="00CC6689"/>
    <w:rsid w:val="00CC7179"/>
    <w:rsid w:val="00CC72B6"/>
    <w:rsid w:val="00CC731E"/>
    <w:rsid w:val="00CC7CBC"/>
    <w:rsid w:val="00CD0C82"/>
    <w:rsid w:val="00CD14F0"/>
    <w:rsid w:val="00CD15B3"/>
    <w:rsid w:val="00CD16E7"/>
    <w:rsid w:val="00CD1AF9"/>
    <w:rsid w:val="00CD209F"/>
    <w:rsid w:val="00CD2390"/>
    <w:rsid w:val="00CD2CDA"/>
    <w:rsid w:val="00CD3B98"/>
    <w:rsid w:val="00CD4123"/>
    <w:rsid w:val="00CD4821"/>
    <w:rsid w:val="00CD48EC"/>
    <w:rsid w:val="00CD51C7"/>
    <w:rsid w:val="00CD5300"/>
    <w:rsid w:val="00CD7059"/>
    <w:rsid w:val="00CE08BD"/>
    <w:rsid w:val="00CE0C29"/>
    <w:rsid w:val="00CE0FFC"/>
    <w:rsid w:val="00CE1247"/>
    <w:rsid w:val="00CE1422"/>
    <w:rsid w:val="00CE1B1F"/>
    <w:rsid w:val="00CE1DFB"/>
    <w:rsid w:val="00CE20BB"/>
    <w:rsid w:val="00CE2265"/>
    <w:rsid w:val="00CE2809"/>
    <w:rsid w:val="00CE29AE"/>
    <w:rsid w:val="00CE2F98"/>
    <w:rsid w:val="00CE3690"/>
    <w:rsid w:val="00CE36FF"/>
    <w:rsid w:val="00CE3B7C"/>
    <w:rsid w:val="00CE3BE1"/>
    <w:rsid w:val="00CE3D38"/>
    <w:rsid w:val="00CE4572"/>
    <w:rsid w:val="00CE4C21"/>
    <w:rsid w:val="00CE5124"/>
    <w:rsid w:val="00CE532B"/>
    <w:rsid w:val="00CE5E1E"/>
    <w:rsid w:val="00CE5E3E"/>
    <w:rsid w:val="00CE6219"/>
    <w:rsid w:val="00CE6619"/>
    <w:rsid w:val="00CE6636"/>
    <w:rsid w:val="00CE69DE"/>
    <w:rsid w:val="00CE6A9E"/>
    <w:rsid w:val="00CE7129"/>
    <w:rsid w:val="00CE724E"/>
    <w:rsid w:val="00CE7C86"/>
    <w:rsid w:val="00CE7DFC"/>
    <w:rsid w:val="00CF0062"/>
    <w:rsid w:val="00CF0353"/>
    <w:rsid w:val="00CF0926"/>
    <w:rsid w:val="00CF0A99"/>
    <w:rsid w:val="00CF15AA"/>
    <w:rsid w:val="00CF1E68"/>
    <w:rsid w:val="00CF2A4D"/>
    <w:rsid w:val="00CF3108"/>
    <w:rsid w:val="00CF3453"/>
    <w:rsid w:val="00CF36CA"/>
    <w:rsid w:val="00CF43F6"/>
    <w:rsid w:val="00CF4514"/>
    <w:rsid w:val="00CF4B40"/>
    <w:rsid w:val="00CF4C27"/>
    <w:rsid w:val="00CF528B"/>
    <w:rsid w:val="00CF5407"/>
    <w:rsid w:val="00CF661E"/>
    <w:rsid w:val="00CF6787"/>
    <w:rsid w:val="00CF67DB"/>
    <w:rsid w:val="00CF76D3"/>
    <w:rsid w:val="00CF7971"/>
    <w:rsid w:val="00D00ACD"/>
    <w:rsid w:val="00D00DBF"/>
    <w:rsid w:val="00D014BC"/>
    <w:rsid w:val="00D0218D"/>
    <w:rsid w:val="00D02A67"/>
    <w:rsid w:val="00D02DA2"/>
    <w:rsid w:val="00D03448"/>
    <w:rsid w:val="00D04645"/>
    <w:rsid w:val="00D051B8"/>
    <w:rsid w:val="00D0575B"/>
    <w:rsid w:val="00D05CFC"/>
    <w:rsid w:val="00D05FB1"/>
    <w:rsid w:val="00D06FDB"/>
    <w:rsid w:val="00D07291"/>
    <w:rsid w:val="00D074C1"/>
    <w:rsid w:val="00D07891"/>
    <w:rsid w:val="00D07C45"/>
    <w:rsid w:val="00D10061"/>
    <w:rsid w:val="00D10075"/>
    <w:rsid w:val="00D113E4"/>
    <w:rsid w:val="00D118C9"/>
    <w:rsid w:val="00D11B0B"/>
    <w:rsid w:val="00D11CE2"/>
    <w:rsid w:val="00D11E50"/>
    <w:rsid w:val="00D13AA6"/>
    <w:rsid w:val="00D13B2D"/>
    <w:rsid w:val="00D153A4"/>
    <w:rsid w:val="00D15A60"/>
    <w:rsid w:val="00D161D2"/>
    <w:rsid w:val="00D16909"/>
    <w:rsid w:val="00D17075"/>
    <w:rsid w:val="00D171F4"/>
    <w:rsid w:val="00D1729C"/>
    <w:rsid w:val="00D17539"/>
    <w:rsid w:val="00D17B03"/>
    <w:rsid w:val="00D17DA0"/>
    <w:rsid w:val="00D20908"/>
    <w:rsid w:val="00D216CD"/>
    <w:rsid w:val="00D216FD"/>
    <w:rsid w:val="00D21735"/>
    <w:rsid w:val="00D21DF4"/>
    <w:rsid w:val="00D22BC1"/>
    <w:rsid w:val="00D2306B"/>
    <w:rsid w:val="00D231A3"/>
    <w:rsid w:val="00D234C4"/>
    <w:rsid w:val="00D235C5"/>
    <w:rsid w:val="00D23A62"/>
    <w:rsid w:val="00D24287"/>
    <w:rsid w:val="00D24BD3"/>
    <w:rsid w:val="00D25244"/>
    <w:rsid w:val="00D26291"/>
    <w:rsid w:val="00D2638C"/>
    <w:rsid w:val="00D26879"/>
    <w:rsid w:val="00D26F22"/>
    <w:rsid w:val="00D27865"/>
    <w:rsid w:val="00D27A19"/>
    <w:rsid w:val="00D30140"/>
    <w:rsid w:val="00D30491"/>
    <w:rsid w:val="00D3093A"/>
    <w:rsid w:val="00D30D0B"/>
    <w:rsid w:val="00D314C6"/>
    <w:rsid w:val="00D31596"/>
    <w:rsid w:val="00D3171F"/>
    <w:rsid w:val="00D318CB"/>
    <w:rsid w:val="00D32709"/>
    <w:rsid w:val="00D32B14"/>
    <w:rsid w:val="00D32CC3"/>
    <w:rsid w:val="00D332AD"/>
    <w:rsid w:val="00D33332"/>
    <w:rsid w:val="00D3360B"/>
    <w:rsid w:val="00D33874"/>
    <w:rsid w:val="00D348F0"/>
    <w:rsid w:val="00D34E6B"/>
    <w:rsid w:val="00D35096"/>
    <w:rsid w:val="00D350E2"/>
    <w:rsid w:val="00D35281"/>
    <w:rsid w:val="00D35578"/>
    <w:rsid w:val="00D357D6"/>
    <w:rsid w:val="00D35888"/>
    <w:rsid w:val="00D35DFE"/>
    <w:rsid w:val="00D35E36"/>
    <w:rsid w:val="00D364D6"/>
    <w:rsid w:val="00D36F8D"/>
    <w:rsid w:val="00D377D2"/>
    <w:rsid w:val="00D37A45"/>
    <w:rsid w:val="00D4030A"/>
    <w:rsid w:val="00D40652"/>
    <w:rsid w:val="00D41DBD"/>
    <w:rsid w:val="00D4215C"/>
    <w:rsid w:val="00D421EE"/>
    <w:rsid w:val="00D422E4"/>
    <w:rsid w:val="00D428B4"/>
    <w:rsid w:val="00D42C36"/>
    <w:rsid w:val="00D437FC"/>
    <w:rsid w:val="00D43DCE"/>
    <w:rsid w:val="00D4488C"/>
    <w:rsid w:val="00D45CBA"/>
    <w:rsid w:val="00D4606E"/>
    <w:rsid w:val="00D46207"/>
    <w:rsid w:val="00D462E9"/>
    <w:rsid w:val="00D463E9"/>
    <w:rsid w:val="00D47237"/>
    <w:rsid w:val="00D475D0"/>
    <w:rsid w:val="00D476E9"/>
    <w:rsid w:val="00D47A7B"/>
    <w:rsid w:val="00D47E1F"/>
    <w:rsid w:val="00D51501"/>
    <w:rsid w:val="00D51FEB"/>
    <w:rsid w:val="00D52311"/>
    <w:rsid w:val="00D52347"/>
    <w:rsid w:val="00D52922"/>
    <w:rsid w:val="00D52A74"/>
    <w:rsid w:val="00D531FE"/>
    <w:rsid w:val="00D5364E"/>
    <w:rsid w:val="00D53B71"/>
    <w:rsid w:val="00D540F3"/>
    <w:rsid w:val="00D54394"/>
    <w:rsid w:val="00D54A8D"/>
    <w:rsid w:val="00D5524F"/>
    <w:rsid w:val="00D558D9"/>
    <w:rsid w:val="00D56E97"/>
    <w:rsid w:val="00D57A10"/>
    <w:rsid w:val="00D60789"/>
    <w:rsid w:val="00D609B5"/>
    <w:rsid w:val="00D612A1"/>
    <w:rsid w:val="00D615E3"/>
    <w:rsid w:val="00D616AD"/>
    <w:rsid w:val="00D62210"/>
    <w:rsid w:val="00D6228B"/>
    <w:rsid w:val="00D62323"/>
    <w:rsid w:val="00D6270F"/>
    <w:rsid w:val="00D6278C"/>
    <w:rsid w:val="00D627BC"/>
    <w:rsid w:val="00D64665"/>
    <w:rsid w:val="00D64683"/>
    <w:rsid w:val="00D64948"/>
    <w:rsid w:val="00D64A5D"/>
    <w:rsid w:val="00D64DB8"/>
    <w:rsid w:val="00D64E61"/>
    <w:rsid w:val="00D64F5C"/>
    <w:rsid w:val="00D65ED9"/>
    <w:rsid w:val="00D674C9"/>
    <w:rsid w:val="00D70B12"/>
    <w:rsid w:val="00D71535"/>
    <w:rsid w:val="00D718EF"/>
    <w:rsid w:val="00D71EB4"/>
    <w:rsid w:val="00D720CE"/>
    <w:rsid w:val="00D72472"/>
    <w:rsid w:val="00D72508"/>
    <w:rsid w:val="00D72BCC"/>
    <w:rsid w:val="00D732AD"/>
    <w:rsid w:val="00D73436"/>
    <w:rsid w:val="00D7348B"/>
    <w:rsid w:val="00D735E8"/>
    <w:rsid w:val="00D7439F"/>
    <w:rsid w:val="00D7485A"/>
    <w:rsid w:val="00D753E6"/>
    <w:rsid w:val="00D76297"/>
    <w:rsid w:val="00D76964"/>
    <w:rsid w:val="00D77056"/>
    <w:rsid w:val="00D77EFE"/>
    <w:rsid w:val="00D77F15"/>
    <w:rsid w:val="00D8007B"/>
    <w:rsid w:val="00D80BFF"/>
    <w:rsid w:val="00D8131C"/>
    <w:rsid w:val="00D81666"/>
    <w:rsid w:val="00D817AC"/>
    <w:rsid w:val="00D81B5C"/>
    <w:rsid w:val="00D821DD"/>
    <w:rsid w:val="00D8281B"/>
    <w:rsid w:val="00D83073"/>
    <w:rsid w:val="00D83CA6"/>
    <w:rsid w:val="00D83E0F"/>
    <w:rsid w:val="00D841AC"/>
    <w:rsid w:val="00D84368"/>
    <w:rsid w:val="00D858A3"/>
    <w:rsid w:val="00D861C6"/>
    <w:rsid w:val="00D877B1"/>
    <w:rsid w:val="00D879F1"/>
    <w:rsid w:val="00D9000B"/>
    <w:rsid w:val="00D90B1C"/>
    <w:rsid w:val="00D91831"/>
    <w:rsid w:val="00D91F66"/>
    <w:rsid w:val="00D9219C"/>
    <w:rsid w:val="00D921C1"/>
    <w:rsid w:val="00D92343"/>
    <w:rsid w:val="00D92E7B"/>
    <w:rsid w:val="00D9360F"/>
    <w:rsid w:val="00D93A0E"/>
    <w:rsid w:val="00D93CF1"/>
    <w:rsid w:val="00D95380"/>
    <w:rsid w:val="00D957F0"/>
    <w:rsid w:val="00D961AC"/>
    <w:rsid w:val="00D96678"/>
    <w:rsid w:val="00D96BC4"/>
    <w:rsid w:val="00D971A7"/>
    <w:rsid w:val="00D971CC"/>
    <w:rsid w:val="00D97286"/>
    <w:rsid w:val="00D977AD"/>
    <w:rsid w:val="00D97DCA"/>
    <w:rsid w:val="00DA1611"/>
    <w:rsid w:val="00DA178D"/>
    <w:rsid w:val="00DA1F07"/>
    <w:rsid w:val="00DA2529"/>
    <w:rsid w:val="00DA2D70"/>
    <w:rsid w:val="00DA33E3"/>
    <w:rsid w:val="00DA378E"/>
    <w:rsid w:val="00DA3A10"/>
    <w:rsid w:val="00DA6119"/>
    <w:rsid w:val="00DA62B4"/>
    <w:rsid w:val="00DA6563"/>
    <w:rsid w:val="00DA6A49"/>
    <w:rsid w:val="00DA7028"/>
    <w:rsid w:val="00DA7039"/>
    <w:rsid w:val="00DA779B"/>
    <w:rsid w:val="00DA7B0B"/>
    <w:rsid w:val="00DA7FD0"/>
    <w:rsid w:val="00DB019D"/>
    <w:rsid w:val="00DB130A"/>
    <w:rsid w:val="00DB132A"/>
    <w:rsid w:val="00DB162A"/>
    <w:rsid w:val="00DB1A31"/>
    <w:rsid w:val="00DB1DB1"/>
    <w:rsid w:val="00DB2973"/>
    <w:rsid w:val="00DB2BBB"/>
    <w:rsid w:val="00DB381E"/>
    <w:rsid w:val="00DB3D23"/>
    <w:rsid w:val="00DB4051"/>
    <w:rsid w:val="00DB40A1"/>
    <w:rsid w:val="00DB463B"/>
    <w:rsid w:val="00DB47BD"/>
    <w:rsid w:val="00DB4A2F"/>
    <w:rsid w:val="00DB4C29"/>
    <w:rsid w:val="00DB539E"/>
    <w:rsid w:val="00DB54F2"/>
    <w:rsid w:val="00DB5BF7"/>
    <w:rsid w:val="00DB5FC7"/>
    <w:rsid w:val="00DB7607"/>
    <w:rsid w:val="00DB7C60"/>
    <w:rsid w:val="00DC037A"/>
    <w:rsid w:val="00DC056D"/>
    <w:rsid w:val="00DC0777"/>
    <w:rsid w:val="00DC10A1"/>
    <w:rsid w:val="00DC1118"/>
    <w:rsid w:val="00DC1BD4"/>
    <w:rsid w:val="00DC23FE"/>
    <w:rsid w:val="00DC27C8"/>
    <w:rsid w:val="00DC2C3D"/>
    <w:rsid w:val="00DC3301"/>
    <w:rsid w:val="00DC4514"/>
    <w:rsid w:val="00DC488E"/>
    <w:rsid w:val="00DC58D4"/>
    <w:rsid w:val="00DC591D"/>
    <w:rsid w:val="00DC6140"/>
    <w:rsid w:val="00DC622A"/>
    <w:rsid w:val="00DC655F"/>
    <w:rsid w:val="00DC66BA"/>
    <w:rsid w:val="00DC68E4"/>
    <w:rsid w:val="00DC6DE6"/>
    <w:rsid w:val="00DC75D7"/>
    <w:rsid w:val="00DC7BA4"/>
    <w:rsid w:val="00DC9D3D"/>
    <w:rsid w:val="00DD0F05"/>
    <w:rsid w:val="00DD0F7A"/>
    <w:rsid w:val="00DD1510"/>
    <w:rsid w:val="00DD1A73"/>
    <w:rsid w:val="00DD1AE2"/>
    <w:rsid w:val="00DD203F"/>
    <w:rsid w:val="00DD2199"/>
    <w:rsid w:val="00DD2538"/>
    <w:rsid w:val="00DD2B7B"/>
    <w:rsid w:val="00DD34EE"/>
    <w:rsid w:val="00DD3565"/>
    <w:rsid w:val="00DD3681"/>
    <w:rsid w:val="00DD36BA"/>
    <w:rsid w:val="00DD3D65"/>
    <w:rsid w:val="00DD5665"/>
    <w:rsid w:val="00DD5BDA"/>
    <w:rsid w:val="00DD6760"/>
    <w:rsid w:val="00DD6949"/>
    <w:rsid w:val="00DD6B8A"/>
    <w:rsid w:val="00DD7027"/>
    <w:rsid w:val="00DD71EF"/>
    <w:rsid w:val="00DD725D"/>
    <w:rsid w:val="00DD75FC"/>
    <w:rsid w:val="00DD76A9"/>
    <w:rsid w:val="00DD7724"/>
    <w:rsid w:val="00DD7934"/>
    <w:rsid w:val="00DD7D3A"/>
    <w:rsid w:val="00DD7EBD"/>
    <w:rsid w:val="00DE009E"/>
    <w:rsid w:val="00DE0A73"/>
    <w:rsid w:val="00DE0C55"/>
    <w:rsid w:val="00DE17EA"/>
    <w:rsid w:val="00DE1C49"/>
    <w:rsid w:val="00DE1FB8"/>
    <w:rsid w:val="00DE25A2"/>
    <w:rsid w:val="00DE2D01"/>
    <w:rsid w:val="00DE2D72"/>
    <w:rsid w:val="00DE2E62"/>
    <w:rsid w:val="00DE31F7"/>
    <w:rsid w:val="00DE3B43"/>
    <w:rsid w:val="00DE4511"/>
    <w:rsid w:val="00DE4F07"/>
    <w:rsid w:val="00DE5D45"/>
    <w:rsid w:val="00DE5DEB"/>
    <w:rsid w:val="00DE679A"/>
    <w:rsid w:val="00DE69CE"/>
    <w:rsid w:val="00DE6E31"/>
    <w:rsid w:val="00DE7229"/>
    <w:rsid w:val="00DE728E"/>
    <w:rsid w:val="00DF0621"/>
    <w:rsid w:val="00DF06D6"/>
    <w:rsid w:val="00DF09F4"/>
    <w:rsid w:val="00DF18ED"/>
    <w:rsid w:val="00DF1D8B"/>
    <w:rsid w:val="00DF1FE6"/>
    <w:rsid w:val="00DF2840"/>
    <w:rsid w:val="00DF32E9"/>
    <w:rsid w:val="00DF39F1"/>
    <w:rsid w:val="00DF3C1A"/>
    <w:rsid w:val="00DF400E"/>
    <w:rsid w:val="00DF5AB9"/>
    <w:rsid w:val="00DF5CE8"/>
    <w:rsid w:val="00DF62B6"/>
    <w:rsid w:val="00DF671B"/>
    <w:rsid w:val="00DF73A6"/>
    <w:rsid w:val="00DF7A84"/>
    <w:rsid w:val="00E004C9"/>
    <w:rsid w:val="00E005F2"/>
    <w:rsid w:val="00E0068B"/>
    <w:rsid w:val="00E00B72"/>
    <w:rsid w:val="00E017C0"/>
    <w:rsid w:val="00E01C8E"/>
    <w:rsid w:val="00E027CC"/>
    <w:rsid w:val="00E02C5D"/>
    <w:rsid w:val="00E02F65"/>
    <w:rsid w:val="00E038AD"/>
    <w:rsid w:val="00E03C37"/>
    <w:rsid w:val="00E03D53"/>
    <w:rsid w:val="00E03D81"/>
    <w:rsid w:val="00E03E79"/>
    <w:rsid w:val="00E046D9"/>
    <w:rsid w:val="00E04A4B"/>
    <w:rsid w:val="00E04B06"/>
    <w:rsid w:val="00E04EE3"/>
    <w:rsid w:val="00E05C82"/>
    <w:rsid w:val="00E05F14"/>
    <w:rsid w:val="00E062E6"/>
    <w:rsid w:val="00E06B51"/>
    <w:rsid w:val="00E06BC8"/>
    <w:rsid w:val="00E07225"/>
    <w:rsid w:val="00E07B07"/>
    <w:rsid w:val="00E07DC7"/>
    <w:rsid w:val="00E10BF3"/>
    <w:rsid w:val="00E11384"/>
    <w:rsid w:val="00E12321"/>
    <w:rsid w:val="00E1267A"/>
    <w:rsid w:val="00E12AF1"/>
    <w:rsid w:val="00E12B15"/>
    <w:rsid w:val="00E12C0B"/>
    <w:rsid w:val="00E12D31"/>
    <w:rsid w:val="00E14190"/>
    <w:rsid w:val="00E144C6"/>
    <w:rsid w:val="00E14B64"/>
    <w:rsid w:val="00E14CAA"/>
    <w:rsid w:val="00E14F06"/>
    <w:rsid w:val="00E15495"/>
    <w:rsid w:val="00E155B7"/>
    <w:rsid w:val="00E16018"/>
    <w:rsid w:val="00E16404"/>
    <w:rsid w:val="00E164E3"/>
    <w:rsid w:val="00E208BC"/>
    <w:rsid w:val="00E209E9"/>
    <w:rsid w:val="00E212DB"/>
    <w:rsid w:val="00E21B22"/>
    <w:rsid w:val="00E2214A"/>
    <w:rsid w:val="00E22E12"/>
    <w:rsid w:val="00E23D64"/>
    <w:rsid w:val="00E23FCF"/>
    <w:rsid w:val="00E24615"/>
    <w:rsid w:val="00E247B8"/>
    <w:rsid w:val="00E2541D"/>
    <w:rsid w:val="00E25B7F"/>
    <w:rsid w:val="00E26017"/>
    <w:rsid w:val="00E26AF6"/>
    <w:rsid w:val="00E26D55"/>
    <w:rsid w:val="00E27285"/>
    <w:rsid w:val="00E273BC"/>
    <w:rsid w:val="00E2748C"/>
    <w:rsid w:val="00E27D7A"/>
    <w:rsid w:val="00E27F49"/>
    <w:rsid w:val="00E312CD"/>
    <w:rsid w:val="00E316E3"/>
    <w:rsid w:val="00E31FC7"/>
    <w:rsid w:val="00E3203B"/>
    <w:rsid w:val="00E32F64"/>
    <w:rsid w:val="00E33AC2"/>
    <w:rsid w:val="00E33BEE"/>
    <w:rsid w:val="00E35014"/>
    <w:rsid w:val="00E35516"/>
    <w:rsid w:val="00E35E2A"/>
    <w:rsid w:val="00E35EE4"/>
    <w:rsid w:val="00E35F7C"/>
    <w:rsid w:val="00E36084"/>
    <w:rsid w:val="00E361CA"/>
    <w:rsid w:val="00E365E2"/>
    <w:rsid w:val="00E369AB"/>
    <w:rsid w:val="00E36AC1"/>
    <w:rsid w:val="00E36C3F"/>
    <w:rsid w:val="00E36FA3"/>
    <w:rsid w:val="00E372F0"/>
    <w:rsid w:val="00E37903"/>
    <w:rsid w:val="00E37AEA"/>
    <w:rsid w:val="00E37B4F"/>
    <w:rsid w:val="00E4033F"/>
    <w:rsid w:val="00E40D80"/>
    <w:rsid w:val="00E40EC5"/>
    <w:rsid w:val="00E41033"/>
    <w:rsid w:val="00E418E8"/>
    <w:rsid w:val="00E41AC0"/>
    <w:rsid w:val="00E41BFF"/>
    <w:rsid w:val="00E423AB"/>
    <w:rsid w:val="00E424FE"/>
    <w:rsid w:val="00E43162"/>
    <w:rsid w:val="00E43467"/>
    <w:rsid w:val="00E436C7"/>
    <w:rsid w:val="00E4384E"/>
    <w:rsid w:val="00E43966"/>
    <w:rsid w:val="00E43C6A"/>
    <w:rsid w:val="00E4414E"/>
    <w:rsid w:val="00E44318"/>
    <w:rsid w:val="00E44D36"/>
    <w:rsid w:val="00E458D7"/>
    <w:rsid w:val="00E4647E"/>
    <w:rsid w:val="00E4668B"/>
    <w:rsid w:val="00E47430"/>
    <w:rsid w:val="00E474A5"/>
    <w:rsid w:val="00E47849"/>
    <w:rsid w:val="00E47DBA"/>
    <w:rsid w:val="00E47E73"/>
    <w:rsid w:val="00E50983"/>
    <w:rsid w:val="00E50E52"/>
    <w:rsid w:val="00E50E76"/>
    <w:rsid w:val="00E51A3B"/>
    <w:rsid w:val="00E5200C"/>
    <w:rsid w:val="00E52D11"/>
    <w:rsid w:val="00E53130"/>
    <w:rsid w:val="00E53652"/>
    <w:rsid w:val="00E5409F"/>
    <w:rsid w:val="00E548FA"/>
    <w:rsid w:val="00E54C83"/>
    <w:rsid w:val="00E551B1"/>
    <w:rsid w:val="00E55324"/>
    <w:rsid w:val="00E5550C"/>
    <w:rsid w:val="00E56AFB"/>
    <w:rsid w:val="00E56F8C"/>
    <w:rsid w:val="00E57270"/>
    <w:rsid w:val="00E575A2"/>
    <w:rsid w:val="00E579BA"/>
    <w:rsid w:val="00E57F20"/>
    <w:rsid w:val="00E6003D"/>
    <w:rsid w:val="00E60891"/>
    <w:rsid w:val="00E609BD"/>
    <w:rsid w:val="00E60BAC"/>
    <w:rsid w:val="00E60BCB"/>
    <w:rsid w:val="00E61167"/>
    <w:rsid w:val="00E6135C"/>
    <w:rsid w:val="00E6197D"/>
    <w:rsid w:val="00E61EFE"/>
    <w:rsid w:val="00E61F9D"/>
    <w:rsid w:val="00E6226B"/>
    <w:rsid w:val="00E623ED"/>
    <w:rsid w:val="00E63438"/>
    <w:rsid w:val="00E634B8"/>
    <w:rsid w:val="00E63B6B"/>
    <w:rsid w:val="00E64037"/>
    <w:rsid w:val="00E644F4"/>
    <w:rsid w:val="00E65151"/>
    <w:rsid w:val="00E65AC6"/>
    <w:rsid w:val="00E6616B"/>
    <w:rsid w:val="00E66BA4"/>
    <w:rsid w:val="00E670E7"/>
    <w:rsid w:val="00E67C54"/>
    <w:rsid w:val="00E704BA"/>
    <w:rsid w:val="00E70542"/>
    <w:rsid w:val="00E70A86"/>
    <w:rsid w:val="00E70AD2"/>
    <w:rsid w:val="00E7109C"/>
    <w:rsid w:val="00E7121F"/>
    <w:rsid w:val="00E71551"/>
    <w:rsid w:val="00E71B99"/>
    <w:rsid w:val="00E71E63"/>
    <w:rsid w:val="00E723DB"/>
    <w:rsid w:val="00E729A8"/>
    <w:rsid w:val="00E72FCE"/>
    <w:rsid w:val="00E731A2"/>
    <w:rsid w:val="00E738B7"/>
    <w:rsid w:val="00E73F6E"/>
    <w:rsid w:val="00E742AF"/>
    <w:rsid w:val="00E74F32"/>
    <w:rsid w:val="00E75D49"/>
    <w:rsid w:val="00E75E89"/>
    <w:rsid w:val="00E76693"/>
    <w:rsid w:val="00E7678C"/>
    <w:rsid w:val="00E76984"/>
    <w:rsid w:val="00E77BD4"/>
    <w:rsid w:val="00E77EB3"/>
    <w:rsid w:val="00E80043"/>
    <w:rsid w:val="00E80106"/>
    <w:rsid w:val="00E8088D"/>
    <w:rsid w:val="00E8096E"/>
    <w:rsid w:val="00E80A61"/>
    <w:rsid w:val="00E81322"/>
    <w:rsid w:val="00E8208B"/>
    <w:rsid w:val="00E83B2E"/>
    <w:rsid w:val="00E83D9C"/>
    <w:rsid w:val="00E845C5"/>
    <w:rsid w:val="00E849D6"/>
    <w:rsid w:val="00E84B9A"/>
    <w:rsid w:val="00E855ED"/>
    <w:rsid w:val="00E85673"/>
    <w:rsid w:val="00E85EA2"/>
    <w:rsid w:val="00E86BC8"/>
    <w:rsid w:val="00E907B0"/>
    <w:rsid w:val="00E90C58"/>
    <w:rsid w:val="00E90CA4"/>
    <w:rsid w:val="00E90D82"/>
    <w:rsid w:val="00E91167"/>
    <w:rsid w:val="00E91191"/>
    <w:rsid w:val="00E91581"/>
    <w:rsid w:val="00E9387E"/>
    <w:rsid w:val="00E940FF"/>
    <w:rsid w:val="00E941A1"/>
    <w:rsid w:val="00E94717"/>
    <w:rsid w:val="00E94A40"/>
    <w:rsid w:val="00E94ABB"/>
    <w:rsid w:val="00E9539E"/>
    <w:rsid w:val="00E97FC6"/>
    <w:rsid w:val="00EA1124"/>
    <w:rsid w:val="00EA1290"/>
    <w:rsid w:val="00EA1385"/>
    <w:rsid w:val="00EA167D"/>
    <w:rsid w:val="00EA1741"/>
    <w:rsid w:val="00EA1824"/>
    <w:rsid w:val="00EA1E08"/>
    <w:rsid w:val="00EA2369"/>
    <w:rsid w:val="00EA2540"/>
    <w:rsid w:val="00EA28FE"/>
    <w:rsid w:val="00EA2D70"/>
    <w:rsid w:val="00EA2FCF"/>
    <w:rsid w:val="00EA34A9"/>
    <w:rsid w:val="00EA38F3"/>
    <w:rsid w:val="00EA3EDB"/>
    <w:rsid w:val="00EA41EA"/>
    <w:rsid w:val="00EA4284"/>
    <w:rsid w:val="00EA4D63"/>
    <w:rsid w:val="00EA4E98"/>
    <w:rsid w:val="00EA51CF"/>
    <w:rsid w:val="00EA53CC"/>
    <w:rsid w:val="00EA6019"/>
    <w:rsid w:val="00EA645B"/>
    <w:rsid w:val="00EA6810"/>
    <w:rsid w:val="00EA75C2"/>
    <w:rsid w:val="00EA7F49"/>
    <w:rsid w:val="00EB056B"/>
    <w:rsid w:val="00EB0E49"/>
    <w:rsid w:val="00EB1586"/>
    <w:rsid w:val="00EB212D"/>
    <w:rsid w:val="00EB218F"/>
    <w:rsid w:val="00EB25E1"/>
    <w:rsid w:val="00EB2909"/>
    <w:rsid w:val="00EB2D35"/>
    <w:rsid w:val="00EB3363"/>
    <w:rsid w:val="00EB351F"/>
    <w:rsid w:val="00EB3D20"/>
    <w:rsid w:val="00EB4713"/>
    <w:rsid w:val="00EB489D"/>
    <w:rsid w:val="00EB4FE4"/>
    <w:rsid w:val="00EB50A9"/>
    <w:rsid w:val="00EB6945"/>
    <w:rsid w:val="00EB6CBE"/>
    <w:rsid w:val="00EB6E72"/>
    <w:rsid w:val="00EB7547"/>
    <w:rsid w:val="00EB7D3E"/>
    <w:rsid w:val="00EC0185"/>
    <w:rsid w:val="00EC081A"/>
    <w:rsid w:val="00EC0ECD"/>
    <w:rsid w:val="00EC11FA"/>
    <w:rsid w:val="00EC13E0"/>
    <w:rsid w:val="00EC244B"/>
    <w:rsid w:val="00EC2A0A"/>
    <w:rsid w:val="00EC310E"/>
    <w:rsid w:val="00EC3176"/>
    <w:rsid w:val="00EC3855"/>
    <w:rsid w:val="00EC4287"/>
    <w:rsid w:val="00EC490A"/>
    <w:rsid w:val="00EC4A93"/>
    <w:rsid w:val="00EC4AF5"/>
    <w:rsid w:val="00EC53B8"/>
    <w:rsid w:val="00EC5C3E"/>
    <w:rsid w:val="00EC60D8"/>
    <w:rsid w:val="00EC61B3"/>
    <w:rsid w:val="00EC67E1"/>
    <w:rsid w:val="00EC6B3B"/>
    <w:rsid w:val="00EC7037"/>
    <w:rsid w:val="00EC74CB"/>
    <w:rsid w:val="00ED0334"/>
    <w:rsid w:val="00ED072D"/>
    <w:rsid w:val="00ED08C8"/>
    <w:rsid w:val="00ED1D76"/>
    <w:rsid w:val="00ED221F"/>
    <w:rsid w:val="00ED2A0A"/>
    <w:rsid w:val="00ED2C9E"/>
    <w:rsid w:val="00ED33C8"/>
    <w:rsid w:val="00ED3FAA"/>
    <w:rsid w:val="00ED3FE0"/>
    <w:rsid w:val="00ED45D3"/>
    <w:rsid w:val="00ED4652"/>
    <w:rsid w:val="00ED5070"/>
    <w:rsid w:val="00ED5492"/>
    <w:rsid w:val="00ED586A"/>
    <w:rsid w:val="00ED5E5D"/>
    <w:rsid w:val="00ED6052"/>
    <w:rsid w:val="00ED6123"/>
    <w:rsid w:val="00ED64F7"/>
    <w:rsid w:val="00ED64FE"/>
    <w:rsid w:val="00ED78C2"/>
    <w:rsid w:val="00ED7CB4"/>
    <w:rsid w:val="00EE0535"/>
    <w:rsid w:val="00EE0818"/>
    <w:rsid w:val="00EE0E0A"/>
    <w:rsid w:val="00EE0E95"/>
    <w:rsid w:val="00EE1080"/>
    <w:rsid w:val="00EE11B3"/>
    <w:rsid w:val="00EE1684"/>
    <w:rsid w:val="00EE1F4D"/>
    <w:rsid w:val="00EE2E30"/>
    <w:rsid w:val="00EE3018"/>
    <w:rsid w:val="00EE40A8"/>
    <w:rsid w:val="00EE40F4"/>
    <w:rsid w:val="00EE41C6"/>
    <w:rsid w:val="00EE53D2"/>
    <w:rsid w:val="00EE6305"/>
    <w:rsid w:val="00EE647C"/>
    <w:rsid w:val="00EE6B96"/>
    <w:rsid w:val="00EE6BC9"/>
    <w:rsid w:val="00EE6BDE"/>
    <w:rsid w:val="00EE7454"/>
    <w:rsid w:val="00EF047C"/>
    <w:rsid w:val="00EF1138"/>
    <w:rsid w:val="00EF1753"/>
    <w:rsid w:val="00EF1C69"/>
    <w:rsid w:val="00EF34D3"/>
    <w:rsid w:val="00EF3707"/>
    <w:rsid w:val="00EF3D66"/>
    <w:rsid w:val="00EF3F83"/>
    <w:rsid w:val="00EF45F6"/>
    <w:rsid w:val="00EF48A7"/>
    <w:rsid w:val="00EF4948"/>
    <w:rsid w:val="00EF4B1D"/>
    <w:rsid w:val="00EF4DFD"/>
    <w:rsid w:val="00EF4F93"/>
    <w:rsid w:val="00EF53DE"/>
    <w:rsid w:val="00EF57AC"/>
    <w:rsid w:val="00EF60B4"/>
    <w:rsid w:val="00EF6248"/>
    <w:rsid w:val="00EF6BE2"/>
    <w:rsid w:val="00EF7DD2"/>
    <w:rsid w:val="00F0049D"/>
    <w:rsid w:val="00F021FA"/>
    <w:rsid w:val="00F0227D"/>
    <w:rsid w:val="00F02858"/>
    <w:rsid w:val="00F02C33"/>
    <w:rsid w:val="00F02F49"/>
    <w:rsid w:val="00F02FAF"/>
    <w:rsid w:val="00F038D6"/>
    <w:rsid w:val="00F03C72"/>
    <w:rsid w:val="00F03FEE"/>
    <w:rsid w:val="00F04221"/>
    <w:rsid w:val="00F0460B"/>
    <w:rsid w:val="00F0478E"/>
    <w:rsid w:val="00F05064"/>
    <w:rsid w:val="00F050EE"/>
    <w:rsid w:val="00F05278"/>
    <w:rsid w:val="00F05327"/>
    <w:rsid w:val="00F060E2"/>
    <w:rsid w:val="00F06AE6"/>
    <w:rsid w:val="00F06D05"/>
    <w:rsid w:val="00F070FD"/>
    <w:rsid w:val="00F07B97"/>
    <w:rsid w:val="00F07CE0"/>
    <w:rsid w:val="00F106A3"/>
    <w:rsid w:val="00F128BC"/>
    <w:rsid w:val="00F13136"/>
    <w:rsid w:val="00F142BB"/>
    <w:rsid w:val="00F14734"/>
    <w:rsid w:val="00F15366"/>
    <w:rsid w:val="00F15D2C"/>
    <w:rsid w:val="00F16057"/>
    <w:rsid w:val="00F163EA"/>
    <w:rsid w:val="00F16B74"/>
    <w:rsid w:val="00F17248"/>
    <w:rsid w:val="00F17264"/>
    <w:rsid w:val="00F17A2A"/>
    <w:rsid w:val="00F17EEC"/>
    <w:rsid w:val="00F20153"/>
    <w:rsid w:val="00F20872"/>
    <w:rsid w:val="00F20AD7"/>
    <w:rsid w:val="00F21253"/>
    <w:rsid w:val="00F21CFB"/>
    <w:rsid w:val="00F21E15"/>
    <w:rsid w:val="00F222ED"/>
    <w:rsid w:val="00F22B2F"/>
    <w:rsid w:val="00F22B8C"/>
    <w:rsid w:val="00F22E7E"/>
    <w:rsid w:val="00F234B4"/>
    <w:rsid w:val="00F23519"/>
    <w:rsid w:val="00F23559"/>
    <w:rsid w:val="00F24699"/>
    <w:rsid w:val="00F24832"/>
    <w:rsid w:val="00F2516F"/>
    <w:rsid w:val="00F25C85"/>
    <w:rsid w:val="00F25EDD"/>
    <w:rsid w:val="00F269B2"/>
    <w:rsid w:val="00F26E11"/>
    <w:rsid w:val="00F275D9"/>
    <w:rsid w:val="00F2796A"/>
    <w:rsid w:val="00F27977"/>
    <w:rsid w:val="00F2B141"/>
    <w:rsid w:val="00F30B53"/>
    <w:rsid w:val="00F30BE2"/>
    <w:rsid w:val="00F30D24"/>
    <w:rsid w:val="00F31F29"/>
    <w:rsid w:val="00F32873"/>
    <w:rsid w:val="00F33492"/>
    <w:rsid w:val="00F33C1D"/>
    <w:rsid w:val="00F33F88"/>
    <w:rsid w:val="00F3445A"/>
    <w:rsid w:val="00F350F8"/>
    <w:rsid w:val="00F35FFD"/>
    <w:rsid w:val="00F36157"/>
    <w:rsid w:val="00F362ED"/>
    <w:rsid w:val="00F367C1"/>
    <w:rsid w:val="00F36DAC"/>
    <w:rsid w:val="00F373DF"/>
    <w:rsid w:val="00F37540"/>
    <w:rsid w:val="00F379F4"/>
    <w:rsid w:val="00F37AB6"/>
    <w:rsid w:val="00F37B47"/>
    <w:rsid w:val="00F400CD"/>
    <w:rsid w:val="00F400E3"/>
    <w:rsid w:val="00F40C84"/>
    <w:rsid w:val="00F40D81"/>
    <w:rsid w:val="00F41622"/>
    <w:rsid w:val="00F41C75"/>
    <w:rsid w:val="00F42126"/>
    <w:rsid w:val="00F421A7"/>
    <w:rsid w:val="00F427D0"/>
    <w:rsid w:val="00F430AB"/>
    <w:rsid w:val="00F43119"/>
    <w:rsid w:val="00F4313A"/>
    <w:rsid w:val="00F43DA6"/>
    <w:rsid w:val="00F443F6"/>
    <w:rsid w:val="00F446D9"/>
    <w:rsid w:val="00F44815"/>
    <w:rsid w:val="00F4499C"/>
    <w:rsid w:val="00F44B02"/>
    <w:rsid w:val="00F44D66"/>
    <w:rsid w:val="00F44E91"/>
    <w:rsid w:val="00F457DC"/>
    <w:rsid w:val="00F45DA6"/>
    <w:rsid w:val="00F464CE"/>
    <w:rsid w:val="00F47A21"/>
    <w:rsid w:val="00F47C93"/>
    <w:rsid w:val="00F508AD"/>
    <w:rsid w:val="00F50A0E"/>
    <w:rsid w:val="00F50E51"/>
    <w:rsid w:val="00F514EE"/>
    <w:rsid w:val="00F51960"/>
    <w:rsid w:val="00F51C7B"/>
    <w:rsid w:val="00F5214F"/>
    <w:rsid w:val="00F524BA"/>
    <w:rsid w:val="00F526C4"/>
    <w:rsid w:val="00F53F75"/>
    <w:rsid w:val="00F5468B"/>
    <w:rsid w:val="00F54C21"/>
    <w:rsid w:val="00F54D7A"/>
    <w:rsid w:val="00F55455"/>
    <w:rsid w:val="00F554B8"/>
    <w:rsid w:val="00F57ACA"/>
    <w:rsid w:val="00F57BD7"/>
    <w:rsid w:val="00F60842"/>
    <w:rsid w:val="00F60876"/>
    <w:rsid w:val="00F60D63"/>
    <w:rsid w:val="00F60FFD"/>
    <w:rsid w:val="00F61447"/>
    <w:rsid w:val="00F6203E"/>
    <w:rsid w:val="00F6275E"/>
    <w:rsid w:val="00F627CD"/>
    <w:rsid w:val="00F62E97"/>
    <w:rsid w:val="00F637E2"/>
    <w:rsid w:val="00F63FB3"/>
    <w:rsid w:val="00F64209"/>
    <w:rsid w:val="00F64464"/>
    <w:rsid w:val="00F6450E"/>
    <w:rsid w:val="00F6495B"/>
    <w:rsid w:val="00F6511B"/>
    <w:rsid w:val="00F65308"/>
    <w:rsid w:val="00F6648C"/>
    <w:rsid w:val="00F66906"/>
    <w:rsid w:val="00F676FC"/>
    <w:rsid w:val="00F70173"/>
    <w:rsid w:val="00F70766"/>
    <w:rsid w:val="00F71077"/>
    <w:rsid w:val="00F71234"/>
    <w:rsid w:val="00F71449"/>
    <w:rsid w:val="00F71EE2"/>
    <w:rsid w:val="00F72AA0"/>
    <w:rsid w:val="00F73760"/>
    <w:rsid w:val="00F73931"/>
    <w:rsid w:val="00F73DA2"/>
    <w:rsid w:val="00F742C5"/>
    <w:rsid w:val="00F74BF0"/>
    <w:rsid w:val="00F74D08"/>
    <w:rsid w:val="00F75A76"/>
    <w:rsid w:val="00F76E42"/>
    <w:rsid w:val="00F776CA"/>
    <w:rsid w:val="00F77926"/>
    <w:rsid w:val="00F77A1C"/>
    <w:rsid w:val="00F80E3C"/>
    <w:rsid w:val="00F80F9F"/>
    <w:rsid w:val="00F813D9"/>
    <w:rsid w:val="00F81FF7"/>
    <w:rsid w:val="00F8215A"/>
    <w:rsid w:val="00F82386"/>
    <w:rsid w:val="00F8253A"/>
    <w:rsid w:val="00F829CC"/>
    <w:rsid w:val="00F82ACB"/>
    <w:rsid w:val="00F82F04"/>
    <w:rsid w:val="00F831C4"/>
    <w:rsid w:val="00F83B13"/>
    <w:rsid w:val="00F83B3D"/>
    <w:rsid w:val="00F83E08"/>
    <w:rsid w:val="00F84308"/>
    <w:rsid w:val="00F84545"/>
    <w:rsid w:val="00F84B4B"/>
    <w:rsid w:val="00F84ED4"/>
    <w:rsid w:val="00F8582F"/>
    <w:rsid w:val="00F867DF"/>
    <w:rsid w:val="00F86E7E"/>
    <w:rsid w:val="00F86F1C"/>
    <w:rsid w:val="00F8734A"/>
    <w:rsid w:val="00F90434"/>
    <w:rsid w:val="00F906DA"/>
    <w:rsid w:val="00F90989"/>
    <w:rsid w:val="00F90AAB"/>
    <w:rsid w:val="00F90C03"/>
    <w:rsid w:val="00F90C07"/>
    <w:rsid w:val="00F916C4"/>
    <w:rsid w:val="00F91FA8"/>
    <w:rsid w:val="00F9289B"/>
    <w:rsid w:val="00F92E12"/>
    <w:rsid w:val="00F934E2"/>
    <w:rsid w:val="00F93B31"/>
    <w:rsid w:val="00F93BF5"/>
    <w:rsid w:val="00F93E12"/>
    <w:rsid w:val="00F94328"/>
    <w:rsid w:val="00F94556"/>
    <w:rsid w:val="00F94DD2"/>
    <w:rsid w:val="00F950CB"/>
    <w:rsid w:val="00F958EB"/>
    <w:rsid w:val="00F9603E"/>
    <w:rsid w:val="00F968B5"/>
    <w:rsid w:val="00F96A90"/>
    <w:rsid w:val="00F96F3B"/>
    <w:rsid w:val="00F96F63"/>
    <w:rsid w:val="00FA0359"/>
    <w:rsid w:val="00FA03E8"/>
    <w:rsid w:val="00FA13A6"/>
    <w:rsid w:val="00FA1E17"/>
    <w:rsid w:val="00FA1E51"/>
    <w:rsid w:val="00FA228D"/>
    <w:rsid w:val="00FA326E"/>
    <w:rsid w:val="00FA33F3"/>
    <w:rsid w:val="00FA3415"/>
    <w:rsid w:val="00FA3B4F"/>
    <w:rsid w:val="00FA4344"/>
    <w:rsid w:val="00FA4475"/>
    <w:rsid w:val="00FA49F3"/>
    <w:rsid w:val="00FA4C2D"/>
    <w:rsid w:val="00FA5719"/>
    <w:rsid w:val="00FA5D09"/>
    <w:rsid w:val="00FA6A5D"/>
    <w:rsid w:val="00FA73AC"/>
    <w:rsid w:val="00FA7619"/>
    <w:rsid w:val="00FA77D3"/>
    <w:rsid w:val="00FA7A7A"/>
    <w:rsid w:val="00FB01D0"/>
    <w:rsid w:val="00FB14B8"/>
    <w:rsid w:val="00FB1D32"/>
    <w:rsid w:val="00FB2526"/>
    <w:rsid w:val="00FB3324"/>
    <w:rsid w:val="00FB367C"/>
    <w:rsid w:val="00FB3770"/>
    <w:rsid w:val="00FB37B1"/>
    <w:rsid w:val="00FB6185"/>
    <w:rsid w:val="00FB68A0"/>
    <w:rsid w:val="00FB77ED"/>
    <w:rsid w:val="00FB7B04"/>
    <w:rsid w:val="00FB7F6B"/>
    <w:rsid w:val="00FC082D"/>
    <w:rsid w:val="00FC0CCC"/>
    <w:rsid w:val="00FC18EE"/>
    <w:rsid w:val="00FC1A2A"/>
    <w:rsid w:val="00FC1CEE"/>
    <w:rsid w:val="00FC1D79"/>
    <w:rsid w:val="00FC3DE0"/>
    <w:rsid w:val="00FC406A"/>
    <w:rsid w:val="00FC42A1"/>
    <w:rsid w:val="00FC46A6"/>
    <w:rsid w:val="00FC46CB"/>
    <w:rsid w:val="00FC4797"/>
    <w:rsid w:val="00FC511F"/>
    <w:rsid w:val="00FC6584"/>
    <w:rsid w:val="00FC6BF2"/>
    <w:rsid w:val="00FC6EF5"/>
    <w:rsid w:val="00FC6F1D"/>
    <w:rsid w:val="00FC70F6"/>
    <w:rsid w:val="00FC7793"/>
    <w:rsid w:val="00FC7D7E"/>
    <w:rsid w:val="00FD07A8"/>
    <w:rsid w:val="00FD0902"/>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E00A0"/>
    <w:rsid w:val="00FE0EB8"/>
    <w:rsid w:val="00FE0FAD"/>
    <w:rsid w:val="00FE1648"/>
    <w:rsid w:val="00FE220F"/>
    <w:rsid w:val="00FE2AB6"/>
    <w:rsid w:val="00FE2F02"/>
    <w:rsid w:val="00FE3541"/>
    <w:rsid w:val="00FE3792"/>
    <w:rsid w:val="00FE3997"/>
    <w:rsid w:val="00FE43D4"/>
    <w:rsid w:val="00FE452F"/>
    <w:rsid w:val="00FE463D"/>
    <w:rsid w:val="00FE4D64"/>
    <w:rsid w:val="00FE50A5"/>
    <w:rsid w:val="00FE51FA"/>
    <w:rsid w:val="00FE5C9D"/>
    <w:rsid w:val="00FE6E74"/>
    <w:rsid w:val="00FE73F9"/>
    <w:rsid w:val="00FF01EF"/>
    <w:rsid w:val="00FF1309"/>
    <w:rsid w:val="00FF16A2"/>
    <w:rsid w:val="00FF1A84"/>
    <w:rsid w:val="00FF1D1C"/>
    <w:rsid w:val="00FF21AB"/>
    <w:rsid w:val="00FF2579"/>
    <w:rsid w:val="00FF2BD8"/>
    <w:rsid w:val="00FF2DB8"/>
    <w:rsid w:val="00FF2F59"/>
    <w:rsid w:val="00FF34A4"/>
    <w:rsid w:val="00FF3C08"/>
    <w:rsid w:val="00FF3EEA"/>
    <w:rsid w:val="00FF5103"/>
    <w:rsid w:val="00FF701F"/>
    <w:rsid w:val="00FF7260"/>
    <w:rsid w:val="00FF7BBF"/>
    <w:rsid w:val="00FF7BDE"/>
    <w:rsid w:val="01253BB1"/>
    <w:rsid w:val="014C38A0"/>
    <w:rsid w:val="016613E6"/>
    <w:rsid w:val="01A92DCC"/>
    <w:rsid w:val="01E6E154"/>
    <w:rsid w:val="01F4E649"/>
    <w:rsid w:val="02370A4F"/>
    <w:rsid w:val="0246EAF6"/>
    <w:rsid w:val="02493C34"/>
    <w:rsid w:val="024BC32A"/>
    <w:rsid w:val="0251973A"/>
    <w:rsid w:val="02949E28"/>
    <w:rsid w:val="02950FD8"/>
    <w:rsid w:val="02967C1B"/>
    <w:rsid w:val="02A3C30C"/>
    <w:rsid w:val="02A46F01"/>
    <w:rsid w:val="02A6BEE7"/>
    <w:rsid w:val="02B550E1"/>
    <w:rsid w:val="02D5A6C7"/>
    <w:rsid w:val="02E4F32C"/>
    <w:rsid w:val="02F7BE23"/>
    <w:rsid w:val="031AEEA4"/>
    <w:rsid w:val="0378FF7E"/>
    <w:rsid w:val="03C5EFBE"/>
    <w:rsid w:val="041535F9"/>
    <w:rsid w:val="043723E7"/>
    <w:rsid w:val="043A6140"/>
    <w:rsid w:val="0463DB97"/>
    <w:rsid w:val="04B47FA5"/>
    <w:rsid w:val="04BAC10B"/>
    <w:rsid w:val="04CC281F"/>
    <w:rsid w:val="04D4867D"/>
    <w:rsid w:val="04E14D4E"/>
    <w:rsid w:val="04F82E09"/>
    <w:rsid w:val="05081A98"/>
    <w:rsid w:val="0518AEE9"/>
    <w:rsid w:val="051FC113"/>
    <w:rsid w:val="0554DF0A"/>
    <w:rsid w:val="05576636"/>
    <w:rsid w:val="05624795"/>
    <w:rsid w:val="058B4219"/>
    <w:rsid w:val="05D96E9E"/>
    <w:rsid w:val="05E7891E"/>
    <w:rsid w:val="06138823"/>
    <w:rsid w:val="06196CC0"/>
    <w:rsid w:val="0632745D"/>
    <w:rsid w:val="0698C545"/>
    <w:rsid w:val="069FBC75"/>
    <w:rsid w:val="06E7EFF7"/>
    <w:rsid w:val="0706C170"/>
    <w:rsid w:val="07AB5CE2"/>
    <w:rsid w:val="07CC15D2"/>
    <w:rsid w:val="07DB1C7E"/>
    <w:rsid w:val="07EE24A8"/>
    <w:rsid w:val="08145A53"/>
    <w:rsid w:val="083E8000"/>
    <w:rsid w:val="08BCF20E"/>
    <w:rsid w:val="08DA8685"/>
    <w:rsid w:val="08F8E37E"/>
    <w:rsid w:val="0918DB84"/>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C1015FC"/>
    <w:rsid w:val="0C1696B2"/>
    <w:rsid w:val="0C31BF88"/>
    <w:rsid w:val="0C4DA136"/>
    <w:rsid w:val="0C83EA7C"/>
    <w:rsid w:val="0CA58756"/>
    <w:rsid w:val="0CC34598"/>
    <w:rsid w:val="0CF0EC6E"/>
    <w:rsid w:val="0CF18C66"/>
    <w:rsid w:val="0D94CEC2"/>
    <w:rsid w:val="0DC495E8"/>
    <w:rsid w:val="0E17E705"/>
    <w:rsid w:val="0E1FADE7"/>
    <w:rsid w:val="0E2DF0DE"/>
    <w:rsid w:val="0E3E58C2"/>
    <w:rsid w:val="0E4E1B88"/>
    <w:rsid w:val="0E77F56C"/>
    <w:rsid w:val="0EA85773"/>
    <w:rsid w:val="0EF1D58A"/>
    <w:rsid w:val="0F0C54E1"/>
    <w:rsid w:val="0F2D8A8B"/>
    <w:rsid w:val="0F369802"/>
    <w:rsid w:val="0F7E4952"/>
    <w:rsid w:val="0F93B19E"/>
    <w:rsid w:val="0F9CDF8B"/>
    <w:rsid w:val="0FAC7E6E"/>
    <w:rsid w:val="0FD28764"/>
    <w:rsid w:val="0FDD778F"/>
    <w:rsid w:val="0FFD1811"/>
    <w:rsid w:val="1010F63E"/>
    <w:rsid w:val="1042AE3F"/>
    <w:rsid w:val="105EDC0C"/>
    <w:rsid w:val="108E7D5A"/>
    <w:rsid w:val="109DA806"/>
    <w:rsid w:val="10B21086"/>
    <w:rsid w:val="10B35951"/>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88F7F3"/>
    <w:rsid w:val="12C0A9B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724AA3"/>
    <w:rsid w:val="148D6735"/>
    <w:rsid w:val="149E273A"/>
    <w:rsid w:val="14A795C3"/>
    <w:rsid w:val="14BDBEB6"/>
    <w:rsid w:val="14D520AB"/>
    <w:rsid w:val="152E0965"/>
    <w:rsid w:val="15522E5A"/>
    <w:rsid w:val="15607D94"/>
    <w:rsid w:val="1591C250"/>
    <w:rsid w:val="15942264"/>
    <w:rsid w:val="15A6CFF3"/>
    <w:rsid w:val="15C59047"/>
    <w:rsid w:val="15C6596B"/>
    <w:rsid w:val="162D2D97"/>
    <w:rsid w:val="1640CA41"/>
    <w:rsid w:val="165C9242"/>
    <w:rsid w:val="1661A6A9"/>
    <w:rsid w:val="16766B37"/>
    <w:rsid w:val="16909656"/>
    <w:rsid w:val="16E44605"/>
    <w:rsid w:val="16F8E11D"/>
    <w:rsid w:val="171D1BFF"/>
    <w:rsid w:val="1727CD6F"/>
    <w:rsid w:val="178A8056"/>
    <w:rsid w:val="17B05EFF"/>
    <w:rsid w:val="17B2DD5B"/>
    <w:rsid w:val="17E59F2C"/>
    <w:rsid w:val="1841819B"/>
    <w:rsid w:val="184B66AA"/>
    <w:rsid w:val="1864DD13"/>
    <w:rsid w:val="187B4226"/>
    <w:rsid w:val="189292C4"/>
    <w:rsid w:val="18AEFA60"/>
    <w:rsid w:val="18AF84F3"/>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7AAE5"/>
    <w:rsid w:val="19D9542E"/>
    <w:rsid w:val="19DCC19E"/>
    <w:rsid w:val="1A067DED"/>
    <w:rsid w:val="1A212FE4"/>
    <w:rsid w:val="1A2707B7"/>
    <w:rsid w:val="1A4C7BA9"/>
    <w:rsid w:val="1A61CF22"/>
    <w:rsid w:val="1AAD374B"/>
    <w:rsid w:val="1AC0A4B8"/>
    <w:rsid w:val="1B1263C6"/>
    <w:rsid w:val="1B265316"/>
    <w:rsid w:val="1B43EC46"/>
    <w:rsid w:val="1B8BDD41"/>
    <w:rsid w:val="1BC97FD0"/>
    <w:rsid w:val="1BD7B9C1"/>
    <w:rsid w:val="1BEB6999"/>
    <w:rsid w:val="1C02C9E0"/>
    <w:rsid w:val="1C2FBAF2"/>
    <w:rsid w:val="1C363B99"/>
    <w:rsid w:val="1C600A8E"/>
    <w:rsid w:val="1C6AEC70"/>
    <w:rsid w:val="1C723D82"/>
    <w:rsid w:val="1C75C256"/>
    <w:rsid w:val="1C923CD9"/>
    <w:rsid w:val="1CC126E5"/>
    <w:rsid w:val="1CD12F7B"/>
    <w:rsid w:val="1CF6E484"/>
    <w:rsid w:val="1D22F07F"/>
    <w:rsid w:val="1D298F05"/>
    <w:rsid w:val="1D3749D8"/>
    <w:rsid w:val="1D5163C5"/>
    <w:rsid w:val="1D53C94D"/>
    <w:rsid w:val="1DACAA66"/>
    <w:rsid w:val="1DFF2C9D"/>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F1495"/>
    <w:rsid w:val="2057E018"/>
    <w:rsid w:val="209ADD5E"/>
    <w:rsid w:val="21172275"/>
    <w:rsid w:val="2126E7ED"/>
    <w:rsid w:val="2139E075"/>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3B9F44"/>
    <w:rsid w:val="245A38FB"/>
    <w:rsid w:val="2493B50B"/>
    <w:rsid w:val="24A7519C"/>
    <w:rsid w:val="24B4D1D8"/>
    <w:rsid w:val="24C021F0"/>
    <w:rsid w:val="24CCC9F1"/>
    <w:rsid w:val="24E54627"/>
    <w:rsid w:val="252FD14C"/>
    <w:rsid w:val="2536EE67"/>
    <w:rsid w:val="254A11E2"/>
    <w:rsid w:val="25597E5D"/>
    <w:rsid w:val="25AF5433"/>
    <w:rsid w:val="25DB9BDF"/>
    <w:rsid w:val="261CC9CC"/>
    <w:rsid w:val="2624636B"/>
    <w:rsid w:val="26ECC5A3"/>
    <w:rsid w:val="27050E87"/>
    <w:rsid w:val="27098050"/>
    <w:rsid w:val="27242728"/>
    <w:rsid w:val="272B544A"/>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531D9"/>
    <w:rsid w:val="2A39C04C"/>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CF2FB4"/>
    <w:rsid w:val="2DE02B20"/>
    <w:rsid w:val="2DE699D2"/>
    <w:rsid w:val="2E2FCCEB"/>
    <w:rsid w:val="2E3B4ABF"/>
    <w:rsid w:val="2E4E08CA"/>
    <w:rsid w:val="2E77876D"/>
    <w:rsid w:val="2E89575E"/>
    <w:rsid w:val="2EB80FB5"/>
    <w:rsid w:val="2ECFA58A"/>
    <w:rsid w:val="2ED7C3D7"/>
    <w:rsid w:val="2EE77DC5"/>
    <w:rsid w:val="2F30E5ED"/>
    <w:rsid w:val="2F346EEE"/>
    <w:rsid w:val="2F3AFCAE"/>
    <w:rsid w:val="2F584921"/>
    <w:rsid w:val="2F68E14D"/>
    <w:rsid w:val="2F77F372"/>
    <w:rsid w:val="2FA21E66"/>
    <w:rsid w:val="2FC54B1A"/>
    <w:rsid w:val="2FC69B92"/>
    <w:rsid w:val="2FCF5FB8"/>
    <w:rsid w:val="2FD89CC2"/>
    <w:rsid w:val="3008B8D9"/>
    <w:rsid w:val="301C829D"/>
    <w:rsid w:val="30519027"/>
    <w:rsid w:val="3066E615"/>
    <w:rsid w:val="307BFB0C"/>
    <w:rsid w:val="30D0B250"/>
    <w:rsid w:val="30DA6F0C"/>
    <w:rsid w:val="30DDD987"/>
    <w:rsid w:val="311A6970"/>
    <w:rsid w:val="311BFE13"/>
    <w:rsid w:val="3137B703"/>
    <w:rsid w:val="316F0C18"/>
    <w:rsid w:val="31B122A1"/>
    <w:rsid w:val="31DEC07F"/>
    <w:rsid w:val="31EDF5A2"/>
    <w:rsid w:val="321F2E8D"/>
    <w:rsid w:val="32280542"/>
    <w:rsid w:val="324113DD"/>
    <w:rsid w:val="32513B85"/>
    <w:rsid w:val="3256397E"/>
    <w:rsid w:val="32601907"/>
    <w:rsid w:val="32618CD1"/>
    <w:rsid w:val="32A19D2E"/>
    <w:rsid w:val="32CD2862"/>
    <w:rsid w:val="3304BA3E"/>
    <w:rsid w:val="3308C1CD"/>
    <w:rsid w:val="332F4DD2"/>
    <w:rsid w:val="3346DEBE"/>
    <w:rsid w:val="334A05BB"/>
    <w:rsid w:val="3360064A"/>
    <w:rsid w:val="33C10EB6"/>
    <w:rsid w:val="33CF5069"/>
    <w:rsid w:val="33D09350"/>
    <w:rsid w:val="33EFC2F6"/>
    <w:rsid w:val="33F386DE"/>
    <w:rsid w:val="3422A435"/>
    <w:rsid w:val="3447F308"/>
    <w:rsid w:val="3466DD88"/>
    <w:rsid w:val="3467333C"/>
    <w:rsid w:val="34A9E44F"/>
    <w:rsid w:val="34B2796D"/>
    <w:rsid w:val="34B40F6D"/>
    <w:rsid w:val="35116A6B"/>
    <w:rsid w:val="351A516F"/>
    <w:rsid w:val="357A2013"/>
    <w:rsid w:val="35B31881"/>
    <w:rsid w:val="35B6D3A6"/>
    <w:rsid w:val="35ED4658"/>
    <w:rsid w:val="365737A1"/>
    <w:rsid w:val="365F2095"/>
    <w:rsid w:val="3683A58E"/>
    <w:rsid w:val="36D0768D"/>
    <w:rsid w:val="36D2AF2E"/>
    <w:rsid w:val="36D437A7"/>
    <w:rsid w:val="3700BA0C"/>
    <w:rsid w:val="374F6060"/>
    <w:rsid w:val="3763B5DE"/>
    <w:rsid w:val="37977CA8"/>
    <w:rsid w:val="37A951BC"/>
    <w:rsid w:val="37CDC73A"/>
    <w:rsid w:val="38091627"/>
    <w:rsid w:val="380C64A9"/>
    <w:rsid w:val="380DAD72"/>
    <w:rsid w:val="3822E057"/>
    <w:rsid w:val="38517884"/>
    <w:rsid w:val="3888CAC3"/>
    <w:rsid w:val="388F1E8E"/>
    <w:rsid w:val="389C5F71"/>
    <w:rsid w:val="38B9B748"/>
    <w:rsid w:val="38BBBC52"/>
    <w:rsid w:val="38BBE931"/>
    <w:rsid w:val="38D25A9F"/>
    <w:rsid w:val="38E91995"/>
    <w:rsid w:val="38FC0697"/>
    <w:rsid w:val="3908D164"/>
    <w:rsid w:val="393C1D88"/>
    <w:rsid w:val="393CC9EA"/>
    <w:rsid w:val="39764CB0"/>
    <w:rsid w:val="398D1A4B"/>
    <w:rsid w:val="399DED46"/>
    <w:rsid w:val="39C43353"/>
    <w:rsid w:val="39D30CEC"/>
    <w:rsid w:val="3A1D9B51"/>
    <w:rsid w:val="3A2B62D9"/>
    <w:rsid w:val="3A80E941"/>
    <w:rsid w:val="3AD66915"/>
    <w:rsid w:val="3B037D18"/>
    <w:rsid w:val="3B098ADF"/>
    <w:rsid w:val="3B25B184"/>
    <w:rsid w:val="3B64FD97"/>
    <w:rsid w:val="3B6D87A5"/>
    <w:rsid w:val="3B94F2D2"/>
    <w:rsid w:val="3B9F7035"/>
    <w:rsid w:val="3BE1A9F6"/>
    <w:rsid w:val="3BE894B0"/>
    <w:rsid w:val="3C0CC17B"/>
    <w:rsid w:val="3C4E2046"/>
    <w:rsid w:val="3C574310"/>
    <w:rsid w:val="3C8AB21D"/>
    <w:rsid w:val="3CB8555F"/>
    <w:rsid w:val="3CC53198"/>
    <w:rsid w:val="3CF06872"/>
    <w:rsid w:val="3CFF54AC"/>
    <w:rsid w:val="3D3D71C7"/>
    <w:rsid w:val="3D887A9C"/>
    <w:rsid w:val="3DDEC6AD"/>
    <w:rsid w:val="3E0FCE2C"/>
    <w:rsid w:val="3E7D92C1"/>
    <w:rsid w:val="3E83147C"/>
    <w:rsid w:val="3EA05009"/>
    <w:rsid w:val="3EDD8893"/>
    <w:rsid w:val="3F558479"/>
    <w:rsid w:val="3F6D78DC"/>
    <w:rsid w:val="3FA2086D"/>
    <w:rsid w:val="3FDA9FB1"/>
    <w:rsid w:val="3FDBCCDF"/>
    <w:rsid w:val="4007964B"/>
    <w:rsid w:val="40113F13"/>
    <w:rsid w:val="40120A4C"/>
    <w:rsid w:val="401D6962"/>
    <w:rsid w:val="405632EE"/>
    <w:rsid w:val="406D03D0"/>
    <w:rsid w:val="40B631D6"/>
    <w:rsid w:val="40B8E093"/>
    <w:rsid w:val="40D882E6"/>
    <w:rsid w:val="40D89F07"/>
    <w:rsid w:val="41331523"/>
    <w:rsid w:val="41463BCB"/>
    <w:rsid w:val="4149B445"/>
    <w:rsid w:val="414E65F7"/>
    <w:rsid w:val="415828F2"/>
    <w:rsid w:val="4158CE1F"/>
    <w:rsid w:val="41887692"/>
    <w:rsid w:val="418ACDEB"/>
    <w:rsid w:val="4190C067"/>
    <w:rsid w:val="41E7CE95"/>
    <w:rsid w:val="42572609"/>
    <w:rsid w:val="42576ACC"/>
    <w:rsid w:val="4294603E"/>
    <w:rsid w:val="42DA63C8"/>
    <w:rsid w:val="42FA7E5B"/>
    <w:rsid w:val="4364D3FF"/>
    <w:rsid w:val="438450BE"/>
    <w:rsid w:val="43E5E47E"/>
    <w:rsid w:val="445B2B4B"/>
    <w:rsid w:val="4466B7CC"/>
    <w:rsid w:val="448DE191"/>
    <w:rsid w:val="44A34E51"/>
    <w:rsid w:val="44BB6C71"/>
    <w:rsid w:val="44EA96C4"/>
    <w:rsid w:val="45109F93"/>
    <w:rsid w:val="45136DE8"/>
    <w:rsid w:val="45472150"/>
    <w:rsid w:val="45541035"/>
    <w:rsid w:val="455D62C7"/>
    <w:rsid w:val="45694232"/>
    <w:rsid w:val="4574BCF0"/>
    <w:rsid w:val="4599A6A9"/>
    <w:rsid w:val="459EC9F7"/>
    <w:rsid w:val="45F1CD5C"/>
    <w:rsid w:val="46699CC5"/>
    <w:rsid w:val="467384E7"/>
    <w:rsid w:val="46857C72"/>
    <w:rsid w:val="46D82C9F"/>
    <w:rsid w:val="46DE6747"/>
    <w:rsid w:val="46EC5699"/>
    <w:rsid w:val="47129BBA"/>
    <w:rsid w:val="47464F9B"/>
    <w:rsid w:val="47750174"/>
    <w:rsid w:val="4781AADC"/>
    <w:rsid w:val="47A7FF43"/>
    <w:rsid w:val="47B795DD"/>
    <w:rsid w:val="47EBB7F1"/>
    <w:rsid w:val="48239DFB"/>
    <w:rsid w:val="4834F7A9"/>
    <w:rsid w:val="483D8B45"/>
    <w:rsid w:val="484663BC"/>
    <w:rsid w:val="48546F2E"/>
    <w:rsid w:val="48575514"/>
    <w:rsid w:val="48620CFF"/>
    <w:rsid w:val="4862F758"/>
    <w:rsid w:val="4885E50A"/>
    <w:rsid w:val="488CBE9E"/>
    <w:rsid w:val="489154D4"/>
    <w:rsid w:val="48B51069"/>
    <w:rsid w:val="48D89447"/>
    <w:rsid w:val="48E1228B"/>
    <w:rsid w:val="48EA5485"/>
    <w:rsid w:val="48F5D365"/>
    <w:rsid w:val="48F611C4"/>
    <w:rsid w:val="490CADB9"/>
    <w:rsid w:val="492007A2"/>
    <w:rsid w:val="498AC874"/>
    <w:rsid w:val="49CAC591"/>
    <w:rsid w:val="49FA84C1"/>
    <w:rsid w:val="4A2BC53B"/>
    <w:rsid w:val="4A467DD9"/>
    <w:rsid w:val="4A949555"/>
    <w:rsid w:val="4AAE12AC"/>
    <w:rsid w:val="4AB39C1A"/>
    <w:rsid w:val="4AB80FFE"/>
    <w:rsid w:val="4AD45E3D"/>
    <w:rsid w:val="4B638FB1"/>
    <w:rsid w:val="4B9E3B96"/>
    <w:rsid w:val="4BB65B4E"/>
    <w:rsid w:val="4BC59CBF"/>
    <w:rsid w:val="4BD38760"/>
    <w:rsid w:val="4BD7BA39"/>
    <w:rsid w:val="4BDA95F6"/>
    <w:rsid w:val="4BDD95D3"/>
    <w:rsid w:val="4C013DE8"/>
    <w:rsid w:val="4C17B722"/>
    <w:rsid w:val="4C1C80E4"/>
    <w:rsid w:val="4C4E6B01"/>
    <w:rsid w:val="4C7EF18A"/>
    <w:rsid w:val="4C942AF7"/>
    <w:rsid w:val="4CB3158C"/>
    <w:rsid w:val="4CDF34EA"/>
    <w:rsid w:val="4D242E88"/>
    <w:rsid w:val="4D448527"/>
    <w:rsid w:val="4DA02E3C"/>
    <w:rsid w:val="4DC3AC3A"/>
    <w:rsid w:val="4DCBF39C"/>
    <w:rsid w:val="4DEEB137"/>
    <w:rsid w:val="4E082AF5"/>
    <w:rsid w:val="4E13BF8D"/>
    <w:rsid w:val="4E62D1C3"/>
    <w:rsid w:val="4E99705C"/>
    <w:rsid w:val="4EAAE548"/>
    <w:rsid w:val="4F0A7D98"/>
    <w:rsid w:val="4F186F88"/>
    <w:rsid w:val="4F37438A"/>
    <w:rsid w:val="4F6160C7"/>
    <w:rsid w:val="4F85F47B"/>
    <w:rsid w:val="4FB3AC50"/>
    <w:rsid w:val="4FB8C135"/>
    <w:rsid w:val="4FD16506"/>
    <w:rsid w:val="4FEC2AB7"/>
    <w:rsid w:val="4FED18A2"/>
    <w:rsid w:val="4FFCA150"/>
    <w:rsid w:val="502D6F2D"/>
    <w:rsid w:val="50378C6C"/>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250707E"/>
    <w:rsid w:val="525A61E6"/>
    <w:rsid w:val="52868D9A"/>
    <w:rsid w:val="529BA711"/>
    <w:rsid w:val="533D132A"/>
    <w:rsid w:val="539426CE"/>
    <w:rsid w:val="53BC1F4F"/>
    <w:rsid w:val="53D7DF00"/>
    <w:rsid w:val="53E6841C"/>
    <w:rsid w:val="54358097"/>
    <w:rsid w:val="543A2AA2"/>
    <w:rsid w:val="54550271"/>
    <w:rsid w:val="54645563"/>
    <w:rsid w:val="54B26678"/>
    <w:rsid w:val="54B277AE"/>
    <w:rsid w:val="54E89D0A"/>
    <w:rsid w:val="552E1275"/>
    <w:rsid w:val="55640E70"/>
    <w:rsid w:val="5568A875"/>
    <w:rsid w:val="556FEA14"/>
    <w:rsid w:val="55AC41D9"/>
    <w:rsid w:val="55BC8CD7"/>
    <w:rsid w:val="55C5131A"/>
    <w:rsid w:val="55CE8A4A"/>
    <w:rsid w:val="55CF1FCD"/>
    <w:rsid w:val="56630F29"/>
    <w:rsid w:val="566BEDC8"/>
    <w:rsid w:val="567265ED"/>
    <w:rsid w:val="5673A61F"/>
    <w:rsid w:val="56800059"/>
    <w:rsid w:val="5688AC7C"/>
    <w:rsid w:val="569EC9EF"/>
    <w:rsid w:val="56A0A3A1"/>
    <w:rsid w:val="56FB06F9"/>
    <w:rsid w:val="56FD0343"/>
    <w:rsid w:val="575C0B7B"/>
    <w:rsid w:val="5786DAB7"/>
    <w:rsid w:val="578F6F40"/>
    <w:rsid w:val="578F8825"/>
    <w:rsid w:val="57B48BE2"/>
    <w:rsid w:val="57B8A0B9"/>
    <w:rsid w:val="57CF099D"/>
    <w:rsid w:val="57D18CA3"/>
    <w:rsid w:val="581A21E2"/>
    <w:rsid w:val="585B2B23"/>
    <w:rsid w:val="58794E63"/>
    <w:rsid w:val="5897C534"/>
    <w:rsid w:val="58D7EB33"/>
    <w:rsid w:val="591335C3"/>
    <w:rsid w:val="591AADE1"/>
    <w:rsid w:val="591F29D7"/>
    <w:rsid w:val="593AA63D"/>
    <w:rsid w:val="59419B68"/>
    <w:rsid w:val="5947FD91"/>
    <w:rsid w:val="594CD8F1"/>
    <w:rsid w:val="594F6F4A"/>
    <w:rsid w:val="5956DD1B"/>
    <w:rsid w:val="599BE359"/>
    <w:rsid w:val="59A6FCF0"/>
    <w:rsid w:val="59BE3B4F"/>
    <w:rsid w:val="59C24281"/>
    <w:rsid w:val="59D877A4"/>
    <w:rsid w:val="5A4A49FD"/>
    <w:rsid w:val="5A88ECCB"/>
    <w:rsid w:val="5AA05F8D"/>
    <w:rsid w:val="5AA5DEA7"/>
    <w:rsid w:val="5AB06770"/>
    <w:rsid w:val="5AFF65AF"/>
    <w:rsid w:val="5B193D2E"/>
    <w:rsid w:val="5B5DB5DA"/>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BA84A7"/>
    <w:rsid w:val="5DE78C27"/>
    <w:rsid w:val="5E0AB4D1"/>
    <w:rsid w:val="5E0B4BA7"/>
    <w:rsid w:val="5E2A7810"/>
    <w:rsid w:val="5E6F1DBA"/>
    <w:rsid w:val="5E83BCCF"/>
    <w:rsid w:val="5E9C9784"/>
    <w:rsid w:val="5EA086B1"/>
    <w:rsid w:val="5EA396DD"/>
    <w:rsid w:val="5EAB879E"/>
    <w:rsid w:val="5F1E5701"/>
    <w:rsid w:val="5F27953E"/>
    <w:rsid w:val="5FA2EDCA"/>
    <w:rsid w:val="601FB5CB"/>
    <w:rsid w:val="6028693A"/>
    <w:rsid w:val="6030D272"/>
    <w:rsid w:val="603A2303"/>
    <w:rsid w:val="6073C2C2"/>
    <w:rsid w:val="6083C149"/>
    <w:rsid w:val="608613C6"/>
    <w:rsid w:val="60902A3A"/>
    <w:rsid w:val="6091A325"/>
    <w:rsid w:val="609BE234"/>
    <w:rsid w:val="60C65FCF"/>
    <w:rsid w:val="60C74C89"/>
    <w:rsid w:val="60EDFC11"/>
    <w:rsid w:val="610C4285"/>
    <w:rsid w:val="613B7260"/>
    <w:rsid w:val="615E2271"/>
    <w:rsid w:val="6166DE20"/>
    <w:rsid w:val="61797993"/>
    <w:rsid w:val="619137AE"/>
    <w:rsid w:val="620323BA"/>
    <w:rsid w:val="620A6502"/>
    <w:rsid w:val="62237D15"/>
    <w:rsid w:val="624C4AE9"/>
    <w:rsid w:val="62502430"/>
    <w:rsid w:val="625FFFE0"/>
    <w:rsid w:val="62A1919A"/>
    <w:rsid w:val="62A28897"/>
    <w:rsid w:val="62A4D064"/>
    <w:rsid w:val="62D16688"/>
    <w:rsid w:val="62D92E9B"/>
    <w:rsid w:val="62DF7D2E"/>
    <w:rsid w:val="63127DE4"/>
    <w:rsid w:val="633B2BD9"/>
    <w:rsid w:val="6341F765"/>
    <w:rsid w:val="6367654D"/>
    <w:rsid w:val="636BA000"/>
    <w:rsid w:val="638D667E"/>
    <w:rsid w:val="63A98065"/>
    <w:rsid w:val="63B7EC02"/>
    <w:rsid w:val="63BA21A9"/>
    <w:rsid w:val="64290775"/>
    <w:rsid w:val="643EAD14"/>
    <w:rsid w:val="644C123D"/>
    <w:rsid w:val="644C3EA5"/>
    <w:rsid w:val="64645EAD"/>
    <w:rsid w:val="64733628"/>
    <w:rsid w:val="6482BE39"/>
    <w:rsid w:val="64B608F6"/>
    <w:rsid w:val="64ED6DCD"/>
    <w:rsid w:val="65441DFF"/>
    <w:rsid w:val="654F545E"/>
    <w:rsid w:val="65577B96"/>
    <w:rsid w:val="6565DA36"/>
    <w:rsid w:val="6569BC4C"/>
    <w:rsid w:val="657008F1"/>
    <w:rsid w:val="65D02534"/>
    <w:rsid w:val="65E189AA"/>
    <w:rsid w:val="65E455C4"/>
    <w:rsid w:val="66214564"/>
    <w:rsid w:val="662DB747"/>
    <w:rsid w:val="66B24553"/>
    <w:rsid w:val="66C8708E"/>
    <w:rsid w:val="6701D9E5"/>
    <w:rsid w:val="67442D51"/>
    <w:rsid w:val="6747F1D3"/>
    <w:rsid w:val="6793F521"/>
    <w:rsid w:val="67A8B57A"/>
    <w:rsid w:val="67ACFBEB"/>
    <w:rsid w:val="67B07318"/>
    <w:rsid w:val="67D8FDC5"/>
    <w:rsid w:val="6850BDDA"/>
    <w:rsid w:val="685AF9CB"/>
    <w:rsid w:val="687F4D1E"/>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76B92F"/>
    <w:rsid w:val="6B89D1C7"/>
    <w:rsid w:val="6B9ACDA8"/>
    <w:rsid w:val="6BA5BA63"/>
    <w:rsid w:val="6BBFDEF6"/>
    <w:rsid w:val="6C2BB02E"/>
    <w:rsid w:val="6C3769E1"/>
    <w:rsid w:val="6C43934E"/>
    <w:rsid w:val="6C5A201F"/>
    <w:rsid w:val="6CE6C8E4"/>
    <w:rsid w:val="6CF36420"/>
    <w:rsid w:val="6CF84C01"/>
    <w:rsid w:val="6D381E85"/>
    <w:rsid w:val="6D578E7E"/>
    <w:rsid w:val="6D9E8F4C"/>
    <w:rsid w:val="6DA6B15D"/>
    <w:rsid w:val="6DB50AA6"/>
    <w:rsid w:val="6DC39921"/>
    <w:rsid w:val="6DEBE9CF"/>
    <w:rsid w:val="6E3A134A"/>
    <w:rsid w:val="6E5936BF"/>
    <w:rsid w:val="6ED32764"/>
    <w:rsid w:val="6ED5FB91"/>
    <w:rsid w:val="6EEDE5A4"/>
    <w:rsid w:val="6EF2D3ED"/>
    <w:rsid w:val="6F1B355F"/>
    <w:rsid w:val="6F35E990"/>
    <w:rsid w:val="6F4812CD"/>
    <w:rsid w:val="6F515BE7"/>
    <w:rsid w:val="6F59FA33"/>
    <w:rsid w:val="6F5A9BEB"/>
    <w:rsid w:val="6F6DC6AF"/>
    <w:rsid w:val="6F8CCA4B"/>
    <w:rsid w:val="6F94D488"/>
    <w:rsid w:val="6FD14CB4"/>
    <w:rsid w:val="6FD233A0"/>
    <w:rsid w:val="6FD90B5D"/>
    <w:rsid w:val="6FF7E79D"/>
    <w:rsid w:val="7001714D"/>
    <w:rsid w:val="707F4D09"/>
    <w:rsid w:val="70831785"/>
    <w:rsid w:val="70AA6442"/>
    <w:rsid w:val="70AA7CCB"/>
    <w:rsid w:val="70AEB078"/>
    <w:rsid w:val="712847B7"/>
    <w:rsid w:val="7153AADE"/>
    <w:rsid w:val="71692875"/>
    <w:rsid w:val="717E9DD4"/>
    <w:rsid w:val="7188514D"/>
    <w:rsid w:val="71DC6996"/>
    <w:rsid w:val="71DFC82E"/>
    <w:rsid w:val="71E3916C"/>
    <w:rsid w:val="71F8B3BC"/>
    <w:rsid w:val="723A6FDD"/>
    <w:rsid w:val="723A8BD6"/>
    <w:rsid w:val="72960132"/>
    <w:rsid w:val="72A49466"/>
    <w:rsid w:val="72E2F982"/>
    <w:rsid w:val="72EAC13E"/>
    <w:rsid w:val="733BB132"/>
    <w:rsid w:val="734AB3A8"/>
    <w:rsid w:val="737AA342"/>
    <w:rsid w:val="738216D2"/>
    <w:rsid w:val="73A3B4BE"/>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48BEE"/>
    <w:rsid w:val="755509D1"/>
    <w:rsid w:val="756EC5E0"/>
    <w:rsid w:val="757D296D"/>
    <w:rsid w:val="75BA51DD"/>
    <w:rsid w:val="75D6C5D8"/>
    <w:rsid w:val="75D73C2B"/>
    <w:rsid w:val="75E528DF"/>
    <w:rsid w:val="76291D8B"/>
    <w:rsid w:val="76407A97"/>
    <w:rsid w:val="764A9C9F"/>
    <w:rsid w:val="76552608"/>
    <w:rsid w:val="766C5186"/>
    <w:rsid w:val="768F4E42"/>
    <w:rsid w:val="76BB6762"/>
    <w:rsid w:val="76F31BDC"/>
    <w:rsid w:val="7706D8D4"/>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212CF"/>
    <w:rsid w:val="799EB7F6"/>
    <w:rsid w:val="79E7489C"/>
    <w:rsid w:val="7A36296D"/>
    <w:rsid w:val="7A4A7B55"/>
    <w:rsid w:val="7A507A68"/>
    <w:rsid w:val="7A54CFD5"/>
    <w:rsid w:val="7A58B9EC"/>
    <w:rsid w:val="7AC02B48"/>
    <w:rsid w:val="7AD2FBD1"/>
    <w:rsid w:val="7AEDCBE6"/>
    <w:rsid w:val="7B137B53"/>
    <w:rsid w:val="7B43D723"/>
    <w:rsid w:val="7BA6B93F"/>
    <w:rsid w:val="7BC1C5B1"/>
    <w:rsid w:val="7BC236E1"/>
    <w:rsid w:val="7BDB0BEA"/>
    <w:rsid w:val="7BF0EEC8"/>
    <w:rsid w:val="7C04F6BE"/>
    <w:rsid w:val="7C320C83"/>
    <w:rsid w:val="7C33F8B0"/>
    <w:rsid w:val="7C36846B"/>
    <w:rsid w:val="7C842F7C"/>
    <w:rsid w:val="7C965767"/>
    <w:rsid w:val="7CB749B1"/>
    <w:rsid w:val="7CE97718"/>
    <w:rsid w:val="7D02E5E1"/>
    <w:rsid w:val="7D3CFE2D"/>
    <w:rsid w:val="7D6121E7"/>
    <w:rsid w:val="7D6E486E"/>
    <w:rsid w:val="7E2AAA65"/>
    <w:rsid w:val="7E2F4ACC"/>
    <w:rsid w:val="7E3BA575"/>
    <w:rsid w:val="7E4BC52C"/>
    <w:rsid w:val="7E5E568A"/>
    <w:rsid w:val="7E635AB8"/>
    <w:rsid w:val="7E695735"/>
    <w:rsid w:val="7E752DBA"/>
    <w:rsid w:val="7EB4A468"/>
    <w:rsid w:val="7EEC1881"/>
    <w:rsid w:val="7EEEABBD"/>
    <w:rsid w:val="7F0F0A10"/>
    <w:rsid w:val="7F15DAA3"/>
    <w:rsid w:val="7F36ABCE"/>
    <w:rsid w:val="7F3F0EA1"/>
    <w:rsid w:val="7F4C1633"/>
    <w:rsid w:val="7F64ACB4"/>
    <w:rsid w:val="7FA5AE3E"/>
    <w:rsid w:val="7FA97293"/>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C9F655-5A6D-4B22-87B5-006BC5E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F7"/>
    <w:pPr>
      <w:widowControl w:val="0"/>
    </w:pPr>
    <w:rPr>
      <w:snapToGrid w:val="0"/>
      <w:kern w:val="28"/>
      <w:sz w:val="22"/>
    </w:rPr>
  </w:style>
  <w:style w:type="paragraph" w:styleId="Heading1">
    <w:name w:val="heading 1"/>
    <w:basedOn w:val="Normal"/>
    <w:next w:val="ParaNum"/>
    <w:qFormat/>
    <w:rsid w:val="00BF07F7"/>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07F7"/>
    <w:pPr>
      <w:keepNext/>
      <w:numPr>
        <w:ilvl w:val="1"/>
        <w:numId w:val="4"/>
      </w:numPr>
      <w:spacing w:after="120"/>
      <w:outlineLvl w:val="1"/>
    </w:pPr>
    <w:rPr>
      <w:b/>
    </w:rPr>
  </w:style>
  <w:style w:type="paragraph" w:styleId="Heading3">
    <w:name w:val="heading 3"/>
    <w:basedOn w:val="Normal"/>
    <w:next w:val="ParaNum"/>
    <w:qFormat/>
    <w:rsid w:val="00BF07F7"/>
    <w:pPr>
      <w:keepNext/>
      <w:numPr>
        <w:ilvl w:val="2"/>
        <w:numId w:val="4"/>
      </w:numPr>
      <w:tabs>
        <w:tab w:val="left" w:pos="2160"/>
      </w:tabs>
      <w:spacing w:after="120"/>
      <w:outlineLvl w:val="2"/>
    </w:pPr>
    <w:rPr>
      <w:b/>
    </w:rPr>
  </w:style>
  <w:style w:type="paragraph" w:styleId="Heading4">
    <w:name w:val="heading 4"/>
    <w:basedOn w:val="Normal"/>
    <w:next w:val="ParaNum"/>
    <w:qFormat/>
    <w:rsid w:val="00BF07F7"/>
    <w:pPr>
      <w:keepNext/>
      <w:numPr>
        <w:ilvl w:val="3"/>
        <w:numId w:val="4"/>
      </w:numPr>
      <w:tabs>
        <w:tab w:val="left" w:pos="2880"/>
      </w:tabs>
      <w:spacing w:after="120"/>
      <w:outlineLvl w:val="3"/>
    </w:pPr>
    <w:rPr>
      <w:b/>
    </w:rPr>
  </w:style>
  <w:style w:type="paragraph" w:styleId="Heading5">
    <w:name w:val="heading 5"/>
    <w:basedOn w:val="Normal"/>
    <w:next w:val="ParaNum"/>
    <w:qFormat/>
    <w:rsid w:val="00BF07F7"/>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BF07F7"/>
    <w:pPr>
      <w:numPr>
        <w:ilvl w:val="5"/>
        <w:numId w:val="4"/>
      </w:numPr>
      <w:tabs>
        <w:tab w:val="left" w:pos="4320"/>
      </w:tabs>
      <w:spacing w:after="120"/>
      <w:outlineLvl w:val="5"/>
    </w:pPr>
    <w:rPr>
      <w:b/>
    </w:rPr>
  </w:style>
  <w:style w:type="paragraph" w:styleId="Heading7">
    <w:name w:val="heading 7"/>
    <w:basedOn w:val="Normal"/>
    <w:next w:val="ParaNum"/>
    <w:qFormat/>
    <w:rsid w:val="00BF07F7"/>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BF07F7"/>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BF07F7"/>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BF07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F07F7"/>
  </w:style>
  <w:style w:type="paragraph" w:customStyle="1" w:styleId="ParaNum">
    <w:name w:val="ParaNum"/>
    <w:basedOn w:val="Normal"/>
    <w:link w:val="ParaNumChar"/>
    <w:rsid w:val="00BF07F7"/>
    <w:pPr>
      <w:numPr>
        <w:numId w:val="3"/>
      </w:numPr>
      <w:tabs>
        <w:tab w:val="clear" w:pos="1080"/>
        <w:tab w:val="num" w:pos="1440"/>
      </w:tabs>
      <w:spacing w:after="120"/>
    </w:pPr>
  </w:style>
  <w:style w:type="paragraph" w:styleId="EndnoteText">
    <w:name w:val="endnote text"/>
    <w:basedOn w:val="Normal"/>
    <w:semiHidden/>
    <w:rsid w:val="00BF07F7"/>
    <w:rPr>
      <w:sz w:val="20"/>
    </w:rPr>
  </w:style>
  <w:style w:type="character" w:styleId="EndnoteReference">
    <w:name w:val="endnote reference"/>
    <w:semiHidden/>
    <w:rsid w:val="00BF07F7"/>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BF07F7"/>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BF07F7"/>
    <w:rPr>
      <w:rFonts w:ascii="Times New Roman" w:hAnsi="Times New Roman"/>
      <w:dstrike w:val="0"/>
      <w:color w:val="auto"/>
      <w:sz w:val="22"/>
      <w:vertAlign w:val="superscript"/>
    </w:rPr>
  </w:style>
  <w:style w:type="paragraph" w:styleId="TOC1">
    <w:name w:val="toc 1"/>
    <w:basedOn w:val="Normal"/>
    <w:next w:val="Normal"/>
    <w:uiPriority w:val="39"/>
    <w:rsid w:val="00BF07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07F7"/>
    <w:pPr>
      <w:tabs>
        <w:tab w:val="left" w:pos="720"/>
        <w:tab w:val="right" w:leader="dot" w:pos="9360"/>
      </w:tabs>
      <w:suppressAutoHyphens/>
      <w:ind w:left="720" w:right="720" w:hanging="360"/>
    </w:pPr>
    <w:rPr>
      <w:noProof/>
    </w:rPr>
  </w:style>
  <w:style w:type="paragraph" w:styleId="TOC3">
    <w:name w:val="toc 3"/>
    <w:basedOn w:val="Normal"/>
    <w:next w:val="Normal"/>
    <w:semiHidden/>
    <w:rsid w:val="00BF07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07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07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07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07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07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07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07F7"/>
    <w:pPr>
      <w:tabs>
        <w:tab w:val="right" w:pos="9360"/>
      </w:tabs>
      <w:suppressAutoHyphens/>
    </w:pPr>
  </w:style>
  <w:style w:type="character" w:customStyle="1" w:styleId="EquationCaption">
    <w:name w:val="_Equation Caption"/>
    <w:rsid w:val="00BF07F7"/>
  </w:style>
  <w:style w:type="paragraph" w:styleId="Header">
    <w:name w:val="header"/>
    <w:basedOn w:val="Normal"/>
    <w:autoRedefine/>
    <w:rsid w:val="00BF07F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F07F7"/>
    <w:pPr>
      <w:tabs>
        <w:tab w:val="center" w:pos="4320"/>
        <w:tab w:val="right" w:pos="8640"/>
      </w:tabs>
    </w:pPr>
  </w:style>
  <w:style w:type="character" w:styleId="PageNumber">
    <w:name w:val="page number"/>
    <w:rsid w:val="00BF07F7"/>
  </w:style>
  <w:style w:type="paragraph" w:styleId="BlockText">
    <w:name w:val="Block Text"/>
    <w:basedOn w:val="Normal"/>
    <w:rsid w:val="00BF07F7"/>
    <w:pPr>
      <w:spacing w:after="240"/>
      <w:ind w:left="1440" w:right="1440"/>
    </w:pPr>
  </w:style>
  <w:style w:type="paragraph" w:customStyle="1" w:styleId="Paratitle">
    <w:name w:val="Para title"/>
    <w:basedOn w:val="Normal"/>
    <w:rsid w:val="00BF07F7"/>
    <w:pPr>
      <w:tabs>
        <w:tab w:val="center" w:pos="9270"/>
      </w:tabs>
      <w:spacing w:after="240"/>
    </w:pPr>
    <w:rPr>
      <w:spacing w:val="-2"/>
    </w:rPr>
  </w:style>
  <w:style w:type="paragraph" w:customStyle="1" w:styleId="Bullet">
    <w:name w:val="Bullet"/>
    <w:basedOn w:val="Normal"/>
    <w:rsid w:val="00BF07F7"/>
    <w:pPr>
      <w:numPr>
        <w:numId w:val="1"/>
      </w:numPr>
      <w:tabs>
        <w:tab w:val="left" w:pos="2160"/>
      </w:tabs>
      <w:spacing w:after="220"/>
      <w:ind w:left="2160" w:hanging="720"/>
    </w:pPr>
  </w:style>
  <w:style w:type="paragraph" w:customStyle="1" w:styleId="TableFormat">
    <w:name w:val="TableFormat"/>
    <w:basedOn w:val="Bullet"/>
    <w:rsid w:val="00BF07F7"/>
    <w:pPr>
      <w:numPr>
        <w:numId w:val="0"/>
      </w:numPr>
      <w:tabs>
        <w:tab w:val="clear" w:pos="2160"/>
        <w:tab w:val="left" w:pos="5040"/>
      </w:tabs>
      <w:ind w:left="5040" w:hanging="3600"/>
    </w:pPr>
  </w:style>
  <w:style w:type="paragraph" w:customStyle="1" w:styleId="TOCTitle">
    <w:name w:val="TOC Title"/>
    <w:basedOn w:val="Normal"/>
    <w:rsid w:val="00BF07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07F7"/>
    <w:pPr>
      <w:jc w:val="center"/>
    </w:pPr>
    <w:rPr>
      <w:rFonts w:ascii="Times New Roman Bold" w:hAnsi="Times New Roman Bold"/>
      <w:b/>
      <w:bCs/>
      <w:caps/>
      <w:szCs w:val="22"/>
    </w:rPr>
  </w:style>
  <w:style w:type="character" w:styleId="Hyperlink">
    <w:name w:val="Hyperlink"/>
    <w:rsid w:val="00BF07F7"/>
    <w:rPr>
      <w:color w:val="0000FF"/>
      <w:u w:val="single"/>
    </w:rPr>
  </w:style>
  <w:style w:type="character" w:customStyle="1" w:styleId="FooterChar">
    <w:name w:val="Footer Char"/>
    <w:link w:val="Footer"/>
    <w:uiPriority w:val="99"/>
    <w:rsid w:val="00BF07F7"/>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