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14:paraId="477D875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376464" w:rsidRPr="00376464" w:rsidP="00376464" w14:paraId="5ABB6BDC" w14:textId="6C785DBF">
      <w:pPr>
        <w:ind w:left="7200"/>
        <w:rPr>
          <w:b/>
          <w:color w:val="000000"/>
          <w:szCs w:val="22"/>
        </w:rPr>
      </w:pPr>
      <w:r w:rsidRPr="00376464">
        <w:rPr>
          <w:b/>
          <w:color w:val="000000"/>
          <w:szCs w:val="22"/>
        </w:rPr>
        <w:t>DA 20-</w:t>
      </w:r>
      <w:r w:rsidR="005D7355">
        <w:rPr>
          <w:b/>
          <w:color w:val="000000"/>
          <w:szCs w:val="22"/>
        </w:rPr>
        <w:t>1328</w:t>
      </w:r>
      <w:bookmarkStart w:id="1" w:name="_GoBack"/>
      <w:bookmarkEnd w:id="1"/>
    </w:p>
    <w:p w:rsidR="00376464" w:rsidRPr="00376464" w:rsidP="00376464" w14:paraId="6325CECE" w14:textId="77777777">
      <w:pPr>
        <w:jc w:val="right"/>
        <w:rPr>
          <w:b/>
          <w:color w:val="000000"/>
          <w:szCs w:val="22"/>
        </w:rPr>
      </w:pPr>
      <w:r w:rsidRPr="00376464">
        <w:rPr>
          <w:b/>
          <w:color w:val="000000"/>
          <w:szCs w:val="22"/>
        </w:rPr>
        <w:t>November 9,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77777777">
      <w:pPr>
        <w:widowControl w:val="0"/>
        <w:jc w:val="center"/>
        <w:rPr>
          <w:b/>
          <w:szCs w:val="22"/>
        </w:rPr>
      </w:pPr>
      <w:r w:rsidRPr="00376464">
        <w:rPr>
          <w:b/>
          <w:color w:val="000000"/>
          <w:szCs w:val="22"/>
        </w:rPr>
        <w:t xml:space="preserve">WC Docket No. </w:t>
      </w:r>
      <w:r w:rsidRPr="00376464">
        <w:rPr>
          <w:b/>
          <w:szCs w:val="22"/>
        </w:rPr>
        <w:t>20-325</w:t>
      </w:r>
    </w:p>
    <w:p w:rsidR="00376464" w:rsidRPr="00376464" w:rsidP="00376464" w14:paraId="64CB7AE2" w14:textId="77777777">
      <w:pPr>
        <w:widowControl w:val="0"/>
        <w:jc w:val="center"/>
        <w:rPr>
          <w:b/>
          <w:szCs w:val="22"/>
        </w:rPr>
      </w:pPr>
    </w:p>
    <w:p w:rsidR="00376464" w:rsidRPr="00376464" w:rsidP="00376464" w14:paraId="6D36231D"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sidRPr="00376464">
        <w:rPr>
          <w:color w:val="00000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376464" w:rsidRPr="00376464" w:rsidP="00376464" w14:paraId="50EE0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376464" w:rsidRPr="00376464" w:rsidP="00376464" w14:paraId="56D34382" w14:textId="77777777">
      <w:pPr>
        <w:ind w:left="720"/>
        <w:rPr>
          <w:szCs w:val="22"/>
        </w:rPr>
      </w:pPr>
      <w:r w:rsidRPr="00376464">
        <w:rPr>
          <w:szCs w:val="22"/>
        </w:rPr>
        <w:t xml:space="preserve">Domestic Section 214 Application Filed for the Transfer of Control of </w:t>
      </w:r>
    </w:p>
    <w:p w:rsidR="00376464" w:rsidRPr="00376464" w:rsidP="00376464" w14:paraId="01D1B92F" w14:textId="77777777">
      <w:pPr>
        <w:ind w:left="720"/>
        <w:rPr>
          <w:szCs w:val="22"/>
        </w:rPr>
      </w:pPr>
      <w:r w:rsidRPr="00376464">
        <w:rPr>
          <w:szCs w:val="22"/>
        </w:rPr>
        <w:t>Digital West Networks, Inc., Norcast Communications Corporation, and</w:t>
      </w:r>
    </w:p>
    <w:p w:rsidR="00376464" w:rsidRPr="00376464" w:rsidP="00376464" w14:paraId="65B9E337" w14:textId="77777777">
      <w:pPr>
        <w:ind w:left="720"/>
        <w:rPr>
          <w:szCs w:val="22"/>
        </w:rPr>
      </w:pPr>
      <w:r w:rsidRPr="00376464">
        <w:rPr>
          <w:szCs w:val="22"/>
        </w:rPr>
        <w:t xml:space="preserve">Blue Rooster Telecom, Inc. to Radiate Holdings, L.P., </w:t>
      </w:r>
    </w:p>
    <w:p w:rsidR="00376464" w:rsidRPr="00376464" w:rsidP="00376464" w14:paraId="274E9617" w14:textId="77777777">
      <w:pPr>
        <w:ind w:left="720"/>
        <w:rPr>
          <w:szCs w:val="22"/>
        </w:rPr>
      </w:pPr>
      <w:r w:rsidRPr="00376464">
        <w:rPr>
          <w:szCs w:val="22"/>
        </w:rPr>
        <w:t>WC Docket No. 20-325, Public Notice, DA 20-1172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77777777">
      <w:pPr>
        <w:widowControl w:val="0"/>
        <w:autoSpaceDE w:val="0"/>
        <w:autoSpaceDN w:val="0"/>
        <w:adjustRightInd w:val="0"/>
        <w:rPr>
          <w:bCs/>
          <w:szCs w:val="22"/>
        </w:rPr>
      </w:pPr>
      <w:r w:rsidRPr="00376464">
        <w:rPr>
          <w:b/>
          <w:bCs/>
          <w:color w:val="000000"/>
          <w:szCs w:val="22"/>
          <w:lang w:eastAsia="ja-JP"/>
        </w:rPr>
        <w:t>Effective Grant Date: November 7, 2020</w:t>
      </w:r>
    </w:p>
    <w:p w:rsidR="00376464" w:rsidRPr="00376464" w:rsidP="00376464" w14:paraId="3DA32F2F" w14:textId="77777777">
      <w:pPr>
        <w:ind w:firstLine="720"/>
      </w:pPr>
    </w:p>
    <w:p w:rsidR="00376464" w:rsidRPr="00376464" w:rsidP="00376464" w14:paraId="385605A0" w14:textId="77777777">
      <w:pPr>
        <w:ind w:firstLine="720"/>
      </w:pPr>
      <w:r w:rsidRPr="00376464">
        <w:t>For further information, please contact Tracey Wilson at (202) 418-1394 or Gregory Kwan at (202) 418-1191,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C263F"/>
    <w:rsid w:val="007C30DA"/>
    <w:rsid w:val="007E5753"/>
    <w:rsid w:val="00813C6D"/>
    <w:rsid w:val="00821491"/>
    <w:rsid w:val="00824765"/>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B0128"/>
    <w:rsid w:val="009B6797"/>
    <w:rsid w:val="009C3EC2"/>
    <w:rsid w:val="00A11865"/>
    <w:rsid w:val="00A15248"/>
    <w:rsid w:val="00A2021A"/>
    <w:rsid w:val="00A233A3"/>
    <w:rsid w:val="00A25C41"/>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B08EA"/>
    <w:rsid w:val="00CC1FB2"/>
    <w:rsid w:val="00CC2C01"/>
    <w:rsid w:val="00CE03DE"/>
    <w:rsid w:val="00CE49B4"/>
    <w:rsid w:val="00D024AA"/>
    <w:rsid w:val="00D04DB0"/>
    <w:rsid w:val="00D111DF"/>
    <w:rsid w:val="00D252B2"/>
    <w:rsid w:val="00D30DAA"/>
    <w:rsid w:val="00D3174C"/>
    <w:rsid w:val="00D702F3"/>
    <w:rsid w:val="00DB59FD"/>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