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5E7A97" w:rsidP="00013A8B" w14:paraId="3315F81C" w14:textId="4B77159E">
      <w:pPr>
        <w:jc w:val="right"/>
        <w:rPr>
          <w:b/>
          <w:sz w:val="24"/>
        </w:rPr>
      </w:pPr>
      <w:r w:rsidRPr="005E7A97">
        <w:rPr>
          <w:b/>
          <w:sz w:val="24"/>
        </w:rPr>
        <w:t xml:space="preserve">DA </w:t>
      </w:r>
      <w:r w:rsidR="00666C68">
        <w:rPr>
          <w:b/>
          <w:sz w:val="24"/>
        </w:rPr>
        <w:t>20</w:t>
      </w:r>
      <w:r w:rsidRPr="001F14B1" w:rsidR="001F14B1">
        <w:rPr>
          <w:b/>
          <w:sz w:val="24"/>
        </w:rPr>
        <w:t>-</w:t>
      </w:r>
      <w:r w:rsidR="002C184C">
        <w:rPr>
          <w:b/>
          <w:sz w:val="24"/>
        </w:rPr>
        <w:t>464</w:t>
      </w:r>
    </w:p>
    <w:p w:rsidR="00013A8B" w:rsidRPr="005E7A97" w:rsidP="5688AC7C" w14:paraId="6CDC19BF" w14:textId="6CB083ED">
      <w:pPr>
        <w:spacing w:before="60"/>
        <w:jc w:val="right"/>
        <w:rPr>
          <w:b/>
          <w:bCs/>
          <w:sz w:val="24"/>
          <w:szCs w:val="24"/>
        </w:rPr>
      </w:pPr>
      <w:r w:rsidRPr="35116A6B">
        <w:rPr>
          <w:b/>
          <w:bCs/>
          <w:sz w:val="24"/>
          <w:szCs w:val="24"/>
        </w:rPr>
        <w:t xml:space="preserve">Released:  April </w:t>
      </w:r>
      <w:r w:rsidR="007F2FE9">
        <w:rPr>
          <w:b/>
          <w:bCs/>
          <w:sz w:val="24"/>
          <w:szCs w:val="24"/>
        </w:rPr>
        <w:t>30</w:t>
      </w:r>
      <w:r w:rsidRPr="35116A6B">
        <w:rPr>
          <w:b/>
          <w:bCs/>
          <w:sz w:val="24"/>
          <w:szCs w:val="24"/>
        </w:rPr>
        <w:t>, 2020</w:t>
      </w:r>
    </w:p>
    <w:p w:rsidR="00013A8B" w:rsidRPr="005E7A97" w:rsidP="00013A8B" w14:paraId="52D495FB" w14:textId="77777777">
      <w:pPr>
        <w:jc w:val="right"/>
        <w:rPr>
          <w:sz w:val="24"/>
        </w:rPr>
      </w:pPr>
    </w:p>
    <w:p w:rsidR="00B43EB4" w:rsidRPr="008C785B" w:rsidP="00B43EB4" w14:paraId="408A9B78" w14:textId="77777777">
      <w:pPr>
        <w:ind w:left="720" w:hanging="720"/>
        <w:jc w:val="center"/>
        <w:rPr>
          <w:b/>
          <w:bCs/>
          <w:sz w:val="24"/>
          <w:szCs w:val="24"/>
        </w:rPr>
      </w:pPr>
      <w:r w:rsidRPr="008C785B">
        <w:rPr>
          <w:b/>
          <w:bCs/>
          <w:sz w:val="24"/>
          <w:szCs w:val="24"/>
        </w:rPr>
        <w:t>STREAMLINED RESOLUTION OF REQUESTS RELATED TO ACTIONS BY THE UNIVERSAL SERVICE ADMINISTRATIVE COMPANY</w:t>
      </w:r>
    </w:p>
    <w:p w:rsidR="00B43EB4" w:rsidRPr="008C785B" w:rsidP="00013A8B" w14:paraId="207B29E8" w14:textId="77777777">
      <w:pPr>
        <w:jc w:val="center"/>
        <w:rPr>
          <w:b/>
          <w:sz w:val="28"/>
          <w:szCs w:val="22"/>
        </w:rPr>
      </w:pPr>
    </w:p>
    <w:p w:rsidR="00013A8B" w:rsidRPr="008C785B" w:rsidP="00013A8B" w14:paraId="30035E8E" w14:textId="0DD3A3D6">
      <w:pPr>
        <w:jc w:val="center"/>
        <w:rPr>
          <w:b/>
          <w:sz w:val="24"/>
          <w:szCs w:val="24"/>
        </w:rPr>
      </w:pPr>
      <w:r w:rsidRPr="008C785B">
        <w:rPr>
          <w:b/>
          <w:sz w:val="24"/>
          <w:szCs w:val="24"/>
        </w:rPr>
        <w:t>CC Docket No. 02-6</w:t>
      </w:r>
    </w:p>
    <w:p w:rsidR="000B5D96" w:rsidRPr="008C785B" w:rsidP="000B5D96" w14:paraId="422D1AD1" w14:textId="77777777">
      <w:pPr>
        <w:jc w:val="center"/>
        <w:rPr>
          <w:b/>
          <w:sz w:val="24"/>
          <w:szCs w:val="24"/>
        </w:rPr>
      </w:pPr>
      <w:r w:rsidRPr="008C785B">
        <w:rPr>
          <w:b/>
          <w:bCs/>
          <w:sz w:val="24"/>
          <w:szCs w:val="24"/>
        </w:rPr>
        <w:t>WC Docket No. 02-60</w:t>
      </w:r>
    </w:p>
    <w:p w:rsidR="0045755C" w:rsidRPr="008C785B" w:rsidP="0045755C" w14:paraId="4F80C2CD" w14:textId="6B9FF10A">
      <w:pPr>
        <w:jc w:val="center"/>
        <w:rPr>
          <w:b/>
          <w:sz w:val="24"/>
          <w:szCs w:val="24"/>
        </w:rPr>
      </w:pPr>
      <w:r w:rsidRPr="008C785B">
        <w:rPr>
          <w:b/>
          <w:sz w:val="24"/>
          <w:szCs w:val="24"/>
        </w:rPr>
        <w:t>WC Docket No. 06-122</w:t>
      </w:r>
    </w:p>
    <w:p w:rsidR="008F629E" w:rsidRPr="008C785B" w:rsidP="0045755C" w14:paraId="71EF063D" w14:textId="79CF4ADE">
      <w:pPr>
        <w:jc w:val="center"/>
        <w:rPr>
          <w:b/>
          <w:snapToGrid/>
          <w:sz w:val="24"/>
          <w:szCs w:val="24"/>
        </w:rPr>
      </w:pPr>
      <w:r w:rsidRPr="008C785B">
        <w:rPr>
          <w:b/>
          <w:bCs/>
          <w:sz w:val="24"/>
          <w:szCs w:val="24"/>
        </w:rPr>
        <w:t>WC Docket No. 08-71</w:t>
      </w:r>
    </w:p>
    <w:p w:rsidR="00B43EB4" w:rsidRPr="005E7A97" w:rsidP="00013A8B" w14:paraId="0C4F4D0C" w14:textId="77777777">
      <w:pPr>
        <w:jc w:val="center"/>
        <w:rPr>
          <w:b/>
          <w:sz w:val="24"/>
        </w:rPr>
      </w:pPr>
    </w:p>
    <w:p w:rsidR="00B43EB4" w:rsidRPr="005E7A97" w:rsidP="00B43EB4" w14:paraId="594B8892" w14:textId="77777777">
      <w:pPr>
        <w:pStyle w:val="ParaNum"/>
        <w:numPr>
          <w:ilvl w:val="0"/>
          <w:numId w:val="0"/>
        </w:numPr>
        <w:spacing w:after="0"/>
        <w:ind w:firstLine="720"/>
        <w:rPr>
          <w:szCs w:val="22"/>
        </w:rPr>
      </w:pPr>
      <w:r w:rsidRPr="005E7A97">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5E7A97">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RPr="005E7A97" w:rsidP="00B43EB4" w14:paraId="41C32041" w14:textId="77777777">
      <w:pPr>
        <w:pStyle w:val="ParaNum"/>
        <w:numPr>
          <w:ilvl w:val="0"/>
          <w:numId w:val="0"/>
        </w:numPr>
        <w:spacing w:after="0"/>
        <w:ind w:left="720" w:hanging="720"/>
        <w:rPr>
          <w:b/>
          <w:bCs/>
          <w:szCs w:val="22"/>
          <w:u w:val="single"/>
        </w:rPr>
      </w:pPr>
    </w:p>
    <w:p w:rsidR="00B43EB4" w:rsidRPr="005E7A97" w:rsidP="00B43EB4" w14:paraId="75B947EF" w14:textId="773C604F">
      <w:pPr>
        <w:pStyle w:val="ParaNum"/>
        <w:numPr>
          <w:ilvl w:val="0"/>
          <w:numId w:val="0"/>
        </w:numPr>
        <w:spacing w:after="0"/>
        <w:ind w:left="720" w:hanging="720"/>
        <w:rPr>
          <w:b/>
          <w:bCs/>
          <w:szCs w:val="22"/>
          <w:u w:val="single"/>
        </w:rPr>
      </w:pPr>
      <w:r w:rsidRPr="005E7A97">
        <w:rPr>
          <w:b/>
          <w:bCs/>
          <w:szCs w:val="22"/>
          <w:u w:val="single"/>
        </w:rPr>
        <w:t>Schools and Libraries (E-Rate)</w:t>
      </w:r>
    </w:p>
    <w:p w:rsidR="00B43EB4" w:rsidRPr="005E7A97" w:rsidP="00B43EB4" w14:paraId="6009925C" w14:textId="77777777">
      <w:pPr>
        <w:spacing w:after="240"/>
        <w:ind w:left="720" w:hanging="720"/>
        <w:rPr>
          <w:b/>
          <w:bCs/>
          <w:szCs w:val="22"/>
        </w:rPr>
      </w:pPr>
      <w:r w:rsidRPr="005E7A97">
        <w:rPr>
          <w:b/>
          <w:bCs/>
        </w:rPr>
        <w:t>CC Docket No. 02-6</w:t>
      </w:r>
    </w:p>
    <w:p w:rsidR="002A225C" w:rsidP="002A225C" w14:paraId="6E8DADB4" w14:textId="77777777">
      <w:pPr>
        <w:spacing w:after="240"/>
        <w:rPr>
          <w:szCs w:val="22"/>
          <w:u w:val="single"/>
        </w:rPr>
      </w:pPr>
      <w:r w:rsidRPr="007A0DDC">
        <w:rPr>
          <w:szCs w:val="22"/>
          <w:u w:val="single"/>
        </w:rPr>
        <w:t>Dismissed for Failure to Comply with the Commission’s Basic Filing Requirements</w:t>
      </w:r>
      <w:r>
        <w:rPr>
          <w:rStyle w:val="FootnoteReference"/>
          <w:szCs w:val="22"/>
        </w:rPr>
        <w:footnoteReference w:id="5"/>
      </w:r>
    </w:p>
    <w:p w:rsidR="002A225C" w:rsidP="002A225C" w14:paraId="4C4DD3A4" w14:textId="34CFC774">
      <w:pPr>
        <w:keepNext/>
        <w:widowControl/>
        <w:spacing w:after="240"/>
        <w:ind w:left="720"/>
        <w:rPr>
          <w:szCs w:val="22"/>
          <w:u w:val="single"/>
        </w:rPr>
      </w:pPr>
      <w:r>
        <w:t xml:space="preserve">Newark </w:t>
      </w:r>
      <w:r w:rsidR="006E7CFC">
        <w:t>Net Inc.</w:t>
      </w:r>
      <w:r>
        <w:t xml:space="preserve">, </w:t>
      </w:r>
      <w:r w:rsidR="006E7CFC">
        <w:t>IL</w:t>
      </w:r>
      <w:r>
        <w:t xml:space="preserve">, No </w:t>
      </w:r>
      <w:r w:rsidRPr="785316EA">
        <w:t>Application No</w:t>
      </w:r>
      <w:r>
        <w:t>.</w:t>
      </w:r>
      <w:r w:rsidRPr="785316EA">
        <w:t xml:space="preserve">, </w:t>
      </w:r>
      <w:r>
        <w:t>Request for Waiver</w:t>
      </w:r>
      <w:r w:rsidRPr="785316EA">
        <w:t xml:space="preserve">, CC Docket No. 02-6 (filed </w:t>
      </w:r>
      <w:r w:rsidR="006E7CFC">
        <w:t>Mar. 3, 2020</w:t>
      </w:r>
      <w:r>
        <w:t>)</w:t>
      </w:r>
    </w:p>
    <w:p w:rsidR="00984D36" w:rsidRPr="00984D36" w:rsidP="24A7519C" w14:paraId="44FAF9F2" w14:textId="586DDC36">
      <w:pPr>
        <w:spacing w:after="240"/>
        <w:rPr>
          <w:szCs w:val="22"/>
          <w:vertAlign w:val="superscript"/>
        </w:rPr>
      </w:pPr>
      <w:r w:rsidRPr="24A7519C">
        <w:rPr>
          <w:szCs w:val="22"/>
          <w:u w:val="single"/>
        </w:rPr>
        <w:t>Dismissed on Reconsideration</w:t>
      </w:r>
      <w:r>
        <w:rPr>
          <w:szCs w:val="22"/>
          <w:vertAlign w:val="superscript"/>
        </w:rPr>
        <w:footnoteReference w:id="6"/>
      </w:r>
    </w:p>
    <w:p w:rsidR="009776CB" w:rsidP="24A7519C" w14:paraId="1C5D5D29" w14:textId="316DE53E">
      <w:pPr>
        <w:spacing w:after="240"/>
        <w:ind w:left="720"/>
        <w:rPr>
          <w:iCs/>
        </w:rPr>
      </w:pPr>
      <w:r w:rsidRPr="009776CB">
        <w:rPr>
          <w:iCs/>
        </w:rPr>
        <w:t>Assumption Parish Library</w:t>
      </w:r>
      <w:r>
        <w:rPr>
          <w:iCs/>
        </w:rPr>
        <w:t>,</w:t>
      </w:r>
      <w:r w:rsidRPr="009776CB">
        <w:rPr>
          <w:iCs/>
        </w:rPr>
        <w:t xml:space="preserve"> </w:t>
      </w:r>
      <w:r w:rsidR="00FE4D64">
        <w:rPr>
          <w:iCs/>
        </w:rPr>
        <w:t>LA</w:t>
      </w:r>
      <w:r w:rsidRPr="00663E14">
        <w:rPr>
          <w:iCs/>
        </w:rPr>
        <w:t xml:space="preserve">, Application No. </w:t>
      </w:r>
      <w:r w:rsidRPr="00FE4D64" w:rsidR="00FE4D64">
        <w:rPr>
          <w:iCs/>
        </w:rPr>
        <w:t>171042410</w:t>
      </w:r>
      <w:r w:rsidR="00FE4D64">
        <w:rPr>
          <w:iCs/>
        </w:rPr>
        <w:t>,</w:t>
      </w:r>
      <w:r w:rsidRPr="00663E14">
        <w:rPr>
          <w:iCs/>
        </w:rPr>
        <w:t xml:space="preserve"> Petition for Reconsideration, CC Docket No. 02-6 (filed </w:t>
      </w:r>
      <w:r w:rsidR="00FE4D64">
        <w:rPr>
          <w:iCs/>
        </w:rPr>
        <w:t>Jan. 29</w:t>
      </w:r>
      <w:r w:rsidRPr="00663E14">
        <w:rPr>
          <w:iCs/>
        </w:rPr>
        <w:t>, 2020)</w:t>
      </w:r>
    </w:p>
    <w:p w:rsidR="00984D36" w:rsidRPr="00663E14" w:rsidP="24A7519C" w14:paraId="6DBBA67B" w14:textId="0AE8B466">
      <w:pPr>
        <w:spacing w:after="240"/>
        <w:ind w:left="720"/>
        <w:rPr>
          <w:iCs/>
        </w:rPr>
      </w:pPr>
      <w:r w:rsidRPr="00663E14">
        <w:rPr>
          <w:iCs/>
        </w:rPr>
        <w:t xml:space="preserve">Rampart Library District, CO, </w:t>
      </w:r>
      <w:r w:rsidRPr="00663E14" w:rsidR="7E695735">
        <w:rPr>
          <w:iCs/>
        </w:rPr>
        <w:t>Application No. 1</w:t>
      </w:r>
      <w:r w:rsidRPr="00663E14" w:rsidR="51C248E9">
        <w:rPr>
          <w:iCs/>
        </w:rPr>
        <w:t>81042106</w:t>
      </w:r>
      <w:r w:rsidRPr="00663E14" w:rsidR="7E695735">
        <w:rPr>
          <w:iCs/>
        </w:rPr>
        <w:t xml:space="preserve">, Petition for Reconsideration, CC Docket No. 02-6 (filed </w:t>
      </w:r>
      <w:r w:rsidRPr="00663E14" w:rsidR="69A66AA9">
        <w:rPr>
          <w:iCs/>
        </w:rPr>
        <w:t>Mar</w:t>
      </w:r>
      <w:r w:rsidRPr="00663E14" w:rsidR="7E695735">
        <w:rPr>
          <w:iCs/>
        </w:rPr>
        <w:t xml:space="preserve">. </w:t>
      </w:r>
      <w:r w:rsidRPr="00663E14" w:rsidR="191AD8BB">
        <w:rPr>
          <w:iCs/>
        </w:rPr>
        <w:t>18</w:t>
      </w:r>
      <w:r w:rsidRPr="00663E14" w:rsidR="7E695735">
        <w:rPr>
          <w:iCs/>
        </w:rPr>
        <w:t>, 20</w:t>
      </w:r>
      <w:r w:rsidRPr="00663E14" w:rsidR="5956DD1B">
        <w:rPr>
          <w:iCs/>
        </w:rPr>
        <w:t>20</w:t>
      </w:r>
      <w:r w:rsidRPr="00663E14" w:rsidR="7E695735">
        <w:rPr>
          <w:iCs/>
        </w:rPr>
        <w:t>)</w:t>
      </w:r>
    </w:p>
    <w:p w:rsidR="00BF5182" w:rsidRPr="00663E14" w:rsidP="00BF5182" w14:paraId="4CBC1F35" w14:textId="77777777">
      <w:pPr>
        <w:spacing w:after="240"/>
        <w:ind w:left="720"/>
        <w:rPr>
          <w:iCs/>
        </w:rPr>
      </w:pPr>
      <w:r w:rsidRPr="00663E14">
        <w:rPr>
          <w:iCs/>
        </w:rPr>
        <w:t>South Harrison R-II School District, MO, Application No. 191012131, Petition for Reconsideration, CC Docket No. 02-6 (filed Jan. 7, 2020)</w:t>
      </w:r>
    </w:p>
    <w:p w:rsidR="0032086D" w:rsidRPr="00663E14" w:rsidP="0032086D" w14:paraId="2A7B63D1" w14:textId="77777777">
      <w:pPr>
        <w:spacing w:after="240"/>
        <w:ind w:left="720"/>
        <w:rPr>
          <w:iCs/>
        </w:rPr>
      </w:pPr>
      <w:r w:rsidRPr="00663E14">
        <w:rPr>
          <w:iCs/>
        </w:rPr>
        <w:t>Switzer Center, CA, No Application No., Petition for Reconsideration, CC Docket No. 02-6 (filed May 23, 2019)</w:t>
      </w:r>
    </w:p>
    <w:p w:rsidR="00896F40" w:rsidRPr="00663E14" w:rsidP="00663E14" w14:paraId="7AA27AE6" w14:textId="0BD5CBD9">
      <w:pPr>
        <w:spacing w:after="240"/>
        <w:ind w:left="720"/>
        <w:rPr>
          <w:iCs/>
        </w:rPr>
      </w:pPr>
      <w:r w:rsidRPr="00663E14">
        <w:rPr>
          <w:iCs/>
        </w:rPr>
        <w:t xml:space="preserve">Olton Independent School District, TX, Application No. 476927, Petition for Reconsideration, CC 02-6 (filed </w:t>
      </w:r>
      <w:r w:rsidR="00627B3B">
        <w:rPr>
          <w:iCs/>
        </w:rPr>
        <w:t>Jan.</w:t>
      </w:r>
      <w:r w:rsidRPr="00663E14">
        <w:rPr>
          <w:iCs/>
        </w:rPr>
        <w:t xml:space="preserve"> 29, 2020)</w:t>
      </w:r>
    </w:p>
    <w:p w:rsidR="00D9000B" w:rsidRPr="00663E14" w:rsidP="00663E14" w14:paraId="402820EB" w14:textId="2FD6EF0B">
      <w:pPr>
        <w:spacing w:after="240"/>
        <w:ind w:left="720"/>
        <w:rPr>
          <w:iCs/>
        </w:rPr>
      </w:pPr>
      <w:r w:rsidRPr="00663E14">
        <w:rPr>
          <w:iCs/>
        </w:rPr>
        <w:t xml:space="preserve">Responsive Services International, Inc., TX, Application No. 476927, Petition for Reconsideration, CC 02-6 (filed </w:t>
      </w:r>
      <w:r w:rsidR="00627B3B">
        <w:rPr>
          <w:iCs/>
        </w:rPr>
        <w:t>Jan.</w:t>
      </w:r>
      <w:r w:rsidRPr="00663E14">
        <w:rPr>
          <w:iCs/>
        </w:rPr>
        <w:t xml:space="preserve"> 29, 2020)</w:t>
      </w:r>
    </w:p>
    <w:p w:rsidR="00D04645" w:rsidP="00D04645" w14:paraId="5BF3E655" w14:textId="77777777">
      <w:pPr>
        <w:spacing w:after="240"/>
        <w:rPr>
          <w:u w:val="single"/>
        </w:rPr>
      </w:pPr>
      <w:r w:rsidRPr="52868D9A">
        <w:rPr>
          <w:u w:val="single"/>
        </w:rPr>
        <w:t>Dismissed on Reconsideration – Untimely</w:t>
      </w:r>
      <w:r>
        <w:rPr>
          <w:vertAlign w:val="superscript"/>
        </w:rPr>
        <w:footnoteReference w:id="7"/>
      </w:r>
    </w:p>
    <w:p w:rsidR="00D04645" w:rsidP="00D04645" w14:paraId="36D843E4" w14:textId="77777777">
      <w:pPr>
        <w:spacing w:after="240"/>
        <w:ind w:left="720"/>
        <w:rPr>
          <w:iCs/>
        </w:rPr>
      </w:pPr>
      <w:r>
        <w:t>Byram Hills, NY, Application Nos. 181034335, 191018639, Petition for Reconsideration, CC Docket No. 02-6 (filed Feb. 19, 2020)</w:t>
      </w:r>
    </w:p>
    <w:p w:rsidR="189292C4" w:rsidP="37CDC73A" w14:paraId="7EC01A0E" w14:textId="79FCD5C4">
      <w:pPr>
        <w:spacing w:after="240"/>
        <w:ind w:left="720"/>
      </w:pPr>
      <w:r>
        <w:t>CXtec</w:t>
      </w:r>
      <w:r>
        <w:t xml:space="preserve">, Inc. (Martinsville School District), VA, Application No. 161027356, </w:t>
      </w:r>
      <w:r w:rsidR="5B193D2E">
        <w:t>(</w:t>
      </w:r>
      <w:r>
        <w:t>Northeast Bradford</w:t>
      </w:r>
      <w:r w:rsidR="245A38FB">
        <w:t xml:space="preserve"> School District</w:t>
      </w:r>
      <w:r w:rsidR="27A97B96">
        <w:t>), PA, Application No. 161030048, (Mt. View-Birch Tree School District R3), M</w:t>
      </w:r>
      <w:r w:rsidR="003B0D70">
        <w:t>O</w:t>
      </w:r>
      <w:r w:rsidR="27A97B96">
        <w:t>, Application No. 161050</w:t>
      </w:r>
      <w:r w:rsidR="19817279">
        <w:t>593, Petition for Reconsideration, CC Docket No. 02-6 (filed Mar. 4, 2020)</w:t>
      </w:r>
    </w:p>
    <w:p w:rsidR="00D04645" w:rsidP="00D04645" w14:paraId="21B142B8" w14:textId="77777777">
      <w:pPr>
        <w:spacing w:after="240"/>
        <w:ind w:left="720"/>
        <w:rPr>
          <w:iCs/>
        </w:rPr>
      </w:pPr>
      <w:r>
        <w:rPr>
          <w:iCs/>
        </w:rPr>
        <w:t xml:space="preserve">Lakeland, NY, Application Nos. </w:t>
      </w:r>
      <w:r w:rsidRPr="000C5089">
        <w:t>181019613, 191018597</w:t>
      </w:r>
      <w:r>
        <w:rPr>
          <w:iCs/>
        </w:rPr>
        <w:t>, Petition for Reconsideration, CC Docket No. 02-6 (filed Feb. 19, 2020)</w:t>
      </w:r>
    </w:p>
    <w:p w:rsidR="00D04645" w:rsidP="00D04645" w14:paraId="28594BDC" w14:textId="77777777">
      <w:pPr>
        <w:spacing w:after="240"/>
        <w:ind w:left="720"/>
        <w:rPr>
          <w:iCs/>
        </w:rPr>
      </w:pPr>
      <w:r>
        <w:rPr>
          <w:iCs/>
        </w:rPr>
        <w:t xml:space="preserve">North Rockland, NY, Application Nos. </w:t>
      </w:r>
      <w:r w:rsidRPr="001A2A82">
        <w:t>181019560</w:t>
      </w:r>
      <w:r>
        <w:t xml:space="preserve">, </w:t>
      </w:r>
      <w:r w:rsidRPr="00F21E15">
        <w:t>191018544</w:t>
      </w:r>
      <w:r>
        <w:rPr>
          <w:iCs/>
        </w:rPr>
        <w:t>, Petition for Reconsideration, CC Docket No. 02-6 (filed Feb. 20, 2020)</w:t>
      </w:r>
    </w:p>
    <w:p w:rsidR="00D04645" w:rsidP="00D04645" w14:paraId="04C0078C" w14:textId="77777777">
      <w:pPr>
        <w:spacing w:after="240"/>
        <w:ind w:left="720"/>
        <w:rPr>
          <w:iCs/>
        </w:rPr>
      </w:pPr>
      <w:r w:rsidRPr="00F80E3C">
        <w:rPr>
          <w:iCs/>
        </w:rPr>
        <w:t>Peekskill CSD</w:t>
      </w:r>
      <w:r>
        <w:rPr>
          <w:iCs/>
        </w:rPr>
        <w:t xml:space="preserve">, NY, Application Nos. </w:t>
      </w:r>
      <w:r w:rsidRPr="00F80E3C">
        <w:t>181019484, 191018519</w:t>
      </w:r>
      <w:r>
        <w:rPr>
          <w:iCs/>
        </w:rPr>
        <w:t>, Petition for Reconsideration, CC Docket No. 02-6 (filed Feb. 20, 2020)</w:t>
      </w:r>
    </w:p>
    <w:p w:rsidR="008D218C" w:rsidP="00D04645" w14:paraId="56297980" w14:textId="55EE4A6B">
      <w:pPr>
        <w:spacing w:line="257" w:lineRule="auto"/>
        <w:ind w:left="720"/>
      </w:pPr>
      <w:r w:rsidRPr="00D76297">
        <w:rPr>
          <w:iCs/>
        </w:rPr>
        <w:t>Pelham UFSD</w:t>
      </w:r>
      <w:r>
        <w:rPr>
          <w:iCs/>
        </w:rPr>
        <w:t xml:space="preserve">, NY, Application Nos. </w:t>
      </w:r>
      <w:r w:rsidRPr="00D76297">
        <w:t>181019468, 191018495</w:t>
      </w:r>
      <w:r>
        <w:rPr>
          <w:iCs/>
        </w:rPr>
        <w:t>, Petition for Reconsideration, CC Docket No. 02-6 (filed Feb. 24, 2020)</w:t>
      </w:r>
    </w:p>
    <w:p w:rsidR="00B51B2E" w:rsidP="00B51B2E" w14:paraId="73C25BA5" w14:textId="77777777">
      <w:pPr>
        <w:spacing w:line="257" w:lineRule="auto"/>
        <w:ind w:left="720"/>
        <w:rPr>
          <w:u w:val="single"/>
        </w:rPr>
      </w:pPr>
    </w:p>
    <w:p w:rsidR="00984D36" w:rsidRPr="00984D36" w:rsidP="00984D36" w14:paraId="3A52834B" w14:textId="6DAF28EF">
      <w:pPr>
        <w:spacing w:after="240"/>
        <w:rPr>
          <w:u w:val="single"/>
        </w:rPr>
      </w:pPr>
      <w:r>
        <w:rPr>
          <w:u w:val="single"/>
        </w:rPr>
        <w:t>G</w:t>
      </w:r>
      <w:r w:rsidRPr="005E7A97" w:rsidR="00B43EB4">
        <w:rPr>
          <w:u w:val="single"/>
        </w:rPr>
        <w:t>ranted</w:t>
      </w:r>
      <w:bookmarkStart w:id="0" w:name="_Ref433877836"/>
      <w:r>
        <w:rPr>
          <w:rStyle w:val="FootnoteReference"/>
        </w:rPr>
        <w:footnoteReference w:id="8"/>
      </w:r>
      <w:bookmarkEnd w:id="0"/>
    </w:p>
    <w:p w:rsidR="008146EB" w:rsidP="19116DEB" w14:paraId="37AB196D" w14:textId="77777777">
      <w:pPr>
        <w:spacing w:after="240"/>
        <w:ind w:left="360"/>
        <w:rPr>
          <w:i/>
          <w:iCs/>
          <w:szCs w:val="22"/>
        </w:rPr>
      </w:pPr>
      <w:bookmarkStart w:id="1" w:name="_Hlk523826275"/>
      <w:r w:rsidRPr="005F542D">
        <w:rPr>
          <w:i/>
          <w:iCs/>
          <w:szCs w:val="22"/>
        </w:rPr>
        <w:t>Granting Additional Time to Respond to USAC's Request for Information</w:t>
      </w:r>
      <w:r>
        <w:rPr>
          <w:rStyle w:val="FootnoteReference"/>
          <w:szCs w:val="22"/>
        </w:rPr>
        <w:footnoteReference w:id="9"/>
      </w:r>
    </w:p>
    <w:p w:rsidR="008146EB" w:rsidRPr="00984D36" w:rsidP="008146EB" w14:paraId="7BE6936A" w14:textId="15639C83">
      <w:pPr>
        <w:spacing w:after="240"/>
        <w:ind w:left="720"/>
        <w:rPr>
          <w:szCs w:val="22"/>
        </w:rPr>
      </w:pPr>
      <w:r>
        <w:t>Cobre</w:t>
      </w:r>
      <w:r>
        <w:t xml:space="preserve"> Consolidated School District</w:t>
      </w:r>
      <w:r>
        <w:t xml:space="preserve">, </w:t>
      </w:r>
      <w:r>
        <w:t>NM</w:t>
      </w:r>
      <w:r>
        <w:t xml:space="preserve">, Application No. </w:t>
      </w:r>
      <w:r w:rsidR="00884B72">
        <w:t>191040887</w:t>
      </w:r>
      <w:r>
        <w:t xml:space="preserve">, </w:t>
      </w:r>
      <w:r w:rsidR="00884B72">
        <w:t>Request for Waiver</w:t>
      </w:r>
      <w:r>
        <w:t xml:space="preserve">, CC Docket No. 02-6 (filed </w:t>
      </w:r>
      <w:r w:rsidR="00884B72">
        <w:t>Jan. 13</w:t>
      </w:r>
      <w:r>
        <w:t>, 2020)</w:t>
      </w:r>
    </w:p>
    <w:p w:rsidR="69970B54" w:rsidP="6083C149" w14:paraId="567F66DF" w14:textId="45A8842A">
      <w:pPr>
        <w:spacing w:after="240"/>
        <w:ind w:left="720"/>
      </w:pPr>
      <w:r>
        <w:t>Erie Rise Leadership Academy Charter School, PA, Application No. 161022436, Request for Review, CC Docket No. 02-6 (filed Feb. 20, 2020)</w:t>
      </w:r>
    </w:p>
    <w:p w:rsidR="654F545E" w:rsidP="603A2303" w14:paraId="6278FD52" w14:textId="68610390">
      <w:pPr>
        <w:spacing w:after="240"/>
        <w:ind w:left="720"/>
      </w:pPr>
      <w:r>
        <w:t>La Peninsula Community Organization, NY, Application No. 161016401, Request for Review, CC Docket No. 02-6 (filed Feb. 20, 2020)</w:t>
      </w:r>
    </w:p>
    <w:p w:rsidR="008C785B" w:rsidP="59D877A4" w14:paraId="3B41D85F" w14:textId="77777777">
      <w:pPr>
        <w:spacing w:after="240"/>
        <w:ind w:left="360"/>
        <w:rPr>
          <w:i/>
          <w:iCs/>
        </w:rPr>
      </w:pPr>
    </w:p>
    <w:p w:rsidR="008C785B" w:rsidP="59D877A4" w14:paraId="445D047F" w14:textId="77777777">
      <w:pPr>
        <w:spacing w:after="240"/>
        <w:ind w:left="360"/>
        <w:rPr>
          <w:i/>
          <w:iCs/>
        </w:rPr>
      </w:pPr>
    </w:p>
    <w:p w:rsidR="008C785B" w:rsidP="59D877A4" w14:paraId="06B60329" w14:textId="77777777">
      <w:pPr>
        <w:spacing w:after="240"/>
        <w:ind w:left="360"/>
        <w:rPr>
          <w:i/>
          <w:iCs/>
        </w:rPr>
      </w:pPr>
    </w:p>
    <w:p w:rsidR="008C785B" w:rsidP="59D877A4" w14:paraId="1D8D936C" w14:textId="77777777">
      <w:pPr>
        <w:spacing w:after="240"/>
        <w:ind w:left="360"/>
        <w:rPr>
          <w:i/>
          <w:iCs/>
        </w:rPr>
      </w:pPr>
    </w:p>
    <w:p w:rsidR="008C785B" w:rsidP="59D877A4" w14:paraId="25A7F3DE" w14:textId="77777777">
      <w:pPr>
        <w:spacing w:after="240"/>
        <w:ind w:left="360"/>
        <w:rPr>
          <w:i/>
          <w:iCs/>
        </w:rPr>
      </w:pPr>
    </w:p>
    <w:p w:rsidR="232B9CBB" w:rsidP="59D877A4" w14:paraId="5AE00759" w14:textId="5B5D4EE1">
      <w:pPr>
        <w:spacing w:after="240"/>
        <w:ind w:left="360"/>
        <w:rPr>
          <w:i/>
          <w:iCs/>
        </w:rPr>
      </w:pPr>
      <w:r w:rsidRPr="59D877A4">
        <w:rPr>
          <w:i/>
          <w:iCs/>
        </w:rPr>
        <w:t xml:space="preserve">Improper Service Provider Involvement </w:t>
      </w:r>
      <w:r w:rsidRPr="59D877A4" w:rsidR="00F17264">
        <w:rPr>
          <w:i/>
          <w:iCs/>
        </w:rPr>
        <w:t>–</w:t>
      </w:r>
      <w:r w:rsidRPr="59D877A4">
        <w:rPr>
          <w:i/>
          <w:iCs/>
        </w:rPr>
        <w:t xml:space="preserve"> </w:t>
      </w:r>
      <w:r w:rsidRPr="59D877A4" w:rsidR="00F17264">
        <w:rPr>
          <w:i/>
          <w:iCs/>
        </w:rPr>
        <w:t xml:space="preserve">Potential </w:t>
      </w:r>
      <w:r w:rsidRPr="59D877A4">
        <w:rPr>
          <w:i/>
          <w:iCs/>
        </w:rPr>
        <w:t>Conflict of Interest</w:t>
      </w:r>
      <w:r>
        <w:rPr>
          <w:i/>
          <w:iCs/>
          <w:vertAlign w:val="superscript"/>
        </w:rPr>
        <w:footnoteReference w:id="10"/>
      </w:r>
    </w:p>
    <w:p w:rsidR="16E44605" w:rsidP="59D877A4" w14:paraId="6DC4A8F7" w14:textId="07498C38">
      <w:pPr>
        <w:spacing w:after="240" w:line="259" w:lineRule="auto"/>
        <w:ind w:left="720"/>
      </w:pPr>
      <w:r>
        <w:t>United Systems</w:t>
      </w:r>
      <w:r w:rsidR="00D8281B">
        <w:t>,</w:t>
      </w:r>
      <w:r>
        <w:t xml:space="preserve"> Inc. </w:t>
      </w:r>
      <w:r w:rsidR="00D8281B">
        <w:t>(</w:t>
      </w:r>
      <w:r w:rsidRPr="59D877A4">
        <w:t>Paden Public Schools, Maud Independent School District 117</w:t>
      </w:r>
      <w:r w:rsidR="00D8281B">
        <w:t xml:space="preserve">), </w:t>
      </w:r>
      <w:r w:rsidRPr="59D877A4">
        <w:t>OK, Application Nos. 472668, 472766, 475214 (filed Jan. 16, 2007)</w:t>
      </w:r>
    </w:p>
    <w:p w:rsidR="00293B3B" w:rsidP="4D242E88" w14:paraId="480FBE1E" w14:textId="591500BF">
      <w:pPr>
        <w:spacing w:after="240"/>
        <w:ind w:firstLine="360"/>
        <w:rPr>
          <w:i/>
          <w:iCs/>
        </w:rPr>
      </w:pPr>
      <w:r w:rsidRPr="24A7519C">
        <w:rPr>
          <w:i/>
          <w:iCs/>
        </w:rPr>
        <w:t>Ministerial and/or Clerical Errors</w:t>
      </w:r>
      <w:r>
        <w:rPr>
          <w:rStyle w:val="FootnoteReference"/>
        </w:rPr>
        <w:footnoteReference w:id="11"/>
      </w:r>
      <w:r w:rsidRPr="24A7519C" w:rsidR="005F3A0F">
        <w:rPr>
          <w:i/>
          <w:iCs/>
        </w:rPr>
        <w:t xml:space="preserve"> </w:t>
      </w:r>
      <w:r w:rsidR="000C252C">
        <w:rPr>
          <w:i/>
          <w:iCs/>
        </w:rPr>
        <w:tab/>
      </w:r>
    </w:p>
    <w:p w:rsidR="006414C4" w:rsidRPr="006414C4" w:rsidP="006414C4" w14:paraId="640C3344" w14:textId="0EA7A224">
      <w:pPr>
        <w:spacing w:after="240"/>
        <w:ind w:left="720"/>
        <w:rPr>
          <w:szCs w:val="22"/>
        </w:rPr>
      </w:pPr>
      <w:r w:rsidRPr="005474A8">
        <w:rPr>
          <w:szCs w:val="22"/>
        </w:rPr>
        <w:t>Lakeview School District</w:t>
      </w:r>
      <w:r w:rsidRPr="24A7519C" w:rsidR="007543F6">
        <w:rPr>
          <w:szCs w:val="22"/>
        </w:rPr>
        <w:t xml:space="preserve">, </w:t>
      </w:r>
      <w:r w:rsidR="00331D60">
        <w:rPr>
          <w:szCs w:val="22"/>
        </w:rPr>
        <w:t>MN</w:t>
      </w:r>
      <w:r w:rsidRPr="24A7519C" w:rsidR="007543F6">
        <w:rPr>
          <w:szCs w:val="22"/>
        </w:rPr>
        <w:t xml:space="preserve">, Application No. </w:t>
      </w:r>
      <w:r w:rsidRPr="00331D60" w:rsidR="00331D60">
        <w:rPr>
          <w:szCs w:val="22"/>
        </w:rPr>
        <w:t>191013186</w:t>
      </w:r>
      <w:r w:rsidRPr="24A7519C" w:rsidR="007543F6">
        <w:rPr>
          <w:szCs w:val="22"/>
        </w:rPr>
        <w:t xml:space="preserve">, </w:t>
      </w:r>
      <w:r w:rsidR="00331D60">
        <w:rPr>
          <w:szCs w:val="22"/>
        </w:rPr>
        <w:t>Request for Waiver</w:t>
      </w:r>
      <w:r w:rsidRPr="24A7519C" w:rsidR="007543F6">
        <w:rPr>
          <w:szCs w:val="22"/>
        </w:rPr>
        <w:t xml:space="preserve">, CC Docket No. 02-6 (filed Mar. </w:t>
      </w:r>
      <w:r w:rsidR="00331D60">
        <w:rPr>
          <w:szCs w:val="22"/>
        </w:rPr>
        <w:t>20</w:t>
      </w:r>
      <w:r w:rsidRPr="24A7519C" w:rsidR="007543F6">
        <w:rPr>
          <w:szCs w:val="22"/>
        </w:rPr>
        <w:t>, 2020)</w:t>
      </w:r>
    </w:p>
    <w:p w:rsidR="00CB6833" w:rsidP="00CB6833" w14:paraId="26E46D97" w14:textId="77777777">
      <w:pPr>
        <w:spacing w:after="240"/>
        <w:ind w:left="720"/>
        <w:rPr>
          <w:szCs w:val="22"/>
        </w:rPr>
      </w:pPr>
      <w:bookmarkStart w:id="2" w:name="_Hlk37422477"/>
      <w:r w:rsidRPr="00E61F9D">
        <w:rPr>
          <w:szCs w:val="22"/>
        </w:rPr>
        <w:t>Northwest Arkansas Children’s Shelter On-Site School</w:t>
      </w:r>
      <w:r>
        <w:rPr>
          <w:szCs w:val="22"/>
        </w:rPr>
        <w:t xml:space="preserve">, AR, </w:t>
      </w:r>
      <w:r w:rsidRPr="24A7519C">
        <w:rPr>
          <w:szCs w:val="22"/>
        </w:rPr>
        <w:t xml:space="preserve">Application No. </w:t>
      </w:r>
      <w:r w:rsidRPr="00331D60">
        <w:rPr>
          <w:szCs w:val="22"/>
        </w:rPr>
        <w:t>19101</w:t>
      </w:r>
      <w:r>
        <w:rPr>
          <w:szCs w:val="22"/>
        </w:rPr>
        <w:t>7723</w:t>
      </w:r>
      <w:bookmarkEnd w:id="2"/>
      <w:r w:rsidRPr="24A7519C">
        <w:rPr>
          <w:szCs w:val="22"/>
        </w:rPr>
        <w:t xml:space="preserve">, </w:t>
      </w:r>
      <w:r>
        <w:rPr>
          <w:szCs w:val="22"/>
        </w:rPr>
        <w:t>Request for Review and/or Waiver</w:t>
      </w:r>
      <w:r w:rsidRPr="24A7519C">
        <w:rPr>
          <w:szCs w:val="22"/>
        </w:rPr>
        <w:t xml:space="preserve">, CC Docket No. 02-6 (filed Mar. </w:t>
      </w:r>
      <w:r>
        <w:rPr>
          <w:szCs w:val="22"/>
        </w:rPr>
        <w:t>28</w:t>
      </w:r>
      <w:r w:rsidRPr="24A7519C">
        <w:rPr>
          <w:szCs w:val="22"/>
        </w:rPr>
        <w:t>, 2020)</w:t>
      </w:r>
    </w:p>
    <w:p w:rsidR="4D242E88" w:rsidP="4D242E88" w14:paraId="2C8727F1" w14:textId="258EC753">
      <w:pPr>
        <w:spacing w:after="240"/>
        <w:ind w:firstLine="360"/>
        <w:rPr>
          <w:i/>
          <w:iCs/>
        </w:rPr>
      </w:pPr>
      <w:r w:rsidRPr="24A7519C">
        <w:rPr>
          <w:i/>
          <w:iCs/>
        </w:rPr>
        <w:t>Waiver of Late-filed Waiver Request</w:t>
      </w:r>
      <w:r>
        <w:rPr>
          <w:vertAlign w:val="superscript"/>
        </w:rPr>
        <w:footnoteReference w:id="12"/>
      </w:r>
    </w:p>
    <w:p w:rsidR="00236FA7" w:rsidP="48E1228B" w14:paraId="46D75BA8" w14:textId="19053706">
      <w:pPr>
        <w:spacing w:after="240"/>
        <w:ind w:left="720"/>
      </w:pPr>
      <w:r>
        <w:t>Duluth Public Library, MN</w:t>
      </w:r>
      <w:r>
        <w:t xml:space="preserve">, Application No. </w:t>
      </w:r>
      <w:r w:rsidRPr="00EB7547" w:rsidR="00EB7547">
        <w:t>181022108</w:t>
      </w:r>
      <w:r>
        <w:t xml:space="preserve">, Request for Waiver, CC Docket No. 02-6 (filed </w:t>
      </w:r>
      <w:r>
        <w:t>Nov. 18, 2019</w:t>
      </w:r>
      <w:r>
        <w:t>)</w:t>
      </w:r>
    </w:p>
    <w:p w:rsidR="21172275" w:rsidP="48E1228B" w14:paraId="7F12CBCD" w14:textId="1946A93D">
      <w:pPr>
        <w:spacing w:after="240"/>
        <w:ind w:left="720"/>
      </w:pPr>
      <w:r>
        <w:t>Elevate Academy, Inc., ID, Application No. 191034551, Request for Waiver, CC Docket No. 02-6 (filed Mar. 27, 2020)</w:t>
      </w:r>
    </w:p>
    <w:bookmarkEnd w:id="1"/>
    <w:p w:rsidR="008C785B" w:rsidP="00FE463D" w14:paraId="2D297A26" w14:textId="77777777">
      <w:pPr>
        <w:spacing w:after="240"/>
        <w:rPr>
          <w:szCs w:val="22"/>
          <w:u w:val="single"/>
        </w:rPr>
      </w:pPr>
    </w:p>
    <w:p w:rsidR="008C785B" w:rsidP="00FE463D" w14:paraId="481EE30B" w14:textId="77777777">
      <w:pPr>
        <w:spacing w:after="240"/>
        <w:rPr>
          <w:szCs w:val="22"/>
          <w:u w:val="single"/>
        </w:rPr>
      </w:pPr>
    </w:p>
    <w:p w:rsidR="008C785B" w:rsidP="00FE463D" w14:paraId="5E8FFF07" w14:textId="77777777">
      <w:pPr>
        <w:spacing w:after="240"/>
        <w:rPr>
          <w:szCs w:val="22"/>
          <w:u w:val="single"/>
        </w:rPr>
      </w:pPr>
    </w:p>
    <w:p w:rsidR="008C785B" w:rsidP="00FE463D" w14:paraId="51FF7F58" w14:textId="77777777">
      <w:pPr>
        <w:spacing w:after="240"/>
        <w:rPr>
          <w:szCs w:val="22"/>
          <w:u w:val="single"/>
        </w:rPr>
      </w:pPr>
    </w:p>
    <w:p w:rsidR="008C785B" w:rsidP="00FE463D" w14:paraId="1817C78D" w14:textId="77777777">
      <w:pPr>
        <w:spacing w:after="240"/>
        <w:rPr>
          <w:szCs w:val="22"/>
          <w:u w:val="single"/>
        </w:rPr>
      </w:pPr>
    </w:p>
    <w:p w:rsidR="00FE463D" w:rsidP="00FE463D" w14:paraId="05362469" w14:textId="51C545E8">
      <w:pPr>
        <w:spacing w:after="240"/>
        <w:rPr>
          <w:szCs w:val="22"/>
          <w:u w:val="single"/>
        </w:rPr>
      </w:pPr>
      <w:r w:rsidRPr="005E7A97">
        <w:rPr>
          <w:szCs w:val="22"/>
          <w:u w:val="single"/>
        </w:rPr>
        <w:t>Denie</w:t>
      </w:r>
      <w:r>
        <w:rPr>
          <w:szCs w:val="22"/>
          <w:u w:val="single"/>
        </w:rPr>
        <w:t>d</w:t>
      </w:r>
    </w:p>
    <w:p w:rsidR="008A64C8" w:rsidP="008A64C8" w14:paraId="5A9AF2D5" w14:textId="77777777">
      <w:pPr>
        <w:tabs>
          <w:tab w:val="left" w:pos="360"/>
        </w:tabs>
        <w:spacing w:after="240"/>
        <w:ind w:left="360"/>
        <w:rPr>
          <w:i/>
          <w:iCs/>
          <w:szCs w:val="22"/>
        </w:rPr>
      </w:pPr>
      <w:r w:rsidRPr="184B66AA">
        <w:rPr>
          <w:i/>
        </w:rPr>
        <w:t>FCC Form 486 – Late-Filed</w:t>
      </w:r>
      <w:r>
        <w:rPr>
          <w:vertAlign w:val="superscript"/>
        </w:rPr>
        <w:footnoteReference w:id="13"/>
      </w:r>
    </w:p>
    <w:p w:rsidR="0025363A" w:rsidP="008A64C8" w14:paraId="7E14D3AF" w14:textId="6197BCA4">
      <w:pPr>
        <w:ind w:left="720"/>
        <w:rPr>
          <w:szCs w:val="22"/>
        </w:rPr>
      </w:pPr>
      <w:r w:rsidRPr="0025363A">
        <w:rPr>
          <w:szCs w:val="22"/>
        </w:rPr>
        <w:t>East Carroll Parish Library</w:t>
      </w:r>
      <w:r>
        <w:rPr>
          <w:szCs w:val="22"/>
        </w:rPr>
        <w:t xml:space="preserve">, LA, </w:t>
      </w:r>
      <w:r w:rsidRPr="007934BD">
        <w:rPr>
          <w:szCs w:val="22"/>
        </w:rPr>
        <w:t xml:space="preserve">Application No. </w:t>
      </w:r>
      <w:r w:rsidRPr="00281D32" w:rsidR="00281D32">
        <w:rPr>
          <w:szCs w:val="22"/>
        </w:rPr>
        <w:t>171031784</w:t>
      </w:r>
      <w:r w:rsidRPr="007934BD">
        <w:rPr>
          <w:szCs w:val="22"/>
        </w:rPr>
        <w:t xml:space="preserve">, Request for </w:t>
      </w:r>
      <w:r>
        <w:rPr>
          <w:szCs w:val="22"/>
        </w:rPr>
        <w:t>Review</w:t>
      </w:r>
      <w:r w:rsidRPr="007934BD">
        <w:rPr>
          <w:szCs w:val="22"/>
        </w:rPr>
        <w:t xml:space="preserve">, CC Docket No. 02-6 (filed </w:t>
      </w:r>
      <w:r w:rsidR="00281D32">
        <w:rPr>
          <w:szCs w:val="22"/>
        </w:rPr>
        <w:t>Mar. 11, 2020</w:t>
      </w:r>
      <w:r w:rsidRPr="007934BD">
        <w:rPr>
          <w:szCs w:val="22"/>
        </w:rPr>
        <w:t>)</w:t>
      </w:r>
    </w:p>
    <w:p w:rsidR="0025363A" w:rsidP="008A64C8" w14:paraId="160C8386" w14:textId="77777777">
      <w:pPr>
        <w:ind w:left="720"/>
        <w:rPr>
          <w:szCs w:val="22"/>
        </w:rPr>
      </w:pPr>
    </w:p>
    <w:p w:rsidR="008A64C8" w:rsidP="008A64C8" w14:paraId="0562C5C6" w14:textId="0009E115">
      <w:pPr>
        <w:ind w:left="720"/>
        <w:rPr>
          <w:szCs w:val="22"/>
        </w:rPr>
      </w:pPr>
      <w:r w:rsidRPr="00393318">
        <w:rPr>
          <w:szCs w:val="22"/>
        </w:rPr>
        <w:t>Madison-Oneida BOCES</w:t>
      </w:r>
      <w:r w:rsidRPr="007934BD">
        <w:rPr>
          <w:szCs w:val="22"/>
        </w:rPr>
        <w:t xml:space="preserve">, </w:t>
      </w:r>
      <w:r>
        <w:rPr>
          <w:szCs w:val="22"/>
        </w:rPr>
        <w:t>NY</w:t>
      </w:r>
      <w:r w:rsidRPr="007934BD">
        <w:rPr>
          <w:szCs w:val="22"/>
        </w:rPr>
        <w:t xml:space="preserve">, Application No. </w:t>
      </w:r>
      <w:r w:rsidRPr="00393318">
        <w:rPr>
          <w:szCs w:val="22"/>
        </w:rPr>
        <w:t>181024090</w:t>
      </w:r>
      <w:r w:rsidRPr="007934BD">
        <w:rPr>
          <w:szCs w:val="22"/>
        </w:rPr>
        <w:t xml:space="preserve">, Request for </w:t>
      </w:r>
      <w:r>
        <w:rPr>
          <w:szCs w:val="22"/>
        </w:rPr>
        <w:t>Review</w:t>
      </w:r>
      <w:r w:rsidRPr="007934BD">
        <w:rPr>
          <w:szCs w:val="22"/>
        </w:rPr>
        <w:t xml:space="preserve">, CC Docket No. 02-6 (filed Feb. </w:t>
      </w:r>
      <w:r>
        <w:rPr>
          <w:szCs w:val="22"/>
        </w:rPr>
        <w:t>12</w:t>
      </w:r>
      <w:r w:rsidRPr="007934BD">
        <w:rPr>
          <w:szCs w:val="22"/>
        </w:rPr>
        <w:t>, 20</w:t>
      </w:r>
      <w:r>
        <w:rPr>
          <w:szCs w:val="22"/>
        </w:rPr>
        <w:t>20</w:t>
      </w:r>
      <w:r w:rsidRPr="007934BD">
        <w:rPr>
          <w:szCs w:val="22"/>
        </w:rPr>
        <w:t>)</w:t>
      </w:r>
    </w:p>
    <w:p w:rsidR="00B675CE" w:rsidP="00B675CE" w14:paraId="20FA4528" w14:textId="77777777">
      <w:pPr>
        <w:widowControl/>
        <w:rPr>
          <w:i/>
          <w:iCs/>
        </w:rPr>
      </w:pPr>
    </w:p>
    <w:p w:rsidR="00437DF9" w:rsidRPr="005E7A97" w:rsidP="00FE463D" w14:paraId="306903CD" w14:textId="302F486D">
      <w:pPr>
        <w:spacing w:after="240"/>
        <w:ind w:firstLine="360"/>
        <w:rPr>
          <w:szCs w:val="22"/>
          <w:u w:val="single"/>
        </w:rPr>
      </w:pPr>
      <w:r w:rsidRPr="3B9F7035">
        <w:rPr>
          <w:i/>
          <w:iCs/>
        </w:rPr>
        <w:t>Late-Filed FCC Form 471 Applications</w:t>
      </w:r>
      <w:r>
        <w:rPr>
          <w:rStyle w:val="FootnoteReference"/>
        </w:rPr>
        <w:footnoteReference w:id="14"/>
      </w:r>
    </w:p>
    <w:p w:rsidR="008D454F" w:rsidP="00261573" w14:paraId="29CB39C1" w14:textId="208BD8DA">
      <w:pPr>
        <w:ind w:left="720"/>
      </w:pPr>
      <w:r>
        <w:t>CAM Community School District</w:t>
      </w:r>
      <w:r>
        <w:t xml:space="preserve">, </w:t>
      </w:r>
      <w:r>
        <w:t>IA</w:t>
      </w:r>
      <w:r>
        <w:t>, Application No</w:t>
      </w:r>
      <w:r w:rsidR="00D231A3">
        <w:t xml:space="preserve">s. </w:t>
      </w:r>
      <w:r w:rsidR="006C586F">
        <w:t>191042155</w:t>
      </w:r>
      <w:r w:rsidR="00D231A3">
        <w:t>, 191042158</w:t>
      </w:r>
      <w:r>
        <w:t xml:space="preserve">, Request for </w:t>
      </w:r>
      <w:r w:rsidR="00D231A3">
        <w:t>Waiver</w:t>
      </w:r>
      <w:r>
        <w:t xml:space="preserve">, CC Docket No. 02-6 (filed </w:t>
      </w:r>
      <w:r w:rsidR="00D231A3">
        <w:t>Mar. 24</w:t>
      </w:r>
      <w:r>
        <w:t>, 20</w:t>
      </w:r>
      <w:r w:rsidR="00D231A3">
        <w:t>19</w:t>
      </w:r>
      <w:r>
        <w:t>)</w:t>
      </w:r>
    </w:p>
    <w:p w:rsidR="59D877A4" w:rsidP="59D877A4" w14:paraId="04311801" w14:textId="42B48F69">
      <w:pPr>
        <w:ind w:left="720"/>
      </w:pPr>
    </w:p>
    <w:p w:rsidR="00F02C33" w:rsidRPr="00C91A57" w:rsidP="00C91A57" w14:paraId="50141E40" w14:textId="3227CD2B">
      <w:pPr>
        <w:widowControl/>
      </w:pPr>
      <w:r w:rsidRPr="59D877A4">
        <w:rPr>
          <w:i/>
          <w:iCs/>
        </w:rPr>
        <w:t xml:space="preserve">     </w:t>
      </w:r>
      <w:r w:rsidRPr="59D877A4">
        <w:rPr>
          <w:i/>
          <w:iCs/>
        </w:rPr>
        <w:t>Ineligible Entities</w:t>
      </w:r>
      <w:r>
        <w:rPr>
          <w:vertAlign w:val="superscript"/>
        </w:rPr>
        <w:footnoteReference w:id="15"/>
      </w:r>
    </w:p>
    <w:p w:rsidR="00863264" w:rsidP="00261573" w14:paraId="67C73AA7" w14:textId="6122011E">
      <w:pPr>
        <w:ind w:left="720"/>
        <w:rPr>
          <w:szCs w:val="22"/>
        </w:rPr>
      </w:pPr>
    </w:p>
    <w:p w:rsidR="00261573" w:rsidP="00A64E82" w14:paraId="1F5F4FFC" w14:textId="4F3A8D2C">
      <w:pPr>
        <w:spacing w:after="240"/>
        <w:ind w:left="720"/>
      </w:pPr>
      <w:r>
        <w:t xml:space="preserve">Caroline Education Community International </w:t>
      </w:r>
      <w:r>
        <w:t>Public School</w:t>
      </w:r>
      <w:r>
        <w:t xml:space="preserve"> Academy, MS, </w:t>
      </w:r>
      <w:r w:rsidRPr="007934BD">
        <w:rPr>
          <w:szCs w:val="22"/>
        </w:rPr>
        <w:t>Application No</w:t>
      </w:r>
      <w:r>
        <w:rPr>
          <w:szCs w:val="22"/>
        </w:rPr>
        <w:t>s.</w:t>
      </w:r>
      <w:r w:rsidRPr="00D231A3">
        <w:t xml:space="preserve"> </w:t>
      </w:r>
      <w:r w:rsidRPr="00D231A3">
        <w:rPr>
          <w:szCs w:val="22"/>
        </w:rPr>
        <w:t>19104</w:t>
      </w:r>
      <w:r w:rsidR="000E4296">
        <w:rPr>
          <w:szCs w:val="22"/>
        </w:rPr>
        <w:t xml:space="preserve">0093, </w:t>
      </w:r>
      <w:r w:rsidRPr="00D231A3" w:rsidR="000E4296">
        <w:rPr>
          <w:szCs w:val="22"/>
        </w:rPr>
        <w:t>19104</w:t>
      </w:r>
      <w:r w:rsidR="000E4296">
        <w:rPr>
          <w:szCs w:val="22"/>
        </w:rPr>
        <w:t xml:space="preserve">0806, </w:t>
      </w:r>
      <w:r w:rsidRPr="00D231A3" w:rsidR="000E4296">
        <w:rPr>
          <w:szCs w:val="22"/>
        </w:rPr>
        <w:t>19104</w:t>
      </w:r>
      <w:r w:rsidR="000E4296">
        <w:rPr>
          <w:szCs w:val="22"/>
        </w:rPr>
        <w:t>1451</w:t>
      </w:r>
      <w:r w:rsidR="00862A8B">
        <w:rPr>
          <w:szCs w:val="22"/>
        </w:rPr>
        <w:t xml:space="preserve">, </w:t>
      </w:r>
      <w:r w:rsidR="00862A8B">
        <w:t xml:space="preserve">Request for </w:t>
      </w:r>
      <w:r w:rsidR="00A64E82">
        <w:t>Review</w:t>
      </w:r>
      <w:r w:rsidR="00862A8B">
        <w:t>, CC Docket No. 02-6 (</w:t>
      </w:r>
      <w:r w:rsidR="00C7524E">
        <w:t xml:space="preserve">filed </w:t>
      </w:r>
      <w:r w:rsidR="00A64E82">
        <w:t>Mar</w:t>
      </w:r>
      <w:r w:rsidR="00862A8B">
        <w:t xml:space="preserve">. </w:t>
      </w:r>
      <w:r w:rsidR="00A64E82">
        <w:t>11</w:t>
      </w:r>
      <w:r w:rsidR="00862A8B">
        <w:t>, 2020)</w:t>
      </w:r>
    </w:p>
    <w:p w:rsidR="00B43EB4" w:rsidP="58794E63" w14:paraId="759405BC" w14:textId="1E93DE7E">
      <w:pPr>
        <w:spacing w:after="240"/>
        <w:ind w:firstLine="360"/>
        <w:rPr>
          <w:i/>
          <w:iCs/>
        </w:rPr>
      </w:pPr>
      <w:r w:rsidRPr="59D877A4">
        <w:rPr>
          <w:i/>
          <w:iCs/>
        </w:rPr>
        <w:t>Invoice Deadline Extension Requests</w:t>
      </w:r>
      <w:r>
        <w:rPr>
          <w:vertAlign w:val="superscript"/>
        </w:rPr>
        <w:footnoteReference w:id="16"/>
      </w:r>
    </w:p>
    <w:p w:rsidR="43E5E47E" w:rsidP="43E5E47E" w14:paraId="5FE0CC0C" w14:textId="7ACBCD21">
      <w:pPr>
        <w:spacing w:after="240"/>
        <w:ind w:left="720"/>
      </w:pPr>
      <w:r>
        <w:t>St. Louis City School District, MO, Application No. 171005537, Request for Waiver, CC Docket No. 02-6 (filed Dec. 19, 2019)</w:t>
      </w:r>
    </w:p>
    <w:p w:rsidR="008C785B" w:rsidP="00CE6619" w14:paraId="6D82C791" w14:textId="77777777">
      <w:pPr>
        <w:tabs>
          <w:tab w:val="left" w:pos="360"/>
        </w:tabs>
        <w:spacing w:after="240"/>
        <w:ind w:left="360"/>
        <w:rPr>
          <w:i/>
          <w:iCs/>
        </w:rPr>
      </w:pPr>
      <w:bookmarkStart w:id="3" w:name="_Hlk22033625"/>
      <w:bookmarkEnd w:id="3"/>
    </w:p>
    <w:p w:rsidR="00CE6619" w:rsidP="00CE6619" w14:paraId="117FD58E" w14:textId="634F1FC6">
      <w:pPr>
        <w:tabs>
          <w:tab w:val="left" w:pos="360"/>
        </w:tabs>
        <w:spacing w:after="240"/>
        <w:ind w:left="360"/>
        <w:rPr>
          <w:i/>
          <w:iCs/>
        </w:rPr>
      </w:pPr>
      <w:r w:rsidRPr="59D877A4">
        <w:rPr>
          <w:i/>
          <w:iCs/>
        </w:rPr>
        <w:t>Ministerial and/or Clerical Error</w:t>
      </w:r>
      <w:r w:rsidRPr="59D877A4" w:rsidR="00BC5C2C">
        <w:rPr>
          <w:i/>
          <w:iCs/>
        </w:rPr>
        <w:t xml:space="preserve"> – FCC Form 471</w:t>
      </w:r>
      <w:r>
        <w:rPr>
          <w:rStyle w:val="FootnoteReference"/>
        </w:rPr>
        <w:footnoteReference w:id="17"/>
      </w:r>
    </w:p>
    <w:p w:rsidR="00BC5C2C" w:rsidP="0067197B" w14:paraId="624F3FA5" w14:textId="635CEFC5">
      <w:pPr>
        <w:tabs>
          <w:tab w:val="left" w:pos="360"/>
        </w:tabs>
        <w:spacing w:after="240"/>
        <w:ind w:left="720"/>
      </w:pPr>
      <w:r>
        <w:t xml:space="preserve">Granite School District, UT, Application No. </w:t>
      </w:r>
      <w:r w:rsidR="00E74F32">
        <w:t>967781, Re</w:t>
      </w:r>
      <w:r w:rsidR="00414AD6">
        <w:t>quest for Review and</w:t>
      </w:r>
      <w:r w:rsidR="00580B89">
        <w:t>/or Waiver, CC Docket No. 02-</w:t>
      </w:r>
      <w:r w:rsidR="0067197B">
        <w:t xml:space="preserve">6 (filed </w:t>
      </w:r>
      <w:r w:rsidR="00DB463B">
        <w:t xml:space="preserve">July </w:t>
      </w:r>
      <w:r w:rsidR="006D2CEE">
        <w:t>19, 2018)</w:t>
      </w:r>
    </w:p>
    <w:p w:rsidR="00D35281" w:rsidRPr="00BC5C2C" w:rsidP="0067197B" w14:paraId="7F674FA0" w14:textId="39669F04">
      <w:pPr>
        <w:tabs>
          <w:tab w:val="left" w:pos="360"/>
        </w:tabs>
        <w:spacing w:after="240"/>
        <w:ind w:left="720"/>
      </w:pPr>
      <w:r>
        <w:t>Lincoln Public Schools, RI, Application No. 191039107, Request for Review and/or Waiver, CC Docket No. 02-6 (filed Jan. 16, 2020)</w:t>
      </w:r>
    </w:p>
    <w:p w:rsidR="00CF0926" w:rsidP="00CF0926" w14:paraId="427212D4" w14:textId="28C7300D">
      <w:pPr>
        <w:spacing w:after="240"/>
        <w:ind w:left="360"/>
        <w:rPr>
          <w:i/>
          <w:iCs/>
        </w:rPr>
      </w:pPr>
      <w:r w:rsidRPr="59D877A4">
        <w:rPr>
          <w:i/>
          <w:iCs/>
        </w:rPr>
        <w:t>Relying on FCC Form 470 That Did Not Seek Bids on Types of E-Rate Services Later Requested</w:t>
      </w:r>
      <w:r>
        <w:rPr>
          <w:rStyle w:val="FootnoteReference"/>
        </w:rPr>
        <w:footnoteReference w:id="18"/>
      </w:r>
    </w:p>
    <w:p w:rsidR="00B13135" w:rsidP="00772A01" w14:paraId="260B061F" w14:textId="4034211E">
      <w:pPr>
        <w:ind w:left="720"/>
        <w:rPr>
          <w:szCs w:val="22"/>
        </w:rPr>
      </w:pPr>
      <w:r w:rsidRPr="00E76984">
        <w:rPr>
          <w:szCs w:val="22"/>
        </w:rPr>
        <w:t>Atlantic Community Schools</w:t>
      </w:r>
      <w:r w:rsidRPr="007934BD">
        <w:rPr>
          <w:szCs w:val="22"/>
        </w:rPr>
        <w:t xml:space="preserve">, </w:t>
      </w:r>
      <w:r>
        <w:rPr>
          <w:szCs w:val="22"/>
        </w:rPr>
        <w:t>IA</w:t>
      </w:r>
      <w:r w:rsidRPr="007934BD">
        <w:rPr>
          <w:szCs w:val="22"/>
        </w:rPr>
        <w:t xml:space="preserve">, Application No. </w:t>
      </w:r>
      <w:r w:rsidRPr="002857A1" w:rsidR="002857A1">
        <w:rPr>
          <w:szCs w:val="22"/>
        </w:rPr>
        <w:t>181035700</w:t>
      </w:r>
      <w:r w:rsidRPr="007934BD">
        <w:rPr>
          <w:szCs w:val="22"/>
        </w:rPr>
        <w:t xml:space="preserve">, Request for </w:t>
      </w:r>
      <w:r>
        <w:rPr>
          <w:szCs w:val="22"/>
        </w:rPr>
        <w:t>Review</w:t>
      </w:r>
      <w:r w:rsidRPr="007934BD">
        <w:rPr>
          <w:szCs w:val="22"/>
        </w:rPr>
        <w:t xml:space="preserve">, CC Docket No. 02-6 (filed </w:t>
      </w:r>
      <w:r>
        <w:rPr>
          <w:szCs w:val="22"/>
        </w:rPr>
        <w:t xml:space="preserve">Jan. </w:t>
      </w:r>
      <w:r w:rsidR="005328B3">
        <w:rPr>
          <w:szCs w:val="22"/>
        </w:rPr>
        <w:t>6</w:t>
      </w:r>
      <w:r>
        <w:rPr>
          <w:szCs w:val="22"/>
        </w:rPr>
        <w:t>, 2020</w:t>
      </w:r>
      <w:r w:rsidRPr="007934BD">
        <w:rPr>
          <w:szCs w:val="22"/>
        </w:rPr>
        <w:t>)</w:t>
      </w:r>
    </w:p>
    <w:p w:rsidR="00B13135" w:rsidP="00772A01" w14:paraId="03C6425B" w14:textId="77777777">
      <w:pPr>
        <w:ind w:left="720"/>
        <w:rPr>
          <w:szCs w:val="22"/>
        </w:rPr>
      </w:pPr>
    </w:p>
    <w:p w:rsidR="00772A01" w:rsidP="00772A01" w14:paraId="1E261586" w14:textId="0FF6A28A">
      <w:pPr>
        <w:ind w:left="720"/>
        <w:rPr>
          <w:szCs w:val="22"/>
        </w:rPr>
      </w:pPr>
      <w:r w:rsidRPr="00C15613">
        <w:rPr>
          <w:szCs w:val="22"/>
        </w:rPr>
        <w:t>North Country SU 31</w:t>
      </w:r>
      <w:r w:rsidRPr="007934BD">
        <w:rPr>
          <w:szCs w:val="22"/>
        </w:rPr>
        <w:t xml:space="preserve">, </w:t>
      </w:r>
      <w:r>
        <w:rPr>
          <w:szCs w:val="22"/>
        </w:rPr>
        <w:t>VT</w:t>
      </w:r>
      <w:r w:rsidRPr="007934BD">
        <w:rPr>
          <w:szCs w:val="22"/>
        </w:rPr>
        <w:t xml:space="preserve">, Application No. </w:t>
      </w:r>
      <w:r w:rsidRPr="00ED3FE0" w:rsidR="00ED3FE0">
        <w:rPr>
          <w:szCs w:val="22"/>
        </w:rPr>
        <w:t>181012655</w:t>
      </w:r>
      <w:r w:rsidRPr="007934BD">
        <w:rPr>
          <w:szCs w:val="22"/>
        </w:rPr>
        <w:t xml:space="preserve">, Request for </w:t>
      </w:r>
      <w:r>
        <w:rPr>
          <w:szCs w:val="22"/>
        </w:rPr>
        <w:t>Review</w:t>
      </w:r>
      <w:r w:rsidR="00ED3FE0">
        <w:rPr>
          <w:szCs w:val="22"/>
        </w:rPr>
        <w:t xml:space="preserve"> and/or Waiver</w:t>
      </w:r>
      <w:r w:rsidRPr="007934BD">
        <w:rPr>
          <w:szCs w:val="22"/>
        </w:rPr>
        <w:t xml:space="preserve">, CC Docket No. 02-6 (filed </w:t>
      </w:r>
      <w:r w:rsidR="00ED3FE0">
        <w:rPr>
          <w:szCs w:val="22"/>
        </w:rPr>
        <w:t>Jan. 15, 2020</w:t>
      </w:r>
      <w:r w:rsidRPr="007934BD">
        <w:rPr>
          <w:szCs w:val="22"/>
        </w:rPr>
        <w:t>)</w:t>
      </w:r>
    </w:p>
    <w:p w:rsidR="00772A01" w:rsidP="00772A01" w14:paraId="6BA0D0C1" w14:textId="77777777">
      <w:pPr>
        <w:ind w:left="720"/>
        <w:rPr>
          <w:szCs w:val="22"/>
        </w:rPr>
      </w:pPr>
    </w:p>
    <w:p w:rsidR="00B43EB4" w:rsidP="5688AC7C" w14:paraId="4232D164" w14:textId="173DE20B">
      <w:pPr>
        <w:spacing w:after="240"/>
        <w:ind w:left="360"/>
        <w:rPr>
          <w:i/>
          <w:iCs/>
        </w:rPr>
      </w:pPr>
      <w:r w:rsidRPr="59D877A4">
        <w:rPr>
          <w:i/>
          <w:iCs/>
        </w:rPr>
        <w:t>Untimely Filed Appeals or Waiver Requests</w:t>
      </w:r>
      <w:r>
        <w:rPr>
          <w:rStyle w:val="FootnoteReference"/>
        </w:rPr>
        <w:footnoteReference w:id="19"/>
      </w:r>
    </w:p>
    <w:p w:rsidR="00E6197D" w:rsidP="00E6197D" w14:paraId="387A5FB9" w14:textId="77FEAB11">
      <w:pPr>
        <w:spacing w:after="240"/>
        <w:ind w:left="720"/>
      </w:pPr>
      <w:r w:rsidRPr="002E79D0">
        <w:t>Burlington Area School District</w:t>
      </w:r>
      <w:r>
        <w:t xml:space="preserve">, </w:t>
      </w:r>
      <w:r>
        <w:t>WI,</w:t>
      </w:r>
      <w:r>
        <w:t xml:space="preserve"> Application No</w:t>
      </w:r>
      <w:r>
        <w:t>s</w:t>
      </w:r>
      <w:r>
        <w:t xml:space="preserve">. </w:t>
      </w:r>
      <w:r w:rsidRPr="002E79D0">
        <w:t>191041429, 191041488, 191041496</w:t>
      </w:r>
      <w:r>
        <w:t xml:space="preserve">, Request for Waiver, CC Docket No. 02-6 (filed </w:t>
      </w:r>
      <w:r w:rsidR="00AB0D44">
        <w:t>Mar. 9</w:t>
      </w:r>
      <w:r>
        <w:t>, 2020)</w:t>
      </w:r>
    </w:p>
    <w:p w:rsidR="19585355" w:rsidP="65441DFF" w14:paraId="60C22F85" w14:textId="49B70BA1">
      <w:pPr>
        <w:spacing w:after="240"/>
        <w:ind w:left="720"/>
      </w:pPr>
      <w:r>
        <w:t>Grace Christian School, VA, Application No. 191042533, Request for Waiver, CC Docket No. 02-6 (filed Apr. 7, 2020)</w:t>
      </w:r>
    </w:p>
    <w:p w:rsidR="008C785B" w:rsidP="00E36C3F" w14:paraId="47075FC0" w14:textId="77777777">
      <w:pPr>
        <w:spacing w:after="240"/>
        <w:ind w:left="720" w:hanging="360"/>
        <w:rPr>
          <w:i/>
          <w:iCs/>
        </w:rPr>
      </w:pPr>
    </w:p>
    <w:p w:rsidR="008C785B" w:rsidP="00E36C3F" w14:paraId="3E8963DD" w14:textId="77777777">
      <w:pPr>
        <w:spacing w:after="240"/>
        <w:ind w:left="720" w:hanging="360"/>
        <w:rPr>
          <w:i/>
          <w:iCs/>
        </w:rPr>
      </w:pPr>
    </w:p>
    <w:p w:rsidR="008C785B" w:rsidP="00E36C3F" w14:paraId="3156E99A" w14:textId="77777777">
      <w:pPr>
        <w:spacing w:after="240"/>
        <w:ind w:left="720" w:hanging="360"/>
        <w:rPr>
          <w:i/>
          <w:iCs/>
        </w:rPr>
      </w:pPr>
    </w:p>
    <w:p w:rsidR="008C785B" w:rsidP="00E36C3F" w14:paraId="067AAACE" w14:textId="77777777">
      <w:pPr>
        <w:spacing w:after="240"/>
        <w:ind w:left="720" w:hanging="360"/>
        <w:rPr>
          <w:i/>
          <w:iCs/>
        </w:rPr>
      </w:pPr>
    </w:p>
    <w:p w:rsidR="00E36C3F" w:rsidP="00E36C3F" w14:paraId="6136D92B" w14:textId="6E4C76E9">
      <w:pPr>
        <w:spacing w:after="240"/>
        <w:ind w:left="720" w:hanging="360"/>
      </w:pPr>
      <w:r w:rsidRPr="59D877A4">
        <w:rPr>
          <w:i/>
          <w:iCs/>
        </w:rPr>
        <w:t>Violation of the Competitive Bidding 28-Day Rule</w:t>
      </w:r>
      <w:r>
        <w:rPr>
          <w:rStyle w:val="FootnoteReference"/>
        </w:rPr>
        <w:footnoteReference w:id="20"/>
      </w:r>
    </w:p>
    <w:p w:rsidR="00E36C3F" w:rsidRPr="005E7A97" w:rsidP="008C785B" w14:paraId="146426F2" w14:textId="1863ED52">
      <w:pPr>
        <w:widowControl/>
        <w:spacing w:after="240"/>
        <w:ind w:left="720"/>
        <w:rPr>
          <w:i/>
          <w:iCs/>
        </w:rPr>
      </w:pPr>
      <w:r w:rsidRPr="00F94DD2">
        <w:t>Unified School District 214 Ulysses</w:t>
      </w:r>
      <w:r>
        <w:t xml:space="preserve">, </w:t>
      </w:r>
      <w:r>
        <w:t>KS</w:t>
      </w:r>
      <w:r>
        <w:t xml:space="preserve">, Application No. </w:t>
      </w:r>
      <w:r w:rsidRPr="00C10A18" w:rsidR="009A104E">
        <w:t>191005367</w:t>
      </w:r>
      <w:r>
        <w:t xml:space="preserve">, Request for Review, CC Docket No. 02-6 (filed </w:t>
      </w:r>
      <w:r w:rsidR="009A104E">
        <w:t>Feb. 12, 2020</w:t>
      </w:r>
      <w:r>
        <w:t>)</w:t>
      </w:r>
    </w:p>
    <w:p w:rsidR="000F4525" w:rsidRPr="00845782" w:rsidP="000F4525" w14:paraId="35E50549" w14:textId="77777777">
      <w:pPr>
        <w:ind w:left="720" w:hanging="720"/>
        <w:rPr>
          <w:b/>
          <w:bCs/>
          <w:u w:val="single"/>
        </w:rPr>
      </w:pPr>
      <w:r w:rsidRPr="00563304">
        <w:rPr>
          <w:b/>
          <w:bCs/>
          <w:u w:val="single"/>
        </w:rPr>
        <w:t>Rura</w:t>
      </w:r>
      <w:r w:rsidRPr="00845782">
        <w:rPr>
          <w:b/>
          <w:bCs/>
          <w:u w:val="single"/>
        </w:rPr>
        <w:t>l Health Care Program</w:t>
      </w:r>
    </w:p>
    <w:p w:rsidR="000F4525" w:rsidRPr="003A2C44" w:rsidP="000F4525" w14:paraId="2E088E66" w14:textId="77777777">
      <w:pPr>
        <w:spacing w:after="240"/>
        <w:ind w:left="720" w:hanging="720"/>
        <w:rPr>
          <w:b/>
        </w:rPr>
      </w:pPr>
      <w:r w:rsidRPr="00330281">
        <w:rPr>
          <w:b/>
          <w:bCs/>
        </w:rPr>
        <w:t>WC Docket No. 02-60</w:t>
      </w:r>
    </w:p>
    <w:p w:rsidR="000F4525" w:rsidRPr="00851085" w:rsidP="000F4525" w14:paraId="194BA078" w14:textId="77777777">
      <w:pPr>
        <w:rPr>
          <w:u w:val="single"/>
        </w:rPr>
      </w:pPr>
      <w:bookmarkStart w:id="4" w:name="_Hlk34654196"/>
      <w:r>
        <w:rPr>
          <w:u w:val="single"/>
        </w:rPr>
        <w:t>Granted</w:t>
      </w:r>
    </w:p>
    <w:p w:rsidR="000F4525" w:rsidP="000F4525" w14:paraId="0557E507" w14:textId="77777777">
      <w:pPr>
        <w:rPr>
          <w:sz w:val="18"/>
          <w:szCs w:val="18"/>
        </w:rPr>
      </w:pPr>
    </w:p>
    <w:p w:rsidR="000F4525" w:rsidP="000F4525" w14:paraId="17F9F152" w14:textId="77777777">
      <w:pPr>
        <w:ind w:firstLine="360"/>
        <w:rPr>
          <w:vertAlign w:val="superscript"/>
        </w:rPr>
      </w:pPr>
      <w:r w:rsidRPr="15FC4E6A">
        <w:rPr>
          <w:i/>
          <w:iCs/>
        </w:rPr>
        <w:t>Invoice Filing Deadline</w:t>
      </w:r>
      <w:r>
        <w:rPr>
          <w:vertAlign w:val="superscript"/>
        </w:rPr>
        <w:footnoteReference w:id="21"/>
      </w:r>
    </w:p>
    <w:p w:rsidR="000F4525" w:rsidP="000F4525" w14:paraId="6AAB9DF8" w14:textId="77777777"/>
    <w:bookmarkEnd w:id="4"/>
    <w:p w:rsidR="000F4525" w:rsidP="000F4525" w14:paraId="54D8225C" w14:textId="77777777">
      <w:pPr>
        <w:ind w:left="720"/>
      </w:pPr>
      <w:r w:rsidRPr="15FC4E6A">
        <w:t>Ascension Technologies (Howard Young Health Care; Ascension St. Michael’s Hospital), WI, Request for Waiver, WC Docket 02-60, Funding Request Nos. 17208141, 17207891 (filed Sept. 11, 2019)</w:t>
      </w:r>
    </w:p>
    <w:p w:rsidR="000F4525" w:rsidP="000F4525" w14:paraId="02AB1983" w14:textId="77777777"/>
    <w:p w:rsidR="000F4525" w:rsidRPr="00851085" w:rsidP="000F4525" w14:paraId="78FE7441" w14:textId="77777777">
      <w:pPr>
        <w:rPr>
          <w:u w:val="single"/>
        </w:rPr>
      </w:pPr>
      <w:r w:rsidRPr="00851085">
        <w:rPr>
          <w:u w:val="single"/>
        </w:rPr>
        <w:t>Denied</w:t>
      </w:r>
    </w:p>
    <w:p w:rsidR="000F4525" w:rsidP="000F4525" w14:paraId="54BECE43" w14:textId="77777777">
      <w:pPr>
        <w:rPr>
          <w:sz w:val="18"/>
          <w:szCs w:val="18"/>
        </w:rPr>
      </w:pPr>
    </w:p>
    <w:p w:rsidR="000F4525" w:rsidP="000F4525" w14:paraId="36FBB96E" w14:textId="77777777">
      <w:pPr>
        <w:ind w:firstLine="360"/>
        <w:rPr>
          <w:i/>
          <w:iCs/>
        </w:rPr>
      </w:pPr>
      <w:r w:rsidRPr="77B80949">
        <w:rPr>
          <w:i/>
          <w:iCs/>
        </w:rPr>
        <w:t>Appeal Filing Deadline</w:t>
      </w:r>
      <w:r>
        <w:rPr>
          <w:vertAlign w:val="superscript"/>
        </w:rPr>
        <w:footnoteReference w:id="22"/>
      </w:r>
    </w:p>
    <w:p w:rsidR="000F4525" w:rsidP="000F4525" w14:paraId="720589AC" w14:textId="77777777">
      <w:pPr>
        <w:ind w:firstLine="360"/>
        <w:rPr>
          <w:i/>
          <w:iCs/>
        </w:rPr>
      </w:pPr>
    </w:p>
    <w:p w:rsidR="000F4525" w:rsidP="000F4525" w14:paraId="597F8E15" w14:textId="77777777">
      <w:pPr>
        <w:ind w:left="720"/>
      </w:pPr>
      <w:r w:rsidRPr="7C601D50">
        <w:t>CHCCMO Linn, MO Clinic and CHCCMO California, MO Clinic, MO, Request for Waiver, WC Docket 02-60, Funding Request Nos. 18465591, 18465491 (filed Oct. 8, 2019)</w:t>
      </w:r>
    </w:p>
    <w:p w:rsidR="000F4525" w:rsidP="000F4525" w14:paraId="0D7AAC8D" w14:textId="77777777">
      <w:pPr>
        <w:ind w:left="720"/>
        <w:rPr>
          <w:i/>
          <w:iCs/>
        </w:rPr>
      </w:pPr>
    </w:p>
    <w:p w:rsidR="000F4525" w:rsidP="000F4525" w14:paraId="363A466F" w14:textId="77777777">
      <w:pPr>
        <w:ind w:left="360"/>
        <w:rPr>
          <w:i/>
          <w:iCs/>
        </w:rPr>
      </w:pPr>
      <w:r w:rsidRPr="77B80949">
        <w:rPr>
          <w:i/>
          <w:iCs/>
        </w:rPr>
        <w:t>Invoice Filing Deadline</w:t>
      </w:r>
      <w:r>
        <w:rPr>
          <w:vertAlign w:val="superscript"/>
        </w:rPr>
        <w:footnoteReference w:id="23"/>
      </w:r>
    </w:p>
    <w:p w:rsidR="000F4525" w:rsidP="000F4525" w14:paraId="74ACE66A" w14:textId="77777777">
      <w:pPr>
        <w:ind w:firstLine="360"/>
        <w:rPr>
          <w:i/>
          <w:iCs/>
        </w:rPr>
      </w:pPr>
    </w:p>
    <w:p w:rsidR="000F4525" w:rsidP="000F4525" w14:paraId="28106566" w14:textId="77777777">
      <w:pPr>
        <w:ind w:left="720"/>
      </w:pPr>
      <w:r w:rsidRPr="77B80949">
        <w:t xml:space="preserve">North Florida Medical Centers, Inc., </w:t>
      </w:r>
      <w:r>
        <w:t xml:space="preserve">FL, </w:t>
      </w:r>
      <w:r w:rsidRPr="77B80949">
        <w:t>Request for Waiver, WC Docket No. 02-60, Funding Request No. 18384321 (filed Feb. 25, 2020)</w:t>
      </w:r>
    </w:p>
    <w:p w:rsidR="000F4525" w:rsidP="000F4525" w14:paraId="180EBB52" w14:textId="77777777">
      <w:pPr>
        <w:ind w:left="720"/>
      </w:pPr>
    </w:p>
    <w:p w:rsidR="000F4525" w:rsidP="000F4525" w14:paraId="0834F449" w14:textId="77777777">
      <w:pPr>
        <w:ind w:left="720"/>
      </w:pPr>
      <w:r w:rsidRPr="22438826">
        <w:t>Ascension Technologies (St. Vincent’s Chilton), AL, Request for Waiver, WC Docket 02-60, Funding Request No. 17146741 (filed Dec. 2, 2019)</w:t>
      </w:r>
    </w:p>
    <w:p w:rsidR="000F4525" w:rsidP="000F4525" w14:paraId="728C5089" w14:textId="77777777">
      <w:pPr>
        <w:ind w:left="720"/>
      </w:pPr>
    </w:p>
    <w:p w:rsidR="00D72508" w:rsidP="00D72508" w14:paraId="4FE3A538" w14:textId="77777777">
      <w:pPr>
        <w:keepNext/>
        <w:tabs>
          <w:tab w:val="num" w:pos="720"/>
          <w:tab w:val="left" w:pos="1440"/>
        </w:tabs>
        <w:rPr>
          <w:b/>
          <w:snapToGrid/>
          <w:szCs w:val="22"/>
          <w:u w:val="single"/>
        </w:rPr>
      </w:pPr>
      <w:r>
        <w:rPr>
          <w:b/>
          <w:szCs w:val="22"/>
          <w:u w:val="single"/>
        </w:rPr>
        <w:t xml:space="preserve">Contribution Methodology </w:t>
      </w:r>
    </w:p>
    <w:p w:rsidR="00D72508" w:rsidP="00D72508" w14:paraId="6B462298" w14:textId="77777777">
      <w:pPr>
        <w:keepNext/>
        <w:keepLines/>
        <w:widowControl/>
        <w:tabs>
          <w:tab w:val="num" w:pos="360"/>
          <w:tab w:val="left" w:pos="720"/>
          <w:tab w:val="left" w:pos="1440"/>
        </w:tabs>
        <w:rPr>
          <w:b/>
          <w:szCs w:val="22"/>
        </w:rPr>
      </w:pPr>
      <w:r>
        <w:rPr>
          <w:b/>
          <w:szCs w:val="22"/>
        </w:rPr>
        <w:t>WC Docket No. 06-122</w:t>
      </w:r>
    </w:p>
    <w:p w:rsidR="7C33F8B0" w14:paraId="53081B7C" w14:textId="2611B8DA"/>
    <w:p w:rsidR="006919EE" w:rsidRPr="00D10885" w:rsidP="006919EE" w14:paraId="7CC397B0" w14:textId="77777777">
      <w:pPr>
        <w:pStyle w:val="ParaNum"/>
        <w:numPr>
          <w:ilvl w:val="0"/>
          <w:numId w:val="0"/>
        </w:numPr>
        <w:tabs>
          <w:tab w:val="num" w:pos="360"/>
          <w:tab w:val="left" w:pos="1440"/>
        </w:tabs>
        <w:spacing w:after="240"/>
        <w:rPr>
          <w:szCs w:val="22"/>
          <w:u w:val="single"/>
        </w:rPr>
      </w:pPr>
      <w:r w:rsidRPr="00D10885">
        <w:rPr>
          <w:szCs w:val="22"/>
          <w:u w:val="single"/>
        </w:rPr>
        <w:t xml:space="preserve">Granted </w:t>
      </w:r>
    </w:p>
    <w:p w:rsidR="006919EE" w:rsidP="006919EE" w14:paraId="769F3F1C" w14:textId="77777777">
      <w:pPr>
        <w:pStyle w:val="ParaNum"/>
        <w:numPr>
          <w:ilvl w:val="0"/>
          <w:numId w:val="0"/>
        </w:numPr>
        <w:tabs>
          <w:tab w:val="num" w:pos="360"/>
          <w:tab w:val="left" w:pos="1440"/>
        </w:tabs>
        <w:spacing w:after="240"/>
        <w:rPr>
          <w:i/>
          <w:iCs/>
          <w:szCs w:val="22"/>
        </w:rPr>
      </w:pPr>
      <w:r w:rsidRPr="00D10885">
        <w:rPr>
          <w:i/>
          <w:szCs w:val="22"/>
        </w:rPr>
        <w:tab/>
      </w:r>
      <w:r w:rsidRPr="00D10885">
        <w:rPr>
          <w:i/>
          <w:iCs/>
          <w:szCs w:val="22"/>
        </w:rPr>
        <w:t>Request for Waiver of FCC Form 499-A Revision Deadline</w:t>
      </w:r>
      <w:r>
        <w:rPr>
          <w:rStyle w:val="FootnoteReference"/>
          <w:szCs w:val="22"/>
        </w:rPr>
        <w:footnoteReference w:id="24"/>
      </w:r>
    </w:p>
    <w:p w:rsidR="006919EE" w:rsidP="006919EE" w14:paraId="5644FEE5" w14:textId="573818C9">
      <w:pPr>
        <w:pStyle w:val="ParaNum"/>
        <w:widowControl/>
        <w:numPr>
          <w:ilvl w:val="0"/>
          <w:numId w:val="0"/>
        </w:numPr>
        <w:tabs>
          <w:tab w:val="num" w:pos="360"/>
          <w:tab w:val="left" w:pos="1440"/>
        </w:tabs>
        <w:spacing w:after="240"/>
        <w:ind w:left="720"/>
        <w:rPr>
          <w:szCs w:val="22"/>
        </w:rPr>
      </w:pPr>
      <w:r>
        <w:rPr>
          <w:szCs w:val="22"/>
        </w:rPr>
        <w:t>The City of Bainbridge</w:t>
      </w:r>
      <w:r w:rsidRPr="00D10885">
        <w:rPr>
          <w:szCs w:val="22"/>
        </w:rPr>
        <w:t>, Request for Waiver</w:t>
      </w:r>
      <w:r>
        <w:rPr>
          <w:szCs w:val="22"/>
        </w:rPr>
        <w:t xml:space="preserve"> and Relief, </w:t>
      </w:r>
      <w:r w:rsidRPr="00D10885">
        <w:rPr>
          <w:szCs w:val="22"/>
        </w:rPr>
        <w:t>WC Doc</w:t>
      </w:r>
      <w:r>
        <w:rPr>
          <w:szCs w:val="22"/>
        </w:rPr>
        <w:t>ket 06-122 (filed April 10, 2020)</w:t>
      </w:r>
    </w:p>
    <w:p w:rsidR="007638E6" w:rsidRPr="00210FD5" w:rsidP="007638E6" w14:paraId="1482F7A0" w14:textId="77777777">
      <w:pPr>
        <w:ind w:left="720" w:hanging="720"/>
        <w:rPr>
          <w:b/>
          <w:bCs/>
          <w:u w:val="single"/>
        </w:rPr>
      </w:pPr>
      <w:r w:rsidRPr="00210FD5">
        <w:rPr>
          <w:b/>
          <w:bCs/>
          <w:u w:val="single"/>
        </w:rPr>
        <w:t>High-Cost Program</w:t>
      </w:r>
      <w:bookmarkStart w:id="5" w:name="_GoBack"/>
      <w:bookmarkEnd w:id="5"/>
    </w:p>
    <w:p w:rsidR="007638E6" w:rsidRPr="00210FD5" w:rsidP="007638E6" w14:paraId="7F627110" w14:textId="77777777">
      <w:pPr>
        <w:spacing w:after="240"/>
        <w:ind w:left="720" w:hanging="720"/>
      </w:pPr>
      <w:r w:rsidRPr="00210FD5">
        <w:rPr>
          <w:b/>
          <w:bCs/>
        </w:rPr>
        <w:t>WC Docket No. 08-71</w:t>
      </w:r>
    </w:p>
    <w:p w:rsidR="007638E6" w:rsidRPr="00210FD5" w:rsidP="007638E6" w14:paraId="7E987F00" w14:textId="77777777">
      <w:pPr>
        <w:rPr>
          <w:u w:val="single"/>
        </w:rPr>
      </w:pPr>
      <w:r w:rsidRPr="00210FD5">
        <w:rPr>
          <w:u w:val="single"/>
        </w:rPr>
        <w:t xml:space="preserve">Granted </w:t>
      </w:r>
    </w:p>
    <w:p w:rsidR="007638E6" w:rsidRPr="00210FD5" w:rsidP="007638E6" w14:paraId="3B4D1D82" w14:textId="77777777">
      <w:pPr>
        <w:ind w:firstLine="360"/>
      </w:pPr>
    </w:p>
    <w:p w:rsidR="007638E6" w:rsidRPr="00210FD5" w:rsidP="00D8264F" w14:paraId="1871DD78" w14:textId="77777777">
      <w:pPr>
        <w:spacing w:after="240"/>
        <w:ind w:firstLine="360"/>
        <w:rPr>
          <w:i/>
          <w:iCs/>
        </w:rPr>
      </w:pPr>
      <w:r w:rsidRPr="00210FD5">
        <w:rPr>
          <w:i/>
          <w:iCs/>
        </w:rPr>
        <w:t>Waiver of the HUBB Filing Deadline</w:t>
      </w:r>
      <w:r>
        <w:rPr>
          <w:rStyle w:val="FootnoteReference"/>
        </w:rPr>
        <w:footnoteReference w:id="25"/>
      </w:r>
    </w:p>
    <w:p w:rsidR="00F8253A" w:rsidRPr="00843DBA" w:rsidP="00D8264F" w14:paraId="6C3C47A3" w14:textId="0A19700F">
      <w:pPr>
        <w:pStyle w:val="ParaNum"/>
        <w:widowControl/>
        <w:numPr>
          <w:ilvl w:val="0"/>
          <w:numId w:val="0"/>
        </w:numPr>
        <w:tabs>
          <w:tab w:val="num" w:pos="360"/>
          <w:tab w:val="left" w:pos="1440"/>
        </w:tabs>
        <w:spacing w:after="240"/>
        <w:ind w:left="720"/>
        <w:rPr>
          <w:i/>
          <w:iCs/>
          <w:szCs w:val="22"/>
        </w:rPr>
      </w:pPr>
      <w:r w:rsidRPr="00210FD5">
        <w:t>Peñasco</w:t>
      </w:r>
      <w:r w:rsidRPr="00210FD5">
        <w:t xml:space="preserve"> Valley Telephone Cooperative, Inc. </w:t>
      </w:r>
      <w:r>
        <w:t xml:space="preserve">(PVTC) </w:t>
      </w:r>
      <w:r w:rsidRPr="00210FD5">
        <w:t xml:space="preserve">Request For Limited Waiver of Section 54.316, WC Docket No. 08-71, et al., (filed Mar. 27, 2020), </w:t>
      </w:r>
      <w:hyperlink r:id="rId5" w:history="1">
        <w:r w:rsidRPr="00C23774">
          <w:rPr>
            <w:rStyle w:val="Hyperlink"/>
          </w:rPr>
          <w:t>https://ecfsapi.fcc.gov/file/1</w:t>
        </w:r>
        <w:r w:rsidRPr="00C23774">
          <w:rPr>
            <w:rStyle w:val="Hyperlink"/>
          </w:rPr>
          <w:br/>
          <w:t>0327062210431/PVT.Request%20for%20Waiver-signed.pdf</w:t>
        </w:r>
      </w:hyperlink>
      <w:r w:rsidRPr="00210FD5">
        <w:t>.</w:t>
      </w:r>
    </w:p>
    <w:p w:rsidR="00D72508" w:rsidRPr="005E7A97" w14:paraId="59FF1ABA" w14:textId="77777777"/>
    <w:p w:rsidR="00B43EB4" w:rsidRPr="005E7A97" w:rsidP="00B43EB4" w14:paraId="56F1203D" w14:textId="77777777">
      <w:pPr>
        <w:spacing w:after="240"/>
        <w:ind w:firstLine="720"/>
        <w:outlineLvl w:val="0"/>
        <w:rPr>
          <w:szCs w:val="22"/>
        </w:rPr>
      </w:pPr>
      <w:r w:rsidRPr="005E7A97">
        <w:rPr>
          <w:szCs w:val="22"/>
        </w:rPr>
        <w:t>For additional information concerning this Public Notice, please contact James Bachtell in the Telecommunications Access Policy Division, Wireline Competition Bureau, at james.bachtell@fcc.gov or (202) 418-2694.</w:t>
      </w:r>
    </w:p>
    <w:p w:rsidR="00930ECF" w:rsidRPr="005E7A97" w:rsidP="00A20A19" w14:paraId="617CE144" w14:textId="36849CFF">
      <w:pPr>
        <w:spacing w:after="240"/>
        <w:ind w:left="720" w:hanging="720"/>
        <w:jc w:val="center"/>
        <w:rPr>
          <w:sz w:val="24"/>
        </w:rPr>
      </w:pPr>
      <w:r w:rsidRPr="005E7A97">
        <w:rPr>
          <w:b/>
          <w:bCs/>
          <w:szCs w:val="22"/>
        </w:rPr>
        <w:t>- FCC -</w:t>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783611" w14:paraId="147AF9B3" w14:textId="77777777">
    <w:pPr>
      <w:pStyle w:val="Footer"/>
    </w:pPr>
  </w:p>
  <w:p w:rsidR="00783611"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6A45" w14:paraId="18FD01CE" w14:textId="77777777">
      <w:r>
        <w:separator/>
      </w:r>
    </w:p>
  </w:footnote>
  <w:footnote w:type="continuationSeparator" w:id="1">
    <w:p w:rsidR="00336A45" w14:paraId="18D6436B" w14:textId="77777777">
      <w:pPr>
        <w:rPr>
          <w:sz w:val="20"/>
        </w:rPr>
      </w:pPr>
      <w:r>
        <w:rPr>
          <w:sz w:val="20"/>
        </w:rPr>
        <w:t xml:space="preserve">(Continued from previous page)  </w:t>
      </w:r>
      <w:r>
        <w:rPr>
          <w:sz w:val="20"/>
        </w:rPr>
        <w:separator/>
      </w:r>
    </w:p>
  </w:footnote>
  <w:footnote w:type="continuationNotice" w:id="2">
    <w:p w:rsidR="00336A45" w:rsidP="00910F12" w14:paraId="675A5586" w14:textId="77777777">
      <w:pPr>
        <w:jc w:val="right"/>
        <w:rPr>
          <w:sz w:val="20"/>
        </w:rPr>
      </w:pPr>
      <w:r>
        <w:rPr>
          <w:sz w:val="20"/>
        </w:rPr>
        <w:t>(continued….)</w:t>
      </w:r>
    </w:p>
  </w:footnote>
  <w:footnote w:id="3">
    <w:p w:rsidR="00783611" w:rsidRPr="004A172C" w:rsidP="002E2503" w14:paraId="1E965A75" w14:textId="77777777">
      <w:pPr>
        <w:pStyle w:val="FootnoteText"/>
      </w:pPr>
      <w:r w:rsidRPr="004A172C">
        <w:rPr>
          <w:rStyle w:val="FootnoteReference"/>
          <w:sz w:val="20"/>
        </w:rPr>
        <w:footnoteRef/>
      </w:r>
      <w:r w:rsidRPr="004A172C">
        <w:t xml:space="preserve"> </w:t>
      </w:r>
      <w:r w:rsidRPr="004A172C">
        <w:rPr>
          <w:i/>
          <w:iCs/>
        </w:rPr>
        <w:t>See</w:t>
      </w:r>
      <w:r w:rsidRPr="004A172C">
        <w:t xml:space="preserve"> </w:t>
      </w:r>
      <w:r w:rsidRPr="004A172C">
        <w:rPr>
          <w:i/>
          <w:iCs/>
        </w:rPr>
        <w:t>Streamlined Process for Resolving Requests for Review of Decisions by the Universal Service Administrative Company</w:t>
      </w:r>
      <w:r w:rsidRPr="004A172C">
        <w:t xml:space="preserve">, CC Docket Nos. 96-45 and 02-6, WC Docket Nos. 02-60, </w:t>
      </w:r>
      <w:r w:rsidRPr="004A172C">
        <w:rPr>
          <w:lang w:val="en"/>
        </w:rPr>
        <w:t xml:space="preserve">06-122, 08-71, 10-90, </w:t>
      </w:r>
      <w:r w:rsidRPr="004A172C">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783611" w:rsidRPr="004A172C" w:rsidP="002E2503" w14:paraId="0918ECA2" w14:textId="77777777">
      <w:pPr>
        <w:pStyle w:val="FootnoteText"/>
      </w:pPr>
      <w:r w:rsidRPr="004A172C">
        <w:rPr>
          <w:rStyle w:val="FootnoteReference"/>
          <w:sz w:val="20"/>
        </w:rPr>
        <w:footnoteRef/>
      </w:r>
      <w:r w:rsidRPr="004A172C">
        <w:t xml:space="preserve"> </w:t>
      </w:r>
      <w:r w:rsidRPr="004A172C">
        <w:rPr>
          <w:i/>
          <w:iCs/>
        </w:rPr>
        <w:t>See</w:t>
      </w:r>
      <w:r w:rsidRPr="004A172C">
        <w:t xml:space="preserve"> 47 CFR §§ 1.106(f), 1.115(d);</w:t>
      </w:r>
      <w:r w:rsidRPr="004A172C">
        <w:rPr>
          <w:i/>
          <w:iCs/>
        </w:rPr>
        <w:t xml:space="preserve"> see also</w:t>
      </w:r>
      <w:r w:rsidRPr="004A172C">
        <w:t xml:space="preserve"> 47 CFR § 1.4(b)(2) (setting forth the method for computing the amount of time within which persons or entities must act in response to deadlines established by the Commission).</w:t>
      </w:r>
    </w:p>
  </w:footnote>
  <w:footnote w:id="5">
    <w:p w:rsidR="002A225C" w:rsidRPr="00536CED" w:rsidP="002E2503" w14:paraId="60BD2127" w14:textId="77777777">
      <w:pPr>
        <w:pStyle w:val="FootnoteText"/>
      </w:pPr>
      <w:r w:rsidRPr="00536CED">
        <w:rPr>
          <w:rStyle w:val="FootnoteReference"/>
          <w:sz w:val="20"/>
        </w:rPr>
        <w:footnoteRef/>
      </w:r>
      <w:r w:rsidRPr="00536CED">
        <w:t xml:space="preserve"> 47 CFR § 54.721 (setting forth general filing requirements for requests for review of decisions issued by USAC); </w:t>
      </w:r>
      <w:r w:rsidRPr="00536CED">
        <w:rPr>
          <w:i/>
        </w:rPr>
        <w:t xml:space="preserve">Wireline Competition Bureau Reminds Parties of Requirements for Request for Review of Decisions of the Universal Service Administrative Company, </w:t>
      </w:r>
      <w:r w:rsidRPr="00536CED">
        <w:t xml:space="preserve">CC Docket Nos. 96-45, 02-6, WC Docket Nos. 02-60, 06-122, 10-90, 11-42, 13-184, 14-58, Public Notice, 29 FCC Rcd 13874 (WCB 2014) (reminding parties submitting appeals to the Bureau of the general filing requirements contained in the Commission’s rules which, along with a proper caption and reference to the applicable docket number, require (1) a statement setting forth the party’s interest in the matter presented for review; (2) a full statement of relevant, material facts, with supporting affidavits and documentation; (3) the question presented for review, with reference, where appropriate, to the relevant Commission rule, order, or statutory provision; and (4) a statement of the relief sought and the relevant statutory or regulatory provision pursuant to which such relief is sought).  </w:t>
      </w:r>
    </w:p>
  </w:footnote>
  <w:footnote w:id="6">
    <w:p w:rsidR="24A7519C" w:rsidP="002E2503" w14:paraId="44B2960C" w14:textId="3564F605">
      <w:pPr>
        <w:spacing w:after="120"/>
        <w:rPr>
          <w:sz w:val="20"/>
        </w:rPr>
      </w:pPr>
      <w:r w:rsidRPr="00B07D1B">
        <w:rPr>
          <w:rStyle w:val="FootnoteReference"/>
          <w:snapToGrid/>
          <w:kern w:val="0"/>
          <w:sz w:val="20"/>
        </w:rPr>
        <w:footnoteRef/>
      </w:r>
      <w:r w:rsidRPr="00B07D1B">
        <w:rPr>
          <w:rStyle w:val="FootnoteReference"/>
          <w:snapToGrid/>
          <w:kern w:val="0"/>
          <w:sz w:val="20"/>
        </w:rPr>
        <w:t xml:space="preserve"> </w:t>
      </w:r>
      <w:r w:rsidRPr="24A7519C">
        <w:rPr>
          <w:i/>
          <w:iCs/>
          <w:sz w:val="20"/>
        </w:rPr>
        <w:t>See, e.g.</w:t>
      </w:r>
      <w:r w:rsidRPr="24A7519C">
        <w:rPr>
          <w:sz w:val="20"/>
        </w:rPr>
        <w:t>,</w:t>
      </w:r>
      <w:r w:rsidRPr="24A7519C">
        <w:rPr>
          <w:i/>
          <w:iCs/>
          <w:sz w:val="20"/>
        </w:rPr>
        <w:t xml:space="preserve"> Requests for Waiver and Review of Decisions of the Universal Service Administrator by Allan Shivers Library et al.</w:t>
      </w:r>
      <w:r w:rsidRPr="24A7519C">
        <w:rPr>
          <w:sz w:val="20"/>
        </w:rPr>
        <w:t>;</w:t>
      </w:r>
      <w:r w:rsidRPr="24A7519C">
        <w:rPr>
          <w:i/>
          <w:iCs/>
          <w:sz w:val="20"/>
        </w:rPr>
        <w:t xml:space="preserve"> Schools and Libraries Universal Service Support Mechanism</w:t>
      </w:r>
      <w:r w:rsidRPr="24A7519C">
        <w:rPr>
          <w:sz w:val="20"/>
        </w:rPr>
        <w:t>,</w:t>
      </w:r>
      <w:r w:rsidRPr="24A7519C">
        <w:rPr>
          <w:i/>
          <w:iCs/>
          <w:sz w:val="20"/>
        </w:rPr>
        <w:t xml:space="preserve"> </w:t>
      </w:r>
      <w:r w:rsidRPr="24A7519C">
        <w:rPr>
          <w:sz w:val="20"/>
        </w:rPr>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7">
    <w:p w:rsidR="00D04645" w:rsidRPr="00CD16E7" w:rsidP="002E2503" w14:paraId="31A9CC6E" w14:textId="77777777">
      <w:pPr>
        <w:spacing w:after="120"/>
        <w:rPr>
          <w:sz w:val="20"/>
        </w:rPr>
      </w:pPr>
      <w:r w:rsidRPr="004A172C">
        <w:rPr>
          <w:rStyle w:val="FootnoteReference"/>
          <w:sz w:val="20"/>
        </w:rPr>
        <w:footnoteRef/>
      </w:r>
      <w:r w:rsidRPr="004A172C">
        <w:rPr>
          <w:sz w:val="20"/>
        </w:rPr>
        <w:t xml:space="preserve"> </w:t>
      </w:r>
      <w:r w:rsidRPr="004A172C">
        <w:rPr>
          <w:i/>
          <w:iCs/>
          <w:sz w:val="20"/>
        </w:rPr>
        <w:t>See, e.g.</w:t>
      </w:r>
      <w:r w:rsidRPr="004A172C">
        <w:rPr>
          <w:sz w:val="20"/>
        </w:rPr>
        <w:t xml:space="preserve">, </w:t>
      </w:r>
      <w:r w:rsidRPr="004A172C">
        <w:rPr>
          <w:i/>
          <w:iCs/>
          <w:sz w:val="20"/>
        </w:rPr>
        <w:t>Petitions for Reconsideration by Rockwood School District and Yakutat School District</w:t>
      </w:r>
      <w:r w:rsidRPr="004A172C">
        <w:rPr>
          <w:sz w:val="20"/>
        </w:rPr>
        <w:t xml:space="preserve">; </w:t>
      </w:r>
      <w:r w:rsidRPr="004A172C">
        <w:rPr>
          <w:i/>
          <w:iCs/>
          <w:sz w:val="20"/>
        </w:rPr>
        <w:t>Schools and Libraries Universal Service Support Mechanism</w:t>
      </w:r>
      <w:r w:rsidRPr="004A172C">
        <w:rPr>
          <w:sz w:val="20"/>
        </w:rPr>
        <w:t>, CC Docket No. 02-6, Order, 26 FCC Rcd 13004, 13004, para. 2 (WCB 2011) (dismissing two petitions for reconsideration because they were filed more than 30 days after the Bureau’s decisions).</w:t>
      </w:r>
    </w:p>
    <w:p w:rsidR="00D04645" w:rsidRPr="004A172C" w:rsidP="002E2503" w14:paraId="5A145E78" w14:textId="095E4CF9">
      <w:pPr>
        <w:spacing w:after="120"/>
        <w:rPr>
          <w:sz w:val="20"/>
        </w:rPr>
      </w:pPr>
      <w:r w:rsidRPr="00CD16E7">
        <w:rPr>
          <w:sz w:val="20"/>
        </w:rPr>
        <w:t xml:space="preserve">Even though the consultant for </w:t>
      </w:r>
      <w:r w:rsidRPr="00CD16E7" w:rsidR="00084B13">
        <w:rPr>
          <w:sz w:val="20"/>
        </w:rPr>
        <w:t>Byram Hills</w:t>
      </w:r>
      <w:r w:rsidRPr="00CD16E7" w:rsidR="00CD16E7">
        <w:rPr>
          <w:sz w:val="20"/>
        </w:rPr>
        <w:t xml:space="preserve">, </w:t>
      </w:r>
      <w:r w:rsidRPr="00CD16E7" w:rsidR="00CD16E7">
        <w:rPr>
          <w:iCs/>
          <w:sz w:val="20"/>
        </w:rPr>
        <w:t>Lakeland, North Rockland, Peekskill CSD</w:t>
      </w:r>
      <w:r w:rsidR="006818E0">
        <w:rPr>
          <w:iCs/>
          <w:sz w:val="20"/>
        </w:rPr>
        <w:t>,</w:t>
      </w:r>
      <w:r w:rsidRPr="00CD16E7" w:rsidR="00CD16E7">
        <w:rPr>
          <w:iCs/>
          <w:sz w:val="20"/>
        </w:rPr>
        <w:t xml:space="preserve"> and Pelham UFSD</w:t>
      </w:r>
      <w:r w:rsidRPr="00CD16E7" w:rsidR="00084B13">
        <w:rPr>
          <w:sz w:val="20"/>
        </w:rPr>
        <w:t xml:space="preserve"> </w:t>
      </w:r>
      <w:r w:rsidRPr="00CD16E7">
        <w:rPr>
          <w:sz w:val="20"/>
        </w:rPr>
        <w:t>filed the petitions seeking reconsideration</w:t>
      </w:r>
      <w:r w:rsidRPr="00CE6219">
        <w:rPr>
          <w:sz w:val="20"/>
        </w:rPr>
        <w:t xml:space="preserve"> of the Bureau's actions with USAC instead of the Commission on February 7, 2020, the petitions were still filed more than 30 days after the Bureau's decision on December 30, 2019 and are </w:t>
      </w:r>
      <w:r>
        <w:rPr>
          <w:sz w:val="20"/>
        </w:rPr>
        <w:t xml:space="preserve">therefore </w:t>
      </w:r>
      <w:r w:rsidRPr="00CE6219">
        <w:rPr>
          <w:sz w:val="20"/>
        </w:rPr>
        <w:t>dismissed.</w:t>
      </w:r>
    </w:p>
  </w:footnote>
  <w:footnote w:id="8">
    <w:p w:rsidR="00783611" w:rsidRPr="004A172C" w:rsidP="002E2503" w14:paraId="2C1955DB" w14:textId="77777777">
      <w:pPr>
        <w:spacing w:after="120"/>
        <w:rPr>
          <w:sz w:val="20"/>
        </w:rPr>
      </w:pPr>
      <w:r w:rsidRPr="004A172C">
        <w:rPr>
          <w:rStyle w:val="FootnoteReference"/>
          <w:sz w:val="20"/>
        </w:rPr>
        <w:footnoteRef/>
      </w:r>
      <w:r w:rsidRPr="004A172C">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4A172C">
        <w:rPr>
          <w:i/>
          <w:iCs/>
          <w:sz w:val="20"/>
        </w:rPr>
        <w:t>See</w:t>
      </w:r>
      <w:r w:rsidRPr="004A172C">
        <w:rPr>
          <w:sz w:val="20"/>
        </w:rPr>
        <w:t xml:space="preserve"> 47 CFR § 54.507(d) (requiring non-recurring services to be implemented by September 30 following the close of the funding year); 47 CFR § 54.514(a) (codifying the invoice filing deadline).</w:t>
      </w:r>
    </w:p>
  </w:footnote>
  <w:footnote w:id="9">
    <w:p w:rsidR="00F76E42" w:rsidP="002E2503" w14:paraId="4FD55EF2" w14:textId="77777777">
      <w:pPr>
        <w:widowControl/>
        <w:autoSpaceDE w:val="0"/>
        <w:autoSpaceDN w:val="0"/>
        <w:adjustRightInd w:val="0"/>
        <w:spacing w:after="120"/>
        <w:rPr>
          <w:sz w:val="20"/>
        </w:rPr>
      </w:pPr>
      <w:r w:rsidRPr="008E15C9">
        <w:rPr>
          <w:rStyle w:val="FootnoteReference"/>
        </w:rPr>
        <w:footnoteRef/>
      </w:r>
      <w:r w:rsidRPr="008E15C9">
        <w:rPr>
          <w:sz w:val="20"/>
        </w:rPr>
        <w:t xml:space="preserve"> </w:t>
      </w:r>
      <w:r w:rsidRPr="008E15C9">
        <w:rPr>
          <w:i/>
          <w:iCs/>
          <w:sz w:val="20"/>
        </w:rPr>
        <w:t>See, e.g.</w:t>
      </w:r>
      <w:r w:rsidRPr="008E15C9">
        <w:rPr>
          <w:iCs/>
          <w:sz w:val="20"/>
        </w:rPr>
        <w:t>,</w:t>
      </w:r>
      <w:r w:rsidRPr="008E15C9">
        <w:rPr>
          <w:i/>
          <w:iCs/>
          <w:sz w:val="20"/>
        </w:rPr>
        <w:t xml:space="preserve"> Requests for Review of the Decision of the Universal Service Administrator by </w:t>
      </w:r>
      <w:r w:rsidRPr="008E15C9">
        <w:rPr>
          <w:i/>
          <w:iCs/>
          <w:sz w:val="20"/>
        </w:rPr>
        <w:t>Alpaugh</w:t>
      </w:r>
      <w:r w:rsidRPr="008E15C9">
        <w:rPr>
          <w:i/>
          <w:iCs/>
          <w:sz w:val="20"/>
        </w:rPr>
        <w:t xml:space="preserve"> Unified School District et al.</w:t>
      </w:r>
      <w:r w:rsidRPr="008E15C9">
        <w:rPr>
          <w:iCs/>
          <w:sz w:val="20"/>
        </w:rPr>
        <w:t>;</w:t>
      </w:r>
      <w:r w:rsidRPr="008E15C9">
        <w:rPr>
          <w:i/>
          <w:iCs/>
          <w:sz w:val="20"/>
        </w:rPr>
        <w:t xml:space="preserve"> Schools and Libraries Universal Service Support Mechanism</w:t>
      </w:r>
      <w:r w:rsidRPr="008E15C9">
        <w:rPr>
          <w:sz w:val="20"/>
        </w:rPr>
        <w:t xml:space="preserve">, CC Docket No. 02-6, Order, 22 FCC Rcd 6035 (2007); </w:t>
      </w:r>
      <w:r w:rsidRPr="008E15C9">
        <w:rPr>
          <w:i/>
          <w:iCs/>
          <w:sz w:val="20"/>
        </w:rPr>
        <w:t xml:space="preserve">Requests for Review of Decisions of the Universal Service Administrator by Ben </w:t>
      </w:r>
      <w:r w:rsidRPr="008E15C9">
        <w:rPr>
          <w:i/>
          <w:iCs/>
          <w:sz w:val="20"/>
        </w:rPr>
        <w:t>Gamla</w:t>
      </w:r>
      <w:r w:rsidRPr="008E15C9">
        <w:rPr>
          <w:i/>
          <w:iCs/>
          <w:sz w:val="20"/>
        </w:rPr>
        <w:t xml:space="preserve"> Palm Beach et al.</w:t>
      </w:r>
      <w:r w:rsidRPr="008E15C9">
        <w:rPr>
          <w:iCs/>
          <w:sz w:val="20"/>
        </w:rPr>
        <w:t>;</w:t>
      </w:r>
      <w:r w:rsidRPr="008E15C9">
        <w:rPr>
          <w:i/>
          <w:iCs/>
          <w:sz w:val="20"/>
        </w:rPr>
        <w:t xml:space="preserve"> Schools and Libraries Universal Service Support Mechanism</w:t>
      </w:r>
      <w:r w:rsidRPr="008E15C9">
        <w:rPr>
          <w:sz w:val="20"/>
        </w:rPr>
        <w:t xml:space="preserve">, CC Docket No. 02-6, Order, 29 FCC Rcd 1876 (WCB 2014) (granting requests for review of applicants that had been denied funding because they failed to respond to USAC’s request for information within the USAC-specified time frame).  </w:t>
      </w:r>
    </w:p>
    <w:p w:rsidR="008146EB" w:rsidRPr="0099577E" w:rsidP="002E2503" w14:paraId="5195A3FE" w14:textId="69A7CCAF">
      <w:pPr>
        <w:widowControl/>
        <w:autoSpaceDE w:val="0"/>
        <w:autoSpaceDN w:val="0"/>
        <w:adjustRightInd w:val="0"/>
        <w:spacing w:after="120"/>
        <w:rPr>
          <w:sz w:val="20"/>
        </w:rPr>
      </w:pPr>
      <w:r w:rsidRPr="0099577E">
        <w:rPr>
          <w:sz w:val="20"/>
        </w:rPr>
        <w:t xml:space="preserve">Consistent with precedent, </w:t>
      </w:r>
      <w:r w:rsidR="00855BA5">
        <w:rPr>
          <w:sz w:val="20"/>
        </w:rPr>
        <w:t xml:space="preserve">for </w:t>
      </w:r>
      <w:r w:rsidRPr="00855BA5" w:rsidR="00855BA5">
        <w:rPr>
          <w:sz w:val="20"/>
        </w:rPr>
        <w:t>Cobre</w:t>
      </w:r>
      <w:r w:rsidRPr="00855BA5" w:rsidR="00855BA5">
        <w:rPr>
          <w:sz w:val="20"/>
        </w:rPr>
        <w:t xml:space="preserve"> Consolidated School District </w:t>
      </w:r>
      <w:r w:rsidRPr="0099577E">
        <w:rPr>
          <w:sz w:val="20"/>
        </w:rPr>
        <w:t xml:space="preserve">we also find good cause exists to waive sections 54.720(a) and (b) of the Commission’s rules, which requires that petitioners file their appeals within 60 days of an adverse USAC decision. </w:t>
      </w:r>
      <w:r w:rsidR="00E80A61">
        <w:rPr>
          <w:sz w:val="20"/>
        </w:rPr>
        <w:t xml:space="preserve"> </w:t>
      </w:r>
      <w:r w:rsidRPr="0099577E" w:rsidR="0099577E">
        <w:rPr>
          <w:i/>
          <w:iCs/>
          <w:sz w:val="20"/>
        </w:rPr>
        <w:t>See, e.g., Requests for Review and/or Waiver of Decisions of the Universal Service Administrator by ABC Unified School District et al.; Schools and Libraries Universal Service Support Mechanism</w:t>
      </w:r>
      <w:r w:rsidRPr="0099577E" w:rsidR="0099577E">
        <w:rPr>
          <w:sz w:val="20"/>
        </w:rPr>
        <w:t>, CC Docket No. 02-6, Order, 26 FCC Rcd 11019, para. 2 (WCB 2011) (</w:t>
      </w:r>
      <w:r w:rsidRPr="0099577E" w:rsidR="0099577E">
        <w:rPr>
          <w:i/>
          <w:iCs/>
          <w:sz w:val="20"/>
        </w:rPr>
        <w:t>ABC Unified School District Order</w:t>
      </w:r>
      <w:r w:rsidRPr="0099577E" w:rsidR="0099577E">
        <w:rPr>
          <w:sz w:val="20"/>
        </w:rPr>
        <w:t>) (waiving the filing deadline for petitioners that submitted their appeals to the Commission or USAC only a few days late or submitted their appeals within a reasonable period after receiving actual notice of USAC's adverse decision).</w:t>
      </w:r>
      <w:r w:rsidRPr="0099577E">
        <w:rPr>
          <w:sz w:val="20"/>
        </w:rPr>
        <w:t xml:space="preserve"> </w:t>
      </w:r>
    </w:p>
  </w:footnote>
  <w:footnote w:id="10">
    <w:p w:rsidR="00783611" w:rsidRPr="004A172C" w:rsidP="002E2503" w14:paraId="36D329EE" w14:textId="54AFFC8B">
      <w:pPr>
        <w:spacing w:after="120"/>
        <w:rPr>
          <w:sz w:val="20"/>
        </w:rPr>
      </w:pPr>
      <w:r w:rsidRPr="59D877A4">
        <w:rPr>
          <w:rStyle w:val="FootnoteReference"/>
          <w:snapToGrid/>
          <w:kern w:val="0"/>
          <w:sz w:val="20"/>
        </w:rPr>
        <w:footnoteRef/>
      </w:r>
      <w:r w:rsidRPr="59D877A4" w:rsidR="59D877A4">
        <w:rPr>
          <w:sz w:val="20"/>
        </w:rPr>
        <w:t xml:space="preserve"> </w:t>
      </w:r>
      <w:r w:rsidRPr="59D877A4" w:rsidR="59D877A4">
        <w:rPr>
          <w:i/>
          <w:iCs/>
          <w:sz w:val="20"/>
        </w:rPr>
        <w:t>See Requests for Review of Decisions of the Universal Service Administrator by Caldwell Parish School District et al.,</w:t>
      </w:r>
      <w:r w:rsidRPr="59D877A4" w:rsidR="59D877A4">
        <w:rPr>
          <w:sz w:val="20"/>
        </w:rPr>
        <w:t xml:space="preserve"> </w:t>
      </w:r>
      <w:r w:rsidRPr="59D877A4" w:rsidR="59D877A4">
        <w:rPr>
          <w:i/>
          <w:iCs/>
          <w:sz w:val="20"/>
        </w:rPr>
        <w:t xml:space="preserve">Schools and Libraries Universal Service Support Mechanism, </w:t>
      </w:r>
      <w:r w:rsidRPr="59D877A4" w:rsidR="59D877A4">
        <w:rPr>
          <w:sz w:val="20"/>
        </w:rPr>
        <w:t xml:space="preserve">CC Docket No. 02-6, Order, 23 FCC Rcd 2784, 2788-89, para. 12-14 (WCB 2008) (finding no violation of the competitive bidding rules where service provider </w:t>
      </w:r>
      <w:r w:rsidRPr="59D877A4" w:rsidR="59D877A4">
        <w:rPr>
          <w:color w:val="000000"/>
          <w:sz w:val="20"/>
        </w:rPr>
        <w:t xml:space="preserve">mailed </w:t>
      </w:r>
      <w:r w:rsidRPr="59D877A4" w:rsidR="59D877A4">
        <w:rPr>
          <w:sz w:val="20"/>
        </w:rPr>
        <w:t xml:space="preserve">FCC Form 470 on behalf of applicants, but otherwise played no other role with respect to the applicants’ FCC Forms 470, and where applicants provided evidence of no improper service provider involvement, including sworn statements under penalty of perjury that the service provider did not assist with the preparation of the FCC Form 470). </w:t>
      </w:r>
    </w:p>
  </w:footnote>
  <w:footnote w:id="11">
    <w:p w:rsidR="00783611" w:rsidP="002E2503" w14:paraId="6244D39F" w14:textId="02C4F887">
      <w:pPr>
        <w:pStyle w:val="FootnoteText"/>
      </w:pPr>
      <w:r w:rsidRPr="004A172C">
        <w:rPr>
          <w:rStyle w:val="FootnoteReference"/>
          <w:sz w:val="20"/>
        </w:rPr>
        <w:footnoteRef/>
      </w:r>
      <w:r w:rsidRPr="004A172C">
        <w:t xml:space="preserve"> </w:t>
      </w:r>
      <w:r w:rsidRPr="004A172C" w:rsidR="000504A6">
        <w:rPr>
          <w:i/>
          <w:iCs/>
        </w:rPr>
        <w:t>See</w:t>
      </w:r>
      <w:r w:rsidRPr="004A172C" w:rsidR="000504A6">
        <w:t xml:space="preserve">, </w:t>
      </w:r>
      <w:r w:rsidRPr="004A172C" w:rsidR="000504A6">
        <w:rPr>
          <w:i/>
          <w:iCs/>
        </w:rPr>
        <w:t>e.g</w:t>
      </w:r>
      <w:r w:rsidRPr="004A172C" w:rsidR="000504A6">
        <w:rPr>
          <w:i/>
        </w:rPr>
        <w:t>., Requests for Review of Decisions of the Universal Service Administrator by Archer Public Library et al.; Schools and Libraries Universal Service Support Mechanism</w:t>
      </w:r>
      <w:r w:rsidRPr="004A172C" w:rsidR="000504A6">
        <w:t xml:space="preserve">, CC Docket No. 02-6, Order, 23 FCC Rcd 15518, 15520-21, para. 5-6, n.19 (WCB 2008) (permitting applicant to correct clerical and ministerial errors in their discount rates); </w:t>
      </w:r>
      <w:r w:rsidRPr="004A172C" w:rsidR="000504A6">
        <w:rPr>
          <w:i/>
        </w:rPr>
        <w:t>Ann Arbor Order</w:t>
      </w:r>
      <w:r w:rsidRPr="004A172C" w:rsidR="000504A6">
        <w:t xml:space="preserve">, 25 FCC Rcd at 17320-21, para. </w:t>
      </w:r>
      <w:r w:rsidRPr="00595EB8" w:rsidR="000504A6">
        <w:t>2 &amp; nn.8, 9, 20 (</w:t>
      </w:r>
      <w:r w:rsidRPr="00595EB8" w:rsidR="000504A6">
        <w:rPr>
          <w:shd w:val="clear" w:color="auto" w:fill="FFFFFF"/>
        </w:rPr>
        <w:t>permitting applicant to correct an incorrect expiration date or SPIN and a mislabeling of a service category or term of service on its FCC Form 471</w:t>
      </w:r>
      <w:r w:rsidRPr="00595EB8" w:rsidR="000504A6">
        <w:t>).</w:t>
      </w:r>
      <w:r w:rsidRPr="004A172C">
        <w:t xml:space="preserve"> </w:t>
      </w:r>
    </w:p>
    <w:p w:rsidR="00783611" w:rsidRPr="004A172C" w:rsidP="002E2503" w14:paraId="2C8E8515" w14:textId="0C8DCE4C">
      <w:pPr>
        <w:pStyle w:val="FootnoteText"/>
      </w:pPr>
      <w:r w:rsidRPr="004A172C">
        <w:t xml:space="preserve">Consistent with precedent, we also grant a waiver of the appeal filing deadline for </w:t>
      </w:r>
      <w:r w:rsidRPr="005474A8" w:rsidR="00D81B5C">
        <w:rPr>
          <w:szCs w:val="22"/>
        </w:rPr>
        <w:t>Lakeview School District</w:t>
      </w:r>
      <w:r w:rsidRPr="004A172C">
        <w:t xml:space="preserve">.  </w:t>
      </w:r>
      <w:r w:rsidRPr="004A172C">
        <w:rPr>
          <w:i/>
          <w:iCs/>
        </w:rPr>
        <w:t xml:space="preserve">See, e.g., ABC Unified School District </w:t>
      </w:r>
      <w:r w:rsidR="00C31CD4">
        <w:rPr>
          <w:i/>
          <w:iCs/>
        </w:rPr>
        <w:t xml:space="preserve">Order, </w:t>
      </w:r>
      <w:r w:rsidRPr="004A172C">
        <w:t xml:space="preserve">26 FCC Rcd </w:t>
      </w:r>
      <w:r w:rsidR="00C31CD4">
        <w:t xml:space="preserve">at </w:t>
      </w:r>
      <w:r w:rsidRPr="004A172C">
        <w:t>11019, para. 2 (waiving the filing deadline for petitioners that submitted their appeals to the Commission or USAC only a few days late or submitted their appeals within a reasonable period after receiving actual notice of USAC's adverse decision)</w:t>
      </w:r>
      <w:r w:rsidR="0099577E">
        <w:t>.</w:t>
      </w:r>
    </w:p>
  </w:footnote>
  <w:footnote w:id="12">
    <w:p w:rsidR="00783611" w:rsidRPr="004A172C" w:rsidP="002E2503" w14:paraId="3A04BAB7" w14:textId="7FF6C4D3">
      <w:pPr>
        <w:spacing w:after="120"/>
        <w:rPr>
          <w:sz w:val="20"/>
        </w:rPr>
      </w:pPr>
      <w:r w:rsidRPr="004A172C">
        <w:rPr>
          <w:rStyle w:val="FootnoteReference"/>
          <w:snapToGrid/>
          <w:kern w:val="0"/>
          <w:sz w:val="20"/>
        </w:rPr>
        <w:footnoteRef/>
      </w:r>
      <w:r w:rsidRPr="004A172C">
        <w:rPr>
          <w:sz w:val="20"/>
        </w:rPr>
        <w:t xml:space="preserve"> </w:t>
      </w:r>
      <w:r w:rsidRPr="004A172C">
        <w:rPr>
          <w:i/>
          <w:iCs/>
          <w:sz w:val="20"/>
        </w:rPr>
        <w:t>See, e.g</w:t>
      </w:r>
      <w:r w:rsidRPr="004A172C">
        <w:rPr>
          <w:sz w:val="20"/>
        </w:rPr>
        <w:t xml:space="preserve">., </w:t>
      </w:r>
      <w:r w:rsidRPr="004A172C">
        <w:rPr>
          <w:i/>
          <w:iCs/>
          <w:sz w:val="20"/>
        </w:rPr>
        <w:t xml:space="preserve">ABC Unified School District Order, </w:t>
      </w:r>
      <w:r w:rsidRPr="004A172C">
        <w:rPr>
          <w:sz w:val="20"/>
        </w:rPr>
        <w:t xml:space="preserve">26 FCC Rcd at 11019, para. 2 (granting waivers of filing deadline for petitioners that submitted their appeals to the Commission or USAC only a few days late or because they submitted their appeals or waiver requests within a reasonable </w:t>
      </w:r>
      <w:r w:rsidRPr="004A172C">
        <w:rPr>
          <w:sz w:val="20"/>
        </w:rPr>
        <w:t>period of time</w:t>
      </w:r>
      <w:r w:rsidRPr="004A172C">
        <w:rPr>
          <w:sz w:val="20"/>
        </w:rPr>
        <w:t xml:space="preserve"> after receiving actual notice of USAC’s adverse decision).  We make no finding on the underlying issues in these appeals and remand these applications back to USAC to </w:t>
      </w:r>
      <w:r w:rsidRPr="004A172C">
        <w:rPr>
          <w:sz w:val="20"/>
        </w:rPr>
        <w:t>make a determination</w:t>
      </w:r>
      <w:r w:rsidRPr="004A172C">
        <w:rPr>
          <w:sz w:val="20"/>
        </w:rPr>
        <w:t xml:space="preserve"> on the merits.  </w:t>
      </w:r>
      <w:r w:rsidRPr="004A172C">
        <w:rPr>
          <w:i/>
          <w:iCs/>
          <w:sz w:val="20"/>
        </w:rPr>
        <w:t>See supra</w:t>
      </w:r>
      <w:r w:rsidRPr="004A172C">
        <w:rPr>
          <w:sz w:val="20"/>
        </w:rPr>
        <w:t xml:space="preserve"> note </w:t>
      </w:r>
      <w:r w:rsidR="001B2B5E">
        <w:rPr>
          <w:sz w:val="20"/>
        </w:rPr>
        <w:t>6</w:t>
      </w:r>
      <w:r w:rsidRPr="004A172C">
        <w:rPr>
          <w:sz w:val="20"/>
        </w:rPr>
        <w:t>.</w:t>
      </w:r>
    </w:p>
  </w:footnote>
  <w:footnote w:id="13">
    <w:p w:rsidR="008A64C8" w:rsidRPr="00792D96" w:rsidP="002E2503" w14:paraId="394A0217" w14:textId="77777777">
      <w:pPr>
        <w:spacing w:after="120"/>
        <w:rPr>
          <w:sz w:val="20"/>
        </w:rPr>
      </w:pPr>
      <w:r w:rsidRPr="007E4313">
        <w:rPr>
          <w:rStyle w:val="FootnoteReference"/>
          <w:sz w:val="20"/>
        </w:rPr>
        <w:footnoteRef/>
      </w:r>
      <w:r w:rsidRPr="007E4313">
        <w:rPr>
          <w:rStyle w:val="FootnoteReference"/>
          <w:sz w:val="20"/>
        </w:rPr>
        <w:t xml:space="preserve"> </w:t>
      </w:r>
      <w:r w:rsidRPr="00792D96">
        <w:rPr>
          <w:i/>
          <w:sz w:val="20"/>
        </w:rPr>
        <w:t>Requests for Waiver of Decisions of the Universal Service Administrator by Archdiocese of New Orleans et al.</w:t>
      </w:r>
      <w:r w:rsidRPr="00792D96">
        <w:rPr>
          <w:sz w:val="20"/>
        </w:rPr>
        <w:t xml:space="preserve">; </w:t>
      </w:r>
      <w:r w:rsidRPr="00792D96">
        <w:rPr>
          <w:i/>
          <w:sz w:val="20"/>
        </w:rPr>
        <w:t>Schools and Libraries Universal Service Support Mechanism</w:t>
      </w:r>
      <w:r w:rsidRPr="00792D96">
        <w:rPr>
          <w:sz w:val="20"/>
        </w:rPr>
        <w:t>, CC Docket No. 02-6, Order, 31 FCC Rcd 11747, 11750, para. 10 (WCB 2016) (granting relief only for late-filed FCC Forms 486 that were filed no later than 120 days after the last day to receive service for the funding request at issue and where the applicants have demonstrated good cause for the late filing).</w:t>
      </w:r>
    </w:p>
  </w:footnote>
  <w:footnote w:id="14">
    <w:p w:rsidR="00437DF9" w:rsidRPr="004A172C" w:rsidP="002E2503" w14:paraId="36438AC1" w14:textId="5E79F6F2">
      <w:pPr>
        <w:pStyle w:val="FootnoteText"/>
      </w:pPr>
      <w:r w:rsidRPr="004A172C">
        <w:rPr>
          <w:rStyle w:val="FootnoteReference"/>
          <w:sz w:val="20"/>
        </w:rPr>
        <w:footnoteRef/>
      </w:r>
      <w:r w:rsidRPr="004A172C">
        <w:t xml:space="preserve"> </w:t>
      </w:r>
      <w:r w:rsidRPr="004A172C">
        <w:rPr>
          <w:i/>
        </w:rPr>
        <w:t>See, e.g</w:t>
      </w:r>
      <w:r w:rsidRPr="004A172C">
        <w:t xml:space="preserve">., </w:t>
      </w:r>
      <w:r w:rsidRPr="004A172C">
        <w:rPr>
          <w:i/>
        </w:rPr>
        <w:t xml:space="preserve">Requests for Waiver and Review of Decisions of the Universal Service Administrator by Academy of Math and Science et al.; Schools and Libraries Universal Service Support Mechanism, </w:t>
      </w:r>
      <w:r w:rsidRPr="004A172C">
        <w:rPr>
          <w:iCs/>
        </w:rPr>
        <w:t xml:space="preserve">CC Docket No. 02-6, Order, </w:t>
      </w:r>
      <w:r w:rsidRPr="004A172C">
        <w:t xml:space="preserve">25 FCC Rcd 9256, 9261-62, para. 13 </w:t>
      </w:r>
      <w:r w:rsidR="00F443F6">
        <w:t xml:space="preserve">(2010) </w:t>
      </w:r>
      <w:r w:rsidRPr="004A172C">
        <w:t>(denying requests for waiver of the FCC Form 471 filing window deadline where petitioners failed to present special circumstances justifying waiver of our rules).</w:t>
      </w:r>
    </w:p>
  </w:footnote>
  <w:footnote w:id="15">
    <w:p w:rsidR="003F5262" w:rsidRPr="00CE5124" w:rsidP="004C059C" w14:paraId="3824B3FD" w14:textId="33C4D16A">
      <w:pPr>
        <w:pStyle w:val="FootnoteText"/>
      </w:pPr>
      <w:r>
        <w:rPr>
          <w:rStyle w:val="FootnoteReference"/>
        </w:rPr>
        <w:footnoteRef/>
      </w:r>
      <w:r w:rsidRPr="72D65936">
        <w:t xml:space="preserve"> </w:t>
      </w:r>
      <w:r w:rsidRPr="72D65936">
        <w:rPr>
          <w:i/>
          <w:iCs/>
        </w:rPr>
        <w:t>See, e.g</w:t>
      </w:r>
      <w:r w:rsidRPr="00545C17">
        <w:t xml:space="preserve">., </w:t>
      </w:r>
      <w:r w:rsidRPr="72D65936">
        <w:rPr>
          <w:i/>
          <w:iCs/>
        </w:rPr>
        <w:t>Requests for Waiver and Review of Decisions of the Universal Service Administrator by CCRC Community Link et al.</w:t>
      </w:r>
      <w:r w:rsidRPr="00545C17">
        <w:t>;</w:t>
      </w:r>
      <w:r w:rsidRPr="72D65936">
        <w:rPr>
          <w:i/>
          <w:iCs/>
        </w:rPr>
        <w:t xml:space="preserve"> Schools and Libraries Universal Service Support Mechanism</w:t>
      </w:r>
      <w:r w:rsidRPr="20460B52">
        <w:t xml:space="preserve">, CC Docket No. 02-6, Order, 27 FCC Rcd 5326, para. 1 (WCB 2012) (denying support to entities that failed to show that they were eligible for E-rate support); </w:t>
      </w:r>
      <w:r w:rsidRPr="72D65936">
        <w:rPr>
          <w:i/>
          <w:iCs/>
        </w:rPr>
        <w:t xml:space="preserve">Request for Review </w:t>
      </w:r>
      <w:r>
        <w:rPr>
          <w:i/>
          <w:iCs/>
        </w:rPr>
        <w:t xml:space="preserve">of the Decision of the Universal Service Administrator </w:t>
      </w:r>
      <w:r w:rsidRPr="72D65936">
        <w:rPr>
          <w:i/>
          <w:iCs/>
        </w:rPr>
        <w:t xml:space="preserve">by Beginning With Children Charter School and Yeshiva </w:t>
      </w:r>
      <w:r w:rsidRPr="72D65936">
        <w:rPr>
          <w:i/>
          <w:iCs/>
        </w:rPr>
        <w:t>Karlin-Stolin</w:t>
      </w:r>
      <w:r>
        <w:rPr>
          <w:iCs/>
        </w:rPr>
        <w:t>;</w:t>
      </w:r>
      <w:r w:rsidRPr="72D65936">
        <w:rPr>
          <w:i/>
          <w:iCs/>
        </w:rPr>
        <w:t xml:space="preserve"> Federal-State Joint Board on Universal Service</w:t>
      </w:r>
      <w:r>
        <w:rPr>
          <w:iCs/>
        </w:rPr>
        <w:t>;</w:t>
      </w:r>
      <w:r w:rsidRPr="72D65936">
        <w:rPr>
          <w:i/>
          <w:iCs/>
        </w:rPr>
        <w:t xml:space="preserve"> Changes to the Board of Directors of the National Exchange Carrier Association</w:t>
      </w:r>
      <w:r>
        <w:rPr>
          <w:i/>
        </w:rPr>
        <w:t xml:space="preserve">, </w:t>
      </w:r>
      <w:r>
        <w:rPr>
          <w:i/>
          <w:iCs/>
        </w:rPr>
        <w:t>Inc.</w:t>
      </w:r>
      <w:r w:rsidRPr="20460B52">
        <w:t>, CC Docket Nos. 96-45 and 97-21, Order, 18 FCC Rcd 936, 940, para. 11 (CCB 2003) (</w:t>
      </w:r>
      <w:r>
        <w:t xml:space="preserve">emphasizing that </w:t>
      </w:r>
      <w:r w:rsidRPr="20460B52">
        <w:t>the ultimate burden of proof remains on the applicant).</w:t>
      </w:r>
    </w:p>
  </w:footnote>
  <w:footnote w:id="16">
    <w:p w:rsidR="00783611" w:rsidRPr="004A172C" w:rsidP="002E2503" w14:paraId="659E8E0B" w14:textId="440BDB0F">
      <w:pPr>
        <w:spacing w:after="120"/>
        <w:rPr>
          <w:sz w:val="20"/>
        </w:rPr>
      </w:pPr>
      <w:r w:rsidRPr="004A172C">
        <w:rPr>
          <w:rStyle w:val="FootnoteReference"/>
          <w:sz w:val="20"/>
        </w:rPr>
        <w:footnoteRef/>
      </w:r>
      <w:r w:rsidRPr="004A172C">
        <w:rPr>
          <w:sz w:val="20"/>
        </w:rPr>
        <w:t xml:space="preserve"> </w:t>
      </w:r>
      <w:r w:rsidRPr="004A172C">
        <w:rPr>
          <w:i/>
          <w:iCs/>
          <w:sz w:val="20"/>
        </w:rPr>
        <w:t>See, e.g</w:t>
      </w:r>
      <w:r w:rsidRPr="004A172C">
        <w:rPr>
          <w:sz w:val="20"/>
        </w:rPr>
        <w:t>.,</w:t>
      </w:r>
      <w:r w:rsidRPr="004A172C">
        <w:rPr>
          <w:i/>
          <w:iCs/>
          <w:sz w:val="20"/>
        </w:rPr>
        <w:t xml:space="preserve"> Requests for Waiver of Decisions of the Universal Service Administrator by Ada School District et al.; Schools and Libraries Universal Service Support Mechanism,</w:t>
      </w:r>
      <w:r w:rsidRPr="004A172C">
        <w:rPr>
          <w:sz w:val="20"/>
        </w:rPr>
        <w:t xml:space="preserve"> CC Docket No. 02-6, Order, 31 FCC Rcd 3834, 3835, para. 7 (WCB 2016) (denying requests for waiver of the Commission’s invoice extension rule for petitioners that failed to demonstrate extraordinary circumstances justifying a waiver); </w:t>
      </w:r>
      <w:r w:rsidRPr="004A172C">
        <w:rPr>
          <w:i/>
          <w:iCs/>
          <w:sz w:val="20"/>
        </w:rPr>
        <w:t>see also Modernizing the E-Rate Program for Schools and Libraries</w:t>
      </w:r>
      <w:r w:rsidRPr="004A172C">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7">
    <w:p w:rsidR="00783611" w:rsidRPr="004A172C" w:rsidP="002E2503" w14:paraId="70305FF5" w14:textId="77777777">
      <w:pPr>
        <w:pStyle w:val="FootnoteText"/>
      </w:pPr>
      <w:r w:rsidRPr="004A172C">
        <w:rPr>
          <w:rStyle w:val="FootnoteReference"/>
          <w:sz w:val="20"/>
        </w:rPr>
        <w:footnoteRef/>
      </w:r>
      <w:r w:rsidRPr="004A172C">
        <w:t xml:space="preserve"> </w:t>
      </w:r>
      <w:r w:rsidRPr="004A172C">
        <w:rPr>
          <w:i/>
        </w:rPr>
        <w:t xml:space="preserve">Requests for Waiver and Review of Decisions of the Universal Service Administrator by </w:t>
      </w:r>
      <w:r w:rsidRPr="004A172C">
        <w:rPr>
          <w:i/>
        </w:rPr>
        <w:t>Assabet</w:t>
      </w:r>
      <w:r w:rsidRPr="004A172C">
        <w:rPr>
          <w:i/>
        </w:rPr>
        <w:t xml:space="preserve"> Valley Regional Vocational District; Schools and Libraries Universal Service Support Mechanism, </w:t>
      </w:r>
      <w:r w:rsidRPr="004A172C">
        <w:t>CC Docket No. 02-6, Order, 27 FCC Rcd 1924, 1925, para. 1 (WCB 2012) (finding petitioners had not demonstrated good cause to justify waivers permitting changes to the applicants’ E-Rate applications).</w:t>
      </w:r>
    </w:p>
  </w:footnote>
  <w:footnote w:id="18">
    <w:p w:rsidR="00783611" w:rsidRPr="004A172C" w:rsidP="002E2503" w14:paraId="2D4914ED" w14:textId="77777777">
      <w:pPr>
        <w:pStyle w:val="FootnoteText"/>
      </w:pPr>
      <w:r w:rsidRPr="004A172C">
        <w:rPr>
          <w:rStyle w:val="FootnoteReference"/>
          <w:sz w:val="20"/>
        </w:rPr>
        <w:footnoteRef/>
      </w:r>
      <w:r w:rsidRPr="004A172C">
        <w:t xml:space="preserve"> </w:t>
      </w:r>
      <w:r w:rsidRPr="004A172C">
        <w:rPr>
          <w:i/>
        </w:rPr>
        <w:t>See, e.g.</w:t>
      </w:r>
      <w:r w:rsidRPr="004A172C">
        <w:t>,</w:t>
      </w:r>
      <w:r w:rsidRPr="004A172C">
        <w:rPr>
          <w:i/>
        </w:rPr>
        <w:t xml:space="preserve"> Request for Review of a Decision of the Universal Service Administrator by Albert Lea Schools et al.; Schools and Libraries Universal Service Support Mechanism</w:t>
      </w:r>
      <w:r w:rsidRPr="004A172C">
        <w:t xml:space="preserve">, CC Docket No. 02-6, Order, 24 FCC Rcd 4533 (WCB 2009); </w:t>
      </w:r>
      <w:r w:rsidRPr="004A172C">
        <w:rPr>
          <w:i/>
        </w:rPr>
        <w:t>Petition for Reconsideration by Chicago Public Schools; Schools and Libraries Universal Service Support Mechanism</w:t>
      </w:r>
      <w:r w:rsidRPr="004A172C">
        <w:t>, CC Docket No. 02-6, Order, 29 FCC Rcd 9289 (WCB 2014) (denying appeals of applicants that filed FCC Forms 470 that did not include the types of services for which the applicants later requested E-Rate funding).</w:t>
      </w:r>
    </w:p>
  </w:footnote>
  <w:footnote w:id="19">
    <w:p w:rsidR="00783611" w:rsidP="002E2503" w14:paraId="5974C20E" w14:textId="28DC01C5">
      <w:pPr>
        <w:pStyle w:val="FootnoteText"/>
      </w:pPr>
      <w:r w:rsidRPr="004A172C">
        <w:rPr>
          <w:rStyle w:val="FootnoteReference"/>
          <w:sz w:val="20"/>
        </w:rPr>
        <w:footnoteRef/>
      </w:r>
      <w:r w:rsidRPr="004A172C">
        <w:t xml:space="preserve"> </w:t>
      </w:r>
      <w:r w:rsidRPr="004A172C">
        <w:rPr>
          <w:i/>
        </w:rPr>
        <w:t>See, e.g</w:t>
      </w:r>
      <w:r w:rsidRPr="004A172C">
        <w:t xml:space="preserve">., </w:t>
      </w:r>
      <w:r w:rsidRPr="004A172C">
        <w:rPr>
          <w:i/>
        </w:rPr>
        <w:t>Requests for Review of Decisions of the Universal Service Administrator by Agra Public Schools I-134 et al</w:t>
      </w:r>
      <w:r w:rsidRPr="004A172C">
        <w:t>.;</w:t>
      </w:r>
      <w:r w:rsidRPr="004A172C">
        <w:rPr>
          <w:i/>
        </w:rPr>
        <w:t xml:space="preserve"> Schools and Libraries Universal Service Support Mechanism</w:t>
      </w:r>
      <w:r w:rsidRPr="004A172C">
        <w:t xml:space="preserve">, CC Docket No. 02-6, Order, 25 FCC Rcd 5684 (WCB 2010); </w:t>
      </w:r>
      <w:r w:rsidRPr="004A172C">
        <w:rPr>
          <w:i/>
        </w:rPr>
        <w:t>Requests for Waiver or Review of Decisions of the Universal Service Administrator by Bound Brook School District et al</w:t>
      </w:r>
      <w:r w:rsidRPr="004A172C">
        <w:t xml:space="preserve">.; </w:t>
      </w:r>
      <w:r w:rsidRPr="004A172C">
        <w:rPr>
          <w:i/>
        </w:rPr>
        <w:t>Schools and Libraries Universal Service Support Mechanism</w:t>
      </w:r>
      <w:r w:rsidRPr="004A172C">
        <w:t>, CC Docket No. 02-6, Order, 29 FCC Rcd 5823 (WCB 2014) (denying requests for review and/or waiver on the grounds that the petitioners failed to 1) submit their appeals either to the Commission or to USAC within 60 days; or failed to submit their waiver requests to the Commission within 60 days as required by the Commission’s rules; and 2) did not show special circumstances necessary for the Commission to waive the deadline).</w:t>
      </w:r>
    </w:p>
    <w:p w:rsidR="002B03F2" w:rsidRPr="004A172C" w:rsidP="002E2503" w14:paraId="1B3CBDD5" w14:textId="4845229D">
      <w:pPr>
        <w:pStyle w:val="FootnoteText"/>
      </w:pPr>
      <w:r>
        <w:t>We also deny Insight Public Sector, Inc.</w:t>
      </w:r>
      <w:r w:rsidR="00B8576A">
        <w:t xml:space="preserve">’s request for an invoice deadline extension to resubmit its denied </w:t>
      </w:r>
      <w:r w:rsidR="00EB7D3E">
        <w:t xml:space="preserve">FCC Form 474.  </w:t>
      </w:r>
      <w:r w:rsidRPr="004A172C" w:rsidR="00EB7D3E">
        <w:rPr>
          <w:i/>
          <w:iCs/>
        </w:rPr>
        <w:t>See</w:t>
      </w:r>
      <w:r w:rsidR="0084079D">
        <w:rPr>
          <w:i/>
          <w:iCs/>
        </w:rPr>
        <w:t xml:space="preserve"> supra</w:t>
      </w:r>
      <w:r w:rsidR="00EB7D3E">
        <w:rPr>
          <w:i/>
          <w:iCs/>
        </w:rPr>
        <w:t xml:space="preserve"> </w:t>
      </w:r>
      <w:r w:rsidR="0026226B">
        <w:t>note 15.</w:t>
      </w:r>
    </w:p>
  </w:footnote>
  <w:footnote w:id="20">
    <w:p w:rsidR="00783611" w:rsidP="002E2503" w14:paraId="0BC98F87" w14:textId="77777777">
      <w:pPr>
        <w:pStyle w:val="FootnoteText"/>
      </w:pPr>
      <w:r>
        <w:rPr>
          <w:rStyle w:val="FootnoteReference"/>
        </w:rPr>
        <w:footnoteRef/>
      </w:r>
      <w:r>
        <w:t xml:space="preserve"> </w:t>
      </w:r>
      <w:r w:rsidRPr="3B0042C5">
        <w:rPr>
          <w:i/>
          <w:iCs/>
        </w:rPr>
        <w:t>See, e.g</w:t>
      </w:r>
      <w:r w:rsidRPr="005860D9">
        <w:t xml:space="preserve">., </w:t>
      </w:r>
      <w:r w:rsidRPr="3B0042C5">
        <w:rPr>
          <w:i/>
          <w:iCs/>
        </w:rPr>
        <w:t>Application for Review of a Decision of the Universal Service Administrator by Challis Joint School District #181</w:t>
      </w:r>
      <w:r w:rsidRPr="005860D9">
        <w:t xml:space="preserve">; </w:t>
      </w:r>
      <w:r w:rsidRPr="3B0042C5">
        <w:rPr>
          <w:i/>
          <w:iCs/>
        </w:rPr>
        <w:t>Schools and Libraries Universal Service Support Mechanism</w:t>
      </w:r>
      <w:r w:rsidRPr="005860D9">
        <w:t>, CC Docket No. 02-6, Order, 26 FCC Rcd. 3812, 3814, para. 5 (</w:t>
      </w:r>
      <w:r>
        <w:t>WCB</w:t>
      </w:r>
      <w:r w:rsidRPr="005860D9">
        <w:t xml:space="preserve"> 2011) (denying request for review where applicant selected a service provider for E-rate services prior to submitting its FCC Form 470 when the rule requires the applicant to wait at least 28 days after such posting).</w:t>
      </w:r>
      <w:r>
        <w:t xml:space="preserve">  </w:t>
      </w:r>
    </w:p>
  </w:footnote>
  <w:footnote w:id="21">
    <w:p w:rsidR="000F4525" w:rsidP="000F4525" w14:paraId="70D296F2" w14:textId="77777777">
      <w:pPr>
        <w:spacing w:after="120"/>
        <w:rPr>
          <w:sz w:val="20"/>
        </w:rPr>
      </w:pPr>
      <w:r w:rsidRPr="00520F32">
        <w:rPr>
          <w:sz w:val="20"/>
          <w:vertAlign w:val="superscript"/>
        </w:rPr>
        <w:footnoteRef/>
      </w:r>
      <w:r w:rsidRPr="15FC4E6A">
        <w:rPr>
          <w:rFonts w:ascii="Calibri" w:eastAsia="Calibri" w:hAnsi="Calibri" w:cs="Calibri"/>
          <w:i/>
          <w:iCs/>
          <w:sz w:val="20"/>
        </w:rPr>
        <w:t xml:space="preserve"> </w:t>
      </w:r>
      <w:r w:rsidRPr="00F76724">
        <w:rPr>
          <w:i/>
          <w:iCs/>
          <w:sz w:val="20"/>
        </w:rPr>
        <w:t xml:space="preserve">See </w:t>
      </w:r>
      <w:r w:rsidRPr="15FC4E6A">
        <w:rPr>
          <w:i/>
          <w:iCs/>
          <w:sz w:val="20"/>
        </w:rPr>
        <w:t>Rural Health Care Support Mechanism</w:t>
      </w:r>
      <w:r w:rsidRPr="77B80949">
        <w:rPr>
          <w:sz w:val="20"/>
        </w:rPr>
        <w:t>, WC Docket 02-60, Order, 30 FCC Rcd 1063, 1066, para. 5</w:t>
      </w:r>
      <w:r>
        <w:rPr>
          <w:sz w:val="20"/>
        </w:rPr>
        <w:t xml:space="preserve"> (WCB 2015)</w:t>
      </w:r>
      <w:r w:rsidRPr="77B80949">
        <w:rPr>
          <w:sz w:val="20"/>
        </w:rPr>
        <w:t xml:space="preserve"> (waiving the invoice filing deadline when circumstances beyond some applicants’ or service providers’ control prevented them from meeting the invoice filing deadline).  </w:t>
      </w:r>
      <w:r w:rsidRPr="15FC4E6A">
        <w:rPr>
          <w:sz w:val="20"/>
        </w:rPr>
        <w:t xml:space="preserve">We allow Ascension Technologies to file invoices within 180 days of the release date of this Public Notice for services committed under FRNs 17208141 and 17207891.  </w:t>
      </w:r>
    </w:p>
  </w:footnote>
  <w:footnote w:id="22">
    <w:p w:rsidR="000F4525" w:rsidP="000F4525" w14:paraId="59F5AB7D" w14:textId="77777777">
      <w:pPr>
        <w:spacing w:after="120"/>
        <w:rPr>
          <w:sz w:val="20"/>
        </w:rPr>
      </w:pPr>
      <w:r w:rsidRPr="00520F32">
        <w:rPr>
          <w:sz w:val="20"/>
          <w:vertAlign w:val="superscript"/>
        </w:rPr>
        <w:footnoteRef/>
      </w:r>
      <w:r w:rsidRPr="00520F32">
        <w:rPr>
          <w:rFonts w:eastAsia="Calibri"/>
          <w:i/>
          <w:iCs/>
          <w:sz w:val="20"/>
        </w:rPr>
        <w:t xml:space="preserve"> </w:t>
      </w:r>
      <w:r w:rsidRPr="00520F32">
        <w:rPr>
          <w:i/>
          <w:iCs/>
          <w:sz w:val="20"/>
        </w:rPr>
        <w:t>See</w:t>
      </w:r>
      <w:r w:rsidRPr="77B80949">
        <w:rPr>
          <w:rFonts w:ascii="Calibri" w:eastAsia="Calibri" w:hAnsi="Calibri" w:cs="Calibri"/>
          <w:i/>
          <w:iCs/>
          <w:sz w:val="20"/>
        </w:rPr>
        <w:t xml:space="preserve"> </w:t>
      </w:r>
      <w:r w:rsidRPr="77B80949">
        <w:rPr>
          <w:i/>
          <w:iCs/>
          <w:sz w:val="20"/>
        </w:rPr>
        <w:t>Requests for Review of Decisions of the Universal Administrator by Agra Public Schools I-134 Agra, Oklahoma, et al.</w:t>
      </w:r>
      <w:r w:rsidRPr="77B80949">
        <w:rPr>
          <w:sz w:val="20"/>
        </w:rPr>
        <w:t xml:space="preserve">, Schools and Libraries Universal Support Mechanism, CC Docket No. 02-6, Order, 25 FCC Rcd 5684 </w:t>
      </w:r>
      <w:r>
        <w:rPr>
          <w:sz w:val="20"/>
        </w:rPr>
        <w:t xml:space="preserve">(WCB 2010) </w:t>
      </w:r>
      <w:r w:rsidRPr="77B80949">
        <w:rPr>
          <w:sz w:val="20"/>
        </w:rPr>
        <w:t>(denying appeals on the grounds that the petitioners failed to submit their appeals either to the Commission or the USAC within 60 days … and did not show special circumstances necessary for the Commission to waive the deadline).</w:t>
      </w:r>
    </w:p>
  </w:footnote>
  <w:footnote w:id="23">
    <w:p w:rsidR="000F4525" w:rsidP="000F4525" w14:paraId="40C0B1B4" w14:textId="77777777">
      <w:pPr>
        <w:rPr>
          <w:sz w:val="20"/>
        </w:rPr>
      </w:pPr>
      <w:r w:rsidRPr="00520F32">
        <w:rPr>
          <w:sz w:val="20"/>
          <w:vertAlign w:val="superscript"/>
        </w:rPr>
        <w:footnoteRef/>
      </w:r>
      <w:r w:rsidRPr="00520F32">
        <w:rPr>
          <w:rFonts w:eastAsia="Calibri"/>
          <w:i/>
          <w:iCs/>
          <w:sz w:val="20"/>
        </w:rPr>
        <w:t xml:space="preserve"> </w:t>
      </w:r>
      <w:r w:rsidRPr="77B80949">
        <w:rPr>
          <w:i/>
          <w:iCs/>
          <w:sz w:val="20"/>
        </w:rPr>
        <w:t>See Requests for Waiver or Review of Decisions of the Universal Service Administrator by Indiana Telehealth Administrator, et al. Terre Haute, IN</w:t>
      </w:r>
      <w:r w:rsidRPr="77B80949">
        <w:rPr>
          <w:sz w:val="20"/>
        </w:rPr>
        <w:t>, Rural Health Care Support Mechanism, WC Docket No. 02-60, Order, 33 FCC Rcd 12341, 12343, para. 5 (WCB 2018) (denying requests for waiver of the invoicing deadline because the FCC Forms 463 were not submitted by the deadline due to circumstances within the applicant or service provider’s control and stating that “applicants and service providers must assume responsibility for timely submissions”).</w:t>
      </w:r>
    </w:p>
  </w:footnote>
  <w:footnote w:id="24">
    <w:p w:rsidR="006919EE" w:rsidRPr="00D10885" w:rsidP="006919EE" w14:paraId="2FF37C6C" w14:textId="77777777">
      <w:pPr>
        <w:pStyle w:val="FootnoteText"/>
      </w:pPr>
      <w:r w:rsidRPr="00D10885">
        <w:rPr>
          <w:rStyle w:val="FootnoteReference"/>
        </w:rPr>
        <w:footnoteRef/>
      </w:r>
      <w:r w:rsidRPr="00D10885">
        <w:rPr>
          <w:i/>
          <w:iCs/>
        </w:rPr>
        <w:t xml:space="preserve"> See, e.g.</w:t>
      </w:r>
      <w:r w:rsidRPr="00D10885">
        <w:rPr>
          <w:iCs/>
        </w:rPr>
        <w:t>,</w:t>
      </w:r>
      <w:r w:rsidRPr="00D10885">
        <w:rPr>
          <w:i/>
          <w:iCs/>
        </w:rPr>
        <w:t xml:space="preserve"> Universal Service Contribution Methodology, Request for Waiver by </w:t>
      </w:r>
      <w:r w:rsidRPr="00D10885">
        <w:rPr>
          <w:i/>
          <w:iCs/>
        </w:rPr>
        <w:t>Experior</w:t>
      </w:r>
      <w:r w:rsidRPr="00D10885">
        <w:rPr>
          <w:i/>
          <w:iCs/>
        </w:rPr>
        <w:t xml:space="preserve"> Networks; Request for Review by Coaxial Cable Television Corporation of Decision of Universal Service Administrator, </w:t>
      </w:r>
      <w:r w:rsidRPr="00D10885">
        <w:t xml:space="preserve">WC Docket No. 06-122, Order, 30 FCC Rcd 4711 (WCB 2015) (granting requests to waive the FCC Form 499-A revision deadline </w:t>
      </w:r>
      <w:r>
        <w:t>where petitioners would have owed no contributions at all if they had filed correctly</w:t>
      </w:r>
      <w:r w:rsidRPr="00D10885">
        <w:t>)</w:t>
      </w:r>
      <w:r>
        <w:t>.  In this case, the City of Bainbridge, as a provider of dark fiber facilities, was not even required to file Forms 499.</w:t>
      </w:r>
      <w:r w:rsidRPr="00D10885">
        <w:t xml:space="preserve">  </w:t>
      </w:r>
    </w:p>
  </w:footnote>
  <w:footnote w:id="25">
    <w:p w:rsidR="007638E6" w:rsidRPr="00777662" w:rsidP="007638E6" w14:paraId="29AA2619" w14:textId="665B6269">
      <w:pPr>
        <w:pStyle w:val="FootnoteText"/>
        <w:spacing w:after="240"/>
      </w:pPr>
      <w:r w:rsidRPr="00777662">
        <w:rPr>
          <w:rStyle w:val="FootnoteReference"/>
        </w:rPr>
        <w:footnoteRef/>
      </w:r>
      <w:r w:rsidRPr="00777662">
        <w:t xml:space="preserve"> </w:t>
      </w:r>
      <w:r w:rsidRPr="00777662">
        <w:rPr>
          <w:i/>
        </w:rPr>
        <w:t xml:space="preserve">See </w:t>
      </w:r>
      <w:r w:rsidRPr="00777662">
        <w:t xml:space="preserve">47 CFR § 54.316.  </w:t>
      </w:r>
      <w:r w:rsidRPr="00777662">
        <w:rPr>
          <w:i/>
          <w:iCs/>
        </w:rPr>
        <w:t>See also Connect America Fund et al.</w:t>
      </w:r>
      <w:r w:rsidRPr="00777662">
        <w:t xml:space="preserve">, WC Docket No. 10-90 et al., Report and Order et al., 31 FCC Rcd 3087, 3167, para. 219 (describing portal filing obligations for rate-of-return Eligible Telecommunications Carriers).  We grant this request for waiver of the March 1, 2019 deadline to certify geocoded location information into the HUBB.  </w:t>
      </w:r>
      <w:r w:rsidRPr="00777662">
        <w:rPr>
          <w:i/>
          <w:iCs/>
        </w:rPr>
        <w:t>See Petitions for Waiver of Universal Service High-Cost Filing Deadlines</w:t>
      </w:r>
      <w:r w:rsidRPr="00777662">
        <w:t>, WC Docket No. 08-71 et al., Order, DA 19-1227 (WCB 2019) (</w:t>
      </w:r>
      <w:r w:rsidRPr="00777662">
        <w:rPr>
          <w:i/>
          <w:iCs/>
        </w:rPr>
        <w:t>HUBB Waiver Order</w:t>
      </w:r>
      <w:r w:rsidRPr="00777662">
        <w:t xml:space="preserve">) (granting a waiver to applicants who encountered technical difficulties with accessing or utilizing the HUBB for location information reporting and certification pursuant to 47 CFR § 54.316).  Due to an error modifying user permissions, PVTC uploaded all </w:t>
      </w:r>
      <w:r>
        <w:t>its</w:t>
      </w:r>
      <w:r w:rsidRPr="00777662">
        <w:t xml:space="preserve"> newly deployed</w:t>
      </w:r>
      <w:r>
        <w:t xml:space="preserve"> geocoded broadband</w:t>
      </w:r>
      <w:r w:rsidRPr="00777662">
        <w:t xml:space="preserve"> locations from 2018 prior to the deadline but was unable to certify this information.  We grant the waiver request consistent with the </w:t>
      </w:r>
      <w:r w:rsidRPr="00777662">
        <w:rPr>
          <w:i/>
          <w:iCs/>
        </w:rPr>
        <w:t>H</w:t>
      </w:r>
      <w:r>
        <w:rPr>
          <w:i/>
          <w:iCs/>
        </w:rPr>
        <w:t>UBB</w:t>
      </w:r>
      <w:r w:rsidRPr="00777662">
        <w:rPr>
          <w:i/>
          <w:iCs/>
        </w:rPr>
        <w:t xml:space="preserve"> Waiver Order</w:t>
      </w:r>
      <w:r>
        <w:t xml:space="preserve">. </w:t>
      </w:r>
    </w:p>
    <w:p w:rsidR="007638E6" w:rsidRPr="00777662" w:rsidP="007638E6" w14:paraId="7F84584E"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RPr="009838BC" w:rsidP="00051AE8" w14:paraId="2FC8C3AB" w14:textId="2B4400D8">
    <w:pPr>
      <w:tabs>
        <w:tab w:val="center" w:pos="4680"/>
        <w:tab w:val="right" w:pos="9360"/>
      </w:tabs>
    </w:pPr>
    <w:r w:rsidRPr="009838BC">
      <w:rPr>
        <w:b/>
      </w:rPr>
      <w:tab/>
      <w:t>Federal Communications Commission</w:t>
    </w:r>
    <w:r w:rsidRPr="009838BC">
      <w:rPr>
        <w:b/>
      </w:rPr>
      <w:tab/>
    </w:r>
    <w:r>
      <w:rPr>
        <w:b/>
      </w:rPr>
      <w:t>DA 20</w:t>
    </w:r>
    <w:r w:rsidRPr="001F14B1">
      <w:rPr>
        <w:b/>
      </w:rPr>
      <w:t>-</w:t>
    </w:r>
    <w:r w:rsidR="00E44318">
      <w:rPr>
        <w:b/>
      </w:rPr>
      <w:t>464</w:t>
    </w:r>
  </w:p>
  <w:p w:rsidR="00783611"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783611"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783611" w:rsidP="009838BC" w14:paraId="598402D3" w14:textId="77777777">
                <w:pPr>
                  <w:rPr>
                    <w:rFonts w:ascii="Arial" w:hAnsi="Arial"/>
                    <w:b/>
                  </w:rPr>
                </w:pPr>
                <w:r>
                  <w:rPr>
                    <w:rFonts w:ascii="Arial" w:hAnsi="Arial"/>
                    <w:b/>
                  </w:rPr>
                  <w:t>Federal Communications Commission</w:t>
                </w:r>
              </w:p>
              <w:p w:rsidR="00783611" w:rsidP="009838BC" w14:paraId="386D325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3611"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sidR="59D877A4">
      <w:rPr>
        <w:rFonts w:ascii="Arial" w:hAnsi="Arial" w:cs="Arial"/>
        <w:b/>
        <w:bCs/>
        <w:sz w:val="96"/>
        <w:szCs w:val="96"/>
      </w:rPr>
      <w:t>PUBLIC NOTICE</w:t>
    </w:r>
  </w:p>
  <w:p w:rsidR="00783611"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57529.6pt,56.7pt" to="57997.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783611" w:rsidP="009838BC" w14:paraId="3F0307A8" w14:textId="77777777">
                <w:pPr>
                  <w:spacing w:before="40"/>
                  <w:jc w:val="right"/>
                  <w:rPr>
                    <w:rFonts w:ascii="Arial" w:hAnsi="Arial"/>
                    <w:b/>
                    <w:sz w:val="16"/>
                  </w:rPr>
                </w:pPr>
                <w:r>
                  <w:rPr>
                    <w:rFonts w:ascii="Arial" w:hAnsi="Arial"/>
                    <w:b/>
                    <w:sz w:val="16"/>
                  </w:rPr>
                  <w:t>News Media Information 202 / 418-0500</w:t>
                </w:r>
              </w:p>
              <w:p w:rsidR="00783611" w:rsidP="009838BC" w14:paraId="72498AD3" w14:textId="77777777">
                <w:pPr>
                  <w:jc w:val="right"/>
                  <w:rPr>
                    <w:rFonts w:ascii="Arial" w:hAnsi="Arial"/>
                    <w:b/>
                    <w:sz w:val="16"/>
                  </w:rPr>
                </w:pPr>
                <w:r>
                  <w:rPr>
                    <w:rFonts w:ascii="Arial" w:hAnsi="Arial"/>
                    <w:b/>
                    <w:sz w:val="16"/>
                  </w:rPr>
                  <w:t xml:space="preserve">Internet: </w:t>
                </w:r>
                <w:bookmarkStart w:id="6" w:name="_Hlt233824"/>
                <w:hyperlink r:id="rId2" w:history="1">
                  <w:r w:rsidRPr="00D216CD">
                    <w:rPr>
                      <w:rStyle w:val="Hyperlink"/>
                      <w:rFonts w:ascii="Arial" w:hAnsi="Arial"/>
                      <w:b/>
                      <w:sz w:val="16"/>
                    </w:rPr>
                    <w:t>h</w:t>
                  </w:r>
                  <w:bookmarkEnd w:id="6"/>
                  <w:r w:rsidRPr="00D216CD">
                    <w:rPr>
                      <w:rStyle w:val="Hyperlink"/>
                      <w:rFonts w:ascii="Arial" w:hAnsi="Arial"/>
                      <w:b/>
                      <w:sz w:val="16"/>
                    </w:rPr>
                    <w:t>ttps://www.fcc.gov</w:t>
                  </w:r>
                </w:hyperlink>
              </w:p>
              <w:p w:rsidR="00783611" w:rsidP="009838BC" w14:paraId="0A5FB5D8" w14:textId="77777777">
                <w:pPr>
                  <w:jc w:val="right"/>
                </w:pPr>
                <w:r>
                  <w:rPr>
                    <w:rFonts w:ascii="Arial" w:hAnsi="Arial"/>
                    <w:b/>
                    <w:sz w:val="16"/>
                  </w:rPr>
                  <w:t>TTY: 1-888-835-5322</w:t>
                </w:r>
              </w:p>
            </w:txbxContent>
          </v:textbox>
        </v:shape>
      </w:pict>
    </w:r>
  </w:p>
  <w:p w:rsidR="00783611"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449"/>
    <w:rsid w:val="000005A2"/>
    <w:rsid w:val="00001611"/>
    <w:rsid w:val="00002E82"/>
    <w:rsid w:val="000039BE"/>
    <w:rsid w:val="00003B39"/>
    <w:rsid w:val="00003EB8"/>
    <w:rsid w:val="0000521A"/>
    <w:rsid w:val="00005FA4"/>
    <w:rsid w:val="00006E01"/>
    <w:rsid w:val="000072CE"/>
    <w:rsid w:val="000076BD"/>
    <w:rsid w:val="000078BE"/>
    <w:rsid w:val="00007A19"/>
    <w:rsid w:val="00007C6F"/>
    <w:rsid w:val="00007CE0"/>
    <w:rsid w:val="00011539"/>
    <w:rsid w:val="00013A8B"/>
    <w:rsid w:val="00014780"/>
    <w:rsid w:val="00020DF8"/>
    <w:rsid w:val="00020EBD"/>
    <w:rsid w:val="00021445"/>
    <w:rsid w:val="00021808"/>
    <w:rsid w:val="0002201B"/>
    <w:rsid w:val="0002319B"/>
    <w:rsid w:val="00023C3B"/>
    <w:rsid w:val="00024E50"/>
    <w:rsid w:val="000269F2"/>
    <w:rsid w:val="00027109"/>
    <w:rsid w:val="00030204"/>
    <w:rsid w:val="00030696"/>
    <w:rsid w:val="00031946"/>
    <w:rsid w:val="000327EC"/>
    <w:rsid w:val="000347E6"/>
    <w:rsid w:val="00035796"/>
    <w:rsid w:val="00036039"/>
    <w:rsid w:val="00036ACA"/>
    <w:rsid w:val="00036F9E"/>
    <w:rsid w:val="0003710E"/>
    <w:rsid w:val="00037F90"/>
    <w:rsid w:val="00040A03"/>
    <w:rsid w:val="000417C0"/>
    <w:rsid w:val="00043073"/>
    <w:rsid w:val="0004360F"/>
    <w:rsid w:val="00043891"/>
    <w:rsid w:val="000453CF"/>
    <w:rsid w:val="00045628"/>
    <w:rsid w:val="0004794B"/>
    <w:rsid w:val="000503A3"/>
    <w:rsid w:val="00050457"/>
    <w:rsid w:val="000504A6"/>
    <w:rsid w:val="00051903"/>
    <w:rsid w:val="00051AE8"/>
    <w:rsid w:val="00051C89"/>
    <w:rsid w:val="00052836"/>
    <w:rsid w:val="00052F73"/>
    <w:rsid w:val="0005395B"/>
    <w:rsid w:val="00054779"/>
    <w:rsid w:val="000552CF"/>
    <w:rsid w:val="000558DE"/>
    <w:rsid w:val="0005695F"/>
    <w:rsid w:val="000572AF"/>
    <w:rsid w:val="000575E5"/>
    <w:rsid w:val="000577F8"/>
    <w:rsid w:val="00060A53"/>
    <w:rsid w:val="00060FDB"/>
    <w:rsid w:val="00063354"/>
    <w:rsid w:val="00063809"/>
    <w:rsid w:val="000646E7"/>
    <w:rsid w:val="00065890"/>
    <w:rsid w:val="00065A06"/>
    <w:rsid w:val="000662C6"/>
    <w:rsid w:val="000667BE"/>
    <w:rsid w:val="00067BDC"/>
    <w:rsid w:val="0007166D"/>
    <w:rsid w:val="00072F07"/>
    <w:rsid w:val="00073A03"/>
    <w:rsid w:val="000756B3"/>
    <w:rsid w:val="00077309"/>
    <w:rsid w:val="00077E9E"/>
    <w:rsid w:val="00082D37"/>
    <w:rsid w:val="00082DB8"/>
    <w:rsid w:val="000837E6"/>
    <w:rsid w:val="0008386E"/>
    <w:rsid w:val="000842D2"/>
    <w:rsid w:val="00084B13"/>
    <w:rsid w:val="00085269"/>
    <w:rsid w:val="00085740"/>
    <w:rsid w:val="000857DB"/>
    <w:rsid w:val="0008618E"/>
    <w:rsid w:val="00087128"/>
    <w:rsid w:val="000875BF"/>
    <w:rsid w:val="000903CD"/>
    <w:rsid w:val="00090922"/>
    <w:rsid w:val="0009434B"/>
    <w:rsid w:val="00095F5B"/>
    <w:rsid w:val="00096535"/>
    <w:rsid w:val="00096947"/>
    <w:rsid w:val="00096D8C"/>
    <w:rsid w:val="00096DFC"/>
    <w:rsid w:val="000975F2"/>
    <w:rsid w:val="000A01A2"/>
    <w:rsid w:val="000A1BED"/>
    <w:rsid w:val="000A2012"/>
    <w:rsid w:val="000A2FF0"/>
    <w:rsid w:val="000A6A6E"/>
    <w:rsid w:val="000A6DCF"/>
    <w:rsid w:val="000A700E"/>
    <w:rsid w:val="000A717B"/>
    <w:rsid w:val="000A790F"/>
    <w:rsid w:val="000A7FA3"/>
    <w:rsid w:val="000B0262"/>
    <w:rsid w:val="000B1559"/>
    <w:rsid w:val="000B1910"/>
    <w:rsid w:val="000B1FC2"/>
    <w:rsid w:val="000B2018"/>
    <w:rsid w:val="000B2114"/>
    <w:rsid w:val="000B2A48"/>
    <w:rsid w:val="000B2DD3"/>
    <w:rsid w:val="000B3315"/>
    <w:rsid w:val="000B3597"/>
    <w:rsid w:val="000B3B17"/>
    <w:rsid w:val="000B4B3C"/>
    <w:rsid w:val="000B4F2E"/>
    <w:rsid w:val="000B510E"/>
    <w:rsid w:val="000B5D96"/>
    <w:rsid w:val="000B6409"/>
    <w:rsid w:val="000B6A05"/>
    <w:rsid w:val="000C0B65"/>
    <w:rsid w:val="000C1E49"/>
    <w:rsid w:val="000C234F"/>
    <w:rsid w:val="000C252C"/>
    <w:rsid w:val="000C3ED3"/>
    <w:rsid w:val="000C5089"/>
    <w:rsid w:val="000C5E31"/>
    <w:rsid w:val="000C62D6"/>
    <w:rsid w:val="000C6F16"/>
    <w:rsid w:val="000C7A73"/>
    <w:rsid w:val="000D0A1F"/>
    <w:rsid w:val="000D0E58"/>
    <w:rsid w:val="000D0F7D"/>
    <w:rsid w:val="000D1EDC"/>
    <w:rsid w:val="000D2A3B"/>
    <w:rsid w:val="000D2BCF"/>
    <w:rsid w:val="000D3317"/>
    <w:rsid w:val="000D35FD"/>
    <w:rsid w:val="000D49FB"/>
    <w:rsid w:val="000D5164"/>
    <w:rsid w:val="000D5A86"/>
    <w:rsid w:val="000D5DC6"/>
    <w:rsid w:val="000D6C0D"/>
    <w:rsid w:val="000D6FE7"/>
    <w:rsid w:val="000E1AA4"/>
    <w:rsid w:val="000E1D22"/>
    <w:rsid w:val="000E2241"/>
    <w:rsid w:val="000E2436"/>
    <w:rsid w:val="000E3D42"/>
    <w:rsid w:val="000E3E15"/>
    <w:rsid w:val="000E4296"/>
    <w:rsid w:val="000E4AB9"/>
    <w:rsid w:val="000E4E48"/>
    <w:rsid w:val="000E5112"/>
    <w:rsid w:val="000E5884"/>
    <w:rsid w:val="000E5CE7"/>
    <w:rsid w:val="000E5D4B"/>
    <w:rsid w:val="000E5DF2"/>
    <w:rsid w:val="000E711D"/>
    <w:rsid w:val="000E7CC7"/>
    <w:rsid w:val="000F0D29"/>
    <w:rsid w:val="000F2326"/>
    <w:rsid w:val="000F24B5"/>
    <w:rsid w:val="000F3799"/>
    <w:rsid w:val="000F3BDD"/>
    <w:rsid w:val="000F4002"/>
    <w:rsid w:val="000F4075"/>
    <w:rsid w:val="000F4501"/>
    <w:rsid w:val="000F4525"/>
    <w:rsid w:val="000F52CD"/>
    <w:rsid w:val="000F5E38"/>
    <w:rsid w:val="000F629E"/>
    <w:rsid w:val="000F69B1"/>
    <w:rsid w:val="000F7991"/>
    <w:rsid w:val="000F7A77"/>
    <w:rsid w:val="00100029"/>
    <w:rsid w:val="00101FB1"/>
    <w:rsid w:val="00105010"/>
    <w:rsid w:val="00105567"/>
    <w:rsid w:val="00105690"/>
    <w:rsid w:val="001059BA"/>
    <w:rsid w:val="00106EEE"/>
    <w:rsid w:val="0011028A"/>
    <w:rsid w:val="00110360"/>
    <w:rsid w:val="00112E5C"/>
    <w:rsid w:val="001134A7"/>
    <w:rsid w:val="00114BAD"/>
    <w:rsid w:val="00114C79"/>
    <w:rsid w:val="00116565"/>
    <w:rsid w:val="00116892"/>
    <w:rsid w:val="0011708F"/>
    <w:rsid w:val="0012080F"/>
    <w:rsid w:val="001212DE"/>
    <w:rsid w:val="00121D66"/>
    <w:rsid w:val="00121DA5"/>
    <w:rsid w:val="001225ED"/>
    <w:rsid w:val="0012291D"/>
    <w:rsid w:val="00122BD5"/>
    <w:rsid w:val="00122DCF"/>
    <w:rsid w:val="001232EE"/>
    <w:rsid w:val="00124D92"/>
    <w:rsid w:val="00124FE1"/>
    <w:rsid w:val="001265A1"/>
    <w:rsid w:val="00126905"/>
    <w:rsid w:val="00126EBF"/>
    <w:rsid w:val="00127A2A"/>
    <w:rsid w:val="00127BEE"/>
    <w:rsid w:val="0013178C"/>
    <w:rsid w:val="00131816"/>
    <w:rsid w:val="0013340F"/>
    <w:rsid w:val="00133924"/>
    <w:rsid w:val="0013393C"/>
    <w:rsid w:val="00133BB2"/>
    <w:rsid w:val="00136554"/>
    <w:rsid w:val="0013658C"/>
    <w:rsid w:val="00137E50"/>
    <w:rsid w:val="0014062C"/>
    <w:rsid w:val="00140B20"/>
    <w:rsid w:val="00141541"/>
    <w:rsid w:val="001418E4"/>
    <w:rsid w:val="0014289F"/>
    <w:rsid w:val="001441A9"/>
    <w:rsid w:val="001442D8"/>
    <w:rsid w:val="00145594"/>
    <w:rsid w:val="001461A6"/>
    <w:rsid w:val="0014637A"/>
    <w:rsid w:val="00153587"/>
    <w:rsid w:val="00154BFD"/>
    <w:rsid w:val="00154D71"/>
    <w:rsid w:val="00155998"/>
    <w:rsid w:val="00155B30"/>
    <w:rsid w:val="00155BC5"/>
    <w:rsid w:val="00163348"/>
    <w:rsid w:val="00163F9A"/>
    <w:rsid w:val="001653B6"/>
    <w:rsid w:val="0016593A"/>
    <w:rsid w:val="00165F32"/>
    <w:rsid w:val="001669DE"/>
    <w:rsid w:val="00167C3D"/>
    <w:rsid w:val="001712EC"/>
    <w:rsid w:val="001713CF"/>
    <w:rsid w:val="001724C0"/>
    <w:rsid w:val="001728E7"/>
    <w:rsid w:val="00172ED3"/>
    <w:rsid w:val="0017470F"/>
    <w:rsid w:val="00174AB2"/>
    <w:rsid w:val="00175652"/>
    <w:rsid w:val="00175ABD"/>
    <w:rsid w:val="00175B03"/>
    <w:rsid w:val="0017601E"/>
    <w:rsid w:val="001761C8"/>
    <w:rsid w:val="00176EF0"/>
    <w:rsid w:val="00177A9A"/>
    <w:rsid w:val="00177E72"/>
    <w:rsid w:val="00181119"/>
    <w:rsid w:val="001816BE"/>
    <w:rsid w:val="001817EF"/>
    <w:rsid w:val="00185CCE"/>
    <w:rsid w:val="00185D9A"/>
    <w:rsid w:val="001861E2"/>
    <w:rsid w:val="00186689"/>
    <w:rsid w:val="001868DA"/>
    <w:rsid w:val="00186A07"/>
    <w:rsid w:val="00187082"/>
    <w:rsid w:val="001915A6"/>
    <w:rsid w:val="001920CC"/>
    <w:rsid w:val="001943E5"/>
    <w:rsid w:val="00194B43"/>
    <w:rsid w:val="00195198"/>
    <w:rsid w:val="00195F88"/>
    <w:rsid w:val="001961D0"/>
    <w:rsid w:val="00196C72"/>
    <w:rsid w:val="001979D9"/>
    <w:rsid w:val="001A031C"/>
    <w:rsid w:val="001A0E0F"/>
    <w:rsid w:val="001A177A"/>
    <w:rsid w:val="001A2285"/>
    <w:rsid w:val="001A298C"/>
    <w:rsid w:val="001A2A82"/>
    <w:rsid w:val="001A2DBB"/>
    <w:rsid w:val="001A3D2B"/>
    <w:rsid w:val="001A3EF7"/>
    <w:rsid w:val="001A4600"/>
    <w:rsid w:val="001A4919"/>
    <w:rsid w:val="001A5434"/>
    <w:rsid w:val="001A631D"/>
    <w:rsid w:val="001A6BF1"/>
    <w:rsid w:val="001B0128"/>
    <w:rsid w:val="001B16C5"/>
    <w:rsid w:val="001B1F95"/>
    <w:rsid w:val="001B27C4"/>
    <w:rsid w:val="001B2B5E"/>
    <w:rsid w:val="001B35B4"/>
    <w:rsid w:val="001B3B6A"/>
    <w:rsid w:val="001B54D8"/>
    <w:rsid w:val="001B59C2"/>
    <w:rsid w:val="001B59E6"/>
    <w:rsid w:val="001B5BBE"/>
    <w:rsid w:val="001B5DAA"/>
    <w:rsid w:val="001B64BE"/>
    <w:rsid w:val="001B7ACA"/>
    <w:rsid w:val="001C07D3"/>
    <w:rsid w:val="001C0E8F"/>
    <w:rsid w:val="001C166A"/>
    <w:rsid w:val="001C2898"/>
    <w:rsid w:val="001C2D4D"/>
    <w:rsid w:val="001C5549"/>
    <w:rsid w:val="001C5BC7"/>
    <w:rsid w:val="001C61F9"/>
    <w:rsid w:val="001D0C19"/>
    <w:rsid w:val="001D2B8D"/>
    <w:rsid w:val="001D3A6C"/>
    <w:rsid w:val="001D4088"/>
    <w:rsid w:val="001D5780"/>
    <w:rsid w:val="001D5A56"/>
    <w:rsid w:val="001D5CDA"/>
    <w:rsid w:val="001D612C"/>
    <w:rsid w:val="001D6169"/>
    <w:rsid w:val="001D6B17"/>
    <w:rsid w:val="001D6BCF"/>
    <w:rsid w:val="001E00D4"/>
    <w:rsid w:val="001E01CA"/>
    <w:rsid w:val="001E058D"/>
    <w:rsid w:val="001E25E4"/>
    <w:rsid w:val="001E3A5E"/>
    <w:rsid w:val="001E43F0"/>
    <w:rsid w:val="001E4B86"/>
    <w:rsid w:val="001E584C"/>
    <w:rsid w:val="001E5C10"/>
    <w:rsid w:val="001E5ECB"/>
    <w:rsid w:val="001E7B56"/>
    <w:rsid w:val="001E7B87"/>
    <w:rsid w:val="001F00C7"/>
    <w:rsid w:val="001F04E9"/>
    <w:rsid w:val="001F0796"/>
    <w:rsid w:val="001F0B3B"/>
    <w:rsid w:val="001F14B1"/>
    <w:rsid w:val="001F18A4"/>
    <w:rsid w:val="001F2217"/>
    <w:rsid w:val="001F2394"/>
    <w:rsid w:val="001F25B3"/>
    <w:rsid w:val="001F3B4C"/>
    <w:rsid w:val="001F4127"/>
    <w:rsid w:val="001F45F1"/>
    <w:rsid w:val="001F5373"/>
    <w:rsid w:val="001F5B94"/>
    <w:rsid w:val="001F5E00"/>
    <w:rsid w:val="001F62E7"/>
    <w:rsid w:val="001F6343"/>
    <w:rsid w:val="001F6352"/>
    <w:rsid w:val="001F6C67"/>
    <w:rsid w:val="001F733A"/>
    <w:rsid w:val="001F7345"/>
    <w:rsid w:val="0020000C"/>
    <w:rsid w:val="00200FE2"/>
    <w:rsid w:val="002018D8"/>
    <w:rsid w:val="00203D8E"/>
    <w:rsid w:val="00203E89"/>
    <w:rsid w:val="00204567"/>
    <w:rsid w:val="00204878"/>
    <w:rsid w:val="00205C78"/>
    <w:rsid w:val="002060D9"/>
    <w:rsid w:val="002077A5"/>
    <w:rsid w:val="002106B3"/>
    <w:rsid w:val="00210FD5"/>
    <w:rsid w:val="0021114C"/>
    <w:rsid w:val="0021123D"/>
    <w:rsid w:val="002112ED"/>
    <w:rsid w:val="00211CB3"/>
    <w:rsid w:val="0021240C"/>
    <w:rsid w:val="00214528"/>
    <w:rsid w:val="002166B8"/>
    <w:rsid w:val="00217D03"/>
    <w:rsid w:val="00220843"/>
    <w:rsid w:val="00221B96"/>
    <w:rsid w:val="00221DE8"/>
    <w:rsid w:val="00222010"/>
    <w:rsid w:val="00222A20"/>
    <w:rsid w:val="00222D32"/>
    <w:rsid w:val="00223798"/>
    <w:rsid w:val="0022426E"/>
    <w:rsid w:val="00225F1D"/>
    <w:rsid w:val="00226099"/>
    <w:rsid w:val="00226822"/>
    <w:rsid w:val="00227B9F"/>
    <w:rsid w:val="00227CF7"/>
    <w:rsid w:val="0023005B"/>
    <w:rsid w:val="00230610"/>
    <w:rsid w:val="0023304F"/>
    <w:rsid w:val="002345A7"/>
    <w:rsid w:val="002346CB"/>
    <w:rsid w:val="00234D07"/>
    <w:rsid w:val="00235B51"/>
    <w:rsid w:val="00236E2A"/>
    <w:rsid w:val="00236FA7"/>
    <w:rsid w:val="0023782B"/>
    <w:rsid w:val="00240352"/>
    <w:rsid w:val="0024066D"/>
    <w:rsid w:val="002424C8"/>
    <w:rsid w:val="0024261F"/>
    <w:rsid w:val="002438E4"/>
    <w:rsid w:val="002438E8"/>
    <w:rsid w:val="00244C3C"/>
    <w:rsid w:val="0024670D"/>
    <w:rsid w:val="00252CCF"/>
    <w:rsid w:val="0025333E"/>
    <w:rsid w:val="002535BB"/>
    <w:rsid w:val="0025363A"/>
    <w:rsid w:val="00254773"/>
    <w:rsid w:val="002550E9"/>
    <w:rsid w:val="002559B0"/>
    <w:rsid w:val="00256463"/>
    <w:rsid w:val="002571E8"/>
    <w:rsid w:val="00260594"/>
    <w:rsid w:val="00261573"/>
    <w:rsid w:val="0026226B"/>
    <w:rsid w:val="00262884"/>
    <w:rsid w:val="0026302B"/>
    <w:rsid w:val="00264D91"/>
    <w:rsid w:val="00271A8D"/>
    <w:rsid w:val="00271C69"/>
    <w:rsid w:val="00271DE4"/>
    <w:rsid w:val="0027522C"/>
    <w:rsid w:val="0027743B"/>
    <w:rsid w:val="00280108"/>
    <w:rsid w:val="00280657"/>
    <w:rsid w:val="00280E39"/>
    <w:rsid w:val="00281B6D"/>
    <w:rsid w:val="00281D32"/>
    <w:rsid w:val="00282361"/>
    <w:rsid w:val="00285017"/>
    <w:rsid w:val="0028517C"/>
    <w:rsid w:val="002853A2"/>
    <w:rsid w:val="00285793"/>
    <w:rsid w:val="002857A1"/>
    <w:rsid w:val="0029122B"/>
    <w:rsid w:val="00291944"/>
    <w:rsid w:val="002923C7"/>
    <w:rsid w:val="00292B23"/>
    <w:rsid w:val="00293B3B"/>
    <w:rsid w:val="0029476A"/>
    <w:rsid w:val="00294934"/>
    <w:rsid w:val="00294A75"/>
    <w:rsid w:val="00296FD7"/>
    <w:rsid w:val="00297568"/>
    <w:rsid w:val="002A1F88"/>
    <w:rsid w:val="002A225C"/>
    <w:rsid w:val="002A26A6"/>
    <w:rsid w:val="002A2C25"/>
    <w:rsid w:val="002A2D2E"/>
    <w:rsid w:val="002A2E41"/>
    <w:rsid w:val="002A2E7A"/>
    <w:rsid w:val="002A30A7"/>
    <w:rsid w:val="002A378E"/>
    <w:rsid w:val="002A3CAF"/>
    <w:rsid w:val="002A40C2"/>
    <w:rsid w:val="002A529C"/>
    <w:rsid w:val="002A594C"/>
    <w:rsid w:val="002A6699"/>
    <w:rsid w:val="002B03F2"/>
    <w:rsid w:val="002B0411"/>
    <w:rsid w:val="002B152F"/>
    <w:rsid w:val="002B1B5A"/>
    <w:rsid w:val="002B1EDF"/>
    <w:rsid w:val="002B23AC"/>
    <w:rsid w:val="002B337E"/>
    <w:rsid w:val="002B36D2"/>
    <w:rsid w:val="002B6C67"/>
    <w:rsid w:val="002B79F7"/>
    <w:rsid w:val="002C0EBC"/>
    <w:rsid w:val="002C13E2"/>
    <w:rsid w:val="002C184C"/>
    <w:rsid w:val="002C250A"/>
    <w:rsid w:val="002C2AC2"/>
    <w:rsid w:val="002C3A99"/>
    <w:rsid w:val="002C3FEB"/>
    <w:rsid w:val="002C68A3"/>
    <w:rsid w:val="002C694B"/>
    <w:rsid w:val="002C719D"/>
    <w:rsid w:val="002C758E"/>
    <w:rsid w:val="002C7A68"/>
    <w:rsid w:val="002D017A"/>
    <w:rsid w:val="002D027D"/>
    <w:rsid w:val="002D03AD"/>
    <w:rsid w:val="002D1164"/>
    <w:rsid w:val="002D2C75"/>
    <w:rsid w:val="002D2FE2"/>
    <w:rsid w:val="002D3F74"/>
    <w:rsid w:val="002D4072"/>
    <w:rsid w:val="002D435F"/>
    <w:rsid w:val="002D4C56"/>
    <w:rsid w:val="002D4F84"/>
    <w:rsid w:val="002D6864"/>
    <w:rsid w:val="002D6887"/>
    <w:rsid w:val="002D6B25"/>
    <w:rsid w:val="002D7099"/>
    <w:rsid w:val="002D7B2A"/>
    <w:rsid w:val="002E11C2"/>
    <w:rsid w:val="002E1BB9"/>
    <w:rsid w:val="002E2121"/>
    <w:rsid w:val="002E2503"/>
    <w:rsid w:val="002E267B"/>
    <w:rsid w:val="002E2B4B"/>
    <w:rsid w:val="002E30ED"/>
    <w:rsid w:val="002E3825"/>
    <w:rsid w:val="002E4654"/>
    <w:rsid w:val="002E4A34"/>
    <w:rsid w:val="002E598E"/>
    <w:rsid w:val="002E5A2A"/>
    <w:rsid w:val="002E6279"/>
    <w:rsid w:val="002E76BF"/>
    <w:rsid w:val="002E79D0"/>
    <w:rsid w:val="002F09F1"/>
    <w:rsid w:val="002F0F15"/>
    <w:rsid w:val="002F1EFB"/>
    <w:rsid w:val="002F2592"/>
    <w:rsid w:val="002F50B6"/>
    <w:rsid w:val="002F5D61"/>
    <w:rsid w:val="002F5F2C"/>
    <w:rsid w:val="002F6966"/>
    <w:rsid w:val="002F73FB"/>
    <w:rsid w:val="002F745B"/>
    <w:rsid w:val="003045CE"/>
    <w:rsid w:val="003067CB"/>
    <w:rsid w:val="00306821"/>
    <w:rsid w:val="0030713E"/>
    <w:rsid w:val="00307403"/>
    <w:rsid w:val="00311328"/>
    <w:rsid w:val="00311BB8"/>
    <w:rsid w:val="00312547"/>
    <w:rsid w:val="0031445A"/>
    <w:rsid w:val="00316D78"/>
    <w:rsid w:val="0031763E"/>
    <w:rsid w:val="00317E90"/>
    <w:rsid w:val="0032086D"/>
    <w:rsid w:val="00320B88"/>
    <w:rsid w:val="00320C79"/>
    <w:rsid w:val="0032123E"/>
    <w:rsid w:val="0032137C"/>
    <w:rsid w:val="003219B7"/>
    <w:rsid w:val="00321B4D"/>
    <w:rsid w:val="00321FAB"/>
    <w:rsid w:val="003221E2"/>
    <w:rsid w:val="00322429"/>
    <w:rsid w:val="00322A28"/>
    <w:rsid w:val="00323C96"/>
    <w:rsid w:val="00323EAB"/>
    <w:rsid w:val="00323EEE"/>
    <w:rsid w:val="003256BD"/>
    <w:rsid w:val="00327ACF"/>
    <w:rsid w:val="00330281"/>
    <w:rsid w:val="003313F4"/>
    <w:rsid w:val="003315A3"/>
    <w:rsid w:val="00331B90"/>
    <w:rsid w:val="00331D60"/>
    <w:rsid w:val="0033262F"/>
    <w:rsid w:val="003327EC"/>
    <w:rsid w:val="00334280"/>
    <w:rsid w:val="00336965"/>
    <w:rsid w:val="00336A45"/>
    <w:rsid w:val="00337AAE"/>
    <w:rsid w:val="0034140C"/>
    <w:rsid w:val="00341AE8"/>
    <w:rsid w:val="00341B91"/>
    <w:rsid w:val="00342001"/>
    <w:rsid w:val="00343485"/>
    <w:rsid w:val="0034357A"/>
    <w:rsid w:val="003435B2"/>
    <w:rsid w:val="00343749"/>
    <w:rsid w:val="00343F25"/>
    <w:rsid w:val="003441C5"/>
    <w:rsid w:val="00344F72"/>
    <w:rsid w:val="00345367"/>
    <w:rsid w:val="003461B6"/>
    <w:rsid w:val="00346FBB"/>
    <w:rsid w:val="00347720"/>
    <w:rsid w:val="0034781C"/>
    <w:rsid w:val="00347A9A"/>
    <w:rsid w:val="00347B13"/>
    <w:rsid w:val="00350596"/>
    <w:rsid w:val="00350831"/>
    <w:rsid w:val="003515E2"/>
    <w:rsid w:val="00351B6D"/>
    <w:rsid w:val="00351C99"/>
    <w:rsid w:val="00351DBA"/>
    <w:rsid w:val="003529C4"/>
    <w:rsid w:val="003529FF"/>
    <w:rsid w:val="003533CF"/>
    <w:rsid w:val="0035346C"/>
    <w:rsid w:val="00353B22"/>
    <w:rsid w:val="003543DA"/>
    <w:rsid w:val="00354A31"/>
    <w:rsid w:val="00356C57"/>
    <w:rsid w:val="00356D5A"/>
    <w:rsid w:val="00357D50"/>
    <w:rsid w:val="0036003D"/>
    <w:rsid w:val="00361C19"/>
    <w:rsid w:val="00362225"/>
    <w:rsid w:val="003626B1"/>
    <w:rsid w:val="00363E5D"/>
    <w:rsid w:val="00366305"/>
    <w:rsid w:val="003666F0"/>
    <w:rsid w:val="00366F4A"/>
    <w:rsid w:val="00367015"/>
    <w:rsid w:val="00367C63"/>
    <w:rsid w:val="00367CC1"/>
    <w:rsid w:val="0037058B"/>
    <w:rsid w:val="003709F9"/>
    <w:rsid w:val="00370A0E"/>
    <w:rsid w:val="003713F8"/>
    <w:rsid w:val="00371724"/>
    <w:rsid w:val="00372575"/>
    <w:rsid w:val="00374A94"/>
    <w:rsid w:val="0037606F"/>
    <w:rsid w:val="00380599"/>
    <w:rsid w:val="003808A4"/>
    <w:rsid w:val="00380DEC"/>
    <w:rsid w:val="00381B66"/>
    <w:rsid w:val="0038251B"/>
    <w:rsid w:val="00382787"/>
    <w:rsid w:val="003829F5"/>
    <w:rsid w:val="00383A02"/>
    <w:rsid w:val="00384D5B"/>
    <w:rsid w:val="003853A5"/>
    <w:rsid w:val="00385EE7"/>
    <w:rsid w:val="003865DA"/>
    <w:rsid w:val="003879BA"/>
    <w:rsid w:val="00390EF1"/>
    <w:rsid w:val="00391AC2"/>
    <w:rsid w:val="003920D9"/>
    <w:rsid w:val="003925DC"/>
    <w:rsid w:val="003929A4"/>
    <w:rsid w:val="00392E08"/>
    <w:rsid w:val="00393318"/>
    <w:rsid w:val="003947E4"/>
    <w:rsid w:val="00394ECB"/>
    <w:rsid w:val="00396632"/>
    <w:rsid w:val="00396BB4"/>
    <w:rsid w:val="003A08DD"/>
    <w:rsid w:val="003A1EE8"/>
    <w:rsid w:val="003A220B"/>
    <w:rsid w:val="003A2C44"/>
    <w:rsid w:val="003A4040"/>
    <w:rsid w:val="003A5BEA"/>
    <w:rsid w:val="003A63E3"/>
    <w:rsid w:val="003A7852"/>
    <w:rsid w:val="003A7D13"/>
    <w:rsid w:val="003B0550"/>
    <w:rsid w:val="003B0D2F"/>
    <w:rsid w:val="003B0D70"/>
    <w:rsid w:val="003B0FF8"/>
    <w:rsid w:val="003B120F"/>
    <w:rsid w:val="003B2917"/>
    <w:rsid w:val="003B31F1"/>
    <w:rsid w:val="003B4CD9"/>
    <w:rsid w:val="003B5319"/>
    <w:rsid w:val="003B6177"/>
    <w:rsid w:val="003B64E6"/>
    <w:rsid w:val="003B6668"/>
    <w:rsid w:val="003B694F"/>
    <w:rsid w:val="003C05A6"/>
    <w:rsid w:val="003C25E1"/>
    <w:rsid w:val="003C40D4"/>
    <w:rsid w:val="003C4BC4"/>
    <w:rsid w:val="003C5E13"/>
    <w:rsid w:val="003C5E3C"/>
    <w:rsid w:val="003C6B36"/>
    <w:rsid w:val="003C7408"/>
    <w:rsid w:val="003D274B"/>
    <w:rsid w:val="003D3D22"/>
    <w:rsid w:val="003D434B"/>
    <w:rsid w:val="003D727D"/>
    <w:rsid w:val="003D7950"/>
    <w:rsid w:val="003D7AB9"/>
    <w:rsid w:val="003E1204"/>
    <w:rsid w:val="003E29FF"/>
    <w:rsid w:val="003E326E"/>
    <w:rsid w:val="003E3287"/>
    <w:rsid w:val="003E341D"/>
    <w:rsid w:val="003E352F"/>
    <w:rsid w:val="003E3868"/>
    <w:rsid w:val="003E4E4B"/>
    <w:rsid w:val="003E50DB"/>
    <w:rsid w:val="003E5423"/>
    <w:rsid w:val="003E55EE"/>
    <w:rsid w:val="003E6811"/>
    <w:rsid w:val="003F171C"/>
    <w:rsid w:val="003F2298"/>
    <w:rsid w:val="003F296E"/>
    <w:rsid w:val="003F5262"/>
    <w:rsid w:val="003F5859"/>
    <w:rsid w:val="003F6C5E"/>
    <w:rsid w:val="003F7B15"/>
    <w:rsid w:val="004002BE"/>
    <w:rsid w:val="00401B84"/>
    <w:rsid w:val="00401E46"/>
    <w:rsid w:val="004022F7"/>
    <w:rsid w:val="00403D2B"/>
    <w:rsid w:val="00404019"/>
    <w:rsid w:val="0040581F"/>
    <w:rsid w:val="00405B52"/>
    <w:rsid w:val="00406570"/>
    <w:rsid w:val="004065F4"/>
    <w:rsid w:val="00406943"/>
    <w:rsid w:val="00406E6D"/>
    <w:rsid w:val="00407894"/>
    <w:rsid w:val="00410E97"/>
    <w:rsid w:val="00411531"/>
    <w:rsid w:val="00412326"/>
    <w:rsid w:val="004129A6"/>
    <w:rsid w:val="00412FC5"/>
    <w:rsid w:val="004131A8"/>
    <w:rsid w:val="00413FFC"/>
    <w:rsid w:val="00414AAF"/>
    <w:rsid w:val="00414AD6"/>
    <w:rsid w:val="00414F2B"/>
    <w:rsid w:val="0041586B"/>
    <w:rsid w:val="004164E6"/>
    <w:rsid w:val="004179EC"/>
    <w:rsid w:val="004207A8"/>
    <w:rsid w:val="00422276"/>
    <w:rsid w:val="00422298"/>
    <w:rsid w:val="00423415"/>
    <w:rsid w:val="00423542"/>
    <w:rsid w:val="004242F1"/>
    <w:rsid w:val="00424307"/>
    <w:rsid w:val="00424959"/>
    <w:rsid w:val="00424C0D"/>
    <w:rsid w:val="00425B09"/>
    <w:rsid w:val="00425B74"/>
    <w:rsid w:val="00426A74"/>
    <w:rsid w:val="004272EC"/>
    <w:rsid w:val="00431C95"/>
    <w:rsid w:val="0043224D"/>
    <w:rsid w:val="004326AC"/>
    <w:rsid w:val="004335A8"/>
    <w:rsid w:val="004341DB"/>
    <w:rsid w:val="0043492D"/>
    <w:rsid w:val="00434A32"/>
    <w:rsid w:val="004359D0"/>
    <w:rsid w:val="00435F98"/>
    <w:rsid w:val="004362DC"/>
    <w:rsid w:val="00437DF9"/>
    <w:rsid w:val="0044009E"/>
    <w:rsid w:val="00440D70"/>
    <w:rsid w:val="00441198"/>
    <w:rsid w:val="00442FC8"/>
    <w:rsid w:val="0044481B"/>
    <w:rsid w:val="00445A00"/>
    <w:rsid w:val="00445EC4"/>
    <w:rsid w:val="004469A8"/>
    <w:rsid w:val="00446BF7"/>
    <w:rsid w:val="0044768E"/>
    <w:rsid w:val="00447A86"/>
    <w:rsid w:val="00447E9B"/>
    <w:rsid w:val="00450B26"/>
    <w:rsid w:val="004519C7"/>
    <w:rsid w:val="00451B0F"/>
    <w:rsid w:val="00452B56"/>
    <w:rsid w:val="00454CB2"/>
    <w:rsid w:val="004551D2"/>
    <w:rsid w:val="0045687A"/>
    <w:rsid w:val="00456D0E"/>
    <w:rsid w:val="00456D2A"/>
    <w:rsid w:val="0045755C"/>
    <w:rsid w:val="004579A0"/>
    <w:rsid w:val="0046125F"/>
    <w:rsid w:val="00461365"/>
    <w:rsid w:val="00461731"/>
    <w:rsid w:val="00462103"/>
    <w:rsid w:val="004627D6"/>
    <w:rsid w:val="00462F2D"/>
    <w:rsid w:val="00463095"/>
    <w:rsid w:val="00463B63"/>
    <w:rsid w:val="004640DE"/>
    <w:rsid w:val="0046445E"/>
    <w:rsid w:val="0046613F"/>
    <w:rsid w:val="00467C50"/>
    <w:rsid w:val="004702FE"/>
    <w:rsid w:val="0047245E"/>
    <w:rsid w:val="00473F87"/>
    <w:rsid w:val="00474CA7"/>
    <w:rsid w:val="00475411"/>
    <w:rsid w:val="00480DB1"/>
    <w:rsid w:val="00480E43"/>
    <w:rsid w:val="00480EDE"/>
    <w:rsid w:val="0048108C"/>
    <w:rsid w:val="004823E0"/>
    <w:rsid w:val="0048378F"/>
    <w:rsid w:val="00484C7F"/>
    <w:rsid w:val="00485AEC"/>
    <w:rsid w:val="004861C4"/>
    <w:rsid w:val="00486D16"/>
    <w:rsid w:val="00487524"/>
    <w:rsid w:val="0049034C"/>
    <w:rsid w:val="0049163C"/>
    <w:rsid w:val="00491EB5"/>
    <w:rsid w:val="004945A3"/>
    <w:rsid w:val="00494F01"/>
    <w:rsid w:val="00495315"/>
    <w:rsid w:val="00496106"/>
    <w:rsid w:val="0049705C"/>
    <w:rsid w:val="00497509"/>
    <w:rsid w:val="004A0C75"/>
    <w:rsid w:val="004A0D82"/>
    <w:rsid w:val="004A1073"/>
    <w:rsid w:val="004A172C"/>
    <w:rsid w:val="004A3534"/>
    <w:rsid w:val="004A3592"/>
    <w:rsid w:val="004A4631"/>
    <w:rsid w:val="004A56EC"/>
    <w:rsid w:val="004A6EE5"/>
    <w:rsid w:val="004B004E"/>
    <w:rsid w:val="004B0FAF"/>
    <w:rsid w:val="004B1824"/>
    <w:rsid w:val="004B1F8D"/>
    <w:rsid w:val="004B2365"/>
    <w:rsid w:val="004B2A69"/>
    <w:rsid w:val="004B5BEE"/>
    <w:rsid w:val="004B6A07"/>
    <w:rsid w:val="004C00AC"/>
    <w:rsid w:val="004C059C"/>
    <w:rsid w:val="004C0C32"/>
    <w:rsid w:val="004C12D0"/>
    <w:rsid w:val="004C193D"/>
    <w:rsid w:val="004C1BE2"/>
    <w:rsid w:val="004C1D90"/>
    <w:rsid w:val="004C22B5"/>
    <w:rsid w:val="004C2EE3"/>
    <w:rsid w:val="004C2F2C"/>
    <w:rsid w:val="004C3AD3"/>
    <w:rsid w:val="004C4CE2"/>
    <w:rsid w:val="004C5515"/>
    <w:rsid w:val="004C5946"/>
    <w:rsid w:val="004C6339"/>
    <w:rsid w:val="004C69BB"/>
    <w:rsid w:val="004D26D3"/>
    <w:rsid w:val="004D3C8F"/>
    <w:rsid w:val="004D44E9"/>
    <w:rsid w:val="004D7156"/>
    <w:rsid w:val="004E0A3B"/>
    <w:rsid w:val="004E262A"/>
    <w:rsid w:val="004E29CE"/>
    <w:rsid w:val="004E4A22"/>
    <w:rsid w:val="004E4AE8"/>
    <w:rsid w:val="004E7700"/>
    <w:rsid w:val="004F0D49"/>
    <w:rsid w:val="004F1F53"/>
    <w:rsid w:val="004F23F1"/>
    <w:rsid w:val="004F2461"/>
    <w:rsid w:val="004F2A80"/>
    <w:rsid w:val="004F4A64"/>
    <w:rsid w:val="004F4F1F"/>
    <w:rsid w:val="004F78CE"/>
    <w:rsid w:val="004F7B19"/>
    <w:rsid w:val="00500E31"/>
    <w:rsid w:val="0050217A"/>
    <w:rsid w:val="0050313A"/>
    <w:rsid w:val="00503BE9"/>
    <w:rsid w:val="00503E41"/>
    <w:rsid w:val="0050450A"/>
    <w:rsid w:val="005055D1"/>
    <w:rsid w:val="00506A39"/>
    <w:rsid w:val="0050751F"/>
    <w:rsid w:val="00507CE8"/>
    <w:rsid w:val="005107C3"/>
    <w:rsid w:val="0051162A"/>
    <w:rsid w:val="00511968"/>
    <w:rsid w:val="00512430"/>
    <w:rsid w:val="0051297D"/>
    <w:rsid w:val="00512B09"/>
    <w:rsid w:val="00512E5E"/>
    <w:rsid w:val="00512FE5"/>
    <w:rsid w:val="00514AB2"/>
    <w:rsid w:val="0051608C"/>
    <w:rsid w:val="005179ED"/>
    <w:rsid w:val="00520278"/>
    <w:rsid w:val="00520F32"/>
    <w:rsid w:val="0052124E"/>
    <w:rsid w:val="005227D9"/>
    <w:rsid w:val="005232BE"/>
    <w:rsid w:val="00524BBA"/>
    <w:rsid w:val="005271C5"/>
    <w:rsid w:val="005275CE"/>
    <w:rsid w:val="0053001C"/>
    <w:rsid w:val="00530736"/>
    <w:rsid w:val="0053122F"/>
    <w:rsid w:val="0053133E"/>
    <w:rsid w:val="005316CD"/>
    <w:rsid w:val="00531C1B"/>
    <w:rsid w:val="005327F2"/>
    <w:rsid w:val="005328B3"/>
    <w:rsid w:val="00533B29"/>
    <w:rsid w:val="0053454B"/>
    <w:rsid w:val="00534DEA"/>
    <w:rsid w:val="00534EC0"/>
    <w:rsid w:val="0053574B"/>
    <w:rsid w:val="00535F8C"/>
    <w:rsid w:val="00536931"/>
    <w:rsid w:val="00536CED"/>
    <w:rsid w:val="00537BC8"/>
    <w:rsid w:val="00540138"/>
    <w:rsid w:val="00540658"/>
    <w:rsid w:val="00540848"/>
    <w:rsid w:val="00541F81"/>
    <w:rsid w:val="0054243E"/>
    <w:rsid w:val="00542AA7"/>
    <w:rsid w:val="00542D60"/>
    <w:rsid w:val="00543EAD"/>
    <w:rsid w:val="00545520"/>
    <w:rsid w:val="005459EE"/>
    <w:rsid w:val="00545C17"/>
    <w:rsid w:val="005474A8"/>
    <w:rsid w:val="00547788"/>
    <w:rsid w:val="00550DB0"/>
    <w:rsid w:val="005510B3"/>
    <w:rsid w:val="00553C6B"/>
    <w:rsid w:val="00554110"/>
    <w:rsid w:val="00554705"/>
    <w:rsid w:val="00555B8E"/>
    <w:rsid w:val="00555BB4"/>
    <w:rsid w:val="0055614C"/>
    <w:rsid w:val="0055721E"/>
    <w:rsid w:val="00560518"/>
    <w:rsid w:val="00560BFB"/>
    <w:rsid w:val="00562666"/>
    <w:rsid w:val="005627BF"/>
    <w:rsid w:val="00563304"/>
    <w:rsid w:val="005644B0"/>
    <w:rsid w:val="005650E3"/>
    <w:rsid w:val="005665E3"/>
    <w:rsid w:val="00566C0B"/>
    <w:rsid w:val="00566E3C"/>
    <w:rsid w:val="00567657"/>
    <w:rsid w:val="00567D6C"/>
    <w:rsid w:val="00570E4D"/>
    <w:rsid w:val="00572811"/>
    <w:rsid w:val="00572934"/>
    <w:rsid w:val="005735B3"/>
    <w:rsid w:val="00573CCD"/>
    <w:rsid w:val="00573D66"/>
    <w:rsid w:val="00575B51"/>
    <w:rsid w:val="005762F8"/>
    <w:rsid w:val="00580B89"/>
    <w:rsid w:val="0058141A"/>
    <w:rsid w:val="00581DC8"/>
    <w:rsid w:val="00583293"/>
    <w:rsid w:val="0058470C"/>
    <w:rsid w:val="005860D9"/>
    <w:rsid w:val="005872A6"/>
    <w:rsid w:val="005912BD"/>
    <w:rsid w:val="00591B45"/>
    <w:rsid w:val="00592C87"/>
    <w:rsid w:val="00593B34"/>
    <w:rsid w:val="005953A8"/>
    <w:rsid w:val="005958F4"/>
    <w:rsid w:val="00595EB8"/>
    <w:rsid w:val="005A031A"/>
    <w:rsid w:val="005A0D88"/>
    <w:rsid w:val="005A20DD"/>
    <w:rsid w:val="005A3891"/>
    <w:rsid w:val="005A49F1"/>
    <w:rsid w:val="005A5DA2"/>
    <w:rsid w:val="005A6615"/>
    <w:rsid w:val="005A6F35"/>
    <w:rsid w:val="005A7FDE"/>
    <w:rsid w:val="005B1124"/>
    <w:rsid w:val="005B1CDB"/>
    <w:rsid w:val="005B288A"/>
    <w:rsid w:val="005B2BC0"/>
    <w:rsid w:val="005B3EF8"/>
    <w:rsid w:val="005B4E43"/>
    <w:rsid w:val="005B541E"/>
    <w:rsid w:val="005B548B"/>
    <w:rsid w:val="005B54C6"/>
    <w:rsid w:val="005B5641"/>
    <w:rsid w:val="005C00FB"/>
    <w:rsid w:val="005C0E27"/>
    <w:rsid w:val="005C1A87"/>
    <w:rsid w:val="005C1E0C"/>
    <w:rsid w:val="005C24B4"/>
    <w:rsid w:val="005C3FC4"/>
    <w:rsid w:val="005C4088"/>
    <w:rsid w:val="005C5CF3"/>
    <w:rsid w:val="005C6263"/>
    <w:rsid w:val="005C69E0"/>
    <w:rsid w:val="005C6DAC"/>
    <w:rsid w:val="005C785F"/>
    <w:rsid w:val="005C7CB6"/>
    <w:rsid w:val="005C7DD5"/>
    <w:rsid w:val="005C7F85"/>
    <w:rsid w:val="005D0C46"/>
    <w:rsid w:val="005D1D54"/>
    <w:rsid w:val="005D32EF"/>
    <w:rsid w:val="005D45CA"/>
    <w:rsid w:val="005D6C56"/>
    <w:rsid w:val="005D7A06"/>
    <w:rsid w:val="005E04AB"/>
    <w:rsid w:val="005E1215"/>
    <w:rsid w:val="005E2D41"/>
    <w:rsid w:val="005E3BBF"/>
    <w:rsid w:val="005E4042"/>
    <w:rsid w:val="005E435E"/>
    <w:rsid w:val="005E45F9"/>
    <w:rsid w:val="005E57D7"/>
    <w:rsid w:val="005E6C0D"/>
    <w:rsid w:val="005E6D3C"/>
    <w:rsid w:val="005E7A97"/>
    <w:rsid w:val="005E7E97"/>
    <w:rsid w:val="005F0763"/>
    <w:rsid w:val="005F0F99"/>
    <w:rsid w:val="005F14D3"/>
    <w:rsid w:val="005F2343"/>
    <w:rsid w:val="005F2945"/>
    <w:rsid w:val="005F2BAE"/>
    <w:rsid w:val="005F2DA6"/>
    <w:rsid w:val="005F2E9A"/>
    <w:rsid w:val="005F3A0F"/>
    <w:rsid w:val="005F3CB7"/>
    <w:rsid w:val="005F3F42"/>
    <w:rsid w:val="005F42D4"/>
    <w:rsid w:val="005F4B1A"/>
    <w:rsid w:val="005F5082"/>
    <w:rsid w:val="005F542D"/>
    <w:rsid w:val="005F56D5"/>
    <w:rsid w:val="005F6254"/>
    <w:rsid w:val="005F7C00"/>
    <w:rsid w:val="005F7E93"/>
    <w:rsid w:val="006015DA"/>
    <w:rsid w:val="00602E38"/>
    <w:rsid w:val="00603810"/>
    <w:rsid w:val="006043C0"/>
    <w:rsid w:val="0060440E"/>
    <w:rsid w:val="006048CD"/>
    <w:rsid w:val="00604952"/>
    <w:rsid w:val="0060635E"/>
    <w:rsid w:val="00607BA5"/>
    <w:rsid w:val="006102F7"/>
    <w:rsid w:val="006108A5"/>
    <w:rsid w:val="00610B15"/>
    <w:rsid w:val="00610B3B"/>
    <w:rsid w:val="00610D31"/>
    <w:rsid w:val="00611781"/>
    <w:rsid w:val="006117BA"/>
    <w:rsid w:val="006126BE"/>
    <w:rsid w:val="006134AD"/>
    <w:rsid w:val="006134D1"/>
    <w:rsid w:val="00613DFA"/>
    <w:rsid w:val="00614332"/>
    <w:rsid w:val="00614816"/>
    <w:rsid w:val="00614E3D"/>
    <w:rsid w:val="00615141"/>
    <w:rsid w:val="00615906"/>
    <w:rsid w:val="00616166"/>
    <w:rsid w:val="00616A01"/>
    <w:rsid w:val="00617E89"/>
    <w:rsid w:val="006214C3"/>
    <w:rsid w:val="006231C0"/>
    <w:rsid w:val="0062341D"/>
    <w:rsid w:val="00623497"/>
    <w:rsid w:val="0062483E"/>
    <w:rsid w:val="00626854"/>
    <w:rsid w:val="00626CDA"/>
    <w:rsid w:val="00626EB6"/>
    <w:rsid w:val="0062778B"/>
    <w:rsid w:val="00627ADE"/>
    <w:rsid w:val="00627B3B"/>
    <w:rsid w:val="00631175"/>
    <w:rsid w:val="00631324"/>
    <w:rsid w:val="00631C2E"/>
    <w:rsid w:val="00632036"/>
    <w:rsid w:val="006324D8"/>
    <w:rsid w:val="00632AB7"/>
    <w:rsid w:val="006330E6"/>
    <w:rsid w:val="0063350D"/>
    <w:rsid w:val="006335EC"/>
    <w:rsid w:val="00633D8E"/>
    <w:rsid w:val="00633EF6"/>
    <w:rsid w:val="006353A3"/>
    <w:rsid w:val="00636792"/>
    <w:rsid w:val="0063682D"/>
    <w:rsid w:val="00636BD8"/>
    <w:rsid w:val="006378FB"/>
    <w:rsid w:val="00637E4D"/>
    <w:rsid w:val="00640058"/>
    <w:rsid w:val="00640169"/>
    <w:rsid w:val="00640565"/>
    <w:rsid w:val="00640A6C"/>
    <w:rsid w:val="006414C4"/>
    <w:rsid w:val="006418A8"/>
    <w:rsid w:val="006419F2"/>
    <w:rsid w:val="00642040"/>
    <w:rsid w:val="0064421F"/>
    <w:rsid w:val="00644EE3"/>
    <w:rsid w:val="00645C5C"/>
    <w:rsid w:val="006461B1"/>
    <w:rsid w:val="00646F31"/>
    <w:rsid w:val="006512A7"/>
    <w:rsid w:val="006512CA"/>
    <w:rsid w:val="006515AF"/>
    <w:rsid w:val="00651CEB"/>
    <w:rsid w:val="0065274B"/>
    <w:rsid w:val="00652D00"/>
    <w:rsid w:val="0065443F"/>
    <w:rsid w:val="00655D03"/>
    <w:rsid w:val="00656A7A"/>
    <w:rsid w:val="00660649"/>
    <w:rsid w:val="0066183C"/>
    <w:rsid w:val="00662790"/>
    <w:rsid w:val="00663E14"/>
    <w:rsid w:val="006647A4"/>
    <w:rsid w:val="006654E4"/>
    <w:rsid w:val="0066556E"/>
    <w:rsid w:val="006656B4"/>
    <w:rsid w:val="00666C68"/>
    <w:rsid w:val="00667803"/>
    <w:rsid w:val="0066787E"/>
    <w:rsid w:val="00670843"/>
    <w:rsid w:val="00670A25"/>
    <w:rsid w:val="00671485"/>
    <w:rsid w:val="0067197B"/>
    <w:rsid w:val="00672CD0"/>
    <w:rsid w:val="0067381C"/>
    <w:rsid w:val="00673D22"/>
    <w:rsid w:val="006740C0"/>
    <w:rsid w:val="006748E8"/>
    <w:rsid w:val="0067602D"/>
    <w:rsid w:val="00677639"/>
    <w:rsid w:val="006818E0"/>
    <w:rsid w:val="00682032"/>
    <w:rsid w:val="00682842"/>
    <w:rsid w:val="00682936"/>
    <w:rsid w:val="00683058"/>
    <w:rsid w:val="0068341E"/>
    <w:rsid w:val="00683F84"/>
    <w:rsid w:val="006844E3"/>
    <w:rsid w:val="00685DBC"/>
    <w:rsid w:val="006868DC"/>
    <w:rsid w:val="006875BF"/>
    <w:rsid w:val="00687C57"/>
    <w:rsid w:val="00690837"/>
    <w:rsid w:val="006909AC"/>
    <w:rsid w:val="00691170"/>
    <w:rsid w:val="0069166D"/>
    <w:rsid w:val="006919EE"/>
    <w:rsid w:val="00691B01"/>
    <w:rsid w:val="00693D31"/>
    <w:rsid w:val="006947F3"/>
    <w:rsid w:val="00694EFE"/>
    <w:rsid w:val="00695796"/>
    <w:rsid w:val="0069671B"/>
    <w:rsid w:val="00696AEC"/>
    <w:rsid w:val="00697188"/>
    <w:rsid w:val="006A0065"/>
    <w:rsid w:val="006A0D82"/>
    <w:rsid w:val="006A269C"/>
    <w:rsid w:val="006A3A20"/>
    <w:rsid w:val="006A4673"/>
    <w:rsid w:val="006A5843"/>
    <w:rsid w:val="006A5C82"/>
    <w:rsid w:val="006A5D68"/>
    <w:rsid w:val="006A65BE"/>
    <w:rsid w:val="006A6A81"/>
    <w:rsid w:val="006B07F3"/>
    <w:rsid w:val="006B20C6"/>
    <w:rsid w:val="006B283E"/>
    <w:rsid w:val="006B34BB"/>
    <w:rsid w:val="006B3FFE"/>
    <w:rsid w:val="006B4712"/>
    <w:rsid w:val="006B521E"/>
    <w:rsid w:val="006B6026"/>
    <w:rsid w:val="006C0FBD"/>
    <w:rsid w:val="006C16B8"/>
    <w:rsid w:val="006C3C62"/>
    <w:rsid w:val="006C3E1A"/>
    <w:rsid w:val="006C4200"/>
    <w:rsid w:val="006C586F"/>
    <w:rsid w:val="006C613C"/>
    <w:rsid w:val="006D2CEE"/>
    <w:rsid w:val="006D35B4"/>
    <w:rsid w:val="006D35C9"/>
    <w:rsid w:val="006D39A3"/>
    <w:rsid w:val="006D5425"/>
    <w:rsid w:val="006D7901"/>
    <w:rsid w:val="006D7C0E"/>
    <w:rsid w:val="006E238D"/>
    <w:rsid w:val="006E26AF"/>
    <w:rsid w:val="006E3EAB"/>
    <w:rsid w:val="006E40C0"/>
    <w:rsid w:val="006E5272"/>
    <w:rsid w:val="006E5AB1"/>
    <w:rsid w:val="006E70B5"/>
    <w:rsid w:val="006E72AF"/>
    <w:rsid w:val="006E74DE"/>
    <w:rsid w:val="006E7C7E"/>
    <w:rsid w:val="006E7CFC"/>
    <w:rsid w:val="006F1C30"/>
    <w:rsid w:val="006F1EEB"/>
    <w:rsid w:val="006F265E"/>
    <w:rsid w:val="006F3BC4"/>
    <w:rsid w:val="006F51D0"/>
    <w:rsid w:val="006F56D2"/>
    <w:rsid w:val="006F5BEA"/>
    <w:rsid w:val="006F610A"/>
    <w:rsid w:val="006F7393"/>
    <w:rsid w:val="007003C2"/>
    <w:rsid w:val="00700E1A"/>
    <w:rsid w:val="00700E84"/>
    <w:rsid w:val="00701553"/>
    <w:rsid w:val="0070224F"/>
    <w:rsid w:val="007029C6"/>
    <w:rsid w:val="007036ED"/>
    <w:rsid w:val="0070377F"/>
    <w:rsid w:val="0070461D"/>
    <w:rsid w:val="0070481F"/>
    <w:rsid w:val="0070647A"/>
    <w:rsid w:val="00706E64"/>
    <w:rsid w:val="0071071A"/>
    <w:rsid w:val="00710814"/>
    <w:rsid w:val="007115F7"/>
    <w:rsid w:val="00713110"/>
    <w:rsid w:val="00713D3D"/>
    <w:rsid w:val="00714A0F"/>
    <w:rsid w:val="00716E37"/>
    <w:rsid w:val="00721471"/>
    <w:rsid w:val="00723614"/>
    <w:rsid w:val="00723F47"/>
    <w:rsid w:val="00723FA9"/>
    <w:rsid w:val="00725E27"/>
    <w:rsid w:val="0073017A"/>
    <w:rsid w:val="007320AF"/>
    <w:rsid w:val="0073234A"/>
    <w:rsid w:val="00732EA4"/>
    <w:rsid w:val="007338C4"/>
    <w:rsid w:val="00734473"/>
    <w:rsid w:val="00734705"/>
    <w:rsid w:val="00734A2F"/>
    <w:rsid w:val="0073602F"/>
    <w:rsid w:val="007375CE"/>
    <w:rsid w:val="00740058"/>
    <w:rsid w:val="007422B0"/>
    <w:rsid w:val="00742708"/>
    <w:rsid w:val="00743121"/>
    <w:rsid w:val="007435FC"/>
    <w:rsid w:val="00744226"/>
    <w:rsid w:val="00745919"/>
    <w:rsid w:val="0074728B"/>
    <w:rsid w:val="00750720"/>
    <w:rsid w:val="007507D4"/>
    <w:rsid w:val="00753224"/>
    <w:rsid w:val="00753401"/>
    <w:rsid w:val="00754331"/>
    <w:rsid w:val="007543F6"/>
    <w:rsid w:val="00755104"/>
    <w:rsid w:val="00756809"/>
    <w:rsid w:val="00756DC4"/>
    <w:rsid w:val="00757276"/>
    <w:rsid w:val="00757E45"/>
    <w:rsid w:val="00761E38"/>
    <w:rsid w:val="0076207B"/>
    <w:rsid w:val="007638E6"/>
    <w:rsid w:val="00763C58"/>
    <w:rsid w:val="00764B06"/>
    <w:rsid w:val="00765560"/>
    <w:rsid w:val="007658FB"/>
    <w:rsid w:val="00766C4D"/>
    <w:rsid w:val="00767D33"/>
    <w:rsid w:val="00771650"/>
    <w:rsid w:val="007724A9"/>
    <w:rsid w:val="00772583"/>
    <w:rsid w:val="00772A01"/>
    <w:rsid w:val="00772BAC"/>
    <w:rsid w:val="00772E39"/>
    <w:rsid w:val="00773E52"/>
    <w:rsid w:val="00774CB5"/>
    <w:rsid w:val="007766EA"/>
    <w:rsid w:val="00777662"/>
    <w:rsid w:val="00777AC9"/>
    <w:rsid w:val="007819DD"/>
    <w:rsid w:val="00781C27"/>
    <w:rsid w:val="007823F5"/>
    <w:rsid w:val="007835EA"/>
    <w:rsid w:val="00783611"/>
    <w:rsid w:val="00783687"/>
    <w:rsid w:val="0078527D"/>
    <w:rsid w:val="00785689"/>
    <w:rsid w:val="00785E26"/>
    <w:rsid w:val="007866B2"/>
    <w:rsid w:val="00792457"/>
    <w:rsid w:val="00792D96"/>
    <w:rsid w:val="007934BD"/>
    <w:rsid w:val="0079424F"/>
    <w:rsid w:val="007948A1"/>
    <w:rsid w:val="00796304"/>
    <w:rsid w:val="00796335"/>
    <w:rsid w:val="007963FA"/>
    <w:rsid w:val="0079754B"/>
    <w:rsid w:val="007A02A9"/>
    <w:rsid w:val="007A0DDC"/>
    <w:rsid w:val="007A12F2"/>
    <w:rsid w:val="007A19C4"/>
    <w:rsid w:val="007A1E6D"/>
    <w:rsid w:val="007A1F26"/>
    <w:rsid w:val="007A2534"/>
    <w:rsid w:val="007A421D"/>
    <w:rsid w:val="007A48B8"/>
    <w:rsid w:val="007A6456"/>
    <w:rsid w:val="007A6897"/>
    <w:rsid w:val="007A6DF6"/>
    <w:rsid w:val="007A7485"/>
    <w:rsid w:val="007A795B"/>
    <w:rsid w:val="007B0038"/>
    <w:rsid w:val="007B18AA"/>
    <w:rsid w:val="007B1D81"/>
    <w:rsid w:val="007B1E54"/>
    <w:rsid w:val="007B345C"/>
    <w:rsid w:val="007B4095"/>
    <w:rsid w:val="007B4B42"/>
    <w:rsid w:val="007B53D9"/>
    <w:rsid w:val="007B54CD"/>
    <w:rsid w:val="007B614F"/>
    <w:rsid w:val="007B6598"/>
    <w:rsid w:val="007B6F39"/>
    <w:rsid w:val="007B74D5"/>
    <w:rsid w:val="007B7946"/>
    <w:rsid w:val="007C01EF"/>
    <w:rsid w:val="007C06BB"/>
    <w:rsid w:val="007C3218"/>
    <w:rsid w:val="007C3FA5"/>
    <w:rsid w:val="007C4320"/>
    <w:rsid w:val="007C48DE"/>
    <w:rsid w:val="007C5000"/>
    <w:rsid w:val="007C52E2"/>
    <w:rsid w:val="007C597A"/>
    <w:rsid w:val="007C5A35"/>
    <w:rsid w:val="007C5DD9"/>
    <w:rsid w:val="007C66B5"/>
    <w:rsid w:val="007C6EB7"/>
    <w:rsid w:val="007D014F"/>
    <w:rsid w:val="007D03B3"/>
    <w:rsid w:val="007D08BD"/>
    <w:rsid w:val="007D0BB0"/>
    <w:rsid w:val="007D2B56"/>
    <w:rsid w:val="007D31B5"/>
    <w:rsid w:val="007D34A3"/>
    <w:rsid w:val="007D5226"/>
    <w:rsid w:val="007D5274"/>
    <w:rsid w:val="007D54EE"/>
    <w:rsid w:val="007D6A89"/>
    <w:rsid w:val="007D6F4C"/>
    <w:rsid w:val="007E04C7"/>
    <w:rsid w:val="007E092A"/>
    <w:rsid w:val="007E11E0"/>
    <w:rsid w:val="007E1469"/>
    <w:rsid w:val="007E1C38"/>
    <w:rsid w:val="007E1C47"/>
    <w:rsid w:val="007E1DC9"/>
    <w:rsid w:val="007E33A6"/>
    <w:rsid w:val="007E3554"/>
    <w:rsid w:val="007E3881"/>
    <w:rsid w:val="007E39BD"/>
    <w:rsid w:val="007E3B1F"/>
    <w:rsid w:val="007E4313"/>
    <w:rsid w:val="007E5D3F"/>
    <w:rsid w:val="007E60D4"/>
    <w:rsid w:val="007E6113"/>
    <w:rsid w:val="007E6CED"/>
    <w:rsid w:val="007E7229"/>
    <w:rsid w:val="007F0670"/>
    <w:rsid w:val="007F0A6E"/>
    <w:rsid w:val="007F1B23"/>
    <w:rsid w:val="007F1CB0"/>
    <w:rsid w:val="007F2AF9"/>
    <w:rsid w:val="007F2FE9"/>
    <w:rsid w:val="007F3A20"/>
    <w:rsid w:val="007F3B4D"/>
    <w:rsid w:val="007F4310"/>
    <w:rsid w:val="007F754F"/>
    <w:rsid w:val="00800578"/>
    <w:rsid w:val="00800885"/>
    <w:rsid w:val="00801459"/>
    <w:rsid w:val="00801699"/>
    <w:rsid w:val="00801B7F"/>
    <w:rsid w:val="00801BF7"/>
    <w:rsid w:val="00802579"/>
    <w:rsid w:val="00803D89"/>
    <w:rsid w:val="00805763"/>
    <w:rsid w:val="00805BED"/>
    <w:rsid w:val="00807B5B"/>
    <w:rsid w:val="00807FC7"/>
    <w:rsid w:val="00810E34"/>
    <w:rsid w:val="008114C5"/>
    <w:rsid w:val="00811DBB"/>
    <w:rsid w:val="00811E37"/>
    <w:rsid w:val="00812697"/>
    <w:rsid w:val="00812B87"/>
    <w:rsid w:val="00812E69"/>
    <w:rsid w:val="00813688"/>
    <w:rsid w:val="00813694"/>
    <w:rsid w:val="008146EB"/>
    <w:rsid w:val="008154B0"/>
    <w:rsid w:val="00815D03"/>
    <w:rsid w:val="00816358"/>
    <w:rsid w:val="00816D5D"/>
    <w:rsid w:val="0081753C"/>
    <w:rsid w:val="0082049A"/>
    <w:rsid w:val="008216AF"/>
    <w:rsid w:val="008217F0"/>
    <w:rsid w:val="0082225A"/>
    <w:rsid w:val="00822CE0"/>
    <w:rsid w:val="00823B81"/>
    <w:rsid w:val="00823F6A"/>
    <w:rsid w:val="008249E8"/>
    <w:rsid w:val="0082639E"/>
    <w:rsid w:val="008301EC"/>
    <w:rsid w:val="008316EA"/>
    <w:rsid w:val="00831D89"/>
    <w:rsid w:val="00833157"/>
    <w:rsid w:val="00833DD8"/>
    <w:rsid w:val="00834BB4"/>
    <w:rsid w:val="00834CF2"/>
    <w:rsid w:val="0083578F"/>
    <w:rsid w:val="008359EA"/>
    <w:rsid w:val="00837B10"/>
    <w:rsid w:val="00837C62"/>
    <w:rsid w:val="00837E05"/>
    <w:rsid w:val="00840164"/>
    <w:rsid w:val="0084079D"/>
    <w:rsid w:val="00841AB1"/>
    <w:rsid w:val="00843DBA"/>
    <w:rsid w:val="00844B2D"/>
    <w:rsid w:val="00844F3E"/>
    <w:rsid w:val="00845782"/>
    <w:rsid w:val="00845AEC"/>
    <w:rsid w:val="00845B3D"/>
    <w:rsid w:val="00845FDF"/>
    <w:rsid w:val="008461BC"/>
    <w:rsid w:val="008463B8"/>
    <w:rsid w:val="0084781F"/>
    <w:rsid w:val="008501B8"/>
    <w:rsid w:val="0085096A"/>
    <w:rsid w:val="00850A67"/>
    <w:rsid w:val="00851085"/>
    <w:rsid w:val="00851479"/>
    <w:rsid w:val="0085178A"/>
    <w:rsid w:val="0085244F"/>
    <w:rsid w:val="00852E4D"/>
    <w:rsid w:val="008555A1"/>
    <w:rsid w:val="00855BA5"/>
    <w:rsid w:val="008568A3"/>
    <w:rsid w:val="008569A0"/>
    <w:rsid w:val="00857073"/>
    <w:rsid w:val="008571C0"/>
    <w:rsid w:val="0086005E"/>
    <w:rsid w:val="0086034F"/>
    <w:rsid w:val="00860B9B"/>
    <w:rsid w:val="0086237E"/>
    <w:rsid w:val="00862A8B"/>
    <w:rsid w:val="00863264"/>
    <w:rsid w:val="00866EEA"/>
    <w:rsid w:val="00867A87"/>
    <w:rsid w:val="00870841"/>
    <w:rsid w:val="00870CCE"/>
    <w:rsid w:val="00871008"/>
    <w:rsid w:val="00873083"/>
    <w:rsid w:val="008761DE"/>
    <w:rsid w:val="0088014F"/>
    <w:rsid w:val="0088022A"/>
    <w:rsid w:val="00880276"/>
    <w:rsid w:val="00882B68"/>
    <w:rsid w:val="00883130"/>
    <w:rsid w:val="00883E66"/>
    <w:rsid w:val="008843C4"/>
    <w:rsid w:val="008844A2"/>
    <w:rsid w:val="00884B72"/>
    <w:rsid w:val="00886F97"/>
    <w:rsid w:val="00886F98"/>
    <w:rsid w:val="0088771A"/>
    <w:rsid w:val="008901F6"/>
    <w:rsid w:val="008905D0"/>
    <w:rsid w:val="00890930"/>
    <w:rsid w:val="008924FE"/>
    <w:rsid w:val="00893DB8"/>
    <w:rsid w:val="0089422E"/>
    <w:rsid w:val="008948A7"/>
    <w:rsid w:val="00894FA9"/>
    <w:rsid w:val="008954D5"/>
    <w:rsid w:val="008959B5"/>
    <w:rsid w:val="00896B82"/>
    <w:rsid w:val="00896F40"/>
    <w:rsid w:val="00897C65"/>
    <w:rsid w:val="008A0643"/>
    <w:rsid w:val="008A0F76"/>
    <w:rsid w:val="008A2D63"/>
    <w:rsid w:val="008A30D5"/>
    <w:rsid w:val="008A32C3"/>
    <w:rsid w:val="008A48B8"/>
    <w:rsid w:val="008A4C16"/>
    <w:rsid w:val="008A55EE"/>
    <w:rsid w:val="008A64C8"/>
    <w:rsid w:val="008B2978"/>
    <w:rsid w:val="008B2EA8"/>
    <w:rsid w:val="008B5504"/>
    <w:rsid w:val="008B56D6"/>
    <w:rsid w:val="008B5BD3"/>
    <w:rsid w:val="008B5D8A"/>
    <w:rsid w:val="008B7978"/>
    <w:rsid w:val="008B79B6"/>
    <w:rsid w:val="008C03A3"/>
    <w:rsid w:val="008C09F4"/>
    <w:rsid w:val="008C1737"/>
    <w:rsid w:val="008C1CFD"/>
    <w:rsid w:val="008C1FBC"/>
    <w:rsid w:val="008C22FD"/>
    <w:rsid w:val="008C31D9"/>
    <w:rsid w:val="008C3494"/>
    <w:rsid w:val="008C4F2B"/>
    <w:rsid w:val="008C5D9D"/>
    <w:rsid w:val="008C61A9"/>
    <w:rsid w:val="008C785B"/>
    <w:rsid w:val="008C7AC0"/>
    <w:rsid w:val="008D1165"/>
    <w:rsid w:val="008D1169"/>
    <w:rsid w:val="008D218C"/>
    <w:rsid w:val="008D2C3C"/>
    <w:rsid w:val="008D30C3"/>
    <w:rsid w:val="008D3556"/>
    <w:rsid w:val="008D39B2"/>
    <w:rsid w:val="008D3C5A"/>
    <w:rsid w:val="008D42EF"/>
    <w:rsid w:val="008D454F"/>
    <w:rsid w:val="008D4F44"/>
    <w:rsid w:val="008D6DF6"/>
    <w:rsid w:val="008D7E76"/>
    <w:rsid w:val="008E1278"/>
    <w:rsid w:val="008E15C9"/>
    <w:rsid w:val="008E1823"/>
    <w:rsid w:val="008E398B"/>
    <w:rsid w:val="008E5457"/>
    <w:rsid w:val="008E696A"/>
    <w:rsid w:val="008E7720"/>
    <w:rsid w:val="008F0E4B"/>
    <w:rsid w:val="008F14B2"/>
    <w:rsid w:val="008F175B"/>
    <w:rsid w:val="008F2002"/>
    <w:rsid w:val="008F24A6"/>
    <w:rsid w:val="008F32F6"/>
    <w:rsid w:val="008F59EC"/>
    <w:rsid w:val="008F629E"/>
    <w:rsid w:val="008F6B27"/>
    <w:rsid w:val="0090036D"/>
    <w:rsid w:val="00900C9C"/>
    <w:rsid w:val="00900F07"/>
    <w:rsid w:val="009011C7"/>
    <w:rsid w:val="00901B04"/>
    <w:rsid w:val="00902BE9"/>
    <w:rsid w:val="00903A8C"/>
    <w:rsid w:val="009042FD"/>
    <w:rsid w:val="00904952"/>
    <w:rsid w:val="00905A39"/>
    <w:rsid w:val="00905B4E"/>
    <w:rsid w:val="00906252"/>
    <w:rsid w:val="009065FF"/>
    <w:rsid w:val="0090700E"/>
    <w:rsid w:val="00910453"/>
    <w:rsid w:val="00910490"/>
    <w:rsid w:val="00910F12"/>
    <w:rsid w:val="00912217"/>
    <w:rsid w:val="00912FCB"/>
    <w:rsid w:val="009132FC"/>
    <w:rsid w:val="00913A9F"/>
    <w:rsid w:val="00913B9D"/>
    <w:rsid w:val="00914DF7"/>
    <w:rsid w:val="00915148"/>
    <w:rsid w:val="0091546E"/>
    <w:rsid w:val="0091658E"/>
    <w:rsid w:val="009170E2"/>
    <w:rsid w:val="00917575"/>
    <w:rsid w:val="0092105E"/>
    <w:rsid w:val="009213E7"/>
    <w:rsid w:val="0092167F"/>
    <w:rsid w:val="0092191F"/>
    <w:rsid w:val="00921BA1"/>
    <w:rsid w:val="00922999"/>
    <w:rsid w:val="009239A1"/>
    <w:rsid w:val="00924412"/>
    <w:rsid w:val="00924426"/>
    <w:rsid w:val="009249A8"/>
    <w:rsid w:val="00926503"/>
    <w:rsid w:val="00926C63"/>
    <w:rsid w:val="00926F3B"/>
    <w:rsid w:val="00927BC8"/>
    <w:rsid w:val="00927D10"/>
    <w:rsid w:val="00927DE3"/>
    <w:rsid w:val="00930ECF"/>
    <w:rsid w:val="00932439"/>
    <w:rsid w:val="00932CEB"/>
    <w:rsid w:val="00933D79"/>
    <w:rsid w:val="00934142"/>
    <w:rsid w:val="00935671"/>
    <w:rsid w:val="00936DDD"/>
    <w:rsid w:val="009403D7"/>
    <w:rsid w:val="00940E94"/>
    <w:rsid w:val="00942655"/>
    <w:rsid w:val="00946EBB"/>
    <w:rsid w:val="00946F2A"/>
    <w:rsid w:val="00947B5E"/>
    <w:rsid w:val="0095369B"/>
    <w:rsid w:val="00956675"/>
    <w:rsid w:val="00956771"/>
    <w:rsid w:val="00956978"/>
    <w:rsid w:val="00956A30"/>
    <w:rsid w:val="00957718"/>
    <w:rsid w:val="00957D63"/>
    <w:rsid w:val="00960399"/>
    <w:rsid w:val="0096050D"/>
    <w:rsid w:val="00961874"/>
    <w:rsid w:val="009630B5"/>
    <w:rsid w:val="009635AB"/>
    <w:rsid w:val="0096419F"/>
    <w:rsid w:val="00964488"/>
    <w:rsid w:val="00964C1E"/>
    <w:rsid w:val="009650AF"/>
    <w:rsid w:val="00965373"/>
    <w:rsid w:val="0096615A"/>
    <w:rsid w:val="00966FFE"/>
    <w:rsid w:val="0096729E"/>
    <w:rsid w:val="009728C7"/>
    <w:rsid w:val="009737AD"/>
    <w:rsid w:val="00973883"/>
    <w:rsid w:val="00974ACB"/>
    <w:rsid w:val="00974C20"/>
    <w:rsid w:val="00974D64"/>
    <w:rsid w:val="00975AE7"/>
    <w:rsid w:val="00976FCE"/>
    <w:rsid w:val="009776CB"/>
    <w:rsid w:val="00977CEE"/>
    <w:rsid w:val="009804A6"/>
    <w:rsid w:val="00981496"/>
    <w:rsid w:val="00981FCB"/>
    <w:rsid w:val="00982C7D"/>
    <w:rsid w:val="009838BC"/>
    <w:rsid w:val="00983F1E"/>
    <w:rsid w:val="009840A5"/>
    <w:rsid w:val="00984322"/>
    <w:rsid w:val="0098461F"/>
    <w:rsid w:val="00984D36"/>
    <w:rsid w:val="009850FD"/>
    <w:rsid w:val="009855D9"/>
    <w:rsid w:val="009859C2"/>
    <w:rsid w:val="00985D6D"/>
    <w:rsid w:val="00985DF4"/>
    <w:rsid w:val="00986052"/>
    <w:rsid w:val="009862D2"/>
    <w:rsid w:val="00986841"/>
    <w:rsid w:val="00986D8F"/>
    <w:rsid w:val="0098723A"/>
    <w:rsid w:val="00987FBA"/>
    <w:rsid w:val="00991357"/>
    <w:rsid w:val="00992931"/>
    <w:rsid w:val="009933E3"/>
    <w:rsid w:val="009936A6"/>
    <w:rsid w:val="00993FEE"/>
    <w:rsid w:val="0099499B"/>
    <w:rsid w:val="0099577E"/>
    <w:rsid w:val="00997720"/>
    <w:rsid w:val="009A08DD"/>
    <w:rsid w:val="009A104E"/>
    <w:rsid w:val="009A6181"/>
    <w:rsid w:val="009A6262"/>
    <w:rsid w:val="009A6D85"/>
    <w:rsid w:val="009A75CF"/>
    <w:rsid w:val="009A7633"/>
    <w:rsid w:val="009B2439"/>
    <w:rsid w:val="009B345D"/>
    <w:rsid w:val="009B67E8"/>
    <w:rsid w:val="009B7868"/>
    <w:rsid w:val="009B7E3B"/>
    <w:rsid w:val="009C01F9"/>
    <w:rsid w:val="009C0A6B"/>
    <w:rsid w:val="009C0E7E"/>
    <w:rsid w:val="009C24DE"/>
    <w:rsid w:val="009C34AE"/>
    <w:rsid w:val="009C3693"/>
    <w:rsid w:val="009C3758"/>
    <w:rsid w:val="009C39BD"/>
    <w:rsid w:val="009C3AB9"/>
    <w:rsid w:val="009C43B8"/>
    <w:rsid w:val="009C5799"/>
    <w:rsid w:val="009C59FE"/>
    <w:rsid w:val="009C5D3B"/>
    <w:rsid w:val="009C618A"/>
    <w:rsid w:val="009C6B83"/>
    <w:rsid w:val="009D1C6B"/>
    <w:rsid w:val="009D201A"/>
    <w:rsid w:val="009D2F75"/>
    <w:rsid w:val="009D343A"/>
    <w:rsid w:val="009D355A"/>
    <w:rsid w:val="009D361F"/>
    <w:rsid w:val="009D3DA3"/>
    <w:rsid w:val="009D3DCF"/>
    <w:rsid w:val="009D409B"/>
    <w:rsid w:val="009D41F0"/>
    <w:rsid w:val="009D43AB"/>
    <w:rsid w:val="009D46BE"/>
    <w:rsid w:val="009D5AAB"/>
    <w:rsid w:val="009E0A1E"/>
    <w:rsid w:val="009E14CF"/>
    <w:rsid w:val="009E2134"/>
    <w:rsid w:val="009E2596"/>
    <w:rsid w:val="009E25C6"/>
    <w:rsid w:val="009E3826"/>
    <w:rsid w:val="009E3B52"/>
    <w:rsid w:val="009E4343"/>
    <w:rsid w:val="009E4945"/>
    <w:rsid w:val="009E629F"/>
    <w:rsid w:val="009E62C2"/>
    <w:rsid w:val="009E678F"/>
    <w:rsid w:val="009F0589"/>
    <w:rsid w:val="009F0924"/>
    <w:rsid w:val="009F31AC"/>
    <w:rsid w:val="009F3E72"/>
    <w:rsid w:val="009F4E6C"/>
    <w:rsid w:val="009F5558"/>
    <w:rsid w:val="009F6427"/>
    <w:rsid w:val="009F7872"/>
    <w:rsid w:val="009F7FB6"/>
    <w:rsid w:val="00A00693"/>
    <w:rsid w:val="00A00DC7"/>
    <w:rsid w:val="00A00FA3"/>
    <w:rsid w:val="00A01256"/>
    <w:rsid w:val="00A02038"/>
    <w:rsid w:val="00A0416F"/>
    <w:rsid w:val="00A041E3"/>
    <w:rsid w:val="00A049B4"/>
    <w:rsid w:val="00A04AEE"/>
    <w:rsid w:val="00A059F0"/>
    <w:rsid w:val="00A05CF6"/>
    <w:rsid w:val="00A0638D"/>
    <w:rsid w:val="00A067D8"/>
    <w:rsid w:val="00A06DBF"/>
    <w:rsid w:val="00A1081D"/>
    <w:rsid w:val="00A1087E"/>
    <w:rsid w:val="00A11E55"/>
    <w:rsid w:val="00A11FC8"/>
    <w:rsid w:val="00A12A45"/>
    <w:rsid w:val="00A12BEC"/>
    <w:rsid w:val="00A1486B"/>
    <w:rsid w:val="00A15157"/>
    <w:rsid w:val="00A1545A"/>
    <w:rsid w:val="00A177F4"/>
    <w:rsid w:val="00A17E4D"/>
    <w:rsid w:val="00A200D5"/>
    <w:rsid w:val="00A20A19"/>
    <w:rsid w:val="00A20C29"/>
    <w:rsid w:val="00A21B13"/>
    <w:rsid w:val="00A22731"/>
    <w:rsid w:val="00A23AED"/>
    <w:rsid w:val="00A23C17"/>
    <w:rsid w:val="00A246A4"/>
    <w:rsid w:val="00A246E3"/>
    <w:rsid w:val="00A27D51"/>
    <w:rsid w:val="00A322FE"/>
    <w:rsid w:val="00A3330B"/>
    <w:rsid w:val="00A3424B"/>
    <w:rsid w:val="00A34CBB"/>
    <w:rsid w:val="00A35749"/>
    <w:rsid w:val="00A3623F"/>
    <w:rsid w:val="00A419C1"/>
    <w:rsid w:val="00A422BC"/>
    <w:rsid w:val="00A42585"/>
    <w:rsid w:val="00A42E34"/>
    <w:rsid w:val="00A4351F"/>
    <w:rsid w:val="00A44CB9"/>
    <w:rsid w:val="00A45166"/>
    <w:rsid w:val="00A453D0"/>
    <w:rsid w:val="00A45F4F"/>
    <w:rsid w:val="00A46BC9"/>
    <w:rsid w:val="00A46F7B"/>
    <w:rsid w:val="00A510EE"/>
    <w:rsid w:val="00A52E42"/>
    <w:rsid w:val="00A538CA"/>
    <w:rsid w:val="00A54396"/>
    <w:rsid w:val="00A55BF2"/>
    <w:rsid w:val="00A572D0"/>
    <w:rsid w:val="00A6003F"/>
    <w:rsid w:val="00A600A9"/>
    <w:rsid w:val="00A60F24"/>
    <w:rsid w:val="00A64E82"/>
    <w:rsid w:val="00A6724A"/>
    <w:rsid w:val="00A67463"/>
    <w:rsid w:val="00A6757D"/>
    <w:rsid w:val="00A7040F"/>
    <w:rsid w:val="00A71C8A"/>
    <w:rsid w:val="00A72647"/>
    <w:rsid w:val="00A72A37"/>
    <w:rsid w:val="00A733EA"/>
    <w:rsid w:val="00A73627"/>
    <w:rsid w:val="00A7530D"/>
    <w:rsid w:val="00A753A8"/>
    <w:rsid w:val="00A76558"/>
    <w:rsid w:val="00A766A4"/>
    <w:rsid w:val="00A769C5"/>
    <w:rsid w:val="00A80327"/>
    <w:rsid w:val="00A81363"/>
    <w:rsid w:val="00A8254B"/>
    <w:rsid w:val="00A825CB"/>
    <w:rsid w:val="00A82B09"/>
    <w:rsid w:val="00A8413A"/>
    <w:rsid w:val="00A866AC"/>
    <w:rsid w:val="00A8722F"/>
    <w:rsid w:val="00A90087"/>
    <w:rsid w:val="00A904C2"/>
    <w:rsid w:val="00A919FD"/>
    <w:rsid w:val="00A92FB4"/>
    <w:rsid w:val="00A93BD2"/>
    <w:rsid w:val="00A94055"/>
    <w:rsid w:val="00A94667"/>
    <w:rsid w:val="00A9467E"/>
    <w:rsid w:val="00A952AE"/>
    <w:rsid w:val="00A96051"/>
    <w:rsid w:val="00A97FAF"/>
    <w:rsid w:val="00AA069C"/>
    <w:rsid w:val="00AA0FB4"/>
    <w:rsid w:val="00AA1519"/>
    <w:rsid w:val="00AA15AA"/>
    <w:rsid w:val="00AA16A1"/>
    <w:rsid w:val="00AA2281"/>
    <w:rsid w:val="00AA2E79"/>
    <w:rsid w:val="00AA55B7"/>
    <w:rsid w:val="00AA57A4"/>
    <w:rsid w:val="00AA5B9E"/>
    <w:rsid w:val="00AA617B"/>
    <w:rsid w:val="00AA72C3"/>
    <w:rsid w:val="00AA7F0F"/>
    <w:rsid w:val="00AB0229"/>
    <w:rsid w:val="00AB06D9"/>
    <w:rsid w:val="00AB0D44"/>
    <w:rsid w:val="00AB2407"/>
    <w:rsid w:val="00AB26CE"/>
    <w:rsid w:val="00AB2D56"/>
    <w:rsid w:val="00AB46E1"/>
    <w:rsid w:val="00AB53DF"/>
    <w:rsid w:val="00AB6C0D"/>
    <w:rsid w:val="00AB6DC3"/>
    <w:rsid w:val="00AB6EAB"/>
    <w:rsid w:val="00AC067A"/>
    <w:rsid w:val="00AC0744"/>
    <w:rsid w:val="00AC20CD"/>
    <w:rsid w:val="00AC4448"/>
    <w:rsid w:val="00AC7FA1"/>
    <w:rsid w:val="00AD1701"/>
    <w:rsid w:val="00AD1F0C"/>
    <w:rsid w:val="00AD212C"/>
    <w:rsid w:val="00AD2326"/>
    <w:rsid w:val="00AD2C5E"/>
    <w:rsid w:val="00AD3462"/>
    <w:rsid w:val="00AD383E"/>
    <w:rsid w:val="00AD3DA1"/>
    <w:rsid w:val="00AD423E"/>
    <w:rsid w:val="00AD54F9"/>
    <w:rsid w:val="00AD5802"/>
    <w:rsid w:val="00AD5F10"/>
    <w:rsid w:val="00AD63F9"/>
    <w:rsid w:val="00AD7859"/>
    <w:rsid w:val="00AE0E5A"/>
    <w:rsid w:val="00AE139F"/>
    <w:rsid w:val="00AE196D"/>
    <w:rsid w:val="00AE24ED"/>
    <w:rsid w:val="00AE2F60"/>
    <w:rsid w:val="00AE3D5F"/>
    <w:rsid w:val="00AE4C73"/>
    <w:rsid w:val="00AF0936"/>
    <w:rsid w:val="00AF1A1E"/>
    <w:rsid w:val="00AF1BC4"/>
    <w:rsid w:val="00AF26A2"/>
    <w:rsid w:val="00AF349D"/>
    <w:rsid w:val="00AF361D"/>
    <w:rsid w:val="00AF382C"/>
    <w:rsid w:val="00AF3DD8"/>
    <w:rsid w:val="00AF55A7"/>
    <w:rsid w:val="00AF59DD"/>
    <w:rsid w:val="00AF6A02"/>
    <w:rsid w:val="00AF6B03"/>
    <w:rsid w:val="00AF7863"/>
    <w:rsid w:val="00B000B6"/>
    <w:rsid w:val="00B0013F"/>
    <w:rsid w:val="00B014F1"/>
    <w:rsid w:val="00B017EB"/>
    <w:rsid w:val="00B01D49"/>
    <w:rsid w:val="00B021A9"/>
    <w:rsid w:val="00B0293D"/>
    <w:rsid w:val="00B03CD0"/>
    <w:rsid w:val="00B03D9B"/>
    <w:rsid w:val="00B040C2"/>
    <w:rsid w:val="00B0597B"/>
    <w:rsid w:val="00B0784A"/>
    <w:rsid w:val="00B07D1B"/>
    <w:rsid w:val="00B07E5C"/>
    <w:rsid w:val="00B101CF"/>
    <w:rsid w:val="00B10411"/>
    <w:rsid w:val="00B10BB0"/>
    <w:rsid w:val="00B11352"/>
    <w:rsid w:val="00B11422"/>
    <w:rsid w:val="00B11B7C"/>
    <w:rsid w:val="00B13135"/>
    <w:rsid w:val="00B13269"/>
    <w:rsid w:val="00B13AF7"/>
    <w:rsid w:val="00B13B4C"/>
    <w:rsid w:val="00B13E2D"/>
    <w:rsid w:val="00B16020"/>
    <w:rsid w:val="00B1688D"/>
    <w:rsid w:val="00B17111"/>
    <w:rsid w:val="00B17A2B"/>
    <w:rsid w:val="00B226DF"/>
    <w:rsid w:val="00B232DC"/>
    <w:rsid w:val="00B23919"/>
    <w:rsid w:val="00B2541F"/>
    <w:rsid w:val="00B25C76"/>
    <w:rsid w:val="00B269B7"/>
    <w:rsid w:val="00B26BD2"/>
    <w:rsid w:val="00B27E26"/>
    <w:rsid w:val="00B27EB3"/>
    <w:rsid w:val="00B30F96"/>
    <w:rsid w:val="00B32117"/>
    <w:rsid w:val="00B322DA"/>
    <w:rsid w:val="00B326E3"/>
    <w:rsid w:val="00B3289A"/>
    <w:rsid w:val="00B333B3"/>
    <w:rsid w:val="00B3533F"/>
    <w:rsid w:val="00B412D2"/>
    <w:rsid w:val="00B42EFE"/>
    <w:rsid w:val="00B439F5"/>
    <w:rsid w:val="00B43C13"/>
    <w:rsid w:val="00B43EB4"/>
    <w:rsid w:val="00B4453F"/>
    <w:rsid w:val="00B44550"/>
    <w:rsid w:val="00B44997"/>
    <w:rsid w:val="00B45535"/>
    <w:rsid w:val="00B46EBA"/>
    <w:rsid w:val="00B472C4"/>
    <w:rsid w:val="00B4782F"/>
    <w:rsid w:val="00B51B2E"/>
    <w:rsid w:val="00B522E3"/>
    <w:rsid w:val="00B5249F"/>
    <w:rsid w:val="00B52ECB"/>
    <w:rsid w:val="00B568ED"/>
    <w:rsid w:val="00B62E76"/>
    <w:rsid w:val="00B648D4"/>
    <w:rsid w:val="00B64ADA"/>
    <w:rsid w:val="00B658DB"/>
    <w:rsid w:val="00B670C4"/>
    <w:rsid w:val="00B67171"/>
    <w:rsid w:val="00B675CE"/>
    <w:rsid w:val="00B67925"/>
    <w:rsid w:val="00B701A8"/>
    <w:rsid w:val="00B70270"/>
    <w:rsid w:val="00B705F5"/>
    <w:rsid w:val="00B713E4"/>
    <w:rsid w:val="00B7261D"/>
    <w:rsid w:val="00B726CE"/>
    <w:rsid w:val="00B730CB"/>
    <w:rsid w:val="00B732A2"/>
    <w:rsid w:val="00B73C83"/>
    <w:rsid w:val="00B73D2D"/>
    <w:rsid w:val="00B73D9D"/>
    <w:rsid w:val="00B74A50"/>
    <w:rsid w:val="00B75730"/>
    <w:rsid w:val="00B7614A"/>
    <w:rsid w:val="00B761BD"/>
    <w:rsid w:val="00B767BA"/>
    <w:rsid w:val="00B76E70"/>
    <w:rsid w:val="00B77986"/>
    <w:rsid w:val="00B80E85"/>
    <w:rsid w:val="00B811F7"/>
    <w:rsid w:val="00B81238"/>
    <w:rsid w:val="00B8132A"/>
    <w:rsid w:val="00B81618"/>
    <w:rsid w:val="00B81FA9"/>
    <w:rsid w:val="00B827F9"/>
    <w:rsid w:val="00B82E7B"/>
    <w:rsid w:val="00B8576A"/>
    <w:rsid w:val="00B87235"/>
    <w:rsid w:val="00B87B61"/>
    <w:rsid w:val="00B9028E"/>
    <w:rsid w:val="00B90371"/>
    <w:rsid w:val="00B904A8"/>
    <w:rsid w:val="00B91585"/>
    <w:rsid w:val="00B91DB5"/>
    <w:rsid w:val="00B92C3D"/>
    <w:rsid w:val="00B93229"/>
    <w:rsid w:val="00B93484"/>
    <w:rsid w:val="00B94F47"/>
    <w:rsid w:val="00B95C45"/>
    <w:rsid w:val="00B96EFA"/>
    <w:rsid w:val="00B97030"/>
    <w:rsid w:val="00BA1B9F"/>
    <w:rsid w:val="00BA3DA8"/>
    <w:rsid w:val="00BA554B"/>
    <w:rsid w:val="00BA5BD5"/>
    <w:rsid w:val="00BA5DC6"/>
    <w:rsid w:val="00BA6196"/>
    <w:rsid w:val="00BA742A"/>
    <w:rsid w:val="00BB1E64"/>
    <w:rsid w:val="00BB289C"/>
    <w:rsid w:val="00BB2DF5"/>
    <w:rsid w:val="00BB30FF"/>
    <w:rsid w:val="00BB3773"/>
    <w:rsid w:val="00BB478E"/>
    <w:rsid w:val="00BB4EA8"/>
    <w:rsid w:val="00BB7300"/>
    <w:rsid w:val="00BB7487"/>
    <w:rsid w:val="00BC01C8"/>
    <w:rsid w:val="00BC095A"/>
    <w:rsid w:val="00BC1F90"/>
    <w:rsid w:val="00BC1FFB"/>
    <w:rsid w:val="00BC3CE8"/>
    <w:rsid w:val="00BC4935"/>
    <w:rsid w:val="00BC560B"/>
    <w:rsid w:val="00BC56F4"/>
    <w:rsid w:val="00BC5822"/>
    <w:rsid w:val="00BC5C2C"/>
    <w:rsid w:val="00BC6821"/>
    <w:rsid w:val="00BC696B"/>
    <w:rsid w:val="00BC6D8C"/>
    <w:rsid w:val="00BC7459"/>
    <w:rsid w:val="00BC77B2"/>
    <w:rsid w:val="00BD150A"/>
    <w:rsid w:val="00BD2BEF"/>
    <w:rsid w:val="00BD7A63"/>
    <w:rsid w:val="00BE031A"/>
    <w:rsid w:val="00BE2215"/>
    <w:rsid w:val="00BE2699"/>
    <w:rsid w:val="00BE34FC"/>
    <w:rsid w:val="00BE359C"/>
    <w:rsid w:val="00BE3B07"/>
    <w:rsid w:val="00BE7870"/>
    <w:rsid w:val="00BF0F66"/>
    <w:rsid w:val="00BF15CD"/>
    <w:rsid w:val="00BF1A84"/>
    <w:rsid w:val="00BF1B58"/>
    <w:rsid w:val="00BF1E46"/>
    <w:rsid w:val="00BF3573"/>
    <w:rsid w:val="00BF3BE2"/>
    <w:rsid w:val="00BF3F9E"/>
    <w:rsid w:val="00BF4CA0"/>
    <w:rsid w:val="00BF5182"/>
    <w:rsid w:val="00BF734A"/>
    <w:rsid w:val="00C01560"/>
    <w:rsid w:val="00C02D3D"/>
    <w:rsid w:val="00C02DE9"/>
    <w:rsid w:val="00C03D5E"/>
    <w:rsid w:val="00C04768"/>
    <w:rsid w:val="00C063AA"/>
    <w:rsid w:val="00C07968"/>
    <w:rsid w:val="00C07A92"/>
    <w:rsid w:val="00C07C34"/>
    <w:rsid w:val="00C10A18"/>
    <w:rsid w:val="00C10FA6"/>
    <w:rsid w:val="00C1134C"/>
    <w:rsid w:val="00C11671"/>
    <w:rsid w:val="00C123E9"/>
    <w:rsid w:val="00C14C22"/>
    <w:rsid w:val="00C15613"/>
    <w:rsid w:val="00C15CE8"/>
    <w:rsid w:val="00C16AF2"/>
    <w:rsid w:val="00C175C0"/>
    <w:rsid w:val="00C179F1"/>
    <w:rsid w:val="00C22037"/>
    <w:rsid w:val="00C23774"/>
    <w:rsid w:val="00C257F5"/>
    <w:rsid w:val="00C26EF3"/>
    <w:rsid w:val="00C31C28"/>
    <w:rsid w:val="00C31CD4"/>
    <w:rsid w:val="00C330D8"/>
    <w:rsid w:val="00C34006"/>
    <w:rsid w:val="00C3473E"/>
    <w:rsid w:val="00C34E9E"/>
    <w:rsid w:val="00C35980"/>
    <w:rsid w:val="00C35CF3"/>
    <w:rsid w:val="00C3655E"/>
    <w:rsid w:val="00C37E95"/>
    <w:rsid w:val="00C40A73"/>
    <w:rsid w:val="00C416EA"/>
    <w:rsid w:val="00C41906"/>
    <w:rsid w:val="00C426B1"/>
    <w:rsid w:val="00C42BB2"/>
    <w:rsid w:val="00C449C1"/>
    <w:rsid w:val="00C45AAC"/>
    <w:rsid w:val="00C4667F"/>
    <w:rsid w:val="00C46D72"/>
    <w:rsid w:val="00C51822"/>
    <w:rsid w:val="00C52445"/>
    <w:rsid w:val="00C52C7A"/>
    <w:rsid w:val="00C540EA"/>
    <w:rsid w:val="00C54277"/>
    <w:rsid w:val="00C54B23"/>
    <w:rsid w:val="00C56598"/>
    <w:rsid w:val="00C565D7"/>
    <w:rsid w:val="00C57D3E"/>
    <w:rsid w:val="00C57E69"/>
    <w:rsid w:val="00C61308"/>
    <w:rsid w:val="00C62C48"/>
    <w:rsid w:val="00C62F5C"/>
    <w:rsid w:val="00C64116"/>
    <w:rsid w:val="00C64354"/>
    <w:rsid w:val="00C6435C"/>
    <w:rsid w:val="00C64ABF"/>
    <w:rsid w:val="00C66DBC"/>
    <w:rsid w:val="00C673E9"/>
    <w:rsid w:val="00C67670"/>
    <w:rsid w:val="00C702D6"/>
    <w:rsid w:val="00C709F9"/>
    <w:rsid w:val="00C729B6"/>
    <w:rsid w:val="00C739A6"/>
    <w:rsid w:val="00C742AF"/>
    <w:rsid w:val="00C75026"/>
    <w:rsid w:val="00C751B0"/>
    <w:rsid w:val="00C7524E"/>
    <w:rsid w:val="00C75894"/>
    <w:rsid w:val="00C76211"/>
    <w:rsid w:val="00C76D48"/>
    <w:rsid w:val="00C7739C"/>
    <w:rsid w:val="00C812CE"/>
    <w:rsid w:val="00C82B6B"/>
    <w:rsid w:val="00C870F1"/>
    <w:rsid w:val="00C87585"/>
    <w:rsid w:val="00C877F8"/>
    <w:rsid w:val="00C907D8"/>
    <w:rsid w:val="00C90C61"/>
    <w:rsid w:val="00C90D6A"/>
    <w:rsid w:val="00C91A57"/>
    <w:rsid w:val="00C91D15"/>
    <w:rsid w:val="00C940A7"/>
    <w:rsid w:val="00C96A56"/>
    <w:rsid w:val="00C96E28"/>
    <w:rsid w:val="00C97C36"/>
    <w:rsid w:val="00C97E52"/>
    <w:rsid w:val="00CA08AD"/>
    <w:rsid w:val="00CA0DE3"/>
    <w:rsid w:val="00CA2AD4"/>
    <w:rsid w:val="00CA33CB"/>
    <w:rsid w:val="00CA42B5"/>
    <w:rsid w:val="00CA4503"/>
    <w:rsid w:val="00CA54C5"/>
    <w:rsid w:val="00CA5576"/>
    <w:rsid w:val="00CA5AD9"/>
    <w:rsid w:val="00CA5ADF"/>
    <w:rsid w:val="00CA635A"/>
    <w:rsid w:val="00CA76C9"/>
    <w:rsid w:val="00CA7947"/>
    <w:rsid w:val="00CB10EC"/>
    <w:rsid w:val="00CB1DFE"/>
    <w:rsid w:val="00CB2BEF"/>
    <w:rsid w:val="00CB3266"/>
    <w:rsid w:val="00CB3B0D"/>
    <w:rsid w:val="00CB3D60"/>
    <w:rsid w:val="00CB46D0"/>
    <w:rsid w:val="00CB5F06"/>
    <w:rsid w:val="00CB668C"/>
    <w:rsid w:val="00CB6833"/>
    <w:rsid w:val="00CB6F55"/>
    <w:rsid w:val="00CB70EA"/>
    <w:rsid w:val="00CB7540"/>
    <w:rsid w:val="00CC1861"/>
    <w:rsid w:val="00CC1C50"/>
    <w:rsid w:val="00CC1FF6"/>
    <w:rsid w:val="00CC20A2"/>
    <w:rsid w:val="00CC22E2"/>
    <w:rsid w:val="00CC2A67"/>
    <w:rsid w:val="00CC3613"/>
    <w:rsid w:val="00CC3615"/>
    <w:rsid w:val="00CC366E"/>
    <w:rsid w:val="00CC547C"/>
    <w:rsid w:val="00CC614A"/>
    <w:rsid w:val="00CC6689"/>
    <w:rsid w:val="00CC72B6"/>
    <w:rsid w:val="00CD0C82"/>
    <w:rsid w:val="00CD16E7"/>
    <w:rsid w:val="00CD1AF9"/>
    <w:rsid w:val="00CD209F"/>
    <w:rsid w:val="00CD2390"/>
    <w:rsid w:val="00CD2CDA"/>
    <w:rsid w:val="00CD3B98"/>
    <w:rsid w:val="00CD4123"/>
    <w:rsid w:val="00CE0FFC"/>
    <w:rsid w:val="00CE1247"/>
    <w:rsid w:val="00CE1DFB"/>
    <w:rsid w:val="00CE2809"/>
    <w:rsid w:val="00CE29AE"/>
    <w:rsid w:val="00CE3690"/>
    <w:rsid w:val="00CE36FF"/>
    <w:rsid w:val="00CE3B7C"/>
    <w:rsid w:val="00CE3D38"/>
    <w:rsid w:val="00CE4C21"/>
    <w:rsid w:val="00CE5124"/>
    <w:rsid w:val="00CE6219"/>
    <w:rsid w:val="00CE6619"/>
    <w:rsid w:val="00CE6636"/>
    <w:rsid w:val="00CE6A9E"/>
    <w:rsid w:val="00CE7129"/>
    <w:rsid w:val="00CE724E"/>
    <w:rsid w:val="00CE7C86"/>
    <w:rsid w:val="00CE7DFC"/>
    <w:rsid w:val="00CF0353"/>
    <w:rsid w:val="00CF0926"/>
    <w:rsid w:val="00CF0A99"/>
    <w:rsid w:val="00CF1E68"/>
    <w:rsid w:val="00CF3453"/>
    <w:rsid w:val="00CF36CA"/>
    <w:rsid w:val="00CF43F6"/>
    <w:rsid w:val="00CF4514"/>
    <w:rsid w:val="00CF5407"/>
    <w:rsid w:val="00CF661E"/>
    <w:rsid w:val="00CF6787"/>
    <w:rsid w:val="00CF67DB"/>
    <w:rsid w:val="00CF76D3"/>
    <w:rsid w:val="00D00ACD"/>
    <w:rsid w:val="00D00DBF"/>
    <w:rsid w:val="00D014BC"/>
    <w:rsid w:val="00D0218D"/>
    <w:rsid w:val="00D03448"/>
    <w:rsid w:val="00D04645"/>
    <w:rsid w:val="00D051B8"/>
    <w:rsid w:val="00D07C45"/>
    <w:rsid w:val="00D10885"/>
    <w:rsid w:val="00D11B0B"/>
    <w:rsid w:val="00D11CE2"/>
    <w:rsid w:val="00D13B2D"/>
    <w:rsid w:val="00D161D2"/>
    <w:rsid w:val="00D17075"/>
    <w:rsid w:val="00D216CD"/>
    <w:rsid w:val="00D216FD"/>
    <w:rsid w:val="00D231A3"/>
    <w:rsid w:val="00D234C4"/>
    <w:rsid w:val="00D24BD3"/>
    <w:rsid w:val="00D25244"/>
    <w:rsid w:val="00D26879"/>
    <w:rsid w:val="00D27865"/>
    <w:rsid w:val="00D30140"/>
    <w:rsid w:val="00D30491"/>
    <w:rsid w:val="00D3093A"/>
    <w:rsid w:val="00D30D0B"/>
    <w:rsid w:val="00D314C6"/>
    <w:rsid w:val="00D31596"/>
    <w:rsid w:val="00D32709"/>
    <w:rsid w:val="00D32B14"/>
    <w:rsid w:val="00D32CC3"/>
    <w:rsid w:val="00D3360B"/>
    <w:rsid w:val="00D33874"/>
    <w:rsid w:val="00D34E6B"/>
    <w:rsid w:val="00D35096"/>
    <w:rsid w:val="00D35281"/>
    <w:rsid w:val="00D35578"/>
    <w:rsid w:val="00D35DFE"/>
    <w:rsid w:val="00D35E36"/>
    <w:rsid w:val="00D377D2"/>
    <w:rsid w:val="00D37A45"/>
    <w:rsid w:val="00D40652"/>
    <w:rsid w:val="00D4215C"/>
    <w:rsid w:val="00D42C36"/>
    <w:rsid w:val="00D437FC"/>
    <w:rsid w:val="00D4488C"/>
    <w:rsid w:val="00D4606E"/>
    <w:rsid w:val="00D462E9"/>
    <w:rsid w:val="00D463E9"/>
    <w:rsid w:val="00D47A7B"/>
    <w:rsid w:val="00D51501"/>
    <w:rsid w:val="00D52311"/>
    <w:rsid w:val="00D52347"/>
    <w:rsid w:val="00D531FE"/>
    <w:rsid w:val="00D5364E"/>
    <w:rsid w:val="00D53B71"/>
    <w:rsid w:val="00D540F3"/>
    <w:rsid w:val="00D54A8D"/>
    <w:rsid w:val="00D57A10"/>
    <w:rsid w:val="00D60789"/>
    <w:rsid w:val="00D62210"/>
    <w:rsid w:val="00D6228B"/>
    <w:rsid w:val="00D6278C"/>
    <w:rsid w:val="00D64665"/>
    <w:rsid w:val="00D64948"/>
    <w:rsid w:val="00D70B12"/>
    <w:rsid w:val="00D718EF"/>
    <w:rsid w:val="00D72472"/>
    <w:rsid w:val="00D72508"/>
    <w:rsid w:val="00D76297"/>
    <w:rsid w:val="00D76964"/>
    <w:rsid w:val="00D77EFE"/>
    <w:rsid w:val="00D8131C"/>
    <w:rsid w:val="00D81666"/>
    <w:rsid w:val="00D817AC"/>
    <w:rsid w:val="00D81B5C"/>
    <w:rsid w:val="00D821DD"/>
    <w:rsid w:val="00D8264F"/>
    <w:rsid w:val="00D8281B"/>
    <w:rsid w:val="00D83CA6"/>
    <w:rsid w:val="00D83E0F"/>
    <w:rsid w:val="00D841AC"/>
    <w:rsid w:val="00D858A3"/>
    <w:rsid w:val="00D861C6"/>
    <w:rsid w:val="00D9000B"/>
    <w:rsid w:val="00D91831"/>
    <w:rsid w:val="00D91F66"/>
    <w:rsid w:val="00D9219C"/>
    <w:rsid w:val="00D921C1"/>
    <w:rsid w:val="00D92E7B"/>
    <w:rsid w:val="00D93A0E"/>
    <w:rsid w:val="00D957F0"/>
    <w:rsid w:val="00D96678"/>
    <w:rsid w:val="00D96BC4"/>
    <w:rsid w:val="00D971A7"/>
    <w:rsid w:val="00D97286"/>
    <w:rsid w:val="00DA2529"/>
    <w:rsid w:val="00DA2D70"/>
    <w:rsid w:val="00DA378E"/>
    <w:rsid w:val="00DA62B4"/>
    <w:rsid w:val="00DA6563"/>
    <w:rsid w:val="00DA6A49"/>
    <w:rsid w:val="00DA7039"/>
    <w:rsid w:val="00DA7B0B"/>
    <w:rsid w:val="00DA7FD0"/>
    <w:rsid w:val="00DB019D"/>
    <w:rsid w:val="00DB130A"/>
    <w:rsid w:val="00DB132A"/>
    <w:rsid w:val="00DB162A"/>
    <w:rsid w:val="00DB1A31"/>
    <w:rsid w:val="00DB1DB1"/>
    <w:rsid w:val="00DB3D23"/>
    <w:rsid w:val="00DB4051"/>
    <w:rsid w:val="00DB463B"/>
    <w:rsid w:val="00DB47BD"/>
    <w:rsid w:val="00DB4A2F"/>
    <w:rsid w:val="00DB7607"/>
    <w:rsid w:val="00DC056D"/>
    <w:rsid w:val="00DC0777"/>
    <w:rsid w:val="00DC10A1"/>
    <w:rsid w:val="00DC23FE"/>
    <w:rsid w:val="00DC3301"/>
    <w:rsid w:val="00DC488E"/>
    <w:rsid w:val="00DC655F"/>
    <w:rsid w:val="00DC66BA"/>
    <w:rsid w:val="00DC68E4"/>
    <w:rsid w:val="00DC6DE6"/>
    <w:rsid w:val="00DC75D7"/>
    <w:rsid w:val="00DD0F05"/>
    <w:rsid w:val="00DD1A73"/>
    <w:rsid w:val="00DD1AE2"/>
    <w:rsid w:val="00DD203F"/>
    <w:rsid w:val="00DD2199"/>
    <w:rsid w:val="00DD34EE"/>
    <w:rsid w:val="00DD5BDA"/>
    <w:rsid w:val="00DD6760"/>
    <w:rsid w:val="00DD6B8A"/>
    <w:rsid w:val="00DD7724"/>
    <w:rsid w:val="00DD7934"/>
    <w:rsid w:val="00DD7D3A"/>
    <w:rsid w:val="00DD7EBD"/>
    <w:rsid w:val="00DE009E"/>
    <w:rsid w:val="00DE0C55"/>
    <w:rsid w:val="00DE17EA"/>
    <w:rsid w:val="00DE1C49"/>
    <w:rsid w:val="00DE25A2"/>
    <w:rsid w:val="00DE2D01"/>
    <w:rsid w:val="00DE3B43"/>
    <w:rsid w:val="00DE5DEB"/>
    <w:rsid w:val="00DE679A"/>
    <w:rsid w:val="00DE7229"/>
    <w:rsid w:val="00DE728E"/>
    <w:rsid w:val="00DF0621"/>
    <w:rsid w:val="00DF1D8B"/>
    <w:rsid w:val="00DF2840"/>
    <w:rsid w:val="00DF32E9"/>
    <w:rsid w:val="00DF3C1A"/>
    <w:rsid w:val="00DF400E"/>
    <w:rsid w:val="00DF5CE8"/>
    <w:rsid w:val="00DF62B6"/>
    <w:rsid w:val="00DF73A6"/>
    <w:rsid w:val="00DF7A84"/>
    <w:rsid w:val="00E005F2"/>
    <w:rsid w:val="00E0068B"/>
    <w:rsid w:val="00E00B72"/>
    <w:rsid w:val="00E017C0"/>
    <w:rsid w:val="00E01C8E"/>
    <w:rsid w:val="00E046D9"/>
    <w:rsid w:val="00E04EE3"/>
    <w:rsid w:val="00E06B51"/>
    <w:rsid w:val="00E07225"/>
    <w:rsid w:val="00E07B07"/>
    <w:rsid w:val="00E11384"/>
    <w:rsid w:val="00E12321"/>
    <w:rsid w:val="00E1267A"/>
    <w:rsid w:val="00E144C6"/>
    <w:rsid w:val="00E14B64"/>
    <w:rsid w:val="00E155B7"/>
    <w:rsid w:val="00E16018"/>
    <w:rsid w:val="00E208BC"/>
    <w:rsid w:val="00E21B22"/>
    <w:rsid w:val="00E2214A"/>
    <w:rsid w:val="00E23D64"/>
    <w:rsid w:val="00E24615"/>
    <w:rsid w:val="00E247B8"/>
    <w:rsid w:val="00E2541D"/>
    <w:rsid w:val="00E25B7F"/>
    <w:rsid w:val="00E26AF6"/>
    <w:rsid w:val="00E27F49"/>
    <w:rsid w:val="00E316E3"/>
    <w:rsid w:val="00E3203B"/>
    <w:rsid w:val="00E32F64"/>
    <w:rsid w:val="00E33AC2"/>
    <w:rsid w:val="00E35E2A"/>
    <w:rsid w:val="00E35EE4"/>
    <w:rsid w:val="00E365E2"/>
    <w:rsid w:val="00E36C3F"/>
    <w:rsid w:val="00E372F0"/>
    <w:rsid w:val="00E40D80"/>
    <w:rsid w:val="00E41033"/>
    <w:rsid w:val="00E418E8"/>
    <w:rsid w:val="00E41AC0"/>
    <w:rsid w:val="00E43467"/>
    <w:rsid w:val="00E4384E"/>
    <w:rsid w:val="00E4414E"/>
    <w:rsid w:val="00E44318"/>
    <w:rsid w:val="00E4668B"/>
    <w:rsid w:val="00E470DA"/>
    <w:rsid w:val="00E47430"/>
    <w:rsid w:val="00E47849"/>
    <w:rsid w:val="00E47DBA"/>
    <w:rsid w:val="00E47E73"/>
    <w:rsid w:val="00E50983"/>
    <w:rsid w:val="00E51A3B"/>
    <w:rsid w:val="00E53130"/>
    <w:rsid w:val="00E53652"/>
    <w:rsid w:val="00E5409F"/>
    <w:rsid w:val="00E548FA"/>
    <w:rsid w:val="00E54C83"/>
    <w:rsid w:val="00E5550C"/>
    <w:rsid w:val="00E609BD"/>
    <w:rsid w:val="00E60BAC"/>
    <w:rsid w:val="00E60BCB"/>
    <w:rsid w:val="00E61167"/>
    <w:rsid w:val="00E6135C"/>
    <w:rsid w:val="00E6197D"/>
    <w:rsid w:val="00E61F9D"/>
    <w:rsid w:val="00E6226B"/>
    <w:rsid w:val="00E623ED"/>
    <w:rsid w:val="00E634B8"/>
    <w:rsid w:val="00E63B6B"/>
    <w:rsid w:val="00E644F4"/>
    <w:rsid w:val="00E65151"/>
    <w:rsid w:val="00E66BA4"/>
    <w:rsid w:val="00E670E7"/>
    <w:rsid w:val="00E67C54"/>
    <w:rsid w:val="00E704BA"/>
    <w:rsid w:val="00E70542"/>
    <w:rsid w:val="00E70AD2"/>
    <w:rsid w:val="00E7121F"/>
    <w:rsid w:val="00E71B99"/>
    <w:rsid w:val="00E71E63"/>
    <w:rsid w:val="00E72FCE"/>
    <w:rsid w:val="00E731A2"/>
    <w:rsid w:val="00E74F32"/>
    <w:rsid w:val="00E75D49"/>
    <w:rsid w:val="00E76984"/>
    <w:rsid w:val="00E77EB3"/>
    <w:rsid w:val="00E80043"/>
    <w:rsid w:val="00E80A61"/>
    <w:rsid w:val="00E81322"/>
    <w:rsid w:val="00E83B2E"/>
    <w:rsid w:val="00E845C5"/>
    <w:rsid w:val="00E849D6"/>
    <w:rsid w:val="00E84B9A"/>
    <w:rsid w:val="00E855ED"/>
    <w:rsid w:val="00E85EA2"/>
    <w:rsid w:val="00E907B0"/>
    <w:rsid w:val="00E90C58"/>
    <w:rsid w:val="00E91167"/>
    <w:rsid w:val="00E9387E"/>
    <w:rsid w:val="00E9539E"/>
    <w:rsid w:val="00E97FC6"/>
    <w:rsid w:val="00EA1124"/>
    <w:rsid w:val="00EA167D"/>
    <w:rsid w:val="00EA1824"/>
    <w:rsid w:val="00EA1E08"/>
    <w:rsid w:val="00EA28FE"/>
    <w:rsid w:val="00EA2FCF"/>
    <w:rsid w:val="00EA34A9"/>
    <w:rsid w:val="00EA38F3"/>
    <w:rsid w:val="00EA4D63"/>
    <w:rsid w:val="00EA51CF"/>
    <w:rsid w:val="00EA6019"/>
    <w:rsid w:val="00EA645B"/>
    <w:rsid w:val="00EA7F49"/>
    <w:rsid w:val="00EB1586"/>
    <w:rsid w:val="00EB212D"/>
    <w:rsid w:val="00EB25E1"/>
    <w:rsid w:val="00EB2909"/>
    <w:rsid w:val="00EB2D35"/>
    <w:rsid w:val="00EB4713"/>
    <w:rsid w:val="00EB489D"/>
    <w:rsid w:val="00EB50A9"/>
    <w:rsid w:val="00EB6CBE"/>
    <w:rsid w:val="00EB6E72"/>
    <w:rsid w:val="00EB7547"/>
    <w:rsid w:val="00EB7D3E"/>
    <w:rsid w:val="00EC0185"/>
    <w:rsid w:val="00EC244B"/>
    <w:rsid w:val="00EC310E"/>
    <w:rsid w:val="00EC3176"/>
    <w:rsid w:val="00EC4287"/>
    <w:rsid w:val="00EC490A"/>
    <w:rsid w:val="00EC61B3"/>
    <w:rsid w:val="00EC67E1"/>
    <w:rsid w:val="00EC6B3B"/>
    <w:rsid w:val="00EC7037"/>
    <w:rsid w:val="00EC74CB"/>
    <w:rsid w:val="00ED072D"/>
    <w:rsid w:val="00ED1D76"/>
    <w:rsid w:val="00ED221F"/>
    <w:rsid w:val="00ED33C8"/>
    <w:rsid w:val="00ED3FE0"/>
    <w:rsid w:val="00ED45D3"/>
    <w:rsid w:val="00ED4652"/>
    <w:rsid w:val="00ED5E5D"/>
    <w:rsid w:val="00ED6052"/>
    <w:rsid w:val="00ED64F7"/>
    <w:rsid w:val="00ED64FE"/>
    <w:rsid w:val="00ED7CB4"/>
    <w:rsid w:val="00EE0535"/>
    <w:rsid w:val="00EE0E0A"/>
    <w:rsid w:val="00EE1080"/>
    <w:rsid w:val="00EE11B3"/>
    <w:rsid w:val="00EE1684"/>
    <w:rsid w:val="00EE2E30"/>
    <w:rsid w:val="00EE40A8"/>
    <w:rsid w:val="00EE40F4"/>
    <w:rsid w:val="00EE6305"/>
    <w:rsid w:val="00EE6B96"/>
    <w:rsid w:val="00EE6BC9"/>
    <w:rsid w:val="00EE6BDE"/>
    <w:rsid w:val="00EF047C"/>
    <w:rsid w:val="00EF45F6"/>
    <w:rsid w:val="00EF48A7"/>
    <w:rsid w:val="00EF4948"/>
    <w:rsid w:val="00EF4B1D"/>
    <w:rsid w:val="00EF6248"/>
    <w:rsid w:val="00EF7DD2"/>
    <w:rsid w:val="00F0049D"/>
    <w:rsid w:val="00F021FA"/>
    <w:rsid w:val="00F02858"/>
    <w:rsid w:val="00F02C33"/>
    <w:rsid w:val="00F038D6"/>
    <w:rsid w:val="00F03FEE"/>
    <w:rsid w:val="00F0478E"/>
    <w:rsid w:val="00F050EE"/>
    <w:rsid w:val="00F06AE6"/>
    <w:rsid w:val="00F06D05"/>
    <w:rsid w:val="00F07CE0"/>
    <w:rsid w:val="00F128BC"/>
    <w:rsid w:val="00F13136"/>
    <w:rsid w:val="00F15366"/>
    <w:rsid w:val="00F15D2C"/>
    <w:rsid w:val="00F16057"/>
    <w:rsid w:val="00F163EA"/>
    <w:rsid w:val="00F16B74"/>
    <w:rsid w:val="00F17248"/>
    <w:rsid w:val="00F17264"/>
    <w:rsid w:val="00F17A2A"/>
    <w:rsid w:val="00F17EEC"/>
    <w:rsid w:val="00F20872"/>
    <w:rsid w:val="00F21253"/>
    <w:rsid w:val="00F21CFB"/>
    <w:rsid w:val="00F21E15"/>
    <w:rsid w:val="00F222ED"/>
    <w:rsid w:val="00F22E7E"/>
    <w:rsid w:val="00F234B4"/>
    <w:rsid w:val="00F23519"/>
    <w:rsid w:val="00F24699"/>
    <w:rsid w:val="00F2516F"/>
    <w:rsid w:val="00F26E11"/>
    <w:rsid w:val="00F275D9"/>
    <w:rsid w:val="00F2B141"/>
    <w:rsid w:val="00F30B53"/>
    <w:rsid w:val="00F30BE2"/>
    <w:rsid w:val="00F32873"/>
    <w:rsid w:val="00F33C1D"/>
    <w:rsid w:val="00F33F88"/>
    <w:rsid w:val="00F350F8"/>
    <w:rsid w:val="00F35FFD"/>
    <w:rsid w:val="00F36157"/>
    <w:rsid w:val="00F373DF"/>
    <w:rsid w:val="00F37540"/>
    <w:rsid w:val="00F379F4"/>
    <w:rsid w:val="00F37AB6"/>
    <w:rsid w:val="00F400CD"/>
    <w:rsid w:val="00F400E3"/>
    <w:rsid w:val="00F40D81"/>
    <w:rsid w:val="00F41622"/>
    <w:rsid w:val="00F41C75"/>
    <w:rsid w:val="00F42126"/>
    <w:rsid w:val="00F421A7"/>
    <w:rsid w:val="00F427D0"/>
    <w:rsid w:val="00F430AB"/>
    <w:rsid w:val="00F4313A"/>
    <w:rsid w:val="00F43DA6"/>
    <w:rsid w:val="00F443F6"/>
    <w:rsid w:val="00F446D9"/>
    <w:rsid w:val="00F44815"/>
    <w:rsid w:val="00F44E91"/>
    <w:rsid w:val="00F457DC"/>
    <w:rsid w:val="00F464CE"/>
    <w:rsid w:val="00F47A21"/>
    <w:rsid w:val="00F50A0E"/>
    <w:rsid w:val="00F50E51"/>
    <w:rsid w:val="00F51960"/>
    <w:rsid w:val="00F51C7B"/>
    <w:rsid w:val="00F5214F"/>
    <w:rsid w:val="00F524BA"/>
    <w:rsid w:val="00F54C21"/>
    <w:rsid w:val="00F54D7A"/>
    <w:rsid w:val="00F55455"/>
    <w:rsid w:val="00F554B8"/>
    <w:rsid w:val="00F57ACA"/>
    <w:rsid w:val="00F57BD7"/>
    <w:rsid w:val="00F60876"/>
    <w:rsid w:val="00F60FFD"/>
    <w:rsid w:val="00F61447"/>
    <w:rsid w:val="00F6203E"/>
    <w:rsid w:val="00F6275E"/>
    <w:rsid w:val="00F62E97"/>
    <w:rsid w:val="00F637E2"/>
    <w:rsid w:val="00F64209"/>
    <w:rsid w:val="00F64464"/>
    <w:rsid w:val="00F6450E"/>
    <w:rsid w:val="00F6511B"/>
    <w:rsid w:val="00F66906"/>
    <w:rsid w:val="00F676FC"/>
    <w:rsid w:val="00F70766"/>
    <w:rsid w:val="00F71449"/>
    <w:rsid w:val="00F73760"/>
    <w:rsid w:val="00F73931"/>
    <w:rsid w:val="00F73DA2"/>
    <w:rsid w:val="00F742C5"/>
    <w:rsid w:val="00F75A76"/>
    <w:rsid w:val="00F76724"/>
    <w:rsid w:val="00F76E42"/>
    <w:rsid w:val="00F776CA"/>
    <w:rsid w:val="00F77926"/>
    <w:rsid w:val="00F77A1C"/>
    <w:rsid w:val="00F80E3C"/>
    <w:rsid w:val="00F813D9"/>
    <w:rsid w:val="00F8253A"/>
    <w:rsid w:val="00F831C4"/>
    <w:rsid w:val="00F83B13"/>
    <w:rsid w:val="00F84545"/>
    <w:rsid w:val="00F84B4B"/>
    <w:rsid w:val="00F8582F"/>
    <w:rsid w:val="00F867DF"/>
    <w:rsid w:val="00F86E7E"/>
    <w:rsid w:val="00F90434"/>
    <w:rsid w:val="00F90AAB"/>
    <w:rsid w:val="00F90C07"/>
    <w:rsid w:val="00F9289B"/>
    <w:rsid w:val="00F93B31"/>
    <w:rsid w:val="00F93BF5"/>
    <w:rsid w:val="00F94DD2"/>
    <w:rsid w:val="00F96A90"/>
    <w:rsid w:val="00F96F3B"/>
    <w:rsid w:val="00F96F63"/>
    <w:rsid w:val="00FA0359"/>
    <w:rsid w:val="00FA03E8"/>
    <w:rsid w:val="00FA228D"/>
    <w:rsid w:val="00FA4344"/>
    <w:rsid w:val="00FA4475"/>
    <w:rsid w:val="00FA4C2D"/>
    <w:rsid w:val="00FA5719"/>
    <w:rsid w:val="00FA73AC"/>
    <w:rsid w:val="00FA7619"/>
    <w:rsid w:val="00FA77D3"/>
    <w:rsid w:val="00FB14B8"/>
    <w:rsid w:val="00FB367C"/>
    <w:rsid w:val="00FB37B1"/>
    <w:rsid w:val="00FB77ED"/>
    <w:rsid w:val="00FC0CCC"/>
    <w:rsid w:val="00FC18EE"/>
    <w:rsid w:val="00FC406A"/>
    <w:rsid w:val="00FC42A1"/>
    <w:rsid w:val="00FC4797"/>
    <w:rsid w:val="00FC511F"/>
    <w:rsid w:val="00FC70F6"/>
    <w:rsid w:val="00FD07A8"/>
    <w:rsid w:val="00FD0902"/>
    <w:rsid w:val="00FD1EE9"/>
    <w:rsid w:val="00FD214B"/>
    <w:rsid w:val="00FD24F7"/>
    <w:rsid w:val="00FD40C8"/>
    <w:rsid w:val="00FD5633"/>
    <w:rsid w:val="00FD57CF"/>
    <w:rsid w:val="00FD6245"/>
    <w:rsid w:val="00FD6B31"/>
    <w:rsid w:val="00FD74EC"/>
    <w:rsid w:val="00FD7678"/>
    <w:rsid w:val="00FD774A"/>
    <w:rsid w:val="00FE0EB8"/>
    <w:rsid w:val="00FE1648"/>
    <w:rsid w:val="00FE463D"/>
    <w:rsid w:val="00FE4D64"/>
    <w:rsid w:val="00FE50A5"/>
    <w:rsid w:val="00FE51FA"/>
    <w:rsid w:val="00FE6E74"/>
    <w:rsid w:val="00FE73F9"/>
    <w:rsid w:val="00FF1309"/>
    <w:rsid w:val="00FF16A2"/>
    <w:rsid w:val="00FF1A84"/>
    <w:rsid w:val="00FF1D1C"/>
    <w:rsid w:val="00FF21AB"/>
    <w:rsid w:val="00FF2DB8"/>
    <w:rsid w:val="00FF3C08"/>
    <w:rsid w:val="00FF5103"/>
    <w:rsid w:val="00FF7260"/>
    <w:rsid w:val="02493C34"/>
    <w:rsid w:val="02949E28"/>
    <w:rsid w:val="02D5A6C7"/>
    <w:rsid w:val="02F7BE23"/>
    <w:rsid w:val="05576636"/>
    <w:rsid w:val="0632745D"/>
    <w:rsid w:val="07CC15D2"/>
    <w:rsid w:val="07DB1C7E"/>
    <w:rsid w:val="07EE24A8"/>
    <w:rsid w:val="083E8000"/>
    <w:rsid w:val="08BCF20E"/>
    <w:rsid w:val="0A89472F"/>
    <w:rsid w:val="0CF18C66"/>
    <w:rsid w:val="0DC495E8"/>
    <w:rsid w:val="0E2DF0DE"/>
    <w:rsid w:val="0EF1D58A"/>
    <w:rsid w:val="0F369802"/>
    <w:rsid w:val="0FFD1811"/>
    <w:rsid w:val="1042AE3F"/>
    <w:rsid w:val="105EDC0C"/>
    <w:rsid w:val="108E7D5A"/>
    <w:rsid w:val="10FC0948"/>
    <w:rsid w:val="11223A8B"/>
    <w:rsid w:val="1177AD9B"/>
    <w:rsid w:val="11FCD3A8"/>
    <w:rsid w:val="125AE244"/>
    <w:rsid w:val="1288F7F3"/>
    <w:rsid w:val="12E2DA44"/>
    <w:rsid w:val="135FE6EA"/>
    <w:rsid w:val="14724AA3"/>
    <w:rsid w:val="15C59047"/>
    <w:rsid w:val="15C6596B"/>
    <w:rsid w:val="15FC4E6A"/>
    <w:rsid w:val="1640CA41"/>
    <w:rsid w:val="16766B37"/>
    <w:rsid w:val="16E44605"/>
    <w:rsid w:val="178A8056"/>
    <w:rsid w:val="17B2DD5B"/>
    <w:rsid w:val="1841819B"/>
    <w:rsid w:val="184B66AA"/>
    <w:rsid w:val="187B4226"/>
    <w:rsid w:val="189292C4"/>
    <w:rsid w:val="19116DEB"/>
    <w:rsid w:val="191AD8BB"/>
    <w:rsid w:val="19585355"/>
    <w:rsid w:val="19817279"/>
    <w:rsid w:val="19D9542E"/>
    <w:rsid w:val="1A067DED"/>
    <w:rsid w:val="1A2707B7"/>
    <w:rsid w:val="1A4C7BA9"/>
    <w:rsid w:val="1A61CF22"/>
    <w:rsid w:val="1AAD374B"/>
    <w:rsid w:val="1B1263C6"/>
    <w:rsid w:val="1B43EC46"/>
    <w:rsid w:val="1BC97FD0"/>
    <w:rsid w:val="1BD7B9C1"/>
    <w:rsid w:val="1C2FBAF2"/>
    <w:rsid w:val="1CC126E5"/>
    <w:rsid w:val="1CD12F7B"/>
    <w:rsid w:val="1E3B711B"/>
    <w:rsid w:val="1E660B67"/>
    <w:rsid w:val="1F78F29F"/>
    <w:rsid w:val="20460B52"/>
    <w:rsid w:val="204F1495"/>
    <w:rsid w:val="2057E018"/>
    <w:rsid w:val="21172275"/>
    <w:rsid w:val="2126E7ED"/>
    <w:rsid w:val="2182146C"/>
    <w:rsid w:val="21AF09DB"/>
    <w:rsid w:val="22438826"/>
    <w:rsid w:val="2247BCC9"/>
    <w:rsid w:val="224F5A0C"/>
    <w:rsid w:val="232B9CBB"/>
    <w:rsid w:val="237036E4"/>
    <w:rsid w:val="23DD15D1"/>
    <w:rsid w:val="243B9F44"/>
    <w:rsid w:val="245A38FB"/>
    <w:rsid w:val="24A7519C"/>
    <w:rsid w:val="24CCC9F1"/>
    <w:rsid w:val="27242728"/>
    <w:rsid w:val="276BE478"/>
    <w:rsid w:val="27A97B96"/>
    <w:rsid w:val="2969282A"/>
    <w:rsid w:val="2A71315B"/>
    <w:rsid w:val="2A9884F2"/>
    <w:rsid w:val="2B4C3EB6"/>
    <w:rsid w:val="2BAFD328"/>
    <w:rsid w:val="2D117722"/>
    <w:rsid w:val="2D3104A0"/>
    <w:rsid w:val="2D708DDF"/>
    <w:rsid w:val="2DE02B20"/>
    <w:rsid w:val="2DE699D2"/>
    <w:rsid w:val="2F77F372"/>
    <w:rsid w:val="2FC54B1A"/>
    <w:rsid w:val="307BFB0C"/>
    <w:rsid w:val="31B122A1"/>
    <w:rsid w:val="332F4DD2"/>
    <w:rsid w:val="33EFC2F6"/>
    <w:rsid w:val="33F386DE"/>
    <w:rsid w:val="3422A435"/>
    <w:rsid w:val="34B40F6D"/>
    <w:rsid w:val="35116A6B"/>
    <w:rsid w:val="35B6D3A6"/>
    <w:rsid w:val="35ED4658"/>
    <w:rsid w:val="365F2095"/>
    <w:rsid w:val="37CDC73A"/>
    <w:rsid w:val="380C64A9"/>
    <w:rsid w:val="380DAD72"/>
    <w:rsid w:val="388F1E8E"/>
    <w:rsid w:val="389C5F71"/>
    <w:rsid w:val="38BBE931"/>
    <w:rsid w:val="38FC0697"/>
    <w:rsid w:val="399DED46"/>
    <w:rsid w:val="39C43353"/>
    <w:rsid w:val="3A1D9B51"/>
    <w:rsid w:val="3B0042C5"/>
    <w:rsid w:val="3B037D18"/>
    <w:rsid w:val="3B94F2D2"/>
    <w:rsid w:val="3B9F7035"/>
    <w:rsid w:val="3BE894B0"/>
    <w:rsid w:val="3CC53198"/>
    <w:rsid w:val="3CF06872"/>
    <w:rsid w:val="3CFF54AC"/>
    <w:rsid w:val="3DDEC6AD"/>
    <w:rsid w:val="3E83147C"/>
    <w:rsid w:val="3FA2086D"/>
    <w:rsid w:val="3FDA9FB1"/>
    <w:rsid w:val="40113F13"/>
    <w:rsid w:val="42572609"/>
    <w:rsid w:val="42576ACC"/>
    <w:rsid w:val="43E5E47E"/>
    <w:rsid w:val="448DE191"/>
    <w:rsid w:val="44BB6C71"/>
    <w:rsid w:val="44EA96C4"/>
    <w:rsid w:val="45541035"/>
    <w:rsid w:val="46DE6747"/>
    <w:rsid w:val="47EBB7F1"/>
    <w:rsid w:val="484663BC"/>
    <w:rsid w:val="48546F2E"/>
    <w:rsid w:val="4885E50A"/>
    <w:rsid w:val="48E1228B"/>
    <w:rsid w:val="492007A2"/>
    <w:rsid w:val="49CAC591"/>
    <w:rsid w:val="4A467DD9"/>
    <w:rsid w:val="4AB39C1A"/>
    <w:rsid w:val="4B9E3B96"/>
    <w:rsid w:val="4BB65B4E"/>
    <w:rsid w:val="4BD38760"/>
    <w:rsid w:val="4BDA95F6"/>
    <w:rsid w:val="4C7EF18A"/>
    <w:rsid w:val="4D242E88"/>
    <w:rsid w:val="4D448527"/>
    <w:rsid w:val="4E99705C"/>
    <w:rsid w:val="4F0A7D98"/>
    <w:rsid w:val="4F6160C7"/>
    <w:rsid w:val="4FED18A2"/>
    <w:rsid w:val="502D6F2D"/>
    <w:rsid w:val="508991A9"/>
    <w:rsid w:val="50ADC5DC"/>
    <w:rsid w:val="51013749"/>
    <w:rsid w:val="51C248E9"/>
    <w:rsid w:val="51F9814E"/>
    <w:rsid w:val="5250707E"/>
    <w:rsid w:val="52868D9A"/>
    <w:rsid w:val="539426CE"/>
    <w:rsid w:val="552E1275"/>
    <w:rsid w:val="5568A875"/>
    <w:rsid w:val="55AC41D9"/>
    <w:rsid w:val="55BC8CD7"/>
    <w:rsid w:val="55CF1FCD"/>
    <w:rsid w:val="567265ED"/>
    <w:rsid w:val="5688AC7C"/>
    <w:rsid w:val="57B8A0B9"/>
    <w:rsid w:val="57CF099D"/>
    <w:rsid w:val="58794E63"/>
    <w:rsid w:val="591335C3"/>
    <w:rsid w:val="593AA63D"/>
    <w:rsid w:val="594CD8F1"/>
    <w:rsid w:val="5956DD1B"/>
    <w:rsid w:val="59A6FCF0"/>
    <w:rsid w:val="59C24281"/>
    <w:rsid w:val="59D877A4"/>
    <w:rsid w:val="5AA5DEA7"/>
    <w:rsid w:val="5AB06770"/>
    <w:rsid w:val="5B193D2E"/>
    <w:rsid w:val="5C1E3A40"/>
    <w:rsid w:val="5C69494A"/>
    <w:rsid w:val="5EAB879E"/>
    <w:rsid w:val="5F27953E"/>
    <w:rsid w:val="603A2303"/>
    <w:rsid w:val="6073C2C2"/>
    <w:rsid w:val="6083C149"/>
    <w:rsid w:val="60902A3A"/>
    <w:rsid w:val="609BE234"/>
    <w:rsid w:val="613B7260"/>
    <w:rsid w:val="6166DE20"/>
    <w:rsid w:val="619137AE"/>
    <w:rsid w:val="620323BA"/>
    <w:rsid w:val="63127DE4"/>
    <w:rsid w:val="6367654D"/>
    <w:rsid w:val="63A98065"/>
    <w:rsid w:val="6482BE39"/>
    <w:rsid w:val="65441DFF"/>
    <w:rsid w:val="654F545E"/>
    <w:rsid w:val="657008F1"/>
    <w:rsid w:val="66214564"/>
    <w:rsid w:val="6793F521"/>
    <w:rsid w:val="687F4D1E"/>
    <w:rsid w:val="68CAC213"/>
    <w:rsid w:val="68E8E728"/>
    <w:rsid w:val="6901CBA1"/>
    <w:rsid w:val="6908F8AD"/>
    <w:rsid w:val="69970B54"/>
    <w:rsid w:val="699BBDDC"/>
    <w:rsid w:val="69A66AA9"/>
    <w:rsid w:val="69BE9FBB"/>
    <w:rsid w:val="69F1F3A9"/>
    <w:rsid w:val="69FB1A6E"/>
    <w:rsid w:val="6AA135D9"/>
    <w:rsid w:val="6AAF2555"/>
    <w:rsid w:val="6BA5BA63"/>
    <w:rsid w:val="6BBFDEF6"/>
    <w:rsid w:val="6C3769E1"/>
    <w:rsid w:val="6E5936BF"/>
    <w:rsid w:val="6ED5FB91"/>
    <w:rsid w:val="6EEDE5A4"/>
    <w:rsid w:val="6EF2D3ED"/>
    <w:rsid w:val="6F35E990"/>
    <w:rsid w:val="7001714D"/>
    <w:rsid w:val="707F4D09"/>
    <w:rsid w:val="70AA6442"/>
    <w:rsid w:val="712847B7"/>
    <w:rsid w:val="72D65936"/>
    <w:rsid w:val="74DB7C96"/>
    <w:rsid w:val="7500B878"/>
    <w:rsid w:val="75D73C2B"/>
    <w:rsid w:val="76552608"/>
    <w:rsid w:val="768F4E42"/>
    <w:rsid w:val="76F31BDC"/>
    <w:rsid w:val="77B80949"/>
    <w:rsid w:val="77B853AB"/>
    <w:rsid w:val="785316EA"/>
    <w:rsid w:val="7867350B"/>
    <w:rsid w:val="797CA1EA"/>
    <w:rsid w:val="7AC02B48"/>
    <w:rsid w:val="7AD2FBD1"/>
    <w:rsid w:val="7AEDCBE6"/>
    <w:rsid w:val="7B137B53"/>
    <w:rsid w:val="7BC236E1"/>
    <w:rsid w:val="7BDB0BEA"/>
    <w:rsid w:val="7C33F8B0"/>
    <w:rsid w:val="7C601D50"/>
    <w:rsid w:val="7D3CFE2D"/>
    <w:rsid w:val="7E5E568A"/>
    <w:rsid w:val="7E635AB8"/>
    <w:rsid w:val="7E695735"/>
    <w:rsid w:val="7EEEABBD"/>
    <w:rsid w:val="7F0F0A10"/>
    <w:rsid w:val="7FA5AE3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E86D99B-CBDF-47D6-98D3-09EA853C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85B"/>
    <w:pPr>
      <w:widowControl w:val="0"/>
    </w:pPr>
    <w:rPr>
      <w:snapToGrid w:val="0"/>
      <w:kern w:val="28"/>
      <w:sz w:val="22"/>
    </w:rPr>
  </w:style>
  <w:style w:type="paragraph" w:styleId="Heading1">
    <w:name w:val="heading 1"/>
    <w:basedOn w:val="Normal"/>
    <w:next w:val="ParaNum"/>
    <w:qFormat/>
    <w:rsid w:val="008C785B"/>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C785B"/>
    <w:pPr>
      <w:keepNext/>
      <w:numPr>
        <w:ilvl w:val="1"/>
        <w:numId w:val="4"/>
      </w:numPr>
      <w:spacing w:after="120"/>
      <w:outlineLvl w:val="1"/>
    </w:pPr>
    <w:rPr>
      <w:b/>
    </w:rPr>
  </w:style>
  <w:style w:type="paragraph" w:styleId="Heading3">
    <w:name w:val="heading 3"/>
    <w:basedOn w:val="Normal"/>
    <w:next w:val="ParaNum"/>
    <w:qFormat/>
    <w:rsid w:val="008C785B"/>
    <w:pPr>
      <w:keepNext/>
      <w:numPr>
        <w:ilvl w:val="2"/>
        <w:numId w:val="4"/>
      </w:numPr>
      <w:tabs>
        <w:tab w:val="left" w:pos="2160"/>
      </w:tabs>
      <w:spacing w:after="120"/>
      <w:outlineLvl w:val="2"/>
    </w:pPr>
    <w:rPr>
      <w:b/>
    </w:rPr>
  </w:style>
  <w:style w:type="paragraph" w:styleId="Heading4">
    <w:name w:val="heading 4"/>
    <w:basedOn w:val="Normal"/>
    <w:next w:val="ParaNum"/>
    <w:qFormat/>
    <w:rsid w:val="008C785B"/>
    <w:pPr>
      <w:keepNext/>
      <w:numPr>
        <w:ilvl w:val="3"/>
        <w:numId w:val="4"/>
      </w:numPr>
      <w:tabs>
        <w:tab w:val="left" w:pos="2880"/>
      </w:tabs>
      <w:spacing w:after="120"/>
      <w:outlineLvl w:val="3"/>
    </w:pPr>
    <w:rPr>
      <w:b/>
    </w:rPr>
  </w:style>
  <w:style w:type="paragraph" w:styleId="Heading5">
    <w:name w:val="heading 5"/>
    <w:basedOn w:val="Normal"/>
    <w:next w:val="ParaNum"/>
    <w:qFormat/>
    <w:rsid w:val="008C785B"/>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8C785B"/>
    <w:pPr>
      <w:numPr>
        <w:ilvl w:val="5"/>
        <w:numId w:val="4"/>
      </w:numPr>
      <w:tabs>
        <w:tab w:val="left" w:pos="4320"/>
      </w:tabs>
      <w:spacing w:after="120"/>
      <w:outlineLvl w:val="5"/>
    </w:pPr>
    <w:rPr>
      <w:b/>
    </w:rPr>
  </w:style>
  <w:style w:type="paragraph" w:styleId="Heading7">
    <w:name w:val="heading 7"/>
    <w:basedOn w:val="Normal"/>
    <w:next w:val="ParaNum"/>
    <w:qFormat/>
    <w:rsid w:val="008C785B"/>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8C785B"/>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8C785B"/>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8C78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C785B"/>
  </w:style>
  <w:style w:type="paragraph" w:customStyle="1" w:styleId="ParaNum">
    <w:name w:val="ParaNum"/>
    <w:basedOn w:val="Normal"/>
    <w:link w:val="ParaNumChar"/>
    <w:rsid w:val="008C785B"/>
    <w:pPr>
      <w:numPr>
        <w:numId w:val="3"/>
      </w:numPr>
      <w:tabs>
        <w:tab w:val="clear" w:pos="1080"/>
        <w:tab w:val="num" w:pos="1440"/>
      </w:tabs>
      <w:spacing w:after="120"/>
    </w:pPr>
  </w:style>
  <w:style w:type="paragraph" w:styleId="EndnoteText">
    <w:name w:val="endnote text"/>
    <w:basedOn w:val="Normal"/>
    <w:semiHidden/>
    <w:rsid w:val="008C785B"/>
    <w:rPr>
      <w:sz w:val="20"/>
    </w:rPr>
  </w:style>
  <w:style w:type="character" w:styleId="EndnoteReference">
    <w:name w:val="endnote reference"/>
    <w:semiHidden/>
    <w:rsid w:val="008C785B"/>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8C785B"/>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8C785B"/>
    <w:rPr>
      <w:rFonts w:ascii="Times New Roman" w:hAnsi="Times New Roman"/>
      <w:dstrike w:val="0"/>
      <w:color w:val="auto"/>
      <w:sz w:val="22"/>
      <w:vertAlign w:val="superscript"/>
    </w:rPr>
  </w:style>
  <w:style w:type="paragraph" w:styleId="TOC1">
    <w:name w:val="toc 1"/>
    <w:basedOn w:val="Normal"/>
    <w:next w:val="Normal"/>
    <w:uiPriority w:val="39"/>
    <w:rsid w:val="008C785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C785B"/>
    <w:pPr>
      <w:tabs>
        <w:tab w:val="left" w:pos="720"/>
        <w:tab w:val="right" w:leader="dot" w:pos="9360"/>
      </w:tabs>
      <w:suppressAutoHyphens/>
      <w:ind w:left="720" w:right="720" w:hanging="360"/>
    </w:pPr>
    <w:rPr>
      <w:noProof/>
    </w:rPr>
  </w:style>
  <w:style w:type="paragraph" w:styleId="TOC3">
    <w:name w:val="toc 3"/>
    <w:basedOn w:val="Normal"/>
    <w:next w:val="Normal"/>
    <w:semiHidden/>
    <w:rsid w:val="008C785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C785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C785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C785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C785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C785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C785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C785B"/>
    <w:pPr>
      <w:tabs>
        <w:tab w:val="right" w:pos="9360"/>
      </w:tabs>
      <w:suppressAutoHyphens/>
    </w:pPr>
  </w:style>
  <w:style w:type="character" w:customStyle="1" w:styleId="EquationCaption">
    <w:name w:val="_Equation Caption"/>
    <w:rsid w:val="008C785B"/>
  </w:style>
  <w:style w:type="paragraph" w:styleId="Header">
    <w:name w:val="header"/>
    <w:basedOn w:val="Normal"/>
    <w:autoRedefine/>
    <w:rsid w:val="008C785B"/>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C785B"/>
    <w:pPr>
      <w:tabs>
        <w:tab w:val="center" w:pos="4320"/>
        <w:tab w:val="right" w:pos="8640"/>
      </w:tabs>
    </w:pPr>
  </w:style>
  <w:style w:type="character" w:styleId="PageNumber">
    <w:name w:val="page number"/>
    <w:basedOn w:val="DefaultParagraphFont"/>
    <w:rsid w:val="008C785B"/>
  </w:style>
  <w:style w:type="paragraph" w:styleId="BlockText">
    <w:name w:val="Block Text"/>
    <w:basedOn w:val="Normal"/>
    <w:rsid w:val="008C785B"/>
    <w:pPr>
      <w:spacing w:after="240"/>
      <w:ind w:left="1440" w:right="1440"/>
    </w:pPr>
  </w:style>
  <w:style w:type="paragraph" w:customStyle="1" w:styleId="Paratitle">
    <w:name w:val="Para title"/>
    <w:basedOn w:val="Normal"/>
    <w:rsid w:val="008C785B"/>
    <w:pPr>
      <w:tabs>
        <w:tab w:val="center" w:pos="9270"/>
      </w:tabs>
      <w:spacing w:after="240"/>
    </w:pPr>
    <w:rPr>
      <w:spacing w:val="-2"/>
    </w:rPr>
  </w:style>
  <w:style w:type="paragraph" w:customStyle="1" w:styleId="Bullet">
    <w:name w:val="Bullet"/>
    <w:basedOn w:val="Normal"/>
    <w:rsid w:val="008C785B"/>
    <w:pPr>
      <w:numPr>
        <w:numId w:val="1"/>
      </w:numPr>
      <w:tabs>
        <w:tab w:val="left" w:pos="2160"/>
      </w:tabs>
      <w:spacing w:after="220"/>
      <w:ind w:left="2160" w:hanging="720"/>
    </w:pPr>
  </w:style>
  <w:style w:type="paragraph" w:customStyle="1" w:styleId="TableFormat">
    <w:name w:val="TableFormat"/>
    <w:basedOn w:val="Bullet"/>
    <w:rsid w:val="008C785B"/>
    <w:pPr>
      <w:numPr>
        <w:numId w:val="0"/>
      </w:numPr>
      <w:tabs>
        <w:tab w:val="clear" w:pos="2160"/>
        <w:tab w:val="left" w:pos="5040"/>
      </w:tabs>
      <w:ind w:left="5040" w:hanging="3600"/>
    </w:pPr>
  </w:style>
  <w:style w:type="paragraph" w:customStyle="1" w:styleId="TOCTitle">
    <w:name w:val="TOC Title"/>
    <w:basedOn w:val="Normal"/>
    <w:rsid w:val="008C785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C785B"/>
    <w:pPr>
      <w:jc w:val="center"/>
    </w:pPr>
    <w:rPr>
      <w:rFonts w:ascii="Times New Roman Bold" w:hAnsi="Times New Roman Bold"/>
      <w:b/>
      <w:bCs/>
      <w:caps/>
      <w:szCs w:val="22"/>
    </w:rPr>
  </w:style>
  <w:style w:type="character" w:styleId="Hyperlink">
    <w:name w:val="Hyperlink"/>
    <w:rsid w:val="008C785B"/>
    <w:rPr>
      <w:color w:val="0000FF"/>
      <w:u w:val="single"/>
    </w:rPr>
  </w:style>
  <w:style w:type="character" w:customStyle="1" w:styleId="FooterChar">
    <w:name w:val="Footer Char"/>
    <w:link w:val="Footer"/>
    <w:uiPriority w:val="99"/>
    <w:rsid w:val="008C785B"/>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cfsapi.fcc.gov/file/10327062210431/PVT.Request%20for%20Waiver-signed.pdf"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