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7631E2">
        <w:rPr>
          <w:b/>
          <w:szCs w:val="22"/>
        </w:rPr>
        <w:t>20-</w:t>
      </w:r>
      <w:r w:rsidR="00EF3E87">
        <w:rPr>
          <w:b/>
          <w:szCs w:val="22"/>
        </w:rPr>
        <w:t>56</w:t>
      </w:r>
    </w:p>
    <w:p w:rsidR="006076B9" w:rsidP="00836FE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631E2">
        <w:rPr>
          <w:b/>
          <w:szCs w:val="22"/>
        </w:rPr>
        <w:t>January</w:t>
      </w:r>
      <w:r w:rsidR="00F55E19">
        <w:rPr>
          <w:b/>
          <w:szCs w:val="22"/>
        </w:rPr>
        <w:t xml:space="preserve"> </w:t>
      </w:r>
      <w:r w:rsidR="003A59E6">
        <w:rPr>
          <w:b/>
          <w:szCs w:val="22"/>
        </w:rPr>
        <w:t>13</w:t>
      </w:r>
      <w:r w:rsidR="00904501">
        <w:rPr>
          <w:b/>
          <w:szCs w:val="22"/>
        </w:rPr>
        <w:t>,</w:t>
      </w:r>
      <w:r w:rsidR="009642E4">
        <w:rPr>
          <w:b/>
          <w:szCs w:val="22"/>
        </w:rPr>
        <w:t xml:space="preserve"> </w:t>
      </w:r>
      <w:r>
        <w:rPr>
          <w:b/>
          <w:szCs w:val="22"/>
        </w:rPr>
        <w:t>20</w:t>
      </w:r>
      <w:r w:rsidR="007631E2">
        <w:rPr>
          <w:b/>
          <w:szCs w:val="22"/>
        </w:rPr>
        <w:t>20</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05183">
        <w:rPr>
          <w:b/>
          <w:kern w:val="0"/>
          <w:szCs w:val="22"/>
        </w:rPr>
        <w:t>20</w:t>
      </w:r>
      <w:r w:rsidR="00A60613">
        <w:rPr>
          <w:b/>
          <w:kern w:val="0"/>
          <w:szCs w:val="22"/>
        </w:rPr>
        <w:t>-</w:t>
      </w:r>
      <w:r w:rsidR="00005183">
        <w:rPr>
          <w:b/>
          <w:kern w:val="0"/>
          <w:szCs w:val="22"/>
        </w:rPr>
        <w:t>1</w:t>
      </w:r>
      <w:r w:rsidR="00A60613">
        <w:rPr>
          <w:b/>
          <w:kern w:val="0"/>
          <w:szCs w:val="22"/>
        </w:rPr>
        <w:t>2</w:t>
      </w:r>
      <w:r w:rsidR="00520D33">
        <w:rPr>
          <w:b/>
          <w:kern w:val="0"/>
          <w:szCs w:val="22"/>
        </w:rPr>
        <w:t xml:space="preserve"> </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A59E6">
        <w:rPr>
          <w:b/>
          <w:kern w:val="0"/>
          <w:szCs w:val="22"/>
        </w:rPr>
        <w:t>January 28</w:t>
      </w:r>
      <w:r w:rsidR="004600A2">
        <w:rPr>
          <w:b/>
          <w:kern w:val="0"/>
          <w:szCs w:val="22"/>
        </w:rPr>
        <w:t>,</w:t>
      </w:r>
      <w:r w:rsidR="00FA0AFD">
        <w:rPr>
          <w:b/>
          <w:kern w:val="0"/>
          <w:szCs w:val="22"/>
        </w:rPr>
        <w:t xml:space="preserve"> 20</w:t>
      </w:r>
      <w:r w:rsidR="007631E2">
        <w:rPr>
          <w:b/>
          <w:kern w:val="0"/>
          <w:szCs w:val="22"/>
        </w:rPr>
        <w:t>20</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A59E6">
        <w:rPr>
          <w:rFonts w:eastAsia="MS Mincho"/>
          <w:b/>
          <w:szCs w:val="22"/>
        </w:rPr>
        <w:t>February 13,</w:t>
      </w:r>
      <w:r w:rsidRPr="007631E2" w:rsidR="00350315">
        <w:rPr>
          <w:rFonts w:eastAsia="MS Mincho"/>
          <w:b/>
          <w:szCs w:val="22"/>
        </w:rPr>
        <w:t xml:space="preserve"> 20</w:t>
      </w:r>
      <w:r w:rsidRPr="007631E2" w:rsidR="007631E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722BA">
        <w:rPr>
          <w:b/>
          <w:szCs w:val="22"/>
        </w:rPr>
        <w:t xml:space="preserve">January </w:t>
      </w:r>
      <w:r w:rsidR="004E6903">
        <w:rPr>
          <w:b/>
          <w:szCs w:val="22"/>
        </w:rPr>
        <w:t>28</w:t>
      </w:r>
      <w:r w:rsidR="00350315">
        <w:rPr>
          <w:b/>
          <w:szCs w:val="22"/>
        </w:rPr>
        <w:t xml:space="preserve">, </w:t>
      </w:r>
      <w:r w:rsidR="00FA0AFD">
        <w:rPr>
          <w:b/>
          <w:szCs w:val="22"/>
        </w:rPr>
        <w:t>20</w:t>
      </w:r>
      <w:r w:rsidR="007631E2">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p>
    <w:p w:rsidR="0085303C" w:rsidP="00D53B2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5303C">
        <w:rPr>
          <w:b/>
          <w:szCs w:val="22"/>
        </w:rPr>
        <w:t xml:space="preserve">Applicant(s): </w:t>
      </w:r>
      <w:r w:rsidRPr="0085303C">
        <w:rPr>
          <w:b/>
          <w:szCs w:val="22"/>
        </w:rPr>
        <w:t>AT&amp;T Services, Inc.</w:t>
      </w:r>
      <w:r w:rsidR="00C6368C">
        <w:rPr>
          <w:b/>
          <w:szCs w:val="22"/>
        </w:rPr>
        <w:t xml:space="preserve"> </w:t>
      </w:r>
      <w:r w:rsidRPr="00C6368C" w:rsidR="00C6368C">
        <w:rPr>
          <w:b/>
          <w:szCs w:val="22"/>
        </w:rPr>
        <w:t>on behalf of its affiliate, AT&amp;T Corp.</w:t>
      </w:r>
    </w:p>
    <w:p w:rsidR="00381F6F" w:rsidRPr="0085303C" w:rsidP="0085303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5303C">
        <w:rPr>
          <w:b/>
          <w:szCs w:val="22"/>
        </w:rPr>
        <w:t xml:space="preserve">WC Docket No. </w:t>
      </w:r>
      <w:r w:rsidR="0085303C">
        <w:rPr>
          <w:b/>
          <w:szCs w:val="22"/>
        </w:rPr>
        <w:t>20</w:t>
      </w:r>
      <w:r w:rsidRPr="0085303C">
        <w:rPr>
          <w:b/>
          <w:szCs w:val="22"/>
        </w:rPr>
        <w:t>-</w:t>
      </w:r>
      <w:r w:rsidR="0085303C">
        <w:rPr>
          <w:b/>
          <w:szCs w:val="22"/>
        </w:rPr>
        <w:t>1</w:t>
      </w:r>
      <w:r w:rsidRPr="0085303C">
        <w:rPr>
          <w:b/>
          <w:szCs w:val="22"/>
        </w:rPr>
        <w:t>2, Comp. Pol. File No. 15</w:t>
      </w:r>
      <w:r w:rsidR="0085303C">
        <w:rPr>
          <w:b/>
          <w:szCs w:val="22"/>
        </w:rPr>
        <w:t>98</w:t>
      </w:r>
    </w:p>
    <w:p w:rsidR="00F7527C" w:rsidRPr="00F7527C"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Link –</w:t>
      </w:r>
      <w:r>
        <w:rPr>
          <w:b/>
          <w:szCs w:val="22"/>
        </w:rPr>
        <w:t xml:space="preserve"> </w:t>
      </w:r>
      <w:hyperlink r:id="rId8" w:history="1">
        <w:r w:rsidRPr="00F7527C">
          <w:rPr>
            <w:rStyle w:val="Hyperlink"/>
            <w:szCs w:val="22"/>
          </w:rPr>
          <w:t>https://www.fcc.gov/ecfs/search/filings?proceedings_name=20-12&amp;sort=date_disseminated,DESC</w:t>
        </w:r>
      </w:hyperlink>
    </w:p>
    <w:p w:rsidR="00936818" w:rsidRPr="0085303C"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Pr>
          <w:b/>
          <w:szCs w:val="22"/>
        </w:rPr>
        <w:t xml:space="preserve"> </w:t>
      </w:r>
      <w:r w:rsidRPr="0085303C" w:rsidR="0085303C">
        <w:rPr>
          <w:szCs w:val="22"/>
        </w:rPr>
        <w:t>Voice Grade Access Channels, DS0 Access Channels, and DS0 Inter-Office Channel Services</w:t>
      </w:r>
    </w:p>
    <w:p w:rsidR="002523D2" w:rsidRPr="00363679" w:rsidP="0036367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Service Area(s) –</w:t>
      </w:r>
      <w:r>
        <w:rPr>
          <w:b/>
          <w:szCs w:val="22"/>
        </w:rPr>
        <w:t xml:space="preserve"> </w:t>
      </w:r>
      <w:r w:rsidRPr="00363679" w:rsidR="00363679">
        <w:rPr>
          <w:szCs w:val="22"/>
        </w:rPr>
        <w:t>in the continental United States, Hawaii, Puerto Rico, and the U.S. Virgin Islands</w:t>
      </w:r>
    </w:p>
    <w:p w:rsidR="00381F6F" w:rsidRPr="00936818"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w:t>
      </w:r>
      <w:r w:rsidR="00363679">
        <w:rPr>
          <w:szCs w:val="22"/>
        </w:rPr>
        <w:t>February 1</w:t>
      </w:r>
      <w:r w:rsidR="004E6903">
        <w:rPr>
          <w:szCs w:val="22"/>
        </w:rPr>
        <w:t>3</w:t>
      </w:r>
      <w:r w:rsidRPr="00936818">
        <w:rPr>
          <w:szCs w:val="22"/>
        </w:rPr>
        <w:t>, 20</w:t>
      </w:r>
      <w:r w:rsidR="00363679">
        <w:rPr>
          <w:szCs w:val="22"/>
        </w:rPr>
        <w:t>20</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 xml:space="preserve">Kimberly Jackson, (202) 418-7393 (voice), Kimberly.Jackson@fcc.gov, or Carmell Weathers, (202) 418-2325 (voice), Carmell.Weathers@fcc.gov, of the Competition Policy Division, Wireline Competition Bureau  </w:t>
      </w:r>
    </w:p>
    <w:p w:rsidR="004E6088" w:rsidP="00D315E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w:t>
      </w:r>
      <w:r w:rsidR="00D315E6">
        <w:rPr>
          <w:szCs w:val="22"/>
        </w:rPr>
        <w:t xml:space="preserve"> AT&amp;T plans to grandfather </w:t>
      </w:r>
      <w:r w:rsidRPr="00D315E6" w:rsidR="00D315E6">
        <w:rPr>
          <w:szCs w:val="22"/>
        </w:rPr>
        <w:t xml:space="preserve">the Affected Services </w:t>
      </w:r>
      <w:r w:rsidR="00D315E6">
        <w:rPr>
          <w:szCs w:val="22"/>
        </w:rPr>
        <w:t xml:space="preserve">as follows: </w:t>
      </w:r>
      <w:r w:rsidR="00827E80">
        <w:rPr>
          <w:szCs w:val="22"/>
        </w:rPr>
        <w:t>E</w:t>
      </w:r>
      <w:r w:rsidRPr="003A164A" w:rsidR="003A164A">
        <w:rPr>
          <w:szCs w:val="22"/>
        </w:rPr>
        <w:t xml:space="preserve">ffective on or after </w:t>
      </w:r>
      <w:r w:rsidRPr="006463BD" w:rsidR="003A164A">
        <w:rPr>
          <w:b/>
          <w:szCs w:val="22"/>
        </w:rPr>
        <w:t>February 1</w:t>
      </w:r>
      <w:r w:rsidRPr="006463BD" w:rsidR="006463BD">
        <w:rPr>
          <w:b/>
          <w:szCs w:val="22"/>
        </w:rPr>
        <w:t>3</w:t>
      </w:r>
      <w:r w:rsidRPr="006463BD" w:rsidR="003A164A">
        <w:rPr>
          <w:b/>
          <w:szCs w:val="22"/>
        </w:rPr>
        <w:t>, 2020</w:t>
      </w:r>
      <w:r w:rsidRPr="003A164A" w:rsidR="003A164A">
        <w:rPr>
          <w:szCs w:val="22"/>
        </w:rPr>
        <w:t xml:space="preserve">, </w:t>
      </w:r>
      <w:r w:rsidR="003A164A">
        <w:rPr>
          <w:szCs w:val="22"/>
        </w:rPr>
        <w:t>the</w:t>
      </w:r>
      <w:r w:rsidR="00D315E6">
        <w:rPr>
          <w:szCs w:val="22"/>
        </w:rPr>
        <w:t xml:space="preserve"> Affected Services </w:t>
      </w:r>
      <w:r w:rsidRPr="00D315E6" w:rsidR="00D315E6">
        <w:rPr>
          <w:szCs w:val="22"/>
        </w:rPr>
        <w:t>will no longer be available for purchase by new</w:t>
      </w:r>
      <w:r w:rsidR="00D315E6">
        <w:rPr>
          <w:szCs w:val="22"/>
        </w:rPr>
        <w:t xml:space="preserve"> </w:t>
      </w:r>
    </w:p>
    <w:p w:rsidR="00D315E6" w:rsidRPr="00D315E6" w:rsidP="00D315E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315E6">
        <w:rPr>
          <w:szCs w:val="22"/>
        </w:rPr>
        <w:t xml:space="preserve">or existing customers. </w:t>
      </w:r>
      <w:r w:rsidR="003A164A">
        <w:rPr>
          <w:szCs w:val="22"/>
        </w:rPr>
        <w:t xml:space="preserve"> </w:t>
      </w:r>
      <w:r w:rsidRPr="00D315E6">
        <w:rPr>
          <w:szCs w:val="22"/>
        </w:rPr>
        <w:t xml:space="preserve">Current customers subscribing to these services may retain </w:t>
      </w:r>
      <w:r w:rsidRPr="00D315E6">
        <w:rPr>
          <w:szCs w:val="22"/>
        </w:rPr>
        <w:t>their</w:t>
      </w:r>
    </w:p>
    <w:p w:rsidR="00314C53" w:rsidP="00D315E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315E6">
        <w:rPr>
          <w:szCs w:val="22"/>
        </w:rPr>
        <w:t>existing services</w:t>
      </w:r>
      <w:r w:rsidR="003A164A">
        <w:rPr>
          <w:szCs w:val="22"/>
        </w:rPr>
        <w:t>, but</w:t>
      </w:r>
      <w:r w:rsidRPr="00D315E6">
        <w:rPr>
          <w:szCs w:val="22"/>
        </w:rPr>
        <w:t xml:space="preserve"> moves, additions, and change orders </w:t>
      </w:r>
      <w:r w:rsidR="003A164A">
        <w:rPr>
          <w:szCs w:val="22"/>
        </w:rPr>
        <w:t>wil</w:t>
      </w:r>
      <w:r w:rsidRPr="00D315E6">
        <w:rPr>
          <w:szCs w:val="22"/>
        </w:rPr>
        <w:t>l no longer be accepted.</w:t>
      </w:r>
      <w:r w:rsidR="003A164A">
        <w:rPr>
          <w:szCs w:val="22"/>
        </w:rPr>
        <w:t xml:space="preserve">  </w:t>
      </w:r>
      <w:r w:rsidR="00426939">
        <w:rPr>
          <w:szCs w:val="22"/>
        </w:rPr>
        <w:t>On or a</w:t>
      </w:r>
      <w:r w:rsidRPr="00D315E6">
        <w:rPr>
          <w:szCs w:val="22"/>
        </w:rPr>
        <w:t>fter February 1</w:t>
      </w:r>
      <w:r w:rsidR="006463BD">
        <w:rPr>
          <w:szCs w:val="22"/>
        </w:rPr>
        <w:t>3</w:t>
      </w:r>
      <w:r w:rsidRPr="00D315E6">
        <w:rPr>
          <w:szCs w:val="22"/>
        </w:rPr>
        <w:t>, 2020, AT&amp;T will no longer provision new requests for physical changes</w:t>
      </w:r>
      <w:r w:rsidR="003A164A">
        <w:rPr>
          <w:szCs w:val="22"/>
        </w:rPr>
        <w:t xml:space="preserve"> </w:t>
      </w:r>
      <w:r w:rsidRPr="00D315E6">
        <w:rPr>
          <w:szCs w:val="22"/>
        </w:rPr>
        <w:t>to services including the upgrade or downgrade of access/port speed, installation of new</w:t>
      </w:r>
      <w:r w:rsidR="003A164A">
        <w:rPr>
          <w:szCs w:val="22"/>
        </w:rPr>
        <w:t xml:space="preserve"> </w:t>
      </w:r>
      <w:r w:rsidRPr="00D315E6">
        <w:rPr>
          <w:szCs w:val="22"/>
        </w:rPr>
        <w:t>service, or moves to different service addresses.</w:t>
      </w:r>
      <w:r w:rsidR="003A164A">
        <w:rPr>
          <w:szCs w:val="22"/>
        </w:rPr>
        <w:t xml:space="preserve">  </w:t>
      </w:r>
      <w:r w:rsidRPr="00D315E6">
        <w:rPr>
          <w:szCs w:val="22"/>
        </w:rPr>
        <w:t>For such requests, AT&amp;T will instead offer</w:t>
      </w:r>
      <w:r w:rsidR="003A164A">
        <w:rPr>
          <w:szCs w:val="22"/>
        </w:rPr>
        <w:t xml:space="preserve"> </w:t>
      </w:r>
      <w:r w:rsidRPr="00D315E6">
        <w:rPr>
          <w:szCs w:val="22"/>
        </w:rPr>
        <w:t xml:space="preserve">a new Access Channel or Inter-Office Channel Arrangement. </w:t>
      </w:r>
      <w:r w:rsidR="003A164A">
        <w:rPr>
          <w:szCs w:val="22"/>
        </w:rPr>
        <w:t xml:space="preserve"> </w:t>
      </w:r>
      <w:r w:rsidRPr="00D315E6">
        <w:rPr>
          <w:szCs w:val="22"/>
        </w:rPr>
        <w:t>These restrictions apply to</w:t>
      </w:r>
      <w:r w:rsidR="003A164A">
        <w:rPr>
          <w:szCs w:val="22"/>
        </w:rPr>
        <w:t xml:space="preserve"> </w:t>
      </w:r>
      <w:r w:rsidRPr="00D315E6">
        <w:rPr>
          <w:szCs w:val="22"/>
        </w:rPr>
        <w:t>Voice Grade Access Channel and DS0 Access Channel regardless of the connected AT&amp;T</w:t>
      </w:r>
      <w:r w:rsidR="003A164A">
        <w:rPr>
          <w:szCs w:val="22"/>
        </w:rPr>
        <w:t xml:space="preserve"> </w:t>
      </w:r>
      <w:r w:rsidRPr="00D315E6">
        <w:rPr>
          <w:szCs w:val="22"/>
        </w:rPr>
        <w:t>Long Distance Service, including Long Distance Voice, Private Line, AT&amp;T Virtual</w:t>
      </w:r>
      <w:r w:rsidR="003A164A">
        <w:rPr>
          <w:szCs w:val="22"/>
        </w:rPr>
        <w:t xml:space="preserve"> </w:t>
      </w:r>
      <w:r w:rsidRPr="00D315E6">
        <w:rPr>
          <w:szCs w:val="22"/>
        </w:rPr>
        <w:t>Private Network, MPLS Private Network Transport, or AT&amp;T Dedicated</w:t>
      </w:r>
      <w:r w:rsidR="003A164A">
        <w:rPr>
          <w:szCs w:val="22"/>
        </w:rPr>
        <w:t xml:space="preserve"> </w:t>
      </w:r>
      <w:r w:rsidRPr="00D315E6">
        <w:rPr>
          <w:szCs w:val="22"/>
        </w:rPr>
        <w:t>Internet.</w:t>
      </w:r>
      <w:r w:rsidR="003A164A">
        <w:rPr>
          <w:szCs w:val="22"/>
        </w:rPr>
        <w:t xml:space="preserve">  </w:t>
      </w:r>
      <w:r w:rsidRPr="00D315E6">
        <w:rPr>
          <w:szCs w:val="22"/>
        </w:rPr>
        <w:t>Renewal agreements for existing service may be accepted.</w:t>
      </w:r>
      <w:r w:rsidR="003A164A">
        <w:rPr>
          <w:szCs w:val="22"/>
        </w:rPr>
        <w:t xml:space="preserve">  </w:t>
      </w:r>
      <w:r w:rsidRPr="00D315E6">
        <w:rPr>
          <w:szCs w:val="22"/>
        </w:rPr>
        <w:t>Following the</w:t>
      </w:r>
      <w:r w:rsidR="003A164A">
        <w:rPr>
          <w:szCs w:val="22"/>
        </w:rPr>
        <w:t xml:space="preserve"> </w:t>
      </w:r>
      <w:r w:rsidRPr="00D315E6">
        <w:rPr>
          <w:szCs w:val="22"/>
        </w:rPr>
        <w:t>expiration of current or any renewal term agreement</w:t>
      </w:r>
      <w:r w:rsidR="00FF3832">
        <w:rPr>
          <w:szCs w:val="22"/>
        </w:rPr>
        <w:t>s</w:t>
      </w:r>
      <w:r w:rsidRPr="00D315E6">
        <w:rPr>
          <w:szCs w:val="22"/>
        </w:rPr>
        <w:t>, AT&amp;T will provide these services on</w:t>
      </w:r>
      <w:r w:rsidR="003A164A">
        <w:rPr>
          <w:szCs w:val="22"/>
        </w:rPr>
        <w:t xml:space="preserve"> </w:t>
      </w:r>
      <w:r w:rsidRPr="00D315E6">
        <w:rPr>
          <w:szCs w:val="22"/>
        </w:rPr>
        <w:t>a month-to-month basis until the service is discontinued</w:t>
      </w:r>
      <w:r w:rsidR="003A164A">
        <w:rPr>
          <w:szCs w:val="22"/>
        </w:rPr>
        <w:t xml:space="preserve"> on</w:t>
      </w:r>
      <w:r w:rsidRPr="00D315E6">
        <w:rPr>
          <w:szCs w:val="22"/>
        </w:rPr>
        <w:t xml:space="preserve"> </w:t>
      </w:r>
      <w:r w:rsidRPr="007C6264">
        <w:rPr>
          <w:b/>
          <w:szCs w:val="22"/>
        </w:rPr>
        <w:t>June 30,</w:t>
      </w:r>
      <w:r w:rsidRPr="007C6264" w:rsidR="003A164A">
        <w:rPr>
          <w:b/>
          <w:szCs w:val="22"/>
        </w:rPr>
        <w:t xml:space="preserve"> </w:t>
      </w:r>
      <w:r w:rsidRPr="007C6264">
        <w:rPr>
          <w:b/>
          <w:szCs w:val="22"/>
        </w:rPr>
        <w:t>2024</w:t>
      </w:r>
      <w:r w:rsidRPr="00D315E6">
        <w:rPr>
          <w:szCs w:val="22"/>
        </w:rPr>
        <w:t xml:space="preserve"> or upon the expiration of </w:t>
      </w:r>
      <w:r w:rsidR="003A164A">
        <w:rPr>
          <w:szCs w:val="22"/>
        </w:rPr>
        <w:t xml:space="preserve">the </w:t>
      </w:r>
      <w:r w:rsidRPr="00D315E6">
        <w:rPr>
          <w:szCs w:val="22"/>
        </w:rPr>
        <w:t>current term agreement, whichever is later.</w:t>
      </w:r>
    </w:p>
    <w:p w:rsidR="00381F6F" w:rsidP="00381F6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sectPr w:rsidSect="009A0CE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pPr>
      <w:pStyle w:val="Header"/>
    </w:pPr>
    <w:r>
      <w:ptab w:relativeTo="margin" w:alignment="center" w:leader="none"/>
    </w:r>
    <w:r>
      <w:ptab w:relativeTo="margin" w:alignment="right" w:leader="none"/>
    </w:r>
    <w:r>
      <w:t xml:space="preserve">DA </w:t>
    </w:r>
    <w:r w:rsidR="007631E2">
      <w:t>20</w:t>
    </w:r>
    <w:r>
      <w:t>-</w:t>
    </w:r>
    <w:r w:rsidR="00D34434">
      <w:t>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0435375"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183"/>
    <w:rsid w:val="00005467"/>
    <w:rsid w:val="00010409"/>
    <w:rsid w:val="00012AA8"/>
    <w:rsid w:val="00014095"/>
    <w:rsid w:val="0001573F"/>
    <w:rsid w:val="00015ABA"/>
    <w:rsid w:val="00015FF4"/>
    <w:rsid w:val="00022E8A"/>
    <w:rsid w:val="0002510F"/>
    <w:rsid w:val="00027455"/>
    <w:rsid w:val="00027BAB"/>
    <w:rsid w:val="00031DB3"/>
    <w:rsid w:val="00033832"/>
    <w:rsid w:val="00033A92"/>
    <w:rsid w:val="00034ECA"/>
    <w:rsid w:val="00035681"/>
    <w:rsid w:val="000357B0"/>
    <w:rsid w:val="0004007B"/>
    <w:rsid w:val="0004038B"/>
    <w:rsid w:val="0004231D"/>
    <w:rsid w:val="00042786"/>
    <w:rsid w:val="000430FF"/>
    <w:rsid w:val="000475A9"/>
    <w:rsid w:val="00047E2E"/>
    <w:rsid w:val="00060D9C"/>
    <w:rsid w:val="00060F66"/>
    <w:rsid w:val="00062397"/>
    <w:rsid w:val="00070BC8"/>
    <w:rsid w:val="000722BA"/>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D3341"/>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4C53"/>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679"/>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164A"/>
    <w:rsid w:val="003A3050"/>
    <w:rsid w:val="003A3604"/>
    <w:rsid w:val="003A52F7"/>
    <w:rsid w:val="003A59E6"/>
    <w:rsid w:val="003A7097"/>
    <w:rsid w:val="003B262E"/>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6939"/>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586"/>
    <w:rsid w:val="00457893"/>
    <w:rsid w:val="00457E6E"/>
    <w:rsid w:val="004600A2"/>
    <w:rsid w:val="00460BFD"/>
    <w:rsid w:val="0046158D"/>
    <w:rsid w:val="00461764"/>
    <w:rsid w:val="00461AB2"/>
    <w:rsid w:val="00462EF1"/>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6088"/>
    <w:rsid w:val="004E6903"/>
    <w:rsid w:val="004E76FF"/>
    <w:rsid w:val="004F04E3"/>
    <w:rsid w:val="004F2486"/>
    <w:rsid w:val="004F4233"/>
    <w:rsid w:val="004F6EB6"/>
    <w:rsid w:val="004F7618"/>
    <w:rsid w:val="00501A0B"/>
    <w:rsid w:val="005043EB"/>
    <w:rsid w:val="005060FD"/>
    <w:rsid w:val="00506F08"/>
    <w:rsid w:val="005131A5"/>
    <w:rsid w:val="005164C3"/>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0C22"/>
    <w:rsid w:val="00561365"/>
    <w:rsid w:val="00561D54"/>
    <w:rsid w:val="00562885"/>
    <w:rsid w:val="005628A4"/>
    <w:rsid w:val="00564B66"/>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788"/>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16B6"/>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3BD"/>
    <w:rsid w:val="00646E40"/>
    <w:rsid w:val="0064722C"/>
    <w:rsid w:val="0064755E"/>
    <w:rsid w:val="00647E0F"/>
    <w:rsid w:val="00650209"/>
    <w:rsid w:val="00650988"/>
    <w:rsid w:val="00653590"/>
    <w:rsid w:val="00656797"/>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1E2"/>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956"/>
    <w:rsid w:val="007B1BE3"/>
    <w:rsid w:val="007B34CB"/>
    <w:rsid w:val="007B7503"/>
    <w:rsid w:val="007B7E7A"/>
    <w:rsid w:val="007C0F92"/>
    <w:rsid w:val="007C12F8"/>
    <w:rsid w:val="007C206F"/>
    <w:rsid w:val="007C47B5"/>
    <w:rsid w:val="007C5CAE"/>
    <w:rsid w:val="007C5D2B"/>
    <w:rsid w:val="007C6264"/>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27E80"/>
    <w:rsid w:val="00831881"/>
    <w:rsid w:val="008344E7"/>
    <w:rsid w:val="008361BB"/>
    <w:rsid w:val="008369E2"/>
    <w:rsid w:val="00836CC5"/>
    <w:rsid w:val="00836FE9"/>
    <w:rsid w:val="0083755E"/>
    <w:rsid w:val="0084162C"/>
    <w:rsid w:val="00841F05"/>
    <w:rsid w:val="008429F0"/>
    <w:rsid w:val="00845388"/>
    <w:rsid w:val="0084550F"/>
    <w:rsid w:val="00846485"/>
    <w:rsid w:val="00847EBB"/>
    <w:rsid w:val="00850F47"/>
    <w:rsid w:val="00851D14"/>
    <w:rsid w:val="0085303C"/>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4BB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818"/>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2B6C"/>
    <w:rsid w:val="00B23F4E"/>
    <w:rsid w:val="00B241DA"/>
    <w:rsid w:val="00B25D7A"/>
    <w:rsid w:val="00B27C45"/>
    <w:rsid w:val="00B30935"/>
    <w:rsid w:val="00B30DE8"/>
    <w:rsid w:val="00B32FE1"/>
    <w:rsid w:val="00B33B88"/>
    <w:rsid w:val="00B33E39"/>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3213"/>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4D24"/>
    <w:rsid w:val="00C25F50"/>
    <w:rsid w:val="00C327D2"/>
    <w:rsid w:val="00C32B96"/>
    <w:rsid w:val="00C32C0B"/>
    <w:rsid w:val="00C36D7C"/>
    <w:rsid w:val="00C41320"/>
    <w:rsid w:val="00C422A7"/>
    <w:rsid w:val="00C4281B"/>
    <w:rsid w:val="00C440D9"/>
    <w:rsid w:val="00C45C99"/>
    <w:rsid w:val="00C464E9"/>
    <w:rsid w:val="00C53B89"/>
    <w:rsid w:val="00C53DCE"/>
    <w:rsid w:val="00C56EE3"/>
    <w:rsid w:val="00C5711D"/>
    <w:rsid w:val="00C61B0C"/>
    <w:rsid w:val="00C6228B"/>
    <w:rsid w:val="00C6239E"/>
    <w:rsid w:val="00C6368C"/>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765"/>
    <w:rsid w:val="00CF4996"/>
    <w:rsid w:val="00D00DB6"/>
    <w:rsid w:val="00D01660"/>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15E6"/>
    <w:rsid w:val="00D3226D"/>
    <w:rsid w:val="00D328B8"/>
    <w:rsid w:val="00D332AC"/>
    <w:rsid w:val="00D33FBA"/>
    <w:rsid w:val="00D34434"/>
    <w:rsid w:val="00D34BB6"/>
    <w:rsid w:val="00D3500B"/>
    <w:rsid w:val="00D351DD"/>
    <w:rsid w:val="00D35CFE"/>
    <w:rsid w:val="00D36448"/>
    <w:rsid w:val="00D36C74"/>
    <w:rsid w:val="00D36FC8"/>
    <w:rsid w:val="00D371AC"/>
    <w:rsid w:val="00D4076F"/>
    <w:rsid w:val="00D41B9C"/>
    <w:rsid w:val="00D43281"/>
    <w:rsid w:val="00D465A8"/>
    <w:rsid w:val="00D46E01"/>
    <w:rsid w:val="00D46E77"/>
    <w:rsid w:val="00D4749F"/>
    <w:rsid w:val="00D47B1B"/>
    <w:rsid w:val="00D50F71"/>
    <w:rsid w:val="00D517A6"/>
    <w:rsid w:val="00D52AE4"/>
    <w:rsid w:val="00D52AF1"/>
    <w:rsid w:val="00D53951"/>
    <w:rsid w:val="00D53B22"/>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748"/>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8BC"/>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1330"/>
    <w:rsid w:val="00EB38D3"/>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3E87"/>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1BB9"/>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E7B"/>
    <w:rsid w:val="00F7527C"/>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3832"/>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12&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