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4 -->
  <w:body>
    <w:p>
      <w:pPr>
        <w:spacing w:before="11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>
            <wp:extent cx="822959" cy="822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>
          <w:type w:val="continuous"/>
          <w:pgSz w:w="12240" w:h="15840"/>
          <w:pgMar w:top="640" w:right="1340" w:bottom="280" w:left="700" w:header="720" w:footer="720"/>
          <w:cols w:space="720"/>
        </w:sectPr>
      </w:pPr>
    </w:p>
    <w:p>
      <w:pPr>
        <w:spacing w:before="70" w:line="320" w:lineRule="exact"/>
        <w:ind w:left="3264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TMO NSA Letter page 1"/>
      <w:bookmarkEnd w:id="0"/>
      <w:r>
        <w:rPr>
          <w:rFonts w:ascii="Times New Roman"/>
          <w:spacing w:val="-1"/>
          <w:sz w:val="28"/>
        </w:rPr>
        <w:t>Federal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Communications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Commission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Washington,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D.C. </w:t>
      </w:r>
      <w:r>
        <w:rPr>
          <w:rFonts w:ascii="Times New Roman"/>
          <w:spacing w:val="-2"/>
          <w:sz w:val="28"/>
        </w:rPr>
        <w:t>20554</w:t>
      </w:r>
    </w:p>
    <w:p>
      <w:pPr>
        <w:spacing w:before="5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>
      <w:pPr>
        <w:spacing w:before="0"/>
        <w:ind w:left="3266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30, 2020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br w:type="column"/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8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pStyle w:val="BodyText"/>
        <w:spacing w:line="240" w:lineRule="auto"/>
        <w:ind w:left="103" w:right="0"/>
        <w:jc w:val="left"/>
        <w:rPr>
          <w:b w:val="0"/>
          <w:bCs w:val="0"/>
        </w:rPr>
      </w:pPr>
      <w:r>
        <w:rPr>
          <w:spacing w:val="-1"/>
        </w:rPr>
        <w:t xml:space="preserve">DA </w:t>
      </w:r>
      <w:r>
        <w:t>20-700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right="1340" w:bottom="280" w:left="700" w:header="720" w:footer="720"/>
          <w:cols w:num="2" w:space="720" w:equalWidth="0">
            <w:col w:w="7574" w:space="262"/>
            <w:col w:w="2364"/>
          </w:cols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before="72"/>
        <w:ind w:left="740" w:right="7253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Nancy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Victory,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2"/>
          <w:sz w:val="22"/>
        </w:rPr>
        <w:t>Esq.</w:t>
      </w:r>
      <w:r>
        <w:rPr>
          <w:rFonts w:ascii="Times New Roman"/>
          <w:spacing w:val="24"/>
          <w:sz w:val="22"/>
        </w:rPr>
        <w:t xml:space="preserve"> </w:t>
      </w:r>
      <w:r>
        <w:rPr>
          <w:rFonts w:ascii="Times New Roman"/>
          <w:spacing w:val="-1"/>
          <w:sz w:val="22"/>
        </w:rPr>
        <w:t xml:space="preserve">DLA </w:t>
      </w:r>
      <w:r>
        <w:rPr>
          <w:rFonts w:ascii="Times New Roman"/>
          <w:sz w:val="22"/>
        </w:rPr>
        <w:t>Piper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LLP</w:t>
      </w:r>
    </w:p>
    <w:p>
      <w:pPr>
        <w:spacing w:before="0"/>
        <w:ind w:left="740" w:right="6264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</w:rPr>
        <w:t xml:space="preserve">500 </w:t>
      </w:r>
      <w:r>
        <w:rPr>
          <w:rFonts w:ascii="Times New Roman"/>
          <w:spacing w:val="-1"/>
          <w:sz w:val="22"/>
        </w:rPr>
        <w:t>Eighth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Street,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N.W.</w:t>
      </w:r>
      <w:r>
        <w:rPr>
          <w:rFonts w:ascii="Times New Roman"/>
          <w:spacing w:val="23"/>
          <w:sz w:val="22"/>
        </w:rPr>
        <w:t xml:space="preserve"> </w:t>
      </w:r>
      <w:r>
        <w:rPr>
          <w:rFonts w:ascii="Times New Roman"/>
          <w:spacing w:val="-1"/>
          <w:sz w:val="22"/>
        </w:rPr>
        <w:t>Washington,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D.C.</w:t>
      </w:r>
      <w:r>
        <w:rPr>
          <w:rFonts w:ascii="Times New Roman"/>
          <w:sz w:val="22"/>
        </w:rPr>
        <w:t xml:space="preserve">  </w:t>
      </w:r>
      <w:r>
        <w:rPr>
          <w:rFonts w:ascii="Times New Roman"/>
          <w:spacing w:val="-1"/>
          <w:sz w:val="22"/>
        </w:rPr>
        <w:t>20004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pStyle w:val="BodyText"/>
        <w:tabs>
          <w:tab w:val="left" w:pos="1460"/>
        </w:tabs>
        <w:spacing w:line="240" w:lineRule="auto"/>
        <w:ind w:right="640" w:hanging="721"/>
        <w:jc w:val="left"/>
        <w:rPr>
          <w:b w:val="0"/>
          <w:bCs w:val="0"/>
        </w:rPr>
      </w:pPr>
      <w:r>
        <w:rPr>
          <w:spacing w:val="-1"/>
        </w:rPr>
        <w:t>Re:</w:t>
        <w:tab/>
        <w:t>Applications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VoiceStream</w:t>
      </w:r>
      <w:r>
        <w:rPr>
          <w:spacing w:val="1"/>
        </w:rPr>
        <w:t xml:space="preserve"> </w:t>
      </w:r>
      <w:r>
        <w:rPr>
          <w:spacing w:val="-1"/>
        </w:rPr>
        <w:t>Wireless</w:t>
      </w:r>
      <w:r>
        <w:t xml:space="preserve"> </w:t>
      </w:r>
      <w:r>
        <w:rPr>
          <w:spacing w:val="-1"/>
        </w:rPr>
        <w:t>Communications,</w:t>
      </w:r>
      <w:r>
        <w:rPr>
          <w:spacing w:val="-3"/>
        </w:rPr>
        <w:t xml:space="preserve"> </w:t>
      </w:r>
      <w:r>
        <w:rPr>
          <w:rFonts w:ascii="Times New Roman"/>
          <w:i/>
        </w:rPr>
        <w:t>et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al</w:t>
      </w:r>
      <w:r>
        <w:rPr>
          <w:spacing w:val="-1"/>
        </w:rPr>
        <w:t>.,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41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Licenses,</w:t>
      </w:r>
      <w:r>
        <w:rPr>
          <w:spacing w:val="-3"/>
        </w:rPr>
        <w:t xml:space="preserve"> </w:t>
      </w:r>
      <w:r>
        <w:t>IB</w:t>
      </w:r>
      <w:r>
        <w:rPr>
          <w:spacing w:val="-1"/>
        </w:rPr>
        <w:t xml:space="preserve"> Docket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>00-187;</w:t>
      </w: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43"/>
        <w:jc w:val="both"/>
        <w:rPr>
          <w:b w:val="0"/>
          <w:bCs w:val="0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Subsidiaries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T-Mobile</w:t>
      </w:r>
      <w:r>
        <w:t xml:space="preserve"> </w:t>
      </w:r>
      <w:r>
        <w:rPr>
          <w:spacing w:val="-1"/>
        </w:rPr>
        <w:t>USA,</w:t>
      </w:r>
      <w:r>
        <w:t xml:space="preserve"> </w:t>
      </w:r>
      <w:r>
        <w:rPr>
          <w:spacing w:val="-1"/>
        </w:rPr>
        <w:t>Inc.</w:t>
      </w:r>
      <w:r>
        <w:rPr>
          <w:spacing w:val="-3"/>
        </w:rPr>
        <w:t xml:space="preserve"> </w:t>
      </w:r>
      <w:r>
        <w:rPr>
          <w:spacing w:val="-1"/>
        </w:rPr>
        <w:t>and Subsidiaries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Cingular</w:t>
      </w:r>
      <w:r>
        <w:t xml:space="preserve"> </w:t>
      </w:r>
      <w:r>
        <w:rPr>
          <w:spacing w:val="-1"/>
        </w:rPr>
        <w:t>Wireless</w:t>
      </w:r>
      <w:r>
        <w:rPr>
          <w:spacing w:val="53"/>
        </w:rPr>
        <w:t xml:space="preserve"> </w:t>
      </w:r>
      <w:r>
        <w:rPr>
          <w:spacing w:val="-1"/>
        </w:rPr>
        <w:t xml:space="preserve">Corporation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rPr>
          <w:spacing w:val="-1"/>
        </w:rPr>
        <w:t>and Long-Term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Facto</w:t>
      </w:r>
      <w:r>
        <w:rPr>
          <w:spacing w:val="-3"/>
        </w:rPr>
        <w:t xml:space="preserve"> </w:t>
      </w:r>
      <w:r>
        <w:rPr>
          <w:spacing w:val="-1"/>
        </w:rPr>
        <w:t>Lease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Licenses,</w:t>
      </w:r>
      <w:r>
        <w:rPr>
          <w:spacing w:val="-3"/>
        </w:rPr>
        <w:t xml:space="preserve"> </w:t>
      </w:r>
      <w:r>
        <w:t>WT</w:t>
      </w:r>
      <w:r>
        <w:rPr>
          <w:spacing w:val="61"/>
        </w:rPr>
        <w:t xml:space="preserve"> </w:t>
      </w:r>
      <w:r>
        <w:rPr>
          <w:spacing w:val="-1"/>
        </w:rPr>
        <w:t>Docket</w:t>
      </w:r>
      <w:r>
        <w:rPr>
          <w:spacing w:val="1"/>
        </w:rPr>
        <w:t xml:space="preserve"> </w:t>
      </w:r>
      <w:r>
        <w:rPr>
          <w:spacing w:val="-1"/>
        </w:rPr>
        <w:t>No,</w:t>
      </w:r>
      <w:r>
        <w:t xml:space="preserve"> </w:t>
      </w:r>
      <w:r>
        <w:rPr>
          <w:spacing w:val="-1"/>
        </w:rPr>
        <w:t>04-254;</w:t>
      </w:r>
    </w:p>
    <w:p>
      <w:pPr>
        <w:spacing w:before="9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5"/>
        <w:jc w:val="left"/>
        <w:rPr>
          <w:b w:val="0"/>
          <w:bCs w:val="0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T-Mobile</w:t>
      </w:r>
      <w:r>
        <w:rPr>
          <w:spacing w:val="-2"/>
        </w:rPr>
        <w:t xml:space="preserve"> </w:t>
      </w:r>
      <w:r>
        <w:rPr>
          <w:spacing w:val="-1"/>
        </w:rPr>
        <w:t>USA,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and SunCom</w:t>
      </w:r>
      <w:r>
        <w:rPr>
          <w:spacing w:val="-4"/>
        </w:rPr>
        <w:t xml:space="preserve"> </w:t>
      </w:r>
      <w:r>
        <w:rPr>
          <w:spacing w:val="-1"/>
        </w:rPr>
        <w:t>Wireless</w:t>
      </w:r>
      <w:r>
        <w:rPr>
          <w:spacing w:val="-2"/>
        </w:rPr>
        <w:t xml:space="preserve"> </w:t>
      </w:r>
      <w:r>
        <w:rPr>
          <w:spacing w:val="-1"/>
        </w:rPr>
        <w:t>Holdings,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Licenses</w:t>
      </w:r>
      <w:r>
        <w:t xml:space="preserve"> </w:t>
      </w:r>
      <w:r>
        <w:rPr>
          <w:spacing w:val="-1"/>
        </w:rPr>
        <w:t>and Authorizations,</w:t>
      </w:r>
      <w:r>
        <w:rPr>
          <w:spacing w:val="-3"/>
        </w:rPr>
        <w:t xml:space="preserve"> </w:t>
      </w:r>
      <w:r>
        <w:t>WT</w:t>
      </w:r>
      <w:r>
        <w:rPr>
          <w:spacing w:val="-1"/>
        </w:rPr>
        <w:t xml:space="preserve"> Docket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>07-237;</w:t>
      </w: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43"/>
        <w:jc w:val="both"/>
        <w:rPr>
          <w:b w:val="0"/>
          <w:bCs w:val="0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T-Mobile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LLC and Cellco</w:t>
      </w:r>
      <w:r>
        <w:rPr>
          <w:spacing w:val="-3"/>
        </w:rP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r>
        <w:rPr>
          <w:spacing w:val="-1"/>
        </w:rPr>
        <w:t>d/b/a</w:t>
      </w:r>
      <w:r>
        <w:rPr>
          <w:spacing w:val="-3"/>
        </w:rPr>
        <w:t xml:space="preserve"> </w:t>
      </w:r>
      <w:r>
        <w:rPr>
          <w:spacing w:val="-1"/>
        </w:rPr>
        <w:t>Verizon Wireless</w:t>
      </w:r>
      <w:r>
        <w:rPr>
          <w:spacing w:val="-2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Assign Licenses,</w:t>
      </w:r>
      <w:r>
        <w:t xml:space="preserve"> WT</w:t>
      </w:r>
      <w:r>
        <w:rPr>
          <w:spacing w:val="-1"/>
        </w:rPr>
        <w:t xml:space="preserve"> Docket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12-175;</w:t>
      </w: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15"/>
        <w:jc w:val="left"/>
        <w:rPr>
          <w:b w:val="0"/>
          <w:bCs w:val="0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Deutsche</w:t>
      </w:r>
      <w:r>
        <w:rPr>
          <w:spacing w:val="-2"/>
        </w:rPr>
        <w:t xml:space="preserve"> </w:t>
      </w:r>
      <w:r>
        <w:rPr>
          <w:spacing w:val="-1"/>
        </w:rPr>
        <w:t>Telekom</w:t>
      </w:r>
      <w:r>
        <w:rPr>
          <w:spacing w:val="1"/>
        </w:rPr>
        <w:t xml:space="preserve"> </w:t>
      </w:r>
      <w:r>
        <w:t>AG,</w:t>
      </w:r>
      <w:r>
        <w:rPr>
          <w:spacing w:val="-3"/>
        </w:rPr>
        <w:t xml:space="preserve"> </w:t>
      </w:r>
      <w:r>
        <w:rPr>
          <w:spacing w:val="-1"/>
        </w:rPr>
        <w:t>T-Mobile</w:t>
      </w:r>
      <w:r>
        <w:t xml:space="preserve"> </w:t>
      </w:r>
      <w:r>
        <w:rPr>
          <w:spacing w:val="-2"/>
        </w:rPr>
        <w:t>USA,</w:t>
      </w:r>
      <w: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MetroPCS</w:t>
      </w:r>
      <w:r>
        <w:rPr>
          <w:spacing w:val="49"/>
        </w:rPr>
        <w:t xml:space="preserve"> </w:t>
      </w:r>
      <w:r>
        <w:rPr>
          <w:spacing w:val="-1"/>
        </w:rPr>
        <w:t>Communications,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Licenses</w:t>
      </w:r>
      <w:r>
        <w:t xml:space="preserve"> </w:t>
      </w:r>
      <w:r>
        <w:rPr>
          <w:spacing w:val="-1"/>
        </w:rPr>
        <w:t>and Authorizations,</w:t>
      </w:r>
      <w:r>
        <w:rPr>
          <w:spacing w:val="65"/>
        </w:rPr>
        <w:t xml:space="preserve"> </w:t>
      </w:r>
      <w:r>
        <w:t>IB</w:t>
      </w:r>
      <w:r>
        <w:rPr>
          <w:spacing w:val="-1"/>
        </w:rPr>
        <w:t xml:space="preserve"> Docket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>12-301;</w:t>
      </w:r>
      <w:r>
        <w:rPr>
          <w:spacing w:val="-2"/>
        </w:rPr>
        <w:t xml:space="preserve"> and</w:t>
      </w:r>
    </w:p>
    <w:p>
      <w:pPr>
        <w:spacing w:before="9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59" w:right="246"/>
        <w:jc w:val="both"/>
        <w:rPr>
          <w:b w:val="0"/>
          <w:bCs w:val="0"/>
        </w:rPr>
      </w:pPr>
      <w:r>
        <w:t xml:space="preserve">File </w:t>
      </w:r>
      <w:r>
        <w:rPr>
          <w:spacing w:val="-1"/>
        </w:rPr>
        <w:t>Nos.</w:t>
      </w:r>
      <w:r>
        <w:t xml:space="preserve"> </w:t>
      </w:r>
      <w:r>
        <w:rPr>
          <w:spacing w:val="-1"/>
        </w:rPr>
        <w:t>ISP-PDR-20030409-00015,</w:t>
      </w:r>
      <w:r>
        <w:t xml:space="preserve"> </w:t>
      </w:r>
      <w:r>
        <w:rPr>
          <w:spacing w:val="-1"/>
        </w:rPr>
        <w:t>ISP-PDR-20031224-00025,</w:t>
      </w:r>
      <w:r>
        <w:t xml:space="preserve"> </w:t>
      </w:r>
      <w:r>
        <w:rPr>
          <w:spacing w:val="-1"/>
        </w:rPr>
        <w:t>ISP-PDR-20060510-00013,</w:t>
      </w:r>
      <w:r>
        <w:rPr>
          <w:spacing w:val="45"/>
        </w:rPr>
        <w:t xml:space="preserve"> </w:t>
      </w:r>
      <w:r>
        <w:rPr>
          <w:spacing w:val="-1"/>
        </w:rPr>
        <w:t>ISP-PDR-20090826-00008,</w:t>
      </w:r>
      <w:r>
        <w:t xml:space="preserve"> </w:t>
      </w:r>
      <w:r>
        <w:rPr>
          <w:spacing w:val="-1"/>
        </w:rPr>
        <w:t>ISP-PDR-20081001-00020,</w:t>
      </w:r>
      <w:r>
        <w:t xml:space="preserve"> </w:t>
      </w:r>
      <w:r>
        <w:rPr>
          <w:spacing w:val="-1"/>
        </w:rPr>
        <w:t>ISP-PDR-20130322-00001,</w:t>
      </w:r>
      <w:r>
        <w:t xml:space="preserve"> </w:t>
      </w:r>
      <w:r>
        <w:rPr>
          <w:spacing w:val="-1"/>
        </w:rPr>
        <w:t>and ISP-</w:t>
      </w:r>
      <w:r>
        <w:rPr>
          <w:spacing w:val="47"/>
        </w:rPr>
        <w:t xml:space="preserve"> </w:t>
      </w:r>
      <w:r>
        <w:rPr>
          <w:spacing w:val="-1"/>
        </w:rPr>
        <w:t>PDR-20130924-00006</w:t>
      </w: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>
      <w:pPr>
        <w:spacing w:before="0"/>
        <w:ind w:left="738" w:right="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Dear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Ms.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Victory:</w:t>
      </w:r>
    </w:p>
    <w:p>
      <w:pPr>
        <w:spacing w:before="1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39" w:lineRule="auto"/>
        <w:ind w:left="738" w:right="115" w:firstLine="72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letter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responds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 xml:space="preserve">to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letter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filed</w:t>
      </w:r>
      <w:r>
        <w:rPr>
          <w:rFonts w:ascii="Times New Roman"/>
          <w:sz w:val="22"/>
        </w:rPr>
        <w:t xml:space="preserve"> on </w:t>
      </w:r>
      <w:r>
        <w:rPr>
          <w:rFonts w:ascii="Times New Roman"/>
          <w:spacing w:val="-1"/>
          <w:sz w:val="22"/>
        </w:rPr>
        <w:t>behalf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2"/>
          <w:sz w:val="22"/>
        </w:rPr>
        <w:t xml:space="preserve">of </w:t>
      </w:r>
      <w:r>
        <w:rPr>
          <w:rFonts w:ascii="Times New Roman"/>
          <w:spacing w:val="-1"/>
          <w:sz w:val="22"/>
        </w:rPr>
        <w:t>T-Mobile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US,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Inc.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(T-Mobile)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 xml:space="preserve">on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z w:val="22"/>
        </w:rPr>
        <w:t xml:space="preserve"> 29,</w:t>
      </w:r>
      <w:r>
        <w:rPr>
          <w:rFonts w:ascii="Times New Roman"/>
          <w:spacing w:val="53"/>
          <w:sz w:val="22"/>
        </w:rPr>
        <w:t xml:space="preserve"> </w:t>
      </w:r>
      <w:r>
        <w:rPr>
          <w:rFonts w:ascii="Times New Roman"/>
          <w:sz w:val="22"/>
        </w:rPr>
        <w:t xml:space="preserve">2020, </w:t>
      </w:r>
      <w:r>
        <w:rPr>
          <w:rFonts w:ascii="Times New Roman"/>
          <w:spacing w:val="-1"/>
          <w:sz w:val="22"/>
        </w:rPr>
        <w:t>regarding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condition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imposed</w:t>
      </w:r>
      <w:r>
        <w:rPr>
          <w:rFonts w:ascii="Times New Roman"/>
          <w:sz w:val="22"/>
        </w:rPr>
        <w:t xml:space="preserve"> on </w:t>
      </w:r>
      <w:r>
        <w:rPr>
          <w:rFonts w:ascii="Times New Roman"/>
          <w:spacing w:val="-1"/>
          <w:sz w:val="22"/>
        </w:rPr>
        <w:t>T-Mobile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U.S.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subsidiaries</w:t>
      </w:r>
      <w:r>
        <w:rPr>
          <w:rFonts w:ascii="Times New Roman"/>
          <w:spacing w:val="-2"/>
          <w:sz w:val="22"/>
        </w:rPr>
        <w:t xml:space="preserve"> of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Deutsche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Telekom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AG</w:t>
      </w:r>
      <w:r>
        <w:rPr>
          <w:rFonts w:ascii="Times New Roman"/>
          <w:spacing w:val="65"/>
          <w:sz w:val="22"/>
        </w:rPr>
        <w:t xml:space="preserve"> </w:t>
      </w:r>
      <w:r>
        <w:rPr>
          <w:rFonts w:ascii="Times New Roman"/>
          <w:spacing w:val="-1"/>
          <w:sz w:val="22"/>
        </w:rPr>
        <w:t>(DT, collectively,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 xml:space="preserve">the </w:t>
      </w:r>
      <w:r>
        <w:rPr>
          <w:rFonts w:ascii="Times New Roman"/>
          <w:spacing w:val="-1"/>
          <w:sz w:val="22"/>
        </w:rPr>
        <w:t>Companies)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above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captioned</w:t>
      </w:r>
      <w:r>
        <w:rPr>
          <w:rFonts w:ascii="Times New Roman"/>
          <w:sz w:val="22"/>
        </w:rPr>
        <w:t xml:space="preserve"> proceedings.</w:t>
      </w:r>
      <w:hyperlink w:anchor="_bookmark0" w:history="1">
        <w:r>
          <w:rPr>
            <w:rFonts w:ascii="Times New Roman"/>
            <w:position w:val="8"/>
            <w:sz w:val="14"/>
          </w:rPr>
          <w:t>1</w:t>
        </w:r>
      </w:hyperlink>
      <w:r>
        <w:rPr>
          <w:rFonts w:ascii="Times New Roman"/>
          <w:position w:val="8"/>
          <w:sz w:val="14"/>
        </w:rPr>
        <w:t xml:space="preserve">  </w:t>
      </w:r>
      <w:r>
        <w:rPr>
          <w:rFonts w:ascii="Times New Roman"/>
          <w:spacing w:val="5"/>
          <w:position w:val="8"/>
          <w:sz w:val="14"/>
        </w:rPr>
        <w:t xml:space="preserve"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condition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9"/>
          <w:sz w:val="22"/>
        </w:rPr>
        <w:t xml:space="preserve"> </w:t>
      </w:r>
      <w:r>
        <w:rPr>
          <w:rFonts w:ascii="Times New Roman"/>
          <w:spacing w:val="-1"/>
          <w:sz w:val="22"/>
        </w:rPr>
        <w:t>Companies</w:t>
      </w:r>
      <w:r>
        <w:rPr>
          <w:rFonts w:ascii="Times New Roman"/>
          <w:sz w:val="22"/>
        </w:rPr>
        <w:t xml:space="preserve"> to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comply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5"/>
          <w:sz w:val="22"/>
        </w:rPr>
        <w:t xml:space="preserve"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 xml:space="preserve">the </w:t>
      </w:r>
      <w:r>
        <w:rPr>
          <w:rFonts w:ascii="Times New Roman"/>
          <w:spacing w:val="-1"/>
          <w:sz w:val="22"/>
        </w:rPr>
        <w:t>Network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Security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dated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January</w:t>
      </w:r>
      <w:r>
        <w:rPr>
          <w:rFonts w:ascii="Times New Roman"/>
          <w:sz w:val="22"/>
        </w:rPr>
        <w:t xml:space="preserve"> 12, </w:t>
      </w:r>
      <w:r>
        <w:rPr>
          <w:rFonts w:ascii="Times New Roman"/>
          <w:spacing w:val="-1"/>
          <w:sz w:val="22"/>
        </w:rPr>
        <w:t>2001,</w:t>
      </w:r>
      <w:r>
        <w:rPr>
          <w:rFonts w:ascii="Times New Roman"/>
          <w:sz w:val="22"/>
        </w:rPr>
        <w:t xml:space="preserve"> by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7"/>
          <w:sz w:val="22"/>
        </w:rPr>
        <w:t xml:space="preserve"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DT,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VoiceStream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Wireless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Communications,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VoiceStream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Wireless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Holdings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Corporation,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 xml:space="preserve">on </w:t>
      </w:r>
      <w:r>
        <w:rPr>
          <w:rFonts w:ascii="Times New Roman"/>
          <w:spacing w:val="-1"/>
          <w:sz w:val="22"/>
        </w:rPr>
        <w:t>one</w:t>
      </w:r>
      <w:r>
        <w:rPr>
          <w:rFonts w:ascii="Times New Roman"/>
          <w:spacing w:val="63"/>
          <w:sz w:val="22"/>
        </w:rPr>
        <w:t xml:space="preserve"> </w:t>
      </w:r>
      <w:r>
        <w:rPr>
          <w:rFonts w:ascii="Times New Roman"/>
          <w:sz w:val="22"/>
        </w:rPr>
        <w:t xml:space="preserve">hand,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Department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Justice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(DOJ)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Bureau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Investigation (FBI),</w:t>
      </w:r>
      <w:r>
        <w:rPr>
          <w:rFonts w:ascii="Times New Roman"/>
          <w:sz w:val="22"/>
        </w:rPr>
        <w:t xml:space="preserve"> on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 xml:space="preserve">the </w:t>
      </w:r>
      <w:r>
        <w:rPr>
          <w:rFonts w:ascii="Times New Roman"/>
          <w:spacing w:val="-1"/>
          <w:sz w:val="22"/>
        </w:rPr>
        <w:t>other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>
      <w:pPr>
        <w:spacing w:line="20" w:lineRule="atLeast"/>
        <w:ind w:left="731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5" style="width:144.85pt;height:0.85pt;mso-position-horizontal-relative:char;mso-position-vertical-relative:line" coordorigin="0,0" coordsize="2897,17">
            <v:group id="_x0000_s1026" style="width:2880;height:2;left:8;position:absolute;top:8" coordorigin="8,8" coordsize="2880,2">
              <v:shape id="_x0000_s1027" style="width:2880;height:2;left:8;position:absolute;top:8" coordorigin="8,8" coordsize="2880,0" path="m8,8l2888,8e" filled="f" stroked="t" strokecolor="black" strokeweight="0.82pt">
                <v:path arrowok="t"/>
              </v:shape>
            </v:group>
            <w10:wrap type="none"/>
          </v:group>
        </w:pict>
      </w:r>
    </w:p>
    <w:p>
      <w:pPr>
        <w:spacing w:before="102"/>
        <w:ind w:left="739" w:right="216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0"/>
      <w:bookmarkEnd w:id="1"/>
      <w:r>
        <w:rPr>
          <w:rFonts w:ascii="Times New Roman"/>
          <w:i/>
          <w:position w:val="7"/>
          <w:sz w:val="13"/>
        </w:rPr>
        <w:t>1</w:t>
      </w:r>
      <w:r>
        <w:rPr>
          <w:rFonts w:ascii="Times New Roman"/>
          <w:i/>
          <w:spacing w:val="13"/>
          <w:position w:val="7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Letter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from </w:t>
      </w:r>
      <w:r>
        <w:rPr>
          <w:rFonts w:ascii="Times New Roman"/>
          <w:i/>
          <w:sz w:val="20"/>
        </w:rPr>
        <w:t>Nancy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Victory,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DLA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Piper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LLP,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counsel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T-Mobile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USA,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Inc.,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Ms.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Marlene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H.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Dortch,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FCC</w:t>
      </w:r>
      <w:r>
        <w:rPr>
          <w:rFonts w:ascii="Times New Roman"/>
          <w:i/>
          <w:spacing w:val="8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(dated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29,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2020)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(T-Mobile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Letter).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type w:val="continuous"/>
          <w:pgSz w:w="12240" w:h="15840"/>
          <w:pgMar w:top="640" w:right="1340" w:bottom="280" w:left="700" w:header="720" w:footer="720"/>
          <w:cols w:space="720"/>
        </w:sectPr>
      </w:pPr>
    </w:p>
    <w:p>
      <w:pPr>
        <w:spacing w:before="3" w:line="240" w:lineRule="auto"/>
        <w:rPr>
          <w:rFonts w:ascii="Times New Roman" w:eastAsia="Times New Roman" w:hAnsi="Times New Roman" w:cs="Times New Roman"/>
          <w:i/>
          <w:sz w:val="7"/>
          <w:szCs w:val="7"/>
        </w:rPr>
      </w:pPr>
    </w:p>
    <w:p>
      <w:pPr>
        <w:spacing w:line="20" w:lineRule="atLeast"/>
        <w:ind w:left="21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8" style="width:123.25pt;height:0.75pt;mso-position-horizontal-relative:char;mso-position-vertical-relative:line" coordorigin="0,0" coordsize="2465,15">
            <v:group id="_x0000_s1029" style="width:2450;height:2;left:7;position:absolute;top:7" coordorigin="7,7" coordsize="2450,2">
              <v:shape id="_x0000_s1030" style="width:2450;height:2;left:7;position:absolute;top:7" coordorigin="7,7" coordsize="2450,0" path="m7,7l2457,7e" filled="f" stroked="t" strokecolor="#c8cccc" strokeweight="0.72pt">
                <v:path arrowok="t"/>
              </v:shape>
            </v:group>
            <w10:wrap type="none"/>
          </v:group>
        </w:pict>
      </w: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7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/>
        <w:ind w:left="1468" w:right="2126" w:hanging="5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31" style="width:42.8pt;height:0.1pt;margin-top:-93.32pt;margin-left:569.23pt;mso-position-horizontal-relative:page;position:absolute;z-index:251658240" coordorigin="11385,-1866" coordsize="856,2">
            <v:shape id="_x0000_s1032" style="width:856;height:2;left:11385;position:absolute;top:-1866" coordorigin="11385,-1866" coordsize="856,0" path="m11385,-1866l12240,-1866e" filled="f" stroked="t" strokecolor="#bcc3c3" strokeweight="0.48pt">
              <v:path arrowok="t"/>
            </v:shape>
          </v:group>
        </w:pict>
      </w:r>
      <w:bookmarkStart w:id="2" w:name="TMO NSA page 2"/>
      <w:bookmarkEnd w:id="2"/>
      <w:r>
        <w:rPr>
          <w:rFonts w:ascii="Times New Roman"/>
          <w:color w:val="1F1D1F"/>
          <w:w w:val="105"/>
          <w:sz w:val="21"/>
        </w:rPr>
        <w:t>(2001</w:t>
      </w:r>
      <w:r>
        <w:rPr>
          <w:rFonts w:ascii="Times New Roman"/>
          <w:color w:val="1F1D1F"/>
          <w:spacing w:val="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NSA).</w:t>
      </w:r>
      <w:r>
        <w:rPr>
          <w:rFonts w:ascii="Times New Roman"/>
          <w:color w:val="1F1D1F"/>
          <w:w w:val="105"/>
          <w:position w:val="9"/>
          <w:sz w:val="13"/>
        </w:rPr>
        <w:t xml:space="preserve">2  </w:t>
      </w:r>
      <w:r>
        <w:rPr>
          <w:rFonts w:ascii="Times New Roman"/>
          <w:color w:val="1F1D1F"/>
          <w:spacing w:val="23"/>
          <w:w w:val="105"/>
          <w:position w:val="9"/>
          <w:sz w:val="13"/>
        </w:rPr>
        <w:t xml:space="preserve"> </w:t>
      </w:r>
      <w:r>
        <w:rPr>
          <w:rFonts w:ascii="Times New Roman"/>
          <w:color w:val="1F1D1F"/>
          <w:w w:val="105"/>
          <w:sz w:val="21"/>
        </w:rPr>
        <w:t>You</w:t>
      </w:r>
      <w:r>
        <w:rPr>
          <w:rFonts w:ascii="Times New Roman"/>
          <w:color w:val="1F1D1F"/>
          <w:spacing w:val="24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state</w:t>
      </w:r>
      <w:r>
        <w:rPr>
          <w:rFonts w:ascii="Times New Roman"/>
          <w:color w:val="1F1D1F"/>
          <w:spacing w:val="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 xml:space="preserve">in </w:t>
      </w:r>
      <w:r>
        <w:rPr>
          <w:rFonts w:ascii="Times New Roman"/>
          <w:color w:val="333334"/>
          <w:w w:val="105"/>
          <w:sz w:val="21"/>
        </w:rPr>
        <w:t>your</w:t>
      </w:r>
      <w:r>
        <w:rPr>
          <w:rFonts w:ascii="Times New Roman"/>
          <w:color w:val="333334"/>
          <w:spacing w:val="1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letter</w:t>
      </w:r>
      <w:r>
        <w:rPr>
          <w:rFonts w:ascii="Times New Roman"/>
          <w:color w:val="1F1D1F"/>
          <w:spacing w:val="-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that</w:t>
      </w:r>
      <w:r>
        <w:rPr>
          <w:rFonts w:ascii="Times New Roman"/>
          <w:color w:val="1F1D1F"/>
          <w:spacing w:val="5"/>
          <w:w w:val="105"/>
          <w:sz w:val="21"/>
        </w:rPr>
        <w:t xml:space="preserve"> </w:t>
      </w:r>
      <w:r>
        <w:rPr>
          <w:rFonts w:ascii="Times New Roman"/>
          <w:color w:val="333334"/>
          <w:spacing w:val="-6"/>
          <w:w w:val="105"/>
          <w:sz w:val="21"/>
        </w:rPr>
        <w:t>"</w:t>
      </w:r>
      <w:r>
        <w:rPr>
          <w:rFonts w:ascii="Times New Roman"/>
          <w:color w:val="333334"/>
          <w:spacing w:val="-9"/>
          <w:w w:val="105"/>
          <w:sz w:val="21"/>
        </w:rPr>
        <w:t>[a]</w:t>
      </w:r>
      <w:r>
        <w:rPr>
          <w:rFonts w:ascii="Times New Roman"/>
          <w:color w:val="333334"/>
          <w:spacing w:val="-8"/>
          <w:w w:val="105"/>
          <w:sz w:val="21"/>
        </w:rPr>
        <w:t>s</w:t>
      </w:r>
      <w:r>
        <w:rPr>
          <w:rFonts w:ascii="Times New Roman"/>
          <w:color w:val="333334"/>
          <w:spacing w:val="-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a</w:t>
      </w:r>
      <w:r>
        <w:rPr>
          <w:rFonts w:ascii="Times New Roman"/>
          <w:color w:val="1F1D1F"/>
          <w:spacing w:val="-8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result</w:t>
      </w:r>
      <w:r>
        <w:rPr>
          <w:rFonts w:ascii="Times New Roman"/>
          <w:color w:val="1F1D1F"/>
          <w:spacing w:val="10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of</w:t>
      </w:r>
      <w:r>
        <w:rPr>
          <w:rFonts w:ascii="Times New Roman"/>
          <w:color w:val="1F1D1F"/>
          <w:spacing w:val="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T-Mobile's</w:t>
      </w:r>
      <w:r>
        <w:rPr>
          <w:rFonts w:ascii="Times New Roman"/>
          <w:color w:val="1F1D1F"/>
          <w:spacing w:val="16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recent</w:t>
      </w:r>
      <w:r>
        <w:rPr>
          <w:rFonts w:ascii="Times New Roman"/>
          <w:color w:val="333334"/>
          <w:spacing w:val="9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merger</w:t>
      </w:r>
      <w:r>
        <w:rPr>
          <w:rFonts w:ascii="Times New Roman"/>
          <w:color w:val="1F1D1F"/>
          <w:spacing w:val="16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with</w:t>
      </w:r>
      <w:r>
        <w:rPr>
          <w:rFonts w:ascii="Times New Roman"/>
          <w:color w:val="333334"/>
          <w:spacing w:val="28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Sprint</w:t>
      </w:r>
      <w:r>
        <w:rPr>
          <w:rFonts w:ascii="Times New Roman"/>
          <w:color w:val="1F1D1F"/>
          <w:spacing w:val="25"/>
          <w:w w:val="104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Corporation,</w:t>
      </w:r>
      <w:r>
        <w:rPr>
          <w:rFonts w:ascii="Times New Roman"/>
          <w:color w:val="1F1D1F"/>
          <w:spacing w:val="1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2001</w:t>
      </w:r>
      <w:r>
        <w:rPr>
          <w:rFonts w:ascii="Times New Roman"/>
          <w:color w:val="1F1D1F"/>
          <w:spacing w:val="-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NSA</w:t>
      </w:r>
      <w:r>
        <w:rPr>
          <w:rFonts w:ascii="Times New Roman"/>
          <w:color w:val="1F1D1F"/>
          <w:spacing w:val="14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has</w:t>
      </w:r>
      <w:r>
        <w:rPr>
          <w:rFonts w:ascii="Times New Roman"/>
          <w:color w:val="1F1D1F"/>
          <w:spacing w:val="-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been</w:t>
      </w:r>
      <w:r>
        <w:rPr>
          <w:rFonts w:ascii="Times New Roman"/>
          <w:color w:val="1F1D1F"/>
          <w:spacing w:val="1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terminated</w:t>
      </w:r>
      <w:r>
        <w:rPr>
          <w:rFonts w:ascii="Times New Roman"/>
          <w:color w:val="1F1D1F"/>
          <w:spacing w:val="2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and</w:t>
      </w:r>
      <w:r>
        <w:rPr>
          <w:rFonts w:ascii="Times New Roman"/>
          <w:color w:val="1F1D1F"/>
          <w:spacing w:val="4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condition</w:t>
      </w:r>
      <w:r>
        <w:rPr>
          <w:rFonts w:ascii="Times New Roman"/>
          <w:color w:val="1F1D1F"/>
          <w:spacing w:val="1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is</w:t>
      </w:r>
      <w:r>
        <w:rPr>
          <w:rFonts w:ascii="Times New Roman"/>
          <w:color w:val="1F1D1F"/>
          <w:spacing w:val="-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now</w:t>
      </w:r>
      <w:r>
        <w:rPr>
          <w:rFonts w:ascii="Times New Roman"/>
          <w:color w:val="1F1D1F"/>
          <w:spacing w:val="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moot</w:t>
      </w:r>
      <w:r>
        <w:rPr>
          <w:rFonts w:ascii="Times New Roman"/>
          <w:color w:val="1F1D1F"/>
          <w:spacing w:val="-1"/>
          <w:w w:val="105"/>
          <w:sz w:val="21"/>
        </w:rPr>
        <w:t>.</w:t>
      </w:r>
      <w:r>
        <w:rPr>
          <w:rFonts w:ascii="Times New Roman"/>
          <w:color w:val="1F1D1F"/>
          <w:spacing w:val="-32"/>
          <w:w w:val="105"/>
          <w:sz w:val="21"/>
        </w:rPr>
        <w:t>"</w:t>
      </w:r>
      <w:r>
        <w:rPr>
          <w:rFonts w:ascii="Times New Roman"/>
          <w:color w:val="1F1D1F"/>
          <w:w w:val="105"/>
          <w:position w:val="8"/>
          <w:sz w:val="14"/>
        </w:rPr>
        <w:t>3</w:t>
      </w:r>
    </w:p>
    <w:p>
      <w:pPr>
        <w:spacing w:before="6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>
      <w:pPr>
        <w:spacing w:before="0" w:line="242" w:lineRule="auto"/>
        <w:ind w:left="1454" w:right="1166" w:firstLine="739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1F1D1F"/>
          <w:w w:val="105"/>
          <w:sz w:val="21"/>
        </w:rPr>
        <w:t>On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May</w:t>
      </w:r>
      <w:r>
        <w:rPr>
          <w:rFonts w:ascii="Times New Roman"/>
          <w:color w:val="1F1D1F"/>
          <w:spacing w:val="4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29, 2020,</w:t>
      </w:r>
      <w:r>
        <w:rPr>
          <w:rFonts w:ascii="Times New Roman"/>
          <w:color w:val="1F1D1F"/>
          <w:spacing w:val="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DOJ filed</w:t>
      </w:r>
      <w:r>
        <w:rPr>
          <w:rFonts w:ascii="Times New Roman"/>
          <w:color w:val="1F1D1F"/>
          <w:spacing w:val="10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a</w:t>
      </w:r>
      <w:r>
        <w:rPr>
          <w:rFonts w:ascii="Times New Roman"/>
          <w:color w:val="1F1D1F"/>
          <w:spacing w:val="-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letter</w:t>
      </w:r>
      <w:r>
        <w:rPr>
          <w:rFonts w:ascii="Times New Roman"/>
          <w:color w:val="1F1D1F"/>
          <w:spacing w:val="-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notifying</w:t>
      </w:r>
      <w:r>
        <w:rPr>
          <w:rFonts w:ascii="Times New Roman"/>
          <w:color w:val="1F1D1F"/>
          <w:spacing w:val="1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Commission</w:t>
      </w:r>
      <w:r>
        <w:rPr>
          <w:rFonts w:ascii="Times New Roman"/>
          <w:color w:val="1F1D1F"/>
          <w:spacing w:val="14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that</w:t>
      </w:r>
      <w:r>
        <w:rPr>
          <w:rFonts w:ascii="Times New Roman"/>
          <w:color w:val="333334"/>
          <w:spacing w:val="-6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the</w:t>
      </w:r>
      <w:r>
        <w:rPr>
          <w:rFonts w:ascii="Times New Roman"/>
          <w:color w:val="333334"/>
          <w:spacing w:val="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DOJ,</w:t>
      </w:r>
      <w:r>
        <w:rPr>
          <w:rFonts w:ascii="Times New Roman"/>
          <w:color w:val="1F1D1F"/>
          <w:spacing w:val="12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FBI,</w:t>
      </w:r>
      <w:r>
        <w:rPr>
          <w:rFonts w:ascii="Times New Roman"/>
          <w:color w:val="333334"/>
          <w:spacing w:val="8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and</w:t>
      </w:r>
      <w:r>
        <w:rPr>
          <w:rFonts w:ascii="Times New Roman"/>
          <w:color w:val="1F1D1F"/>
          <w:spacing w:val="-1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the</w:t>
      </w:r>
      <w:r>
        <w:rPr>
          <w:rFonts w:ascii="Times New Roman"/>
          <w:color w:val="333334"/>
          <w:spacing w:val="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DHS</w:t>
      </w:r>
      <w:r>
        <w:rPr>
          <w:rFonts w:ascii="Times New Roman"/>
          <w:color w:val="1F1D1F"/>
          <w:w w:val="106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have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no</w:t>
      </w:r>
      <w:r>
        <w:rPr>
          <w:rFonts w:ascii="Times New Roman"/>
          <w:color w:val="1F1D1F"/>
          <w:spacing w:val="2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objection</w:t>
      </w:r>
      <w:r>
        <w:rPr>
          <w:rFonts w:ascii="Times New Roman"/>
          <w:color w:val="333334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to</w:t>
      </w:r>
      <w:r>
        <w:rPr>
          <w:rFonts w:ascii="Times New Roman"/>
          <w:color w:val="1F1D1F"/>
          <w:spacing w:val="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T-Mobile's</w:t>
      </w:r>
      <w:r>
        <w:rPr>
          <w:rFonts w:ascii="Times New Roman"/>
          <w:color w:val="1F1D1F"/>
          <w:spacing w:val="2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May</w:t>
      </w:r>
      <w:r>
        <w:rPr>
          <w:rFonts w:ascii="Times New Roman"/>
          <w:color w:val="1F1D1F"/>
          <w:spacing w:val="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29,</w:t>
      </w:r>
      <w:r>
        <w:rPr>
          <w:rFonts w:ascii="Times New Roman"/>
          <w:color w:val="1F1D1F"/>
          <w:spacing w:val="8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2020</w:t>
      </w:r>
      <w:r>
        <w:rPr>
          <w:rFonts w:ascii="Times New Roman"/>
          <w:color w:val="1F1D1F"/>
          <w:spacing w:val="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notice</w:t>
      </w:r>
      <w:r>
        <w:rPr>
          <w:rFonts w:ascii="Times New Roman"/>
          <w:color w:val="1F1D1F"/>
          <w:spacing w:val="1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and</w:t>
      </w:r>
      <w:r>
        <w:rPr>
          <w:rFonts w:ascii="Times New Roman"/>
          <w:color w:val="1F1D1F"/>
          <w:spacing w:val="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confirmed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that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2001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NSA</w:t>
      </w:r>
      <w:r>
        <w:rPr>
          <w:rFonts w:ascii="Times New Roman"/>
          <w:color w:val="1F1D1F"/>
          <w:spacing w:val="12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has</w:t>
      </w:r>
      <w:r>
        <w:rPr>
          <w:rFonts w:ascii="Times New Roman"/>
          <w:color w:val="333334"/>
          <w:spacing w:val="8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been</w:t>
      </w:r>
      <w:r>
        <w:rPr>
          <w:rFonts w:ascii="Times New Roman"/>
          <w:color w:val="1F1D1F"/>
          <w:w w:val="103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terminated.</w:t>
      </w:r>
      <w:r>
        <w:rPr>
          <w:rFonts w:ascii="Times New Roman"/>
          <w:color w:val="1F1D1F"/>
          <w:w w:val="105"/>
          <w:position w:val="8"/>
          <w:sz w:val="14"/>
        </w:rPr>
        <w:t>4</w:t>
      </w:r>
    </w:p>
    <w:p>
      <w:pPr>
        <w:spacing w:before="4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>
      <w:pPr>
        <w:spacing w:before="0" w:line="254" w:lineRule="auto"/>
        <w:ind w:left="1454" w:right="1166" w:firstLine="729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05"/>
          <w:sz w:val="21"/>
        </w:rPr>
        <w:t>Based</w:t>
      </w:r>
      <w:r>
        <w:rPr>
          <w:rFonts w:ascii="Times New Roman"/>
          <w:color w:val="1F1D1F"/>
          <w:spacing w:val="1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on</w:t>
      </w:r>
      <w:r>
        <w:rPr>
          <w:rFonts w:ascii="Times New Roman"/>
          <w:color w:val="1F1D1F"/>
          <w:spacing w:val="-10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-4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record,</w:t>
      </w:r>
      <w:r>
        <w:rPr>
          <w:rFonts w:ascii="Times New Roman"/>
          <w:color w:val="1F1D1F"/>
          <w:spacing w:val="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we</w:t>
      </w:r>
      <w:r>
        <w:rPr>
          <w:rFonts w:ascii="Times New Roman"/>
          <w:color w:val="1F1D1F"/>
          <w:spacing w:val="8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find that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condition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to</w:t>
      </w:r>
      <w:r>
        <w:rPr>
          <w:rFonts w:ascii="Times New Roman"/>
          <w:color w:val="333334"/>
          <w:spacing w:val="-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comply</w:t>
      </w:r>
      <w:r>
        <w:rPr>
          <w:rFonts w:ascii="Times New Roman"/>
          <w:color w:val="1F1D1F"/>
          <w:spacing w:val="1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with</w:t>
      </w:r>
      <w:r>
        <w:rPr>
          <w:rFonts w:ascii="Times New Roman"/>
          <w:color w:val="1F1D1F"/>
          <w:spacing w:val="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2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2001</w:t>
      </w:r>
      <w:r>
        <w:rPr>
          <w:rFonts w:ascii="Times New Roman"/>
          <w:color w:val="333334"/>
          <w:spacing w:val="-5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NSA</w:t>
      </w:r>
      <w:r>
        <w:rPr>
          <w:rFonts w:ascii="Times New Roman"/>
          <w:color w:val="333334"/>
          <w:spacing w:val="1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placed</w:t>
      </w:r>
      <w:r>
        <w:rPr>
          <w:rFonts w:ascii="Times New Roman"/>
          <w:color w:val="1F1D1F"/>
          <w:spacing w:val="1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 xml:space="preserve">on </w:t>
      </w:r>
      <w:r>
        <w:rPr>
          <w:rFonts w:ascii="Times New Roman"/>
          <w:color w:val="333334"/>
          <w:spacing w:val="-3"/>
          <w:w w:val="105"/>
          <w:sz w:val="21"/>
        </w:rPr>
        <w:t>T</w:t>
      </w:r>
      <w:r>
        <w:rPr>
          <w:rFonts w:ascii="Times New Roman"/>
          <w:color w:val="010303"/>
          <w:spacing w:val="-3"/>
          <w:w w:val="105"/>
          <w:sz w:val="21"/>
        </w:rPr>
        <w:t>-</w:t>
      </w:r>
      <w:r>
        <w:rPr>
          <w:rFonts w:ascii="Times New Roman"/>
          <w:color w:val="1F1D1F"/>
          <w:spacing w:val="-3"/>
          <w:w w:val="105"/>
          <w:sz w:val="21"/>
        </w:rPr>
        <w:t>Mobile</w:t>
      </w:r>
      <w:r>
        <w:rPr>
          <w:rFonts w:ascii="Times New Roman"/>
          <w:color w:val="1F1D1F"/>
          <w:spacing w:val="24"/>
          <w:w w:val="104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and the</w:t>
      </w:r>
      <w:r>
        <w:rPr>
          <w:rFonts w:ascii="Times New Roman"/>
          <w:color w:val="1F1D1F"/>
          <w:spacing w:val="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other</w:t>
      </w:r>
      <w:r>
        <w:rPr>
          <w:rFonts w:ascii="Times New Roman"/>
          <w:color w:val="1F1D1F"/>
          <w:spacing w:val="-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U.S.</w:t>
      </w:r>
      <w:r>
        <w:rPr>
          <w:rFonts w:ascii="Times New Roman"/>
          <w:color w:val="1F1D1F"/>
          <w:spacing w:val="1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subsidiaries</w:t>
      </w:r>
      <w:r>
        <w:rPr>
          <w:rFonts w:ascii="Times New Roman"/>
          <w:color w:val="1F1D1F"/>
          <w:spacing w:val="9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of</w:t>
      </w:r>
      <w:r>
        <w:rPr>
          <w:rFonts w:ascii="Times New Roman"/>
          <w:color w:val="1F1D1F"/>
          <w:spacing w:val="-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DT</w:t>
      </w:r>
      <w:r>
        <w:rPr>
          <w:rFonts w:ascii="Times New Roman"/>
          <w:color w:val="1F1D1F"/>
          <w:spacing w:val="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in</w:t>
      </w:r>
      <w:r>
        <w:rPr>
          <w:rFonts w:ascii="Times New Roman"/>
          <w:color w:val="1F1D1F"/>
          <w:spacing w:val="-10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the</w:t>
      </w:r>
      <w:r>
        <w:rPr>
          <w:rFonts w:ascii="Times New Roman"/>
          <w:color w:val="1F1D1F"/>
          <w:spacing w:val="2"/>
          <w:w w:val="105"/>
          <w:sz w:val="21"/>
        </w:rPr>
        <w:t xml:space="preserve"> </w:t>
      </w:r>
      <w:r>
        <w:rPr>
          <w:rFonts w:ascii="Times New Roman"/>
          <w:color w:val="1F1D1F"/>
          <w:spacing w:val="-2"/>
          <w:w w:val="105"/>
          <w:sz w:val="21"/>
        </w:rPr>
        <w:t>above</w:t>
      </w:r>
      <w:r>
        <w:rPr>
          <w:rFonts w:ascii="Times New Roman"/>
          <w:color w:val="010303"/>
          <w:spacing w:val="-2"/>
          <w:w w:val="105"/>
          <w:sz w:val="21"/>
        </w:rPr>
        <w:t>-</w:t>
      </w:r>
      <w:r>
        <w:rPr>
          <w:rFonts w:ascii="Times New Roman"/>
          <w:color w:val="1F1D1F"/>
          <w:spacing w:val="-2"/>
          <w:w w:val="105"/>
          <w:sz w:val="21"/>
        </w:rPr>
        <w:t>captioned</w:t>
      </w:r>
      <w:r>
        <w:rPr>
          <w:rFonts w:ascii="Times New Roman"/>
          <w:color w:val="1F1D1F"/>
          <w:spacing w:val="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proceedings</w:t>
      </w:r>
      <w:r>
        <w:rPr>
          <w:rFonts w:ascii="Times New Roman"/>
          <w:color w:val="1F1D1F"/>
          <w:spacing w:val="25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has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been</w:t>
      </w:r>
      <w:r>
        <w:rPr>
          <w:rFonts w:ascii="Times New Roman"/>
          <w:color w:val="1F1D1F"/>
          <w:spacing w:val="1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fulfilled.</w:t>
      </w:r>
    </w:p>
    <w:p>
      <w:pPr>
        <w:spacing w:before="4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/>
        <w:ind w:left="368" w:right="0" w:firstLine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05"/>
          <w:sz w:val="21"/>
        </w:rPr>
        <w:t>Sincerely</w:t>
      </w:r>
      <w:r>
        <w:rPr>
          <w:rFonts w:ascii="Times New Roman"/>
          <w:color w:val="484849"/>
          <w:w w:val="105"/>
          <w:sz w:val="21"/>
        </w:rPr>
        <w:t>,</w:t>
      </w:r>
    </w:p>
    <w:p>
      <w:pPr>
        <w:spacing w:before="2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>
      <w:pPr>
        <w:tabs>
          <w:tab w:val="left" w:pos="1443"/>
        </w:tabs>
        <w:spacing w:before="0"/>
        <w:ind w:left="762" w:right="0" w:firstLine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color w:val="5762A5"/>
          <w:w w:val="35"/>
          <w:sz w:val="30"/>
        </w:rPr>
        <w:t>&amp;,.JJ.</w:t>
      </w:r>
      <w:r>
        <w:rPr>
          <w:rFonts w:ascii="Times New Roman"/>
          <w:i/>
          <w:color w:val="5762A5"/>
          <w:spacing w:val="30"/>
          <w:w w:val="35"/>
          <w:sz w:val="30"/>
        </w:rPr>
        <w:t xml:space="preserve"> </w:t>
      </w:r>
      <w:r>
        <w:rPr>
          <w:rFonts w:ascii="Times New Roman"/>
          <w:i/>
          <w:color w:val="5762A5"/>
          <w:spacing w:val="1"/>
          <w:w w:val="35"/>
          <w:sz w:val="30"/>
        </w:rPr>
        <w:t>K</w:t>
      </w:r>
      <w:r>
        <w:rPr>
          <w:rFonts w:ascii="Times New Roman"/>
          <w:i/>
          <w:color w:val="7C7C80"/>
          <w:w w:val="35"/>
          <w:sz w:val="30"/>
        </w:rPr>
        <w:t>.</w:t>
        <w:tab/>
      </w:r>
      <w:r>
        <w:rPr>
          <w:rFonts w:ascii="Times New Roman"/>
          <w:i/>
          <w:color w:val="5762A5"/>
          <w:spacing w:val="-3"/>
          <w:w w:val="70"/>
          <w:sz w:val="30"/>
        </w:rPr>
        <w:t>.w..</w:t>
      </w:r>
      <w:r>
        <w:rPr>
          <w:rFonts w:ascii="Times New Roman"/>
          <w:i/>
          <w:color w:val="7983B6"/>
          <w:spacing w:val="-1"/>
          <w:w w:val="70"/>
          <w:sz w:val="30"/>
        </w:rPr>
        <w:t>1</w:t>
      </w:r>
    </w:p>
    <w:p>
      <w:pPr>
        <w:spacing w:before="124" w:line="254" w:lineRule="auto"/>
        <w:ind w:left="5832" w:right="4196" w:hanging="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10"/>
          <w:sz w:val="21"/>
        </w:rPr>
        <w:t>Donald</w:t>
      </w:r>
      <w:r>
        <w:rPr>
          <w:rFonts w:ascii="Times New Roman"/>
          <w:color w:val="1F1D1F"/>
          <w:spacing w:val="-23"/>
          <w:w w:val="110"/>
          <w:sz w:val="21"/>
        </w:rPr>
        <w:t xml:space="preserve"> </w:t>
      </w:r>
      <w:r>
        <w:rPr>
          <w:rFonts w:ascii="Arial"/>
          <w:color w:val="1F1D1F"/>
          <w:w w:val="110"/>
          <w:sz w:val="21"/>
        </w:rPr>
        <w:t>K.</w:t>
      </w:r>
      <w:r>
        <w:rPr>
          <w:rFonts w:ascii="Arial"/>
          <w:color w:val="1F1D1F"/>
          <w:spacing w:val="-42"/>
          <w:w w:val="110"/>
          <w:sz w:val="21"/>
        </w:rPr>
        <w:t xml:space="preserve"> </w:t>
      </w:r>
      <w:r>
        <w:rPr>
          <w:rFonts w:ascii="Times New Roman"/>
          <w:color w:val="1F1D1F"/>
          <w:w w:val="110"/>
          <w:sz w:val="21"/>
        </w:rPr>
        <w:t>Stockdale</w:t>
      </w:r>
      <w:r>
        <w:rPr>
          <w:rFonts w:ascii="Times New Roman"/>
          <w:color w:val="1F1D1F"/>
          <w:w w:val="105"/>
          <w:sz w:val="21"/>
        </w:rPr>
        <w:t xml:space="preserve"> </w:t>
      </w:r>
      <w:r>
        <w:rPr>
          <w:rFonts w:ascii="Times New Roman"/>
          <w:color w:val="333334"/>
          <w:w w:val="110"/>
          <w:sz w:val="21"/>
        </w:rPr>
        <w:t>Chief</w:t>
      </w:r>
    </w:p>
    <w:p>
      <w:pPr>
        <w:spacing w:before="0" w:line="232" w:lineRule="exact"/>
        <w:ind w:left="5827" w:right="0" w:firstLine="4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05"/>
          <w:sz w:val="21"/>
        </w:rPr>
        <w:t>Wireless</w:t>
      </w:r>
      <w:r>
        <w:rPr>
          <w:rFonts w:ascii="Times New Roman"/>
          <w:color w:val="1F1D1F"/>
          <w:spacing w:val="-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Telecommunications</w:t>
      </w:r>
      <w:r>
        <w:rPr>
          <w:rFonts w:ascii="Times New Roman"/>
          <w:color w:val="1F1D1F"/>
          <w:spacing w:val="1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Bureau</w:t>
      </w:r>
    </w:p>
    <w:p>
      <w:pPr>
        <w:spacing w:before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line="200" w:lineRule="atLeast"/>
        <w:ind w:left="5851" w:righ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>
            <wp:extent cx="2243327" cy="3291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8" w:line="251" w:lineRule="auto"/>
        <w:ind w:left="5827" w:right="4196" w:firstLine="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05"/>
          <w:sz w:val="21"/>
        </w:rPr>
        <w:t>Thomas</w:t>
      </w:r>
      <w:r>
        <w:rPr>
          <w:rFonts w:ascii="Times New Roman"/>
          <w:color w:val="1F1D1F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2"/>
        </w:rPr>
        <w:t>P.</w:t>
      </w:r>
      <w:r>
        <w:rPr>
          <w:rFonts w:ascii="Times New Roman"/>
          <w:color w:val="1F1D1F"/>
          <w:spacing w:val="-1"/>
          <w:w w:val="105"/>
          <w:sz w:val="22"/>
        </w:rPr>
        <w:t xml:space="preserve"> </w:t>
      </w:r>
      <w:r>
        <w:rPr>
          <w:rFonts w:ascii="Times New Roman"/>
          <w:color w:val="1F1D1F"/>
          <w:w w:val="105"/>
          <w:sz w:val="21"/>
        </w:rPr>
        <w:t>Sullivan</w:t>
      </w:r>
      <w:r>
        <w:rPr>
          <w:rFonts w:ascii="Times New Roman"/>
          <w:color w:val="1F1D1F"/>
          <w:w w:val="104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Chief</w:t>
      </w:r>
    </w:p>
    <w:p>
      <w:pPr>
        <w:spacing w:before="3"/>
        <w:ind w:left="1255" w:right="0" w:firstLine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05"/>
          <w:sz w:val="21"/>
        </w:rPr>
        <w:t>International</w:t>
      </w:r>
      <w:r>
        <w:rPr>
          <w:rFonts w:ascii="Times New Roman"/>
          <w:color w:val="1F1D1F"/>
          <w:spacing w:val="6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Bureau</w:t>
      </w:r>
    </w:p>
    <w:p>
      <w:pPr>
        <w:spacing w:before="6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>
      <w:pPr>
        <w:spacing w:before="0"/>
        <w:ind w:left="1440" w:right="0" w:firstLine="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10"/>
          <w:sz w:val="21"/>
        </w:rPr>
        <w:t>Cc:</w:t>
      </w:r>
    </w:p>
    <w:p>
      <w:pPr>
        <w:spacing w:before="6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>
      <w:pPr>
        <w:spacing w:before="0" w:line="273" w:lineRule="auto"/>
        <w:ind w:left="1440" w:right="8745" w:firstLine="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D1F"/>
          <w:w w:val="105"/>
          <w:sz w:val="21"/>
        </w:rPr>
        <w:t>Hunter</w:t>
      </w:r>
      <w:r>
        <w:rPr>
          <w:rFonts w:ascii="Times New Roman"/>
          <w:color w:val="1F1D1F"/>
          <w:spacing w:val="-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Deeley</w:t>
      </w:r>
      <w:r>
        <w:rPr>
          <w:rFonts w:ascii="Times New Roman"/>
          <w:color w:val="1F1D1F"/>
          <w:w w:val="104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Attorney</w:t>
      </w:r>
      <w:r>
        <w:rPr>
          <w:rFonts w:ascii="Times New Roman"/>
          <w:color w:val="333334"/>
          <w:spacing w:val="-8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Adviser</w:t>
      </w:r>
    </w:p>
    <w:p>
      <w:pPr>
        <w:spacing w:before="6" w:line="278" w:lineRule="auto"/>
        <w:ind w:left="1430" w:right="6879" w:firstLine="4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33334"/>
          <w:w w:val="105"/>
          <w:sz w:val="21"/>
        </w:rPr>
        <w:t>Foreign Investment</w:t>
      </w:r>
      <w:r>
        <w:rPr>
          <w:rFonts w:ascii="Times New Roman"/>
          <w:color w:val="333334"/>
          <w:spacing w:val="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Review</w:t>
      </w:r>
      <w:r>
        <w:rPr>
          <w:rFonts w:ascii="Times New Roman"/>
          <w:color w:val="1F1D1F"/>
          <w:spacing w:val="1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Section</w:t>
      </w:r>
      <w:r>
        <w:rPr>
          <w:rFonts w:ascii="Times New Roman"/>
          <w:color w:val="1F1D1F"/>
          <w:w w:val="105"/>
          <w:sz w:val="21"/>
        </w:rPr>
        <w:t xml:space="preserve"> National</w:t>
      </w:r>
      <w:r>
        <w:rPr>
          <w:rFonts w:ascii="Times New Roman"/>
          <w:color w:val="1F1D1F"/>
          <w:spacing w:val="17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Security</w:t>
      </w:r>
      <w:r>
        <w:rPr>
          <w:rFonts w:ascii="Times New Roman"/>
          <w:color w:val="1F1D1F"/>
          <w:spacing w:val="-1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Division</w:t>
      </w:r>
    </w:p>
    <w:p>
      <w:pPr>
        <w:spacing w:before="0" w:line="273" w:lineRule="auto"/>
        <w:ind w:left="1440" w:right="8125" w:hanging="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33334"/>
          <w:spacing w:val="1"/>
          <w:w w:val="105"/>
          <w:sz w:val="21"/>
        </w:rPr>
        <w:t>U.</w:t>
      </w:r>
      <w:r>
        <w:rPr>
          <w:rFonts w:ascii="Times New Roman"/>
          <w:color w:val="333334"/>
          <w:w w:val="105"/>
          <w:sz w:val="21"/>
        </w:rPr>
        <w:t>S.</w:t>
      </w:r>
      <w:r>
        <w:rPr>
          <w:rFonts w:ascii="Times New Roman"/>
          <w:color w:val="333334"/>
          <w:spacing w:val="13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Department</w:t>
      </w:r>
      <w:r>
        <w:rPr>
          <w:rFonts w:ascii="Times New Roman"/>
          <w:color w:val="1F1D1F"/>
          <w:spacing w:val="50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ofJustice</w:t>
      </w:r>
      <w:r>
        <w:rPr>
          <w:rFonts w:ascii="Times New Roman"/>
          <w:color w:val="1F1D1F"/>
          <w:spacing w:val="21"/>
          <w:w w:val="113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175</w:t>
      </w:r>
      <w:r>
        <w:rPr>
          <w:rFonts w:ascii="Times New Roman"/>
          <w:color w:val="333334"/>
          <w:spacing w:val="1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 xml:space="preserve">N </w:t>
      </w:r>
      <w:r>
        <w:rPr>
          <w:rFonts w:ascii="Times New Roman"/>
          <w:color w:val="1F1D1F"/>
          <w:spacing w:val="16"/>
          <w:w w:val="105"/>
          <w:sz w:val="21"/>
        </w:rPr>
        <w:t xml:space="preserve"> </w:t>
      </w:r>
      <w:r>
        <w:rPr>
          <w:rFonts w:ascii="Times New Roman"/>
          <w:color w:val="1F1D1F"/>
          <w:spacing w:val="-1"/>
          <w:w w:val="105"/>
          <w:sz w:val="21"/>
        </w:rPr>
        <w:t>Street</w:t>
      </w:r>
      <w:r>
        <w:rPr>
          <w:rFonts w:ascii="Times New Roman"/>
          <w:color w:val="6D6E6E"/>
          <w:spacing w:val="-1"/>
          <w:w w:val="105"/>
          <w:sz w:val="21"/>
        </w:rPr>
        <w:t>,</w:t>
      </w:r>
      <w:r>
        <w:rPr>
          <w:rFonts w:ascii="Times New Roman"/>
          <w:color w:val="6D6E6E"/>
          <w:spacing w:val="-1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NE</w:t>
      </w:r>
      <w:r>
        <w:rPr>
          <w:rFonts w:ascii="Times New Roman"/>
          <w:color w:val="1F1D1F"/>
          <w:spacing w:val="20"/>
          <w:w w:val="110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 xml:space="preserve">Washington, </w:t>
      </w:r>
      <w:r>
        <w:rPr>
          <w:rFonts w:ascii="Times New Roman"/>
          <w:color w:val="333334"/>
          <w:spacing w:val="12"/>
          <w:w w:val="105"/>
          <w:sz w:val="21"/>
        </w:rPr>
        <w:t xml:space="preserve"> </w:t>
      </w:r>
      <w:r>
        <w:rPr>
          <w:rFonts w:ascii="Times New Roman"/>
          <w:color w:val="1F1D1F"/>
          <w:w w:val="105"/>
          <w:sz w:val="21"/>
        </w:rPr>
        <w:t>DC</w:t>
      </w:r>
      <w:r>
        <w:rPr>
          <w:rFonts w:ascii="Times New Roman"/>
          <w:color w:val="1F1D1F"/>
          <w:spacing w:val="32"/>
          <w:w w:val="105"/>
          <w:sz w:val="21"/>
        </w:rPr>
        <w:t xml:space="preserve"> </w:t>
      </w:r>
      <w:r>
        <w:rPr>
          <w:rFonts w:ascii="Times New Roman"/>
          <w:color w:val="333334"/>
          <w:w w:val="105"/>
          <w:sz w:val="21"/>
        </w:rPr>
        <w:t>20002</w:t>
      </w:r>
      <w:r>
        <w:rPr>
          <w:rFonts w:ascii="Times New Roman"/>
          <w:color w:val="333334"/>
          <w:w w:val="111"/>
          <w:sz w:val="21"/>
        </w:rPr>
        <w:t xml:space="preserve"> </w:t>
      </w:r>
      <w:hyperlink r:id="rId6" w:history="1">
        <w:r>
          <w:rPr>
            <w:rFonts w:ascii="Times New Roman"/>
            <w:color w:val="3B6E99"/>
            <w:w w:val="105"/>
            <w:sz w:val="21"/>
          </w:rPr>
          <w:t>Hunte</w:t>
        </w:r>
        <w:r>
          <w:rPr>
            <w:rFonts w:ascii="Times New Roman"/>
            <w:color w:val="3B6E99"/>
            <w:spacing w:val="11"/>
            <w:w w:val="105"/>
            <w:sz w:val="21"/>
          </w:rPr>
          <w:t>r</w:t>
        </w:r>
        <w:r>
          <w:rPr>
            <w:rFonts w:ascii="Times New Roman"/>
            <w:color w:val="2A4454"/>
            <w:spacing w:val="-18"/>
            <w:w w:val="105"/>
            <w:sz w:val="21"/>
          </w:rPr>
          <w:t>.</w:t>
        </w:r>
        <w:r>
          <w:rPr>
            <w:rFonts w:ascii="Times New Roman"/>
            <w:color w:val="3B6E99"/>
            <w:w w:val="105"/>
            <w:sz w:val="21"/>
          </w:rPr>
          <w:t>Deele</w:t>
        </w:r>
        <w:r>
          <w:rPr>
            <w:rFonts w:ascii="Times New Roman"/>
            <w:color w:val="3B6E99"/>
            <w:spacing w:val="10"/>
            <w:w w:val="105"/>
            <w:sz w:val="21"/>
          </w:rPr>
          <w:t>y</w:t>
        </w:r>
        <w:r>
          <w:rPr>
            <w:rFonts w:ascii="Times New Roman"/>
            <w:color w:val="5E87AA"/>
            <w:spacing w:val="3"/>
            <w:w w:val="105"/>
            <w:sz w:val="21"/>
          </w:rPr>
          <w:t>@</w:t>
        </w:r>
        <w:r>
          <w:rPr>
            <w:rFonts w:ascii="Times New Roman"/>
            <w:color w:val="3B6E99"/>
            <w:w w:val="105"/>
            <w:sz w:val="21"/>
          </w:rPr>
          <w:t>usdoj</w:t>
        </w:r>
        <w:r>
          <w:rPr>
            <w:rFonts w:ascii="Times New Roman"/>
            <w:color w:val="3B6E99"/>
            <w:spacing w:val="-43"/>
            <w:w w:val="105"/>
            <w:sz w:val="21"/>
          </w:rPr>
          <w:t xml:space="preserve"> </w:t>
        </w:r>
        <w:r>
          <w:rPr>
            <w:rFonts w:ascii="Times New Roman"/>
            <w:color w:val="2A4454"/>
            <w:spacing w:val="-4"/>
            <w:w w:val="105"/>
            <w:sz w:val="21"/>
          </w:rPr>
          <w:t>.</w:t>
        </w:r>
        <w:r>
          <w:rPr>
            <w:rFonts w:ascii="Times New Roman"/>
            <w:color w:val="3B6E99"/>
            <w:spacing w:val="-5"/>
            <w:w w:val="105"/>
            <w:sz w:val="21"/>
          </w:rPr>
          <w:t>gov</w:t>
        </w:r>
      </w:hyperlink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5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>
      <w:pPr>
        <w:spacing w:line="20" w:lineRule="atLeast"/>
        <w:ind w:left="1418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33" style="width:147.15pt;height:0.75pt;mso-position-horizontal-relative:char;mso-position-vertical-relative:line" coordorigin="0,0" coordsize="2943,15">
            <v:group id="_x0000_s1034" style="width:2929;height:2;left:7;position:absolute;top:7" coordorigin="7,7" coordsize="2929,2">
              <v:shape id="_x0000_s1035" style="width:2929;height:2;left:7;position:absolute;top:7" coordorigin="7,7" coordsize="2929,0" path="m7,7l2936,7e" filled="f" stroked="t" strokecolor="#131313" strokeweight="0.72pt">
                <v:path arrowok="t"/>
              </v:shape>
            </v:group>
            <w10:wrap type="none"/>
          </v:group>
        </w:pict>
      </w:r>
    </w:p>
    <w:p>
      <w:pPr>
        <w:spacing w:before="108" w:line="247" w:lineRule="auto"/>
        <w:ind w:left="1425" w:right="1444"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84849"/>
          <w:position w:val="6"/>
          <w:sz w:val="13"/>
        </w:rPr>
        <w:t>2</w:t>
      </w:r>
      <w:r>
        <w:rPr>
          <w:rFonts w:ascii="Times New Roman"/>
          <w:color w:val="484849"/>
          <w:spacing w:val="8"/>
          <w:position w:val="6"/>
          <w:sz w:val="13"/>
        </w:rPr>
        <w:t xml:space="preserve"> </w:t>
      </w:r>
      <w:r>
        <w:rPr>
          <w:rFonts w:ascii="Times New Roman"/>
          <w:i/>
          <w:color w:val="333334"/>
          <w:sz w:val="20"/>
        </w:rPr>
        <w:t>See</w:t>
      </w:r>
      <w:r>
        <w:rPr>
          <w:rFonts w:ascii="Times New Roman"/>
          <w:i/>
          <w:color w:val="333334"/>
          <w:spacing w:val="-8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Applications</w:t>
      </w:r>
      <w:r>
        <w:rPr>
          <w:rFonts w:ascii="Times New Roman"/>
          <w:i/>
          <w:color w:val="333334"/>
          <w:spacing w:val="39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of</w:t>
      </w:r>
      <w:r>
        <w:rPr>
          <w:rFonts w:ascii="Times New Roman"/>
          <w:i/>
          <w:color w:val="333334"/>
          <w:spacing w:val="19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VoiceStream</w:t>
      </w:r>
      <w:r>
        <w:rPr>
          <w:rFonts w:ascii="Times New Roman"/>
          <w:i/>
          <w:color w:val="333334"/>
          <w:spacing w:val="19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Wireless</w:t>
      </w:r>
      <w:r>
        <w:rPr>
          <w:rFonts w:ascii="Times New Roman"/>
          <w:i/>
          <w:color w:val="333334"/>
          <w:spacing w:val="-10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Communications,</w:t>
      </w:r>
      <w:r>
        <w:rPr>
          <w:rFonts w:ascii="Times New Roman"/>
          <w:i/>
          <w:color w:val="333334"/>
          <w:spacing w:val="22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et</w:t>
      </w:r>
      <w:r>
        <w:rPr>
          <w:rFonts w:ascii="Times New Roman"/>
          <w:i/>
          <w:color w:val="333334"/>
          <w:spacing w:val="1"/>
          <w:sz w:val="20"/>
        </w:rPr>
        <w:t xml:space="preserve"> al.,for</w:t>
      </w:r>
      <w:r>
        <w:rPr>
          <w:rFonts w:ascii="Times New Roman"/>
          <w:i/>
          <w:color w:val="333334"/>
          <w:spacing w:val="49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Consent</w:t>
      </w:r>
      <w:r>
        <w:rPr>
          <w:rFonts w:ascii="Times New Roman"/>
          <w:i/>
          <w:color w:val="333334"/>
          <w:spacing w:val="-1"/>
          <w:sz w:val="20"/>
        </w:rPr>
        <w:t xml:space="preserve"> </w:t>
      </w:r>
      <w:r>
        <w:rPr>
          <w:rFonts w:ascii="Times New Roman"/>
          <w:i/>
          <w:color w:val="1F1D1F"/>
          <w:sz w:val="20"/>
        </w:rPr>
        <w:t>to</w:t>
      </w:r>
      <w:r>
        <w:rPr>
          <w:rFonts w:ascii="Times New Roman"/>
          <w:i/>
          <w:color w:val="1F1D1F"/>
          <w:spacing w:val="4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Transfer</w:t>
      </w:r>
      <w:r>
        <w:rPr>
          <w:rFonts w:ascii="Times New Roman"/>
          <w:i/>
          <w:color w:val="333334"/>
          <w:spacing w:val="9"/>
          <w:sz w:val="20"/>
        </w:rPr>
        <w:t xml:space="preserve"> </w:t>
      </w:r>
      <w:r>
        <w:rPr>
          <w:rFonts w:ascii="Times New Roman"/>
          <w:i/>
          <w:color w:val="333334"/>
          <w:spacing w:val="-3"/>
          <w:sz w:val="20"/>
        </w:rPr>
        <w:t>Contr</w:t>
      </w:r>
      <w:r>
        <w:rPr>
          <w:rFonts w:ascii="Times New Roman"/>
          <w:i/>
          <w:color w:val="595B5B"/>
          <w:spacing w:val="-3"/>
          <w:sz w:val="20"/>
        </w:rPr>
        <w:t>o</w:t>
      </w:r>
      <w:r>
        <w:rPr>
          <w:rFonts w:ascii="Times New Roman"/>
          <w:i/>
          <w:color w:val="1F1D1F"/>
          <w:spacing w:val="-3"/>
          <w:sz w:val="20"/>
        </w:rPr>
        <w:t>l</w:t>
      </w:r>
      <w:r>
        <w:rPr>
          <w:rFonts w:ascii="Times New Roman"/>
          <w:i/>
          <w:color w:val="1F1D1F"/>
          <w:spacing w:val="-2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of</w:t>
      </w:r>
      <w:r>
        <w:rPr>
          <w:rFonts w:ascii="Times New Roman"/>
          <w:i/>
          <w:color w:val="333334"/>
          <w:spacing w:val="-11"/>
          <w:sz w:val="20"/>
        </w:rPr>
        <w:t xml:space="preserve"> </w:t>
      </w:r>
      <w:r>
        <w:rPr>
          <w:rFonts w:ascii="Times New Roman"/>
          <w:i/>
          <w:color w:val="333334"/>
          <w:spacing w:val="2"/>
          <w:sz w:val="20"/>
        </w:rPr>
        <w:t>Licenses</w:t>
      </w:r>
      <w:r>
        <w:rPr>
          <w:rFonts w:ascii="Times New Roman"/>
          <w:i/>
          <w:color w:val="6D6E6E"/>
          <w:spacing w:val="1"/>
          <w:sz w:val="20"/>
        </w:rPr>
        <w:t>,</w:t>
      </w:r>
      <w:r>
        <w:rPr>
          <w:rFonts w:ascii="Times New Roman"/>
          <w:i/>
          <w:color w:val="6D6E6E"/>
          <w:spacing w:val="-14"/>
          <w:sz w:val="20"/>
        </w:rPr>
        <w:t xml:space="preserve"> </w:t>
      </w:r>
      <w:r>
        <w:rPr>
          <w:rFonts w:ascii="Times New Roman"/>
          <w:color w:val="1F1D1F"/>
          <w:sz w:val="19"/>
        </w:rPr>
        <w:t>IB</w:t>
      </w:r>
      <w:r>
        <w:rPr>
          <w:rFonts w:ascii="Times New Roman"/>
          <w:color w:val="1F1D1F"/>
          <w:spacing w:val="25"/>
          <w:w w:val="105"/>
          <w:sz w:val="19"/>
        </w:rPr>
        <w:t xml:space="preserve"> </w:t>
      </w:r>
      <w:r>
        <w:rPr>
          <w:rFonts w:ascii="Times New Roman"/>
          <w:color w:val="1F1D1F"/>
          <w:sz w:val="19"/>
        </w:rPr>
        <w:t>Docket</w:t>
      </w:r>
      <w:r>
        <w:rPr>
          <w:rFonts w:ascii="Times New Roman"/>
          <w:color w:val="1F1D1F"/>
          <w:spacing w:val="30"/>
          <w:sz w:val="19"/>
        </w:rPr>
        <w:t xml:space="preserve"> </w:t>
      </w:r>
      <w:r>
        <w:rPr>
          <w:rFonts w:ascii="Times New Roman"/>
          <w:color w:val="1F1D1F"/>
          <w:sz w:val="19"/>
        </w:rPr>
        <w:t>No.</w:t>
      </w:r>
      <w:r>
        <w:rPr>
          <w:rFonts w:ascii="Times New Roman"/>
          <w:color w:val="1F1D1F"/>
          <w:spacing w:val="43"/>
          <w:sz w:val="19"/>
        </w:rPr>
        <w:t xml:space="preserve"> </w:t>
      </w:r>
      <w:r>
        <w:rPr>
          <w:rFonts w:ascii="Times New Roman"/>
          <w:color w:val="333334"/>
          <w:sz w:val="19"/>
        </w:rPr>
        <w:t>00-187,</w:t>
      </w:r>
      <w:r>
        <w:rPr>
          <w:rFonts w:ascii="Times New Roman"/>
          <w:color w:val="333334"/>
          <w:spacing w:val="29"/>
          <w:sz w:val="19"/>
        </w:rPr>
        <w:t xml:space="preserve"> </w:t>
      </w:r>
      <w:r>
        <w:rPr>
          <w:rFonts w:ascii="Times New Roman"/>
          <w:color w:val="1F1D1F"/>
          <w:sz w:val="19"/>
        </w:rPr>
        <w:t xml:space="preserve">Memorandum </w:t>
      </w:r>
      <w:r>
        <w:rPr>
          <w:rFonts w:ascii="Times New Roman"/>
          <w:color w:val="1F1D1F"/>
          <w:spacing w:val="22"/>
          <w:sz w:val="19"/>
        </w:rPr>
        <w:t xml:space="preserve"> </w:t>
      </w:r>
      <w:r>
        <w:rPr>
          <w:rFonts w:ascii="Times New Roman"/>
          <w:color w:val="1F1D1F"/>
          <w:sz w:val="19"/>
        </w:rPr>
        <w:t>Opinion</w:t>
      </w:r>
      <w:r>
        <w:rPr>
          <w:rFonts w:ascii="Times New Roman"/>
          <w:color w:val="1F1D1F"/>
          <w:spacing w:val="43"/>
          <w:sz w:val="19"/>
        </w:rPr>
        <w:t xml:space="preserve"> </w:t>
      </w:r>
      <w:r>
        <w:rPr>
          <w:rFonts w:ascii="Times New Roman"/>
          <w:color w:val="1F1D1F"/>
          <w:sz w:val="19"/>
        </w:rPr>
        <w:t>and</w:t>
      </w:r>
      <w:r>
        <w:rPr>
          <w:rFonts w:ascii="Times New Roman"/>
          <w:color w:val="1F1D1F"/>
          <w:spacing w:val="31"/>
          <w:sz w:val="19"/>
        </w:rPr>
        <w:t xml:space="preserve"> </w:t>
      </w:r>
      <w:r>
        <w:rPr>
          <w:rFonts w:ascii="Times New Roman"/>
          <w:color w:val="1F1D1F"/>
          <w:sz w:val="19"/>
        </w:rPr>
        <w:t xml:space="preserve">Order, </w:t>
      </w:r>
      <w:r>
        <w:rPr>
          <w:rFonts w:ascii="Times New Roman"/>
          <w:color w:val="1F1D1F"/>
          <w:spacing w:val="17"/>
          <w:sz w:val="19"/>
        </w:rPr>
        <w:t xml:space="preserve"> </w:t>
      </w:r>
      <w:r>
        <w:rPr>
          <w:rFonts w:ascii="Times New Roman"/>
          <w:color w:val="1F1D1F"/>
          <w:sz w:val="19"/>
        </w:rPr>
        <w:t>16</w:t>
      </w:r>
      <w:r>
        <w:rPr>
          <w:rFonts w:ascii="Times New Roman"/>
          <w:color w:val="1F1D1F"/>
          <w:spacing w:val="-11"/>
          <w:sz w:val="19"/>
        </w:rPr>
        <w:t xml:space="preserve"> </w:t>
      </w:r>
      <w:r>
        <w:rPr>
          <w:rFonts w:ascii="Times New Roman"/>
          <w:color w:val="333334"/>
          <w:sz w:val="19"/>
        </w:rPr>
        <w:t>FCC</w:t>
      </w:r>
      <w:r>
        <w:rPr>
          <w:rFonts w:ascii="Times New Roman"/>
          <w:color w:val="333334"/>
          <w:spacing w:val="27"/>
          <w:sz w:val="19"/>
        </w:rPr>
        <w:t xml:space="preserve"> </w:t>
      </w:r>
      <w:r>
        <w:rPr>
          <w:rFonts w:ascii="Times New Roman"/>
          <w:color w:val="1F1D1F"/>
          <w:sz w:val="19"/>
        </w:rPr>
        <w:t>Red</w:t>
      </w:r>
      <w:r>
        <w:rPr>
          <w:rFonts w:ascii="Times New Roman"/>
          <w:color w:val="1F1D1F"/>
          <w:spacing w:val="36"/>
          <w:sz w:val="19"/>
        </w:rPr>
        <w:t xml:space="preserve"> </w:t>
      </w:r>
      <w:r>
        <w:rPr>
          <w:rFonts w:ascii="Times New Roman"/>
          <w:color w:val="333334"/>
          <w:sz w:val="19"/>
        </w:rPr>
        <w:t>9779,</w:t>
      </w:r>
      <w:r>
        <w:rPr>
          <w:rFonts w:ascii="Times New Roman"/>
          <w:color w:val="333334"/>
          <w:spacing w:val="14"/>
          <w:sz w:val="19"/>
        </w:rPr>
        <w:t xml:space="preserve"> </w:t>
      </w:r>
      <w:r>
        <w:rPr>
          <w:rFonts w:ascii="Times New Roman"/>
          <w:color w:val="333334"/>
          <w:sz w:val="19"/>
        </w:rPr>
        <w:t>Appendix</w:t>
      </w:r>
      <w:r>
        <w:rPr>
          <w:rFonts w:ascii="Times New Roman"/>
          <w:color w:val="333334"/>
          <w:spacing w:val="43"/>
          <w:sz w:val="19"/>
        </w:rPr>
        <w:t xml:space="preserve"> </w:t>
      </w:r>
      <w:r>
        <w:rPr>
          <w:rFonts w:ascii="Times New Roman"/>
          <w:color w:val="333334"/>
          <w:sz w:val="19"/>
        </w:rPr>
        <w:t>B</w:t>
      </w:r>
      <w:r>
        <w:rPr>
          <w:rFonts w:ascii="Times New Roman"/>
          <w:color w:val="333334"/>
          <w:spacing w:val="18"/>
          <w:sz w:val="19"/>
        </w:rPr>
        <w:t xml:space="preserve"> </w:t>
      </w:r>
      <w:r>
        <w:rPr>
          <w:rFonts w:ascii="Times New Roman"/>
          <w:color w:val="333334"/>
          <w:sz w:val="19"/>
        </w:rPr>
        <w:t xml:space="preserve">(2001).  </w:t>
      </w:r>
      <w:r>
        <w:rPr>
          <w:rFonts w:ascii="Times New Roman"/>
          <w:color w:val="333334"/>
          <w:spacing w:val="6"/>
          <w:sz w:val="19"/>
        </w:rPr>
        <w:t xml:space="preserve"> </w:t>
      </w:r>
      <w:r>
        <w:rPr>
          <w:rFonts w:ascii="Times New Roman"/>
          <w:color w:val="484849"/>
          <w:sz w:val="19"/>
        </w:rPr>
        <w:t>The</w:t>
      </w:r>
      <w:r>
        <w:rPr>
          <w:rFonts w:ascii="Times New Roman"/>
          <w:color w:val="484849"/>
          <w:spacing w:val="13"/>
          <w:sz w:val="19"/>
        </w:rPr>
        <w:t xml:space="preserve"> </w:t>
      </w:r>
      <w:r>
        <w:rPr>
          <w:rFonts w:ascii="Times New Roman"/>
          <w:color w:val="333334"/>
          <w:sz w:val="19"/>
        </w:rPr>
        <w:t>2001</w:t>
      </w:r>
      <w:r>
        <w:rPr>
          <w:rFonts w:ascii="Times New Roman"/>
          <w:color w:val="333334"/>
          <w:spacing w:val="12"/>
          <w:sz w:val="19"/>
        </w:rPr>
        <w:t xml:space="preserve"> </w:t>
      </w:r>
      <w:r>
        <w:rPr>
          <w:rFonts w:ascii="Times New Roman"/>
          <w:color w:val="333334"/>
          <w:sz w:val="19"/>
        </w:rPr>
        <w:t>NSA</w:t>
      </w:r>
      <w:r>
        <w:rPr>
          <w:rFonts w:ascii="Times New Roman"/>
          <w:color w:val="333334"/>
          <w:spacing w:val="36"/>
          <w:sz w:val="19"/>
        </w:rPr>
        <w:t xml:space="preserve"> </w:t>
      </w:r>
      <w:r>
        <w:rPr>
          <w:rFonts w:ascii="Times New Roman"/>
          <w:color w:val="333334"/>
          <w:sz w:val="19"/>
        </w:rPr>
        <w:t>was</w:t>
      </w:r>
      <w:r>
        <w:rPr>
          <w:rFonts w:ascii="Times New Roman"/>
          <w:color w:val="333334"/>
          <w:w w:val="106"/>
          <w:sz w:val="19"/>
        </w:rPr>
        <w:t xml:space="preserve"> </w:t>
      </w:r>
      <w:r>
        <w:rPr>
          <w:rFonts w:ascii="Times New Roman"/>
          <w:color w:val="333334"/>
          <w:sz w:val="19"/>
        </w:rPr>
        <w:t>amended</w:t>
      </w:r>
      <w:r>
        <w:rPr>
          <w:rFonts w:ascii="Times New Roman"/>
          <w:color w:val="333334"/>
          <w:spacing w:val="45"/>
          <w:sz w:val="19"/>
        </w:rPr>
        <w:t xml:space="preserve"> </w:t>
      </w:r>
      <w:r>
        <w:rPr>
          <w:rFonts w:ascii="Times New Roman"/>
          <w:color w:val="333334"/>
          <w:sz w:val="19"/>
        </w:rPr>
        <w:t>in</w:t>
      </w:r>
      <w:r>
        <w:rPr>
          <w:rFonts w:ascii="Times New Roman"/>
          <w:color w:val="333334"/>
          <w:spacing w:val="17"/>
          <w:sz w:val="19"/>
        </w:rPr>
        <w:t xml:space="preserve"> </w:t>
      </w:r>
      <w:r>
        <w:rPr>
          <w:rFonts w:ascii="Times New Roman"/>
          <w:color w:val="484849"/>
          <w:sz w:val="19"/>
        </w:rPr>
        <w:t>2</w:t>
      </w:r>
      <w:r>
        <w:rPr>
          <w:rFonts w:ascii="Times New Roman"/>
          <w:color w:val="1F1D1F"/>
          <w:sz w:val="19"/>
        </w:rPr>
        <w:t>008</w:t>
      </w:r>
      <w:r>
        <w:rPr>
          <w:rFonts w:ascii="Times New Roman"/>
          <w:color w:val="7C7C80"/>
          <w:sz w:val="19"/>
        </w:rPr>
        <w:t>,</w:t>
      </w:r>
      <w:r>
        <w:rPr>
          <w:rFonts w:ascii="Times New Roman"/>
          <w:color w:val="7C7C80"/>
          <w:spacing w:val="-8"/>
          <w:sz w:val="19"/>
        </w:rPr>
        <w:t xml:space="preserve"> </w:t>
      </w:r>
      <w:r>
        <w:rPr>
          <w:rFonts w:ascii="Times New Roman"/>
          <w:color w:val="1F1D1F"/>
          <w:sz w:val="19"/>
        </w:rPr>
        <w:t>to</w:t>
      </w:r>
      <w:r>
        <w:rPr>
          <w:rFonts w:ascii="Times New Roman"/>
          <w:color w:val="1F1D1F"/>
          <w:spacing w:val="30"/>
          <w:sz w:val="19"/>
        </w:rPr>
        <w:t xml:space="preserve"> </w:t>
      </w:r>
      <w:r>
        <w:rPr>
          <w:rFonts w:ascii="Times New Roman"/>
          <w:color w:val="333334"/>
          <w:sz w:val="19"/>
        </w:rPr>
        <w:t>add</w:t>
      </w:r>
      <w:r>
        <w:rPr>
          <w:rFonts w:ascii="Times New Roman"/>
          <w:color w:val="333334"/>
          <w:spacing w:val="14"/>
          <w:sz w:val="19"/>
        </w:rPr>
        <w:t xml:space="preserve"> </w:t>
      </w:r>
      <w:r>
        <w:rPr>
          <w:rFonts w:ascii="Times New Roman"/>
          <w:color w:val="333334"/>
          <w:sz w:val="19"/>
        </w:rPr>
        <w:t>the</w:t>
      </w:r>
      <w:r>
        <w:rPr>
          <w:rFonts w:ascii="Times New Roman"/>
          <w:color w:val="333334"/>
          <w:spacing w:val="19"/>
          <w:sz w:val="19"/>
        </w:rPr>
        <w:t xml:space="preserve"> </w:t>
      </w:r>
      <w:r>
        <w:rPr>
          <w:rFonts w:ascii="Times New Roman"/>
          <w:color w:val="1F1D1F"/>
          <w:sz w:val="19"/>
        </w:rPr>
        <w:t xml:space="preserve">Department </w:t>
      </w:r>
      <w:r>
        <w:rPr>
          <w:rFonts w:ascii="Times New Roman"/>
          <w:color w:val="1F1D1F"/>
          <w:spacing w:val="1"/>
          <w:sz w:val="19"/>
        </w:rPr>
        <w:t xml:space="preserve"> </w:t>
      </w:r>
      <w:r>
        <w:rPr>
          <w:rFonts w:ascii="Times New Roman"/>
          <w:color w:val="333334"/>
          <w:sz w:val="19"/>
        </w:rPr>
        <w:t>of</w:t>
      </w:r>
      <w:r>
        <w:rPr>
          <w:rFonts w:ascii="Times New Roman"/>
          <w:color w:val="333334"/>
          <w:spacing w:val="14"/>
          <w:sz w:val="19"/>
        </w:rPr>
        <w:t xml:space="preserve"> </w:t>
      </w:r>
      <w:r>
        <w:rPr>
          <w:rFonts w:ascii="Times New Roman"/>
          <w:color w:val="333334"/>
          <w:sz w:val="19"/>
        </w:rPr>
        <w:t xml:space="preserve">Homeland </w:t>
      </w:r>
      <w:r>
        <w:rPr>
          <w:rFonts w:ascii="Times New Roman"/>
          <w:color w:val="333334"/>
          <w:spacing w:val="14"/>
          <w:sz w:val="19"/>
        </w:rPr>
        <w:t xml:space="preserve"> </w:t>
      </w:r>
      <w:r>
        <w:rPr>
          <w:rFonts w:ascii="Times New Roman"/>
          <w:color w:val="333334"/>
          <w:sz w:val="19"/>
        </w:rPr>
        <w:t>Security</w:t>
      </w:r>
      <w:r>
        <w:rPr>
          <w:rFonts w:ascii="Times New Roman"/>
          <w:color w:val="333334"/>
          <w:spacing w:val="32"/>
          <w:sz w:val="19"/>
        </w:rPr>
        <w:t xml:space="preserve"> </w:t>
      </w:r>
      <w:r>
        <w:rPr>
          <w:rFonts w:ascii="Times New Roman"/>
          <w:color w:val="1F1D1F"/>
          <w:sz w:val="19"/>
        </w:rPr>
        <w:t>(DHS)</w:t>
      </w:r>
      <w:r>
        <w:rPr>
          <w:rFonts w:ascii="Times New Roman"/>
          <w:color w:val="1F1D1F"/>
          <w:spacing w:val="15"/>
          <w:sz w:val="19"/>
        </w:rPr>
        <w:t xml:space="preserve"> </w:t>
      </w:r>
      <w:r>
        <w:rPr>
          <w:rFonts w:ascii="Times New Roman"/>
          <w:color w:val="333334"/>
          <w:sz w:val="19"/>
        </w:rPr>
        <w:t>as</w:t>
      </w:r>
      <w:r>
        <w:rPr>
          <w:rFonts w:ascii="Times New Roman"/>
          <w:color w:val="333334"/>
          <w:spacing w:val="21"/>
          <w:sz w:val="19"/>
        </w:rPr>
        <w:t xml:space="preserve"> </w:t>
      </w:r>
      <w:r>
        <w:rPr>
          <w:rFonts w:ascii="Times New Roman"/>
          <w:color w:val="333334"/>
          <w:sz w:val="19"/>
        </w:rPr>
        <w:t>a</w:t>
      </w:r>
      <w:r>
        <w:rPr>
          <w:rFonts w:ascii="Times New Roman"/>
          <w:color w:val="333334"/>
          <w:spacing w:val="-8"/>
          <w:sz w:val="19"/>
        </w:rPr>
        <w:t xml:space="preserve"> </w:t>
      </w:r>
      <w:r>
        <w:rPr>
          <w:rFonts w:ascii="Times New Roman"/>
          <w:color w:val="333334"/>
          <w:sz w:val="19"/>
        </w:rPr>
        <w:t xml:space="preserve">party.  </w:t>
      </w:r>
      <w:r>
        <w:rPr>
          <w:rFonts w:ascii="Times New Roman"/>
          <w:color w:val="333334"/>
          <w:spacing w:val="16"/>
          <w:sz w:val="19"/>
        </w:rPr>
        <w:t xml:space="preserve"> </w:t>
      </w:r>
      <w:r>
        <w:rPr>
          <w:rFonts w:ascii="Times New Roman"/>
          <w:i/>
          <w:color w:val="1F1D1F"/>
          <w:sz w:val="20"/>
        </w:rPr>
        <w:t>S</w:t>
      </w:r>
      <w:r>
        <w:rPr>
          <w:rFonts w:ascii="Times New Roman"/>
          <w:i/>
          <w:color w:val="595B5B"/>
          <w:sz w:val="20"/>
        </w:rPr>
        <w:t>ee</w:t>
      </w:r>
      <w:r>
        <w:rPr>
          <w:rFonts w:ascii="Times New Roman"/>
          <w:i/>
          <w:color w:val="595B5B"/>
          <w:spacing w:val="-1"/>
          <w:sz w:val="20"/>
        </w:rPr>
        <w:t xml:space="preserve"> </w:t>
      </w:r>
      <w:r>
        <w:rPr>
          <w:rFonts w:ascii="Times New Roman"/>
          <w:i/>
          <w:color w:val="595B5B"/>
          <w:sz w:val="20"/>
        </w:rPr>
        <w:t>App</w:t>
      </w:r>
      <w:r>
        <w:rPr>
          <w:rFonts w:ascii="Times New Roman"/>
          <w:i/>
          <w:color w:val="1F1D1F"/>
          <w:sz w:val="20"/>
        </w:rPr>
        <w:t>li</w:t>
      </w:r>
      <w:r>
        <w:rPr>
          <w:rFonts w:ascii="Times New Roman"/>
          <w:i/>
          <w:color w:val="595B5B"/>
          <w:sz w:val="20"/>
        </w:rPr>
        <w:t>cat</w:t>
      </w:r>
      <w:r>
        <w:rPr>
          <w:rFonts w:ascii="Times New Roman"/>
          <w:i/>
          <w:color w:val="333334"/>
          <w:sz w:val="20"/>
        </w:rPr>
        <w:t>ions</w:t>
      </w:r>
      <w:r>
        <w:rPr>
          <w:rFonts w:ascii="Times New Roman"/>
          <w:i/>
          <w:color w:val="333334"/>
          <w:spacing w:val="24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of</w:t>
      </w:r>
      <w:r>
        <w:rPr>
          <w:rFonts w:ascii="Times New Roman"/>
          <w:i/>
          <w:color w:val="333334"/>
          <w:spacing w:val="35"/>
          <w:sz w:val="20"/>
        </w:rPr>
        <w:t xml:space="preserve"> </w:t>
      </w:r>
      <w:r>
        <w:rPr>
          <w:rFonts w:ascii="Times New Roman"/>
          <w:i/>
          <w:color w:val="333334"/>
          <w:spacing w:val="-3"/>
          <w:sz w:val="20"/>
        </w:rPr>
        <w:t>T</w:t>
      </w:r>
      <w:r>
        <w:rPr>
          <w:rFonts w:ascii="Times New Roman"/>
          <w:i/>
          <w:color w:val="595B5B"/>
          <w:spacing w:val="-3"/>
          <w:sz w:val="20"/>
        </w:rPr>
        <w:t>-Mob</w:t>
      </w:r>
      <w:r>
        <w:rPr>
          <w:rFonts w:ascii="Times New Roman"/>
          <w:i/>
          <w:color w:val="333334"/>
          <w:spacing w:val="-3"/>
          <w:sz w:val="20"/>
        </w:rPr>
        <w:t>il</w:t>
      </w:r>
      <w:r>
        <w:rPr>
          <w:rFonts w:ascii="Times New Roman"/>
          <w:i/>
          <w:color w:val="595B5B"/>
          <w:spacing w:val="-3"/>
          <w:sz w:val="20"/>
        </w:rPr>
        <w:t>e</w:t>
      </w:r>
      <w:r>
        <w:rPr>
          <w:rFonts w:ascii="Times New Roman"/>
          <w:i/>
          <w:color w:val="595B5B"/>
          <w:spacing w:val="40"/>
          <w:w w:val="112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USA,</w:t>
      </w:r>
      <w:r>
        <w:rPr>
          <w:rFonts w:ascii="Times New Roman"/>
          <w:i/>
          <w:color w:val="333334"/>
          <w:spacing w:val="-19"/>
          <w:sz w:val="20"/>
        </w:rPr>
        <w:t xml:space="preserve"> </w:t>
      </w:r>
      <w:r>
        <w:rPr>
          <w:rFonts w:ascii="Times New Roman"/>
          <w:i/>
          <w:color w:val="333334"/>
          <w:spacing w:val="2"/>
          <w:sz w:val="20"/>
        </w:rPr>
        <w:t>Inc</w:t>
      </w:r>
      <w:r>
        <w:rPr>
          <w:rFonts w:ascii="Times New Roman"/>
          <w:i/>
          <w:color w:val="595B5B"/>
          <w:spacing w:val="1"/>
          <w:sz w:val="20"/>
        </w:rPr>
        <w:t>.</w:t>
      </w:r>
      <w:r>
        <w:rPr>
          <w:rFonts w:ascii="Times New Roman"/>
          <w:i/>
          <w:color w:val="595B5B"/>
          <w:spacing w:val="-18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and SunCom</w:t>
      </w:r>
      <w:r>
        <w:rPr>
          <w:rFonts w:ascii="Times New Roman"/>
          <w:i/>
          <w:color w:val="333334"/>
          <w:spacing w:val="39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Wireless</w:t>
      </w:r>
      <w:r>
        <w:rPr>
          <w:rFonts w:ascii="Times New Roman"/>
          <w:i/>
          <w:color w:val="333334"/>
          <w:spacing w:val="-19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Holdings</w:t>
      </w:r>
      <w:r>
        <w:rPr>
          <w:rFonts w:ascii="Times New Roman"/>
          <w:i/>
          <w:color w:val="595B5B"/>
          <w:sz w:val="20"/>
        </w:rPr>
        <w:t>,</w:t>
      </w:r>
      <w:r>
        <w:rPr>
          <w:rFonts w:ascii="Times New Roman"/>
          <w:i/>
          <w:color w:val="595B5B"/>
          <w:spacing w:val="-13"/>
          <w:sz w:val="20"/>
        </w:rPr>
        <w:t xml:space="preserve"> </w:t>
      </w:r>
      <w:r>
        <w:rPr>
          <w:rFonts w:ascii="Times New Roman"/>
          <w:i/>
          <w:color w:val="1F1D1F"/>
          <w:sz w:val="20"/>
        </w:rPr>
        <w:t>Inc.</w:t>
      </w:r>
      <w:r>
        <w:rPr>
          <w:rFonts w:ascii="Times New Roman"/>
          <w:i/>
          <w:color w:val="1F1D1F"/>
          <w:spacing w:val="18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For</w:t>
      </w:r>
      <w:r>
        <w:rPr>
          <w:rFonts w:ascii="Times New Roman"/>
          <w:i/>
          <w:color w:val="333334"/>
          <w:spacing w:val="18"/>
          <w:sz w:val="20"/>
        </w:rPr>
        <w:t xml:space="preserve"> </w:t>
      </w:r>
      <w:r>
        <w:rPr>
          <w:rFonts w:ascii="Times New Roman"/>
          <w:i/>
          <w:color w:val="484849"/>
          <w:spacing w:val="-1"/>
          <w:sz w:val="20"/>
        </w:rPr>
        <w:t>Consen</w:t>
      </w:r>
      <w:r>
        <w:rPr>
          <w:rFonts w:ascii="Times New Roman"/>
          <w:i/>
          <w:color w:val="1F1D1F"/>
          <w:spacing w:val="-1"/>
          <w:sz w:val="20"/>
        </w:rPr>
        <w:t>t</w:t>
      </w:r>
      <w:r>
        <w:rPr>
          <w:rFonts w:ascii="Times New Roman"/>
          <w:i/>
          <w:color w:val="1F1D1F"/>
          <w:spacing w:val="-7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to</w:t>
      </w:r>
      <w:r>
        <w:rPr>
          <w:rFonts w:ascii="Times New Roman"/>
          <w:i/>
          <w:color w:val="333334"/>
          <w:spacing w:val="8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Transfer</w:t>
      </w:r>
      <w:r>
        <w:rPr>
          <w:rFonts w:ascii="Times New Roman"/>
          <w:i/>
          <w:color w:val="333334"/>
          <w:spacing w:val="5"/>
          <w:sz w:val="20"/>
        </w:rPr>
        <w:t xml:space="preserve"> </w:t>
      </w:r>
      <w:r>
        <w:rPr>
          <w:rFonts w:ascii="Times New Roman"/>
          <w:i/>
          <w:color w:val="484849"/>
          <w:sz w:val="20"/>
        </w:rPr>
        <w:t>Control</w:t>
      </w:r>
      <w:r>
        <w:rPr>
          <w:rFonts w:ascii="Times New Roman"/>
          <w:i/>
          <w:color w:val="484849"/>
          <w:spacing w:val="8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of</w:t>
      </w:r>
      <w:r>
        <w:rPr>
          <w:rFonts w:ascii="Times New Roman"/>
          <w:i/>
          <w:color w:val="333334"/>
          <w:spacing w:val="-13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Licenses</w:t>
      </w:r>
      <w:r>
        <w:rPr>
          <w:rFonts w:ascii="Times New Roman"/>
          <w:i/>
          <w:color w:val="333334"/>
          <w:spacing w:val="30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and</w:t>
      </w:r>
      <w:r>
        <w:rPr>
          <w:rFonts w:ascii="Times New Roman"/>
          <w:i/>
          <w:color w:val="333334"/>
          <w:spacing w:val="-12"/>
          <w:sz w:val="20"/>
        </w:rPr>
        <w:t xml:space="preserve"> </w:t>
      </w:r>
      <w:r>
        <w:rPr>
          <w:rFonts w:ascii="Times New Roman"/>
          <w:i/>
          <w:color w:val="595B5B"/>
          <w:sz w:val="20"/>
        </w:rPr>
        <w:t>A</w:t>
      </w:r>
      <w:r>
        <w:rPr>
          <w:rFonts w:ascii="Times New Roman"/>
          <w:i/>
          <w:color w:val="333334"/>
          <w:sz w:val="20"/>
        </w:rPr>
        <w:t>uthorizations,</w:t>
      </w:r>
      <w:r>
        <w:rPr>
          <w:rFonts w:ascii="Times New Roman"/>
          <w:i/>
          <w:color w:val="333334"/>
          <w:spacing w:val="40"/>
          <w:sz w:val="20"/>
        </w:rPr>
        <w:t xml:space="preserve"> </w:t>
      </w:r>
      <w:r>
        <w:rPr>
          <w:rFonts w:ascii="Times New Roman"/>
          <w:color w:val="333334"/>
          <w:sz w:val="19"/>
        </w:rPr>
        <w:t>WT</w:t>
      </w:r>
      <w:r>
        <w:rPr>
          <w:rFonts w:ascii="Times New Roman"/>
          <w:color w:val="333334"/>
          <w:spacing w:val="26"/>
          <w:sz w:val="19"/>
        </w:rPr>
        <w:t xml:space="preserve"> </w:t>
      </w:r>
      <w:r>
        <w:rPr>
          <w:rFonts w:ascii="Times New Roman"/>
          <w:color w:val="333334"/>
          <w:sz w:val="19"/>
        </w:rPr>
        <w:t>Docket</w:t>
      </w:r>
      <w:r>
        <w:rPr>
          <w:rFonts w:ascii="Times New Roman"/>
          <w:color w:val="333334"/>
          <w:spacing w:val="33"/>
          <w:sz w:val="19"/>
        </w:rPr>
        <w:t xml:space="preserve"> </w:t>
      </w:r>
      <w:r>
        <w:rPr>
          <w:rFonts w:ascii="Times New Roman"/>
          <w:color w:val="333334"/>
          <w:sz w:val="19"/>
        </w:rPr>
        <w:t>No.</w:t>
      </w:r>
      <w:r>
        <w:rPr>
          <w:rFonts w:ascii="Times New Roman"/>
          <w:color w:val="333334"/>
          <w:spacing w:val="42"/>
          <w:sz w:val="19"/>
        </w:rPr>
        <w:t xml:space="preserve"> </w:t>
      </w:r>
      <w:r>
        <w:rPr>
          <w:rFonts w:ascii="Times New Roman"/>
          <w:color w:val="1F1D1F"/>
          <w:spacing w:val="-1"/>
          <w:sz w:val="19"/>
        </w:rPr>
        <w:t>07-237,</w:t>
      </w:r>
      <w:r>
        <w:rPr>
          <w:rFonts w:ascii="Times New Roman"/>
          <w:color w:val="1F1D1F"/>
          <w:spacing w:val="-17"/>
          <w:sz w:val="19"/>
        </w:rPr>
        <w:t xml:space="preserve"> </w:t>
      </w:r>
      <w:r>
        <w:rPr>
          <w:rFonts w:ascii="Times New Roman"/>
          <w:color w:val="333334"/>
          <w:sz w:val="19"/>
        </w:rPr>
        <w:t xml:space="preserve">Memorandum </w:t>
      </w:r>
      <w:r>
        <w:rPr>
          <w:rFonts w:ascii="Times New Roman"/>
          <w:color w:val="333334"/>
          <w:spacing w:val="19"/>
          <w:sz w:val="19"/>
        </w:rPr>
        <w:t xml:space="preserve"> </w:t>
      </w:r>
      <w:r>
        <w:rPr>
          <w:rFonts w:ascii="Times New Roman"/>
          <w:color w:val="1F1D1F"/>
          <w:sz w:val="19"/>
        </w:rPr>
        <w:t>Opinion</w:t>
      </w:r>
      <w:r>
        <w:rPr>
          <w:rFonts w:ascii="Times New Roman"/>
          <w:color w:val="1F1D1F"/>
          <w:spacing w:val="38"/>
          <w:sz w:val="19"/>
        </w:rPr>
        <w:t xml:space="preserve"> </w:t>
      </w:r>
      <w:r>
        <w:rPr>
          <w:rFonts w:ascii="Times New Roman"/>
          <w:color w:val="333334"/>
          <w:sz w:val="19"/>
        </w:rPr>
        <w:t>and</w:t>
      </w:r>
      <w:r>
        <w:rPr>
          <w:rFonts w:ascii="Times New Roman"/>
          <w:color w:val="333334"/>
          <w:spacing w:val="40"/>
          <w:sz w:val="19"/>
        </w:rPr>
        <w:t xml:space="preserve"> </w:t>
      </w:r>
      <w:r>
        <w:rPr>
          <w:rFonts w:ascii="Times New Roman"/>
          <w:color w:val="1F1D1F"/>
          <w:sz w:val="19"/>
        </w:rPr>
        <w:t>Order,</w:t>
      </w:r>
      <w:r>
        <w:rPr>
          <w:rFonts w:ascii="Times New Roman"/>
          <w:color w:val="1F1D1F"/>
          <w:spacing w:val="30"/>
          <w:sz w:val="19"/>
        </w:rPr>
        <w:t xml:space="preserve"> </w:t>
      </w:r>
      <w:r>
        <w:rPr>
          <w:rFonts w:ascii="Times New Roman"/>
          <w:color w:val="333334"/>
          <w:sz w:val="19"/>
        </w:rPr>
        <w:t>23</w:t>
      </w:r>
      <w:r>
        <w:rPr>
          <w:rFonts w:ascii="Times New Roman"/>
          <w:color w:val="333334"/>
          <w:spacing w:val="13"/>
          <w:sz w:val="19"/>
        </w:rPr>
        <w:t xml:space="preserve"> </w:t>
      </w:r>
      <w:r>
        <w:rPr>
          <w:rFonts w:ascii="Times New Roman"/>
          <w:color w:val="333334"/>
          <w:sz w:val="19"/>
        </w:rPr>
        <w:t>FCC</w:t>
      </w:r>
      <w:r>
        <w:rPr>
          <w:rFonts w:ascii="Times New Roman"/>
          <w:color w:val="333334"/>
          <w:spacing w:val="28"/>
          <w:sz w:val="19"/>
        </w:rPr>
        <w:t xml:space="preserve"> </w:t>
      </w:r>
      <w:r>
        <w:rPr>
          <w:rFonts w:ascii="Times New Roman"/>
          <w:color w:val="1F1D1F"/>
          <w:sz w:val="19"/>
        </w:rPr>
        <w:t>Red</w:t>
      </w:r>
      <w:r>
        <w:rPr>
          <w:rFonts w:ascii="Times New Roman"/>
          <w:color w:val="1F1D1F"/>
          <w:spacing w:val="39"/>
          <w:sz w:val="19"/>
        </w:rPr>
        <w:t xml:space="preserve"> </w:t>
      </w:r>
      <w:r>
        <w:rPr>
          <w:rFonts w:ascii="Times New Roman"/>
          <w:color w:val="1F1D1F"/>
          <w:sz w:val="19"/>
        </w:rPr>
        <w:t>2515,</w:t>
      </w:r>
      <w:r>
        <w:rPr>
          <w:rFonts w:ascii="Times New Roman"/>
          <w:color w:val="1F1D1F"/>
          <w:spacing w:val="31"/>
          <w:sz w:val="19"/>
        </w:rPr>
        <w:t xml:space="preserve"> </w:t>
      </w:r>
      <w:r>
        <w:rPr>
          <w:rFonts w:ascii="Times New Roman"/>
          <w:color w:val="1F1D1F"/>
          <w:sz w:val="19"/>
        </w:rPr>
        <w:t>Appendix</w:t>
      </w:r>
      <w:r>
        <w:rPr>
          <w:rFonts w:ascii="Times New Roman"/>
          <w:color w:val="1F1D1F"/>
          <w:spacing w:val="44"/>
          <w:sz w:val="19"/>
        </w:rPr>
        <w:t xml:space="preserve"> </w:t>
      </w:r>
      <w:r>
        <w:rPr>
          <w:rFonts w:ascii="Times New Roman"/>
          <w:color w:val="333334"/>
          <w:sz w:val="19"/>
        </w:rPr>
        <w:t>B</w:t>
      </w:r>
      <w:r>
        <w:rPr>
          <w:rFonts w:ascii="Times New Roman"/>
          <w:color w:val="333334"/>
          <w:spacing w:val="30"/>
          <w:sz w:val="19"/>
        </w:rPr>
        <w:t xml:space="preserve"> </w:t>
      </w:r>
      <w:r>
        <w:rPr>
          <w:rFonts w:ascii="Times New Roman"/>
          <w:color w:val="1F1D1F"/>
          <w:sz w:val="19"/>
        </w:rPr>
        <w:t xml:space="preserve">(2008).  </w:t>
      </w:r>
      <w:r>
        <w:rPr>
          <w:rFonts w:ascii="Times New Roman"/>
          <w:color w:val="1F1D1F"/>
          <w:spacing w:val="10"/>
          <w:sz w:val="19"/>
        </w:rPr>
        <w:t xml:space="preserve"> </w:t>
      </w:r>
      <w:r>
        <w:rPr>
          <w:rFonts w:ascii="Times New Roman"/>
          <w:color w:val="333334"/>
          <w:sz w:val="19"/>
        </w:rPr>
        <w:t>The</w:t>
      </w:r>
      <w:r>
        <w:rPr>
          <w:rFonts w:ascii="Times New Roman"/>
          <w:color w:val="333334"/>
          <w:spacing w:val="19"/>
          <w:sz w:val="19"/>
        </w:rPr>
        <w:t xml:space="preserve"> </w:t>
      </w:r>
      <w:r>
        <w:rPr>
          <w:rFonts w:ascii="Times New Roman"/>
          <w:color w:val="484849"/>
          <w:sz w:val="19"/>
        </w:rPr>
        <w:t>2001</w:t>
      </w:r>
      <w:r>
        <w:rPr>
          <w:rFonts w:ascii="Times New Roman"/>
          <w:color w:val="484849"/>
          <w:spacing w:val="21"/>
          <w:sz w:val="19"/>
        </w:rPr>
        <w:t xml:space="preserve"> </w:t>
      </w:r>
      <w:r>
        <w:rPr>
          <w:rFonts w:ascii="Times New Roman"/>
          <w:color w:val="333334"/>
          <w:sz w:val="19"/>
        </w:rPr>
        <w:t>NSA</w:t>
      </w:r>
      <w:r>
        <w:rPr>
          <w:rFonts w:ascii="Times New Roman"/>
          <w:color w:val="333334"/>
          <w:spacing w:val="21"/>
          <w:w w:val="105"/>
          <w:sz w:val="19"/>
        </w:rPr>
        <w:t xml:space="preserve"> </w:t>
      </w:r>
      <w:r>
        <w:rPr>
          <w:rFonts w:ascii="Times New Roman"/>
          <w:color w:val="484849"/>
          <w:sz w:val="19"/>
        </w:rPr>
        <w:t>was</w:t>
      </w:r>
      <w:r>
        <w:rPr>
          <w:rFonts w:ascii="Times New Roman"/>
          <w:color w:val="484849"/>
          <w:spacing w:val="12"/>
          <w:sz w:val="19"/>
        </w:rPr>
        <w:t xml:space="preserve"> </w:t>
      </w:r>
      <w:r>
        <w:rPr>
          <w:rFonts w:ascii="Times New Roman"/>
          <w:color w:val="333334"/>
          <w:sz w:val="19"/>
        </w:rPr>
        <w:t>also</w:t>
      </w:r>
      <w:r>
        <w:rPr>
          <w:rFonts w:ascii="Times New Roman"/>
          <w:color w:val="333334"/>
          <w:spacing w:val="7"/>
          <w:sz w:val="19"/>
        </w:rPr>
        <w:t xml:space="preserve"> </w:t>
      </w:r>
      <w:r>
        <w:rPr>
          <w:rFonts w:ascii="Times New Roman"/>
          <w:color w:val="333334"/>
          <w:sz w:val="19"/>
        </w:rPr>
        <w:t>amended</w:t>
      </w:r>
      <w:r>
        <w:rPr>
          <w:rFonts w:ascii="Times New Roman"/>
          <w:color w:val="333334"/>
          <w:spacing w:val="20"/>
          <w:sz w:val="19"/>
        </w:rPr>
        <w:t xml:space="preserve"> </w:t>
      </w:r>
      <w:r>
        <w:rPr>
          <w:rFonts w:ascii="Times New Roman"/>
          <w:color w:val="333334"/>
          <w:sz w:val="19"/>
        </w:rPr>
        <w:t>in</w:t>
      </w:r>
      <w:r>
        <w:rPr>
          <w:rFonts w:ascii="Times New Roman"/>
          <w:color w:val="333334"/>
          <w:spacing w:val="1"/>
          <w:sz w:val="19"/>
        </w:rPr>
        <w:t xml:space="preserve"> </w:t>
      </w:r>
      <w:r>
        <w:rPr>
          <w:rFonts w:ascii="Times New Roman"/>
          <w:color w:val="333334"/>
          <w:sz w:val="19"/>
        </w:rPr>
        <w:t xml:space="preserve">2013. </w:t>
      </w:r>
      <w:r>
        <w:rPr>
          <w:rFonts w:ascii="Times New Roman"/>
          <w:color w:val="333334"/>
          <w:spacing w:val="27"/>
          <w:sz w:val="19"/>
        </w:rPr>
        <w:t xml:space="preserve"> </w:t>
      </w:r>
      <w:r>
        <w:rPr>
          <w:rFonts w:ascii="Times New Roman"/>
          <w:i/>
          <w:color w:val="333334"/>
          <w:sz w:val="20"/>
        </w:rPr>
        <w:t>See</w:t>
      </w:r>
      <w:r>
        <w:rPr>
          <w:rFonts w:ascii="Times New Roman"/>
          <w:i/>
          <w:color w:val="333334"/>
          <w:spacing w:val="-7"/>
          <w:sz w:val="20"/>
        </w:rPr>
        <w:t xml:space="preserve"> </w:t>
      </w:r>
      <w:r>
        <w:rPr>
          <w:rFonts w:ascii="Times New Roman"/>
          <w:i/>
          <w:color w:val="484849"/>
          <w:spacing w:val="1"/>
          <w:sz w:val="20"/>
        </w:rPr>
        <w:t>App</w:t>
      </w:r>
      <w:r>
        <w:rPr>
          <w:rFonts w:ascii="Times New Roman"/>
          <w:i/>
          <w:color w:val="1F1D1F"/>
          <w:spacing w:val="1"/>
          <w:sz w:val="20"/>
        </w:rPr>
        <w:t>lications</w:t>
      </w:r>
      <w:r>
        <w:rPr>
          <w:rFonts w:ascii="Times New Roman"/>
          <w:i/>
          <w:color w:val="1F1D1F"/>
          <w:spacing w:val="15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of</w:t>
      </w:r>
      <w:r>
        <w:rPr>
          <w:rFonts w:ascii="Times New Roman"/>
          <w:i/>
          <w:color w:val="333334"/>
          <w:spacing w:val="-4"/>
          <w:sz w:val="20"/>
        </w:rPr>
        <w:t xml:space="preserve"> </w:t>
      </w:r>
      <w:r>
        <w:rPr>
          <w:rFonts w:ascii="Times New Roman"/>
          <w:i/>
          <w:color w:val="333334"/>
          <w:spacing w:val="2"/>
          <w:sz w:val="20"/>
        </w:rPr>
        <w:t>Deutsch</w:t>
      </w:r>
      <w:r>
        <w:rPr>
          <w:rFonts w:ascii="Times New Roman"/>
          <w:i/>
          <w:color w:val="595B5B"/>
          <w:spacing w:val="1"/>
          <w:sz w:val="20"/>
        </w:rPr>
        <w:t>e</w:t>
      </w:r>
      <w:r>
        <w:rPr>
          <w:rFonts w:ascii="Times New Roman"/>
          <w:i/>
          <w:color w:val="595B5B"/>
          <w:spacing w:val="12"/>
          <w:sz w:val="20"/>
        </w:rPr>
        <w:t xml:space="preserve"> </w:t>
      </w:r>
      <w:r>
        <w:rPr>
          <w:rFonts w:ascii="Times New Roman"/>
          <w:i/>
          <w:color w:val="484849"/>
          <w:spacing w:val="-2"/>
          <w:sz w:val="20"/>
        </w:rPr>
        <w:t>Tele</w:t>
      </w:r>
      <w:r>
        <w:rPr>
          <w:rFonts w:ascii="Times New Roman"/>
          <w:i/>
          <w:color w:val="1F1D1F"/>
          <w:spacing w:val="-2"/>
          <w:sz w:val="20"/>
        </w:rPr>
        <w:t>kom</w:t>
      </w:r>
      <w:r>
        <w:rPr>
          <w:rFonts w:ascii="Times New Roman"/>
          <w:i/>
          <w:color w:val="1F1D1F"/>
          <w:sz w:val="20"/>
        </w:rPr>
        <w:t xml:space="preserve"> </w:t>
      </w:r>
      <w:r>
        <w:rPr>
          <w:rFonts w:ascii="Times New Roman"/>
          <w:i/>
          <w:color w:val="484849"/>
          <w:sz w:val="20"/>
        </w:rPr>
        <w:t>AG,</w:t>
      </w:r>
      <w:r>
        <w:rPr>
          <w:rFonts w:ascii="Times New Roman"/>
          <w:i/>
          <w:color w:val="484849"/>
          <w:spacing w:val="37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T-Mobile</w:t>
      </w:r>
      <w:r>
        <w:rPr>
          <w:rFonts w:ascii="Times New Roman"/>
          <w:i/>
          <w:color w:val="333334"/>
          <w:spacing w:val="24"/>
          <w:sz w:val="20"/>
        </w:rPr>
        <w:t xml:space="preserve"> </w:t>
      </w:r>
      <w:r>
        <w:rPr>
          <w:rFonts w:ascii="Times New Roman"/>
          <w:i/>
          <w:color w:val="333334"/>
          <w:spacing w:val="-7"/>
          <w:sz w:val="20"/>
        </w:rPr>
        <w:t>USA</w:t>
      </w:r>
      <w:r>
        <w:rPr>
          <w:rFonts w:ascii="Times New Roman"/>
          <w:i/>
          <w:color w:val="595B5B"/>
          <w:spacing w:val="-7"/>
          <w:sz w:val="20"/>
        </w:rPr>
        <w:t>,</w:t>
      </w:r>
      <w:r>
        <w:rPr>
          <w:rFonts w:ascii="Times New Roman"/>
          <w:i/>
          <w:color w:val="595B5B"/>
          <w:spacing w:val="4"/>
          <w:sz w:val="20"/>
        </w:rPr>
        <w:t xml:space="preserve"> </w:t>
      </w:r>
      <w:r>
        <w:rPr>
          <w:rFonts w:ascii="Times New Roman"/>
          <w:i/>
          <w:color w:val="333334"/>
          <w:spacing w:val="1"/>
          <w:sz w:val="20"/>
        </w:rPr>
        <w:t>Inc</w:t>
      </w:r>
      <w:r>
        <w:rPr>
          <w:rFonts w:ascii="Times New Roman"/>
          <w:i/>
          <w:color w:val="595B5B"/>
          <w:sz w:val="20"/>
        </w:rPr>
        <w:t>.,</w:t>
      </w:r>
      <w:r>
        <w:rPr>
          <w:rFonts w:ascii="Times New Roman"/>
          <w:i/>
          <w:color w:val="595B5B"/>
          <w:spacing w:val="-3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and</w:t>
      </w:r>
      <w:r>
        <w:rPr>
          <w:rFonts w:ascii="Times New Roman"/>
          <w:i/>
          <w:color w:val="333334"/>
          <w:spacing w:val="7"/>
          <w:sz w:val="20"/>
        </w:rPr>
        <w:t xml:space="preserve"> </w:t>
      </w:r>
      <w:r>
        <w:rPr>
          <w:rFonts w:ascii="Times New Roman"/>
          <w:i/>
          <w:color w:val="484849"/>
          <w:sz w:val="20"/>
        </w:rPr>
        <w:t>MetroPCS</w:t>
      </w:r>
      <w:r>
        <w:rPr>
          <w:rFonts w:ascii="Times New Roman"/>
          <w:i/>
          <w:color w:val="484849"/>
          <w:spacing w:val="34"/>
          <w:w w:val="98"/>
          <w:sz w:val="20"/>
        </w:rPr>
        <w:t xml:space="preserve"> </w:t>
      </w:r>
      <w:r>
        <w:rPr>
          <w:rFonts w:ascii="Times New Roman"/>
          <w:i/>
          <w:color w:val="484849"/>
          <w:spacing w:val="-1"/>
          <w:sz w:val="20"/>
        </w:rPr>
        <w:t>Comm</w:t>
      </w:r>
      <w:r>
        <w:rPr>
          <w:rFonts w:ascii="Times New Roman"/>
          <w:i/>
          <w:color w:val="1F1D1F"/>
          <w:spacing w:val="-1"/>
          <w:sz w:val="20"/>
        </w:rPr>
        <w:t>uni</w:t>
      </w:r>
      <w:r>
        <w:rPr>
          <w:rFonts w:ascii="Times New Roman"/>
          <w:i/>
          <w:color w:val="484849"/>
          <w:spacing w:val="-1"/>
          <w:sz w:val="20"/>
        </w:rPr>
        <w:t>cations</w:t>
      </w:r>
      <w:r>
        <w:rPr>
          <w:rFonts w:ascii="Times New Roman"/>
          <w:i/>
          <w:color w:val="7C7C80"/>
          <w:spacing w:val="-1"/>
          <w:sz w:val="20"/>
        </w:rPr>
        <w:t>,</w:t>
      </w:r>
      <w:r>
        <w:rPr>
          <w:rFonts w:ascii="Times New Roman"/>
          <w:i/>
          <w:color w:val="7C7C80"/>
          <w:spacing w:val="1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Inc.</w:t>
      </w:r>
      <w:r>
        <w:rPr>
          <w:rFonts w:ascii="Times New Roman"/>
          <w:i/>
          <w:color w:val="333334"/>
          <w:spacing w:val="24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For</w:t>
      </w:r>
      <w:r>
        <w:rPr>
          <w:rFonts w:ascii="Times New Roman"/>
          <w:i/>
          <w:color w:val="333334"/>
          <w:spacing w:val="24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Consent</w:t>
      </w:r>
      <w:r>
        <w:rPr>
          <w:rFonts w:ascii="Times New Roman"/>
          <w:i/>
          <w:color w:val="333334"/>
          <w:spacing w:val="10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To</w:t>
      </w:r>
      <w:r>
        <w:rPr>
          <w:rFonts w:ascii="Times New Roman"/>
          <w:i/>
          <w:color w:val="333334"/>
          <w:spacing w:val="10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Transfer</w:t>
      </w:r>
      <w:r>
        <w:rPr>
          <w:rFonts w:ascii="Times New Roman"/>
          <w:i/>
          <w:color w:val="333334"/>
          <w:spacing w:val="10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of</w:t>
      </w:r>
      <w:r>
        <w:rPr>
          <w:rFonts w:ascii="Times New Roman"/>
          <w:i/>
          <w:color w:val="333334"/>
          <w:spacing w:val="8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Control</w:t>
      </w:r>
      <w:r>
        <w:rPr>
          <w:rFonts w:ascii="Times New Roman"/>
          <w:i/>
          <w:color w:val="333334"/>
          <w:spacing w:val="13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 xml:space="preserve">of </w:t>
      </w:r>
      <w:r>
        <w:rPr>
          <w:rFonts w:ascii="Times New Roman"/>
          <w:i/>
          <w:color w:val="1F1D1F"/>
          <w:sz w:val="20"/>
        </w:rPr>
        <w:t>Li</w:t>
      </w:r>
      <w:r>
        <w:rPr>
          <w:rFonts w:ascii="Times New Roman"/>
          <w:i/>
          <w:color w:val="484849"/>
          <w:sz w:val="20"/>
        </w:rPr>
        <w:t>censes</w:t>
      </w:r>
      <w:r>
        <w:rPr>
          <w:rFonts w:ascii="Times New Roman"/>
          <w:i/>
          <w:color w:val="484849"/>
          <w:spacing w:val="8"/>
          <w:sz w:val="20"/>
        </w:rPr>
        <w:t xml:space="preserve"> </w:t>
      </w:r>
      <w:r>
        <w:rPr>
          <w:rFonts w:ascii="Times New Roman"/>
          <w:i/>
          <w:color w:val="333334"/>
          <w:sz w:val="20"/>
        </w:rPr>
        <w:t>and</w:t>
      </w:r>
      <w:r>
        <w:rPr>
          <w:rFonts w:ascii="Times New Roman"/>
          <w:i/>
          <w:color w:val="333334"/>
          <w:spacing w:val="-6"/>
          <w:sz w:val="20"/>
        </w:rPr>
        <w:t xml:space="preserve"> </w:t>
      </w:r>
      <w:r>
        <w:rPr>
          <w:rFonts w:ascii="Times New Roman"/>
          <w:i/>
          <w:color w:val="484849"/>
          <w:sz w:val="20"/>
        </w:rPr>
        <w:t>Authori</w:t>
      </w:r>
      <w:r>
        <w:rPr>
          <w:rFonts w:ascii="Times New Roman"/>
          <w:i/>
          <w:color w:val="6D6E6E"/>
          <w:sz w:val="20"/>
        </w:rPr>
        <w:t>z</w:t>
      </w:r>
      <w:r>
        <w:rPr>
          <w:rFonts w:ascii="Times New Roman"/>
          <w:i/>
          <w:color w:val="484849"/>
          <w:sz w:val="20"/>
        </w:rPr>
        <w:t>ations,</w:t>
      </w:r>
      <w:r>
        <w:rPr>
          <w:rFonts w:ascii="Times New Roman"/>
          <w:i/>
          <w:color w:val="484849"/>
          <w:spacing w:val="-10"/>
          <w:sz w:val="20"/>
        </w:rPr>
        <w:t xml:space="preserve"> </w:t>
      </w:r>
      <w:r>
        <w:rPr>
          <w:rFonts w:ascii="Times New Roman"/>
          <w:color w:val="333334"/>
          <w:sz w:val="19"/>
        </w:rPr>
        <w:t>IB</w:t>
      </w:r>
      <w:r>
        <w:rPr>
          <w:rFonts w:ascii="Times New Roman"/>
          <w:color w:val="333334"/>
          <w:spacing w:val="6"/>
          <w:sz w:val="19"/>
        </w:rPr>
        <w:t xml:space="preserve"> </w:t>
      </w:r>
      <w:r>
        <w:rPr>
          <w:rFonts w:ascii="Times New Roman"/>
          <w:color w:val="333334"/>
          <w:sz w:val="19"/>
        </w:rPr>
        <w:t>Docket</w:t>
      </w:r>
      <w:r>
        <w:rPr>
          <w:rFonts w:ascii="Times New Roman"/>
          <w:color w:val="333334"/>
          <w:spacing w:val="14"/>
          <w:sz w:val="19"/>
        </w:rPr>
        <w:t xml:space="preserve"> </w:t>
      </w:r>
      <w:r>
        <w:rPr>
          <w:rFonts w:ascii="Times New Roman"/>
          <w:color w:val="333334"/>
          <w:sz w:val="19"/>
        </w:rPr>
        <w:t>No.</w:t>
      </w:r>
      <w:r>
        <w:rPr>
          <w:rFonts w:ascii="Times New Roman"/>
          <w:color w:val="333334"/>
          <w:spacing w:val="40"/>
          <w:sz w:val="19"/>
        </w:rPr>
        <w:t xml:space="preserve"> </w:t>
      </w:r>
      <w:r>
        <w:rPr>
          <w:rFonts w:ascii="Times New Roman"/>
          <w:color w:val="333334"/>
          <w:sz w:val="19"/>
        </w:rPr>
        <w:t>12-30,</w:t>
      </w:r>
      <w:r>
        <w:rPr>
          <w:rFonts w:ascii="Times New Roman"/>
          <w:color w:val="333334"/>
          <w:spacing w:val="40"/>
          <w:w w:val="105"/>
          <w:sz w:val="19"/>
        </w:rPr>
        <w:t xml:space="preserve"> </w:t>
      </w:r>
      <w:r>
        <w:rPr>
          <w:rFonts w:ascii="Times New Roman"/>
          <w:color w:val="1F1D1F"/>
          <w:sz w:val="19"/>
        </w:rPr>
        <w:t xml:space="preserve">Memorandum </w:t>
      </w:r>
      <w:r>
        <w:rPr>
          <w:rFonts w:ascii="Times New Roman"/>
          <w:color w:val="1F1D1F"/>
          <w:spacing w:val="28"/>
          <w:sz w:val="19"/>
        </w:rPr>
        <w:t xml:space="preserve"> </w:t>
      </w:r>
      <w:r>
        <w:rPr>
          <w:rFonts w:ascii="Times New Roman"/>
          <w:color w:val="333334"/>
          <w:sz w:val="19"/>
        </w:rPr>
        <w:t>Opinion</w:t>
      </w:r>
      <w:r>
        <w:rPr>
          <w:rFonts w:ascii="Times New Roman"/>
          <w:color w:val="333334"/>
          <w:spacing w:val="40"/>
          <w:sz w:val="19"/>
        </w:rPr>
        <w:t xml:space="preserve"> </w:t>
      </w:r>
      <w:r>
        <w:rPr>
          <w:rFonts w:ascii="Times New Roman"/>
          <w:color w:val="1F1D1F"/>
          <w:sz w:val="19"/>
        </w:rPr>
        <w:t>and</w:t>
      </w:r>
      <w:r>
        <w:rPr>
          <w:rFonts w:ascii="Times New Roman"/>
          <w:color w:val="1F1D1F"/>
          <w:spacing w:val="35"/>
          <w:sz w:val="19"/>
        </w:rPr>
        <w:t xml:space="preserve"> </w:t>
      </w:r>
      <w:r>
        <w:rPr>
          <w:rFonts w:ascii="Times New Roman"/>
          <w:color w:val="1F1D1F"/>
          <w:sz w:val="19"/>
        </w:rPr>
        <w:t>Order</w:t>
      </w:r>
      <w:r>
        <w:rPr>
          <w:rFonts w:ascii="Times New Roman"/>
          <w:color w:val="1F1D1F"/>
          <w:spacing w:val="36"/>
          <w:sz w:val="19"/>
        </w:rPr>
        <w:t xml:space="preserve"> </w:t>
      </w:r>
      <w:r>
        <w:rPr>
          <w:rFonts w:ascii="Times New Roman"/>
          <w:color w:val="333334"/>
          <w:sz w:val="19"/>
        </w:rPr>
        <w:t>and</w:t>
      </w:r>
      <w:r>
        <w:rPr>
          <w:rFonts w:ascii="Times New Roman"/>
          <w:color w:val="333334"/>
          <w:spacing w:val="19"/>
          <w:sz w:val="19"/>
        </w:rPr>
        <w:t xml:space="preserve"> </w:t>
      </w:r>
      <w:r>
        <w:rPr>
          <w:rFonts w:ascii="Times New Roman"/>
          <w:color w:val="1F1D1F"/>
          <w:sz w:val="19"/>
        </w:rPr>
        <w:t xml:space="preserve">Declaratory </w:t>
      </w:r>
      <w:r>
        <w:rPr>
          <w:rFonts w:ascii="Times New Roman"/>
          <w:color w:val="1F1D1F"/>
          <w:spacing w:val="7"/>
          <w:sz w:val="19"/>
        </w:rPr>
        <w:t xml:space="preserve"> </w:t>
      </w:r>
      <w:r>
        <w:rPr>
          <w:rFonts w:ascii="Times New Roman"/>
          <w:color w:val="333334"/>
          <w:sz w:val="19"/>
        </w:rPr>
        <w:t>Ruling</w:t>
      </w:r>
      <w:r>
        <w:rPr>
          <w:rFonts w:ascii="Times New Roman"/>
          <w:color w:val="595B5B"/>
          <w:sz w:val="19"/>
        </w:rPr>
        <w:t>,</w:t>
      </w:r>
      <w:r>
        <w:rPr>
          <w:rFonts w:ascii="Times New Roman"/>
          <w:color w:val="595B5B"/>
          <w:spacing w:val="16"/>
          <w:sz w:val="19"/>
        </w:rPr>
        <w:t xml:space="preserve"> </w:t>
      </w:r>
      <w:r>
        <w:rPr>
          <w:rFonts w:ascii="Times New Roman"/>
          <w:color w:val="484849"/>
          <w:spacing w:val="2"/>
          <w:sz w:val="19"/>
        </w:rPr>
        <w:t>2</w:t>
      </w:r>
      <w:r>
        <w:rPr>
          <w:rFonts w:ascii="Times New Roman"/>
          <w:color w:val="1F1D1F"/>
          <w:spacing w:val="2"/>
          <w:sz w:val="19"/>
        </w:rPr>
        <w:t>8</w:t>
      </w:r>
      <w:r>
        <w:rPr>
          <w:rFonts w:ascii="Times New Roman"/>
          <w:color w:val="1F1D1F"/>
          <w:spacing w:val="7"/>
          <w:sz w:val="19"/>
        </w:rPr>
        <w:t xml:space="preserve"> </w:t>
      </w:r>
      <w:r>
        <w:rPr>
          <w:rFonts w:ascii="Times New Roman"/>
          <w:color w:val="333334"/>
          <w:sz w:val="19"/>
        </w:rPr>
        <w:t>FCC</w:t>
      </w:r>
      <w:r>
        <w:rPr>
          <w:rFonts w:ascii="Times New Roman"/>
          <w:color w:val="333334"/>
          <w:spacing w:val="33"/>
          <w:sz w:val="19"/>
        </w:rPr>
        <w:t xml:space="preserve"> </w:t>
      </w:r>
      <w:r>
        <w:rPr>
          <w:rFonts w:ascii="Times New Roman"/>
          <w:color w:val="1F1D1F"/>
          <w:sz w:val="19"/>
        </w:rPr>
        <w:t>Red</w:t>
      </w:r>
      <w:r>
        <w:rPr>
          <w:rFonts w:ascii="Times New Roman"/>
          <w:color w:val="1F1D1F"/>
          <w:spacing w:val="32"/>
          <w:sz w:val="19"/>
        </w:rPr>
        <w:t xml:space="preserve"> </w:t>
      </w:r>
      <w:r>
        <w:rPr>
          <w:rFonts w:ascii="Times New Roman"/>
          <w:color w:val="333334"/>
          <w:sz w:val="19"/>
        </w:rPr>
        <w:t>2322,</w:t>
      </w:r>
      <w:r>
        <w:rPr>
          <w:rFonts w:ascii="Times New Roman"/>
          <w:color w:val="333334"/>
          <w:spacing w:val="33"/>
          <w:sz w:val="19"/>
        </w:rPr>
        <w:t xml:space="preserve"> </w:t>
      </w:r>
      <w:r>
        <w:rPr>
          <w:rFonts w:ascii="Times New Roman"/>
          <w:color w:val="333334"/>
          <w:sz w:val="19"/>
        </w:rPr>
        <w:t>Appendix</w:t>
      </w:r>
      <w:r>
        <w:rPr>
          <w:rFonts w:ascii="Times New Roman"/>
          <w:color w:val="333334"/>
          <w:spacing w:val="42"/>
          <w:sz w:val="19"/>
        </w:rPr>
        <w:t xml:space="preserve"> </w:t>
      </w:r>
      <w:r>
        <w:rPr>
          <w:rFonts w:ascii="Times New Roman"/>
          <w:color w:val="333334"/>
          <w:sz w:val="19"/>
        </w:rPr>
        <w:t>B</w:t>
      </w:r>
      <w:r>
        <w:rPr>
          <w:rFonts w:ascii="Times New Roman"/>
          <w:color w:val="333334"/>
          <w:spacing w:val="24"/>
          <w:sz w:val="19"/>
        </w:rPr>
        <w:t xml:space="preserve"> </w:t>
      </w:r>
      <w:r>
        <w:rPr>
          <w:rFonts w:ascii="Times New Roman"/>
          <w:color w:val="333334"/>
          <w:sz w:val="19"/>
        </w:rPr>
        <w:t>(2013).</w:t>
      </w:r>
    </w:p>
    <w:p>
      <w:pPr>
        <w:spacing w:before="118"/>
        <w:ind w:left="1425" w:right="0"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595B5B"/>
          <w:w w:val="110"/>
          <w:position w:val="7"/>
          <w:sz w:val="13"/>
        </w:rPr>
        <w:t>3</w:t>
      </w:r>
      <w:r>
        <w:rPr>
          <w:rFonts w:ascii="Times New Roman"/>
          <w:color w:val="595B5B"/>
          <w:spacing w:val="-4"/>
          <w:w w:val="110"/>
          <w:position w:val="7"/>
          <w:sz w:val="13"/>
        </w:rPr>
        <w:t xml:space="preserve"> </w:t>
      </w:r>
      <w:r>
        <w:rPr>
          <w:rFonts w:ascii="Times New Roman"/>
          <w:color w:val="333334"/>
          <w:w w:val="110"/>
          <w:sz w:val="19"/>
        </w:rPr>
        <w:t>T-Mobile</w:t>
      </w:r>
      <w:r>
        <w:rPr>
          <w:rFonts w:ascii="Times New Roman"/>
          <w:color w:val="333334"/>
          <w:spacing w:val="-12"/>
          <w:w w:val="110"/>
          <w:sz w:val="19"/>
        </w:rPr>
        <w:t xml:space="preserve"> </w:t>
      </w:r>
      <w:r>
        <w:rPr>
          <w:rFonts w:ascii="Times New Roman"/>
          <w:color w:val="333334"/>
          <w:w w:val="110"/>
          <w:sz w:val="19"/>
        </w:rPr>
        <w:t>Letter</w:t>
      </w:r>
      <w:r>
        <w:rPr>
          <w:rFonts w:ascii="Times New Roman"/>
          <w:color w:val="333334"/>
          <w:spacing w:val="-17"/>
          <w:w w:val="110"/>
          <w:sz w:val="19"/>
        </w:rPr>
        <w:t xml:space="preserve"> </w:t>
      </w:r>
      <w:r>
        <w:rPr>
          <w:rFonts w:ascii="Times New Roman"/>
          <w:color w:val="484849"/>
          <w:w w:val="110"/>
          <w:sz w:val="19"/>
        </w:rPr>
        <w:t>at</w:t>
      </w:r>
      <w:r>
        <w:rPr>
          <w:rFonts w:ascii="Times New Roman"/>
          <w:color w:val="484849"/>
          <w:spacing w:val="-19"/>
          <w:w w:val="110"/>
          <w:sz w:val="19"/>
        </w:rPr>
        <w:t xml:space="preserve"> </w:t>
      </w:r>
      <w:r>
        <w:rPr>
          <w:rFonts w:ascii="Times New Roman"/>
          <w:color w:val="595B5B"/>
          <w:w w:val="110"/>
          <w:sz w:val="19"/>
        </w:rPr>
        <w:t>2.</w:t>
      </w:r>
    </w:p>
    <w:p>
      <w:pPr>
        <w:spacing w:before="124" w:line="259" w:lineRule="auto"/>
        <w:ind w:left="1425" w:right="1166" w:hanging="5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33334"/>
          <w:w w:val="105"/>
          <w:position w:val="7"/>
          <w:sz w:val="12"/>
        </w:rPr>
        <w:t>4</w:t>
      </w:r>
      <w:r>
        <w:rPr>
          <w:rFonts w:ascii="Times New Roman"/>
          <w:color w:val="333334"/>
          <w:spacing w:val="21"/>
          <w:w w:val="105"/>
          <w:position w:val="7"/>
          <w:sz w:val="12"/>
        </w:rPr>
        <w:t xml:space="preserve"> </w:t>
      </w:r>
      <w:r>
        <w:rPr>
          <w:rFonts w:ascii="Times New Roman"/>
          <w:color w:val="333334"/>
          <w:w w:val="105"/>
          <w:sz w:val="19"/>
        </w:rPr>
        <w:t>Letter</w:t>
      </w:r>
      <w:r>
        <w:rPr>
          <w:rFonts w:ascii="Times New Roman"/>
          <w:color w:val="333334"/>
          <w:spacing w:val="9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from</w:t>
      </w:r>
      <w:r>
        <w:rPr>
          <w:rFonts w:ascii="Times New Roman"/>
          <w:color w:val="333334"/>
          <w:spacing w:val="5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Hunter</w:t>
      </w:r>
      <w:r>
        <w:rPr>
          <w:rFonts w:ascii="Times New Roman"/>
          <w:color w:val="333334"/>
          <w:spacing w:val="12"/>
          <w:w w:val="105"/>
          <w:sz w:val="19"/>
        </w:rPr>
        <w:t xml:space="preserve"> </w:t>
      </w:r>
      <w:r>
        <w:rPr>
          <w:rFonts w:ascii="Times New Roman"/>
          <w:color w:val="1F1D1F"/>
          <w:spacing w:val="1"/>
          <w:w w:val="105"/>
          <w:sz w:val="19"/>
        </w:rPr>
        <w:t>Deeley</w:t>
      </w:r>
      <w:r>
        <w:rPr>
          <w:rFonts w:ascii="Times New Roman"/>
          <w:color w:val="484849"/>
          <w:w w:val="105"/>
          <w:sz w:val="19"/>
        </w:rPr>
        <w:t>,</w:t>
      </w:r>
      <w:r>
        <w:rPr>
          <w:rFonts w:ascii="Times New Roman"/>
          <w:color w:val="484849"/>
          <w:spacing w:val="-20"/>
          <w:w w:val="105"/>
          <w:sz w:val="19"/>
        </w:rPr>
        <w:t xml:space="preserve"> </w:t>
      </w:r>
      <w:r>
        <w:rPr>
          <w:rFonts w:ascii="Times New Roman"/>
          <w:color w:val="1F1D1F"/>
          <w:w w:val="105"/>
          <w:sz w:val="19"/>
        </w:rPr>
        <w:t>Attorney</w:t>
      </w:r>
      <w:r>
        <w:rPr>
          <w:rFonts w:ascii="Times New Roman"/>
          <w:color w:val="1F1D1F"/>
          <w:spacing w:val="16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Advisor,</w:t>
      </w:r>
      <w:r>
        <w:rPr>
          <w:rFonts w:ascii="Times New Roman"/>
          <w:color w:val="333334"/>
          <w:spacing w:val="13"/>
          <w:w w:val="105"/>
          <w:sz w:val="19"/>
        </w:rPr>
        <w:t xml:space="preserve"> </w:t>
      </w:r>
      <w:r>
        <w:rPr>
          <w:rFonts w:ascii="Times New Roman"/>
          <w:color w:val="1F1D1F"/>
          <w:w w:val="105"/>
          <w:sz w:val="19"/>
        </w:rPr>
        <w:t>National</w:t>
      </w:r>
      <w:r>
        <w:rPr>
          <w:rFonts w:ascii="Times New Roman"/>
          <w:color w:val="1F1D1F"/>
          <w:spacing w:val="36"/>
          <w:w w:val="105"/>
          <w:sz w:val="19"/>
        </w:rPr>
        <w:t xml:space="preserve"> </w:t>
      </w:r>
      <w:r>
        <w:rPr>
          <w:rFonts w:ascii="Times New Roman"/>
          <w:color w:val="1F1D1F"/>
          <w:w w:val="105"/>
          <w:sz w:val="19"/>
        </w:rPr>
        <w:t>Security</w:t>
      </w:r>
      <w:r>
        <w:rPr>
          <w:rFonts w:ascii="Times New Roman"/>
          <w:color w:val="1F1D1F"/>
          <w:spacing w:val="9"/>
          <w:w w:val="105"/>
          <w:sz w:val="19"/>
        </w:rPr>
        <w:t xml:space="preserve"> </w:t>
      </w:r>
      <w:r>
        <w:rPr>
          <w:rFonts w:ascii="Times New Roman"/>
          <w:color w:val="1F1D1F"/>
          <w:spacing w:val="2"/>
          <w:w w:val="105"/>
          <w:sz w:val="19"/>
        </w:rPr>
        <w:t>Division</w:t>
      </w:r>
      <w:r>
        <w:rPr>
          <w:rFonts w:ascii="Times New Roman"/>
          <w:color w:val="595B5B"/>
          <w:spacing w:val="1"/>
          <w:w w:val="105"/>
          <w:sz w:val="19"/>
        </w:rPr>
        <w:t>,</w:t>
      </w:r>
      <w:r>
        <w:rPr>
          <w:rFonts w:ascii="Times New Roman"/>
          <w:color w:val="595B5B"/>
          <w:spacing w:val="-14"/>
          <w:w w:val="105"/>
          <w:sz w:val="19"/>
        </w:rPr>
        <w:t xml:space="preserve"> </w:t>
      </w:r>
      <w:r>
        <w:rPr>
          <w:rFonts w:ascii="Times New Roman"/>
          <w:color w:val="1F1D1F"/>
          <w:w w:val="105"/>
          <w:sz w:val="19"/>
        </w:rPr>
        <w:t>DOJ</w:t>
      </w:r>
      <w:r>
        <w:rPr>
          <w:rFonts w:ascii="Times New Roman"/>
          <w:color w:val="595B5B"/>
          <w:w w:val="105"/>
          <w:sz w:val="19"/>
        </w:rPr>
        <w:t>,</w:t>
      </w:r>
      <w:r>
        <w:rPr>
          <w:rFonts w:ascii="Times New Roman"/>
          <w:color w:val="595B5B"/>
          <w:spacing w:val="-24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to</w:t>
      </w:r>
      <w:r>
        <w:rPr>
          <w:rFonts w:ascii="Times New Roman"/>
          <w:color w:val="333334"/>
          <w:spacing w:val="3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Ms.</w:t>
      </w:r>
      <w:r>
        <w:rPr>
          <w:rFonts w:ascii="Times New Roman"/>
          <w:color w:val="333334"/>
          <w:spacing w:val="4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Marlene</w:t>
      </w:r>
      <w:r>
        <w:rPr>
          <w:rFonts w:ascii="Times New Roman"/>
          <w:color w:val="333334"/>
          <w:spacing w:val="17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H.</w:t>
      </w:r>
      <w:r>
        <w:rPr>
          <w:rFonts w:ascii="Times New Roman"/>
          <w:color w:val="333334"/>
          <w:spacing w:val="-1"/>
          <w:w w:val="105"/>
          <w:sz w:val="19"/>
        </w:rPr>
        <w:t xml:space="preserve"> </w:t>
      </w:r>
      <w:r>
        <w:rPr>
          <w:rFonts w:ascii="Times New Roman"/>
          <w:color w:val="1F1D1F"/>
          <w:spacing w:val="1"/>
          <w:w w:val="105"/>
          <w:sz w:val="19"/>
        </w:rPr>
        <w:t>Dortch</w:t>
      </w:r>
      <w:r>
        <w:rPr>
          <w:rFonts w:ascii="Times New Roman"/>
          <w:color w:val="595B5B"/>
          <w:w w:val="105"/>
          <w:sz w:val="19"/>
        </w:rPr>
        <w:t>,</w:t>
      </w:r>
      <w:r>
        <w:rPr>
          <w:rFonts w:ascii="Times New Roman"/>
          <w:color w:val="595B5B"/>
          <w:spacing w:val="-13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FCC</w:t>
      </w:r>
      <w:r>
        <w:rPr>
          <w:rFonts w:ascii="Times New Roman"/>
          <w:color w:val="333334"/>
          <w:spacing w:val="29"/>
          <w:w w:val="106"/>
          <w:sz w:val="19"/>
        </w:rPr>
        <w:t xml:space="preserve"> </w:t>
      </w:r>
      <w:r>
        <w:rPr>
          <w:rFonts w:ascii="Times New Roman"/>
          <w:color w:val="1F1D1F"/>
          <w:w w:val="105"/>
          <w:sz w:val="19"/>
        </w:rPr>
        <w:t>(dated</w:t>
      </w:r>
      <w:r>
        <w:rPr>
          <w:rFonts w:ascii="Times New Roman"/>
          <w:color w:val="1F1D1F"/>
          <w:spacing w:val="13"/>
          <w:w w:val="105"/>
          <w:sz w:val="19"/>
        </w:rPr>
        <w:t xml:space="preserve"> </w:t>
      </w:r>
      <w:r>
        <w:rPr>
          <w:rFonts w:ascii="Times New Roman"/>
          <w:color w:val="1F1D1F"/>
          <w:w w:val="105"/>
          <w:sz w:val="19"/>
        </w:rPr>
        <w:t>May</w:t>
      </w:r>
      <w:r>
        <w:rPr>
          <w:rFonts w:ascii="Times New Roman"/>
          <w:color w:val="1F1D1F"/>
          <w:spacing w:val="16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29</w:t>
      </w:r>
      <w:r>
        <w:rPr>
          <w:rFonts w:ascii="Times New Roman"/>
          <w:color w:val="595B5B"/>
          <w:w w:val="105"/>
          <w:sz w:val="19"/>
        </w:rPr>
        <w:t>,</w:t>
      </w:r>
      <w:r>
        <w:rPr>
          <w:rFonts w:ascii="Times New Roman"/>
          <w:color w:val="595B5B"/>
          <w:spacing w:val="-18"/>
          <w:w w:val="105"/>
          <w:sz w:val="19"/>
        </w:rPr>
        <w:t xml:space="preserve"> </w:t>
      </w:r>
      <w:r>
        <w:rPr>
          <w:rFonts w:ascii="Times New Roman"/>
          <w:color w:val="333334"/>
          <w:w w:val="105"/>
          <w:sz w:val="19"/>
        </w:rPr>
        <w:t>2020).</w:t>
      </w:r>
    </w:p>
    <w:p>
      <w:pPr>
        <w:spacing w:before="117"/>
        <w:ind w:left="109" w:right="0" w:firstLine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33334"/>
          <w:w w:val="110"/>
          <w:sz w:val="21"/>
        </w:rPr>
        <w:t>2</w:t>
      </w:r>
    </w:p>
    <w:sectPr>
      <w:pgSz w:w="12240" w:h="15840"/>
      <w:pgMar w:top="1120" w:right="0" w:bottom="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  <w:rPr>
      <w:rFonts w:ascii="Times New Roman" w:eastAsia="Times New Roman" w:hAnsi="Times New Roman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yperlink" Target="mailto:Hunter.Deeley@usdoj.gov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