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1AA50E1D"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AD440B" w:rsidRPr="00AD440B" w:rsidP="00AD440B" w14:paraId="491B1BF1" w14:textId="3F7F2185">
      <w:pPr>
        <w:widowControl w:val="0"/>
        <w:jc w:val="right"/>
        <w:rPr>
          <w:b/>
          <w:snapToGrid w:val="0"/>
          <w:kern w:val="28"/>
          <w:sz w:val="24"/>
        </w:rPr>
      </w:pPr>
      <w:bookmarkStart w:id="1" w:name="_Hlk26280526"/>
      <w:bookmarkStart w:id="2" w:name="_Hlk64383480"/>
      <w:r w:rsidRPr="00AD440B">
        <w:rPr>
          <w:b/>
          <w:snapToGrid w:val="0"/>
          <w:kern w:val="28"/>
          <w:sz w:val="24"/>
        </w:rPr>
        <w:t>DA 21-</w:t>
      </w:r>
      <w:r w:rsidR="00642A04">
        <w:rPr>
          <w:b/>
          <w:snapToGrid w:val="0"/>
          <w:kern w:val="28"/>
          <w:sz w:val="24"/>
        </w:rPr>
        <w:t>1438</w:t>
      </w:r>
    </w:p>
    <w:p w:rsidR="00AD440B" w:rsidRPr="00AD440B" w:rsidP="00AD440B" w14:paraId="300BC93D" w14:textId="77777777">
      <w:pPr>
        <w:widowControl w:val="0"/>
        <w:spacing w:before="60"/>
        <w:jc w:val="right"/>
        <w:rPr>
          <w:b/>
          <w:snapToGrid w:val="0"/>
          <w:kern w:val="28"/>
          <w:sz w:val="24"/>
        </w:rPr>
      </w:pPr>
      <w:r w:rsidRPr="00AD440B">
        <w:rPr>
          <w:b/>
          <w:snapToGrid w:val="0"/>
          <w:kern w:val="28"/>
          <w:sz w:val="24"/>
        </w:rPr>
        <w:t xml:space="preserve">Released:  </w:t>
      </w:r>
      <w:r w:rsidR="00F74277">
        <w:rPr>
          <w:b/>
          <w:snapToGrid w:val="0"/>
          <w:kern w:val="28"/>
          <w:sz w:val="24"/>
        </w:rPr>
        <w:t xml:space="preserve">November </w:t>
      </w:r>
      <w:r w:rsidR="006C0906">
        <w:rPr>
          <w:b/>
          <w:snapToGrid w:val="0"/>
          <w:kern w:val="28"/>
          <w:sz w:val="24"/>
        </w:rPr>
        <w:t>16</w:t>
      </w:r>
      <w:r w:rsidRPr="00AD440B">
        <w:rPr>
          <w:b/>
          <w:snapToGrid w:val="0"/>
          <w:kern w:val="28"/>
          <w:sz w:val="24"/>
        </w:rPr>
        <w:t>, 2021</w:t>
      </w:r>
    </w:p>
    <w:p w:rsidR="00AD440B" w:rsidRPr="00AD440B" w:rsidP="00AD440B" w14:paraId="4F33F716" w14:textId="77777777">
      <w:pPr>
        <w:widowControl w:val="0"/>
        <w:spacing w:before="60"/>
        <w:jc w:val="center"/>
        <w:rPr>
          <w:b/>
          <w:snapToGrid w:val="0"/>
          <w:kern w:val="28"/>
          <w:sz w:val="24"/>
        </w:rPr>
      </w:pPr>
    </w:p>
    <w:p w:rsidR="00023687" w:rsidRPr="006D7B41" w:rsidP="006D7B41" w14:paraId="179ADD3D" w14:textId="77777777">
      <w:pPr>
        <w:jc w:val="center"/>
        <w:rPr>
          <w:b/>
          <w:bCs/>
          <w:szCs w:val="22"/>
        </w:rPr>
      </w:pPr>
      <w:r w:rsidRPr="00AD440B">
        <w:rPr>
          <w:b/>
          <w:bCs/>
          <w:szCs w:val="22"/>
        </w:rPr>
        <w:t xml:space="preserve">DOMESTIC </w:t>
      </w:r>
      <w:r w:rsidRPr="00AD440B">
        <w:rPr>
          <w:b/>
          <w:bCs/>
          <w:caps/>
          <w:szCs w:val="22"/>
        </w:rPr>
        <w:t>SECTION</w:t>
      </w:r>
      <w:r w:rsidRPr="00AD440B">
        <w:rPr>
          <w:b/>
          <w:bCs/>
          <w:szCs w:val="22"/>
        </w:rPr>
        <w:t xml:space="preserve"> 214 APPLICATION FILED FOR THE </w:t>
      </w:r>
      <w:r>
        <w:rPr>
          <w:b/>
          <w:bCs/>
          <w:caps/>
          <w:szCs w:val="22"/>
        </w:rPr>
        <w:t>ACQUISITION OF ASSETS</w:t>
      </w:r>
      <w:r w:rsidR="002D0BB2">
        <w:rPr>
          <w:b/>
          <w:bCs/>
          <w:caps/>
          <w:szCs w:val="22"/>
        </w:rPr>
        <w:t xml:space="preserve"> OF</w:t>
      </w:r>
      <w:r>
        <w:rPr>
          <w:b/>
          <w:bCs/>
          <w:caps/>
          <w:szCs w:val="22"/>
        </w:rPr>
        <w:t xml:space="preserve"> </w:t>
      </w:r>
      <w:r w:rsidRPr="00F74277" w:rsidR="00F74277">
        <w:rPr>
          <w:b/>
          <w:bCs/>
          <w:caps/>
          <w:szCs w:val="22"/>
        </w:rPr>
        <w:t>Global Communication Networks, Inc.</w:t>
      </w:r>
      <w:r w:rsidR="00F74277">
        <w:rPr>
          <w:b/>
          <w:bCs/>
          <w:caps/>
          <w:szCs w:val="22"/>
        </w:rPr>
        <w:t xml:space="preserve"> </w:t>
      </w:r>
      <w:r w:rsidR="00F52678">
        <w:rPr>
          <w:b/>
          <w:bCs/>
          <w:caps/>
          <w:szCs w:val="22"/>
        </w:rPr>
        <w:t>BY</w:t>
      </w:r>
      <w:r w:rsidR="00F74277">
        <w:rPr>
          <w:b/>
          <w:bCs/>
          <w:caps/>
          <w:szCs w:val="22"/>
        </w:rPr>
        <w:t xml:space="preserve"> </w:t>
      </w:r>
      <w:r w:rsidRPr="00F74277" w:rsidR="00F74277">
        <w:rPr>
          <w:b/>
          <w:bCs/>
          <w:caps/>
          <w:szCs w:val="22"/>
        </w:rPr>
        <w:t>UPSTACK GLOBAL LLC</w:t>
      </w:r>
    </w:p>
    <w:p w:rsidR="00AD440B" w:rsidRPr="00AD440B" w:rsidP="00AD440B" w14:paraId="2B262343" w14:textId="77777777">
      <w:pPr>
        <w:jc w:val="center"/>
        <w:rPr>
          <w:b/>
          <w:bCs/>
          <w:caps/>
          <w:szCs w:val="22"/>
        </w:rPr>
      </w:pPr>
    </w:p>
    <w:p w:rsidR="00AD440B" w:rsidRPr="00AD440B" w:rsidP="00AD440B" w14:paraId="71237A5C" w14:textId="77777777">
      <w:pPr>
        <w:jc w:val="center"/>
        <w:rPr>
          <w:b/>
          <w:szCs w:val="22"/>
        </w:rPr>
      </w:pPr>
      <w:r w:rsidRPr="00AD440B">
        <w:rPr>
          <w:b/>
          <w:szCs w:val="22"/>
        </w:rPr>
        <w:t>STREAMLINED PLEADING CYCLE ESTABLISHED</w:t>
      </w:r>
    </w:p>
    <w:p w:rsidR="00AD440B" w:rsidRPr="00AD440B" w:rsidP="00AD440B" w14:paraId="7919FE06" w14:textId="77777777">
      <w:pPr>
        <w:widowControl w:val="0"/>
        <w:spacing w:before="60"/>
        <w:jc w:val="center"/>
        <w:rPr>
          <w:b/>
          <w:snapToGrid w:val="0"/>
          <w:kern w:val="28"/>
          <w:sz w:val="24"/>
        </w:rPr>
      </w:pPr>
    </w:p>
    <w:p w:rsidR="00AD440B" w:rsidRPr="00AD440B" w:rsidP="00AD440B" w14:paraId="75332DE1" w14:textId="77777777">
      <w:pPr>
        <w:widowControl w:val="0"/>
        <w:spacing w:before="60"/>
        <w:jc w:val="center"/>
        <w:rPr>
          <w:b/>
          <w:snapToGrid w:val="0"/>
          <w:kern w:val="28"/>
          <w:szCs w:val="22"/>
        </w:rPr>
      </w:pPr>
      <w:r w:rsidRPr="00AD440B">
        <w:rPr>
          <w:b/>
          <w:snapToGrid w:val="0"/>
          <w:kern w:val="28"/>
          <w:szCs w:val="22"/>
        </w:rPr>
        <w:t>WC Docket No. 21-</w:t>
      </w:r>
      <w:r w:rsidR="00F74277">
        <w:rPr>
          <w:b/>
          <w:snapToGrid w:val="0"/>
          <w:kern w:val="28"/>
          <w:szCs w:val="22"/>
        </w:rPr>
        <w:t>433</w:t>
      </w:r>
    </w:p>
    <w:p w:rsidR="00AD440B" w:rsidRPr="00AD440B" w:rsidP="00AD440B" w14:paraId="4773FAC3" w14:textId="77777777">
      <w:pPr>
        <w:widowControl w:val="0"/>
        <w:spacing w:before="60"/>
        <w:jc w:val="center"/>
        <w:rPr>
          <w:b/>
          <w:snapToGrid w:val="0"/>
          <w:kern w:val="28"/>
          <w:szCs w:val="22"/>
        </w:rPr>
      </w:pPr>
    </w:p>
    <w:p w:rsidR="00AD440B" w:rsidRPr="00AD440B" w:rsidP="00AD440B" w14:paraId="4767E594" w14:textId="77777777">
      <w:pPr>
        <w:rPr>
          <w:b/>
          <w:szCs w:val="22"/>
        </w:rPr>
      </w:pPr>
      <w:r w:rsidRPr="00AD440B">
        <w:rPr>
          <w:b/>
          <w:szCs w:val="22"/>
        </w:rPr>
        <w:t xml:space="preserve">Comments Due:  </w:t>
      </w:r>
      <w:r w:rsidR="00F74277">
        <w:rPr>
          <w:b/>
          <w:szCs w:val="22"/>
        </w:rPr>
        <w:t xml:space="preserve">November </w:t>
      </w:r>
      <w:r w:rsidR="006C0906">
        <w:rPr>
          <w:b/>
          <w:szCs w:val="22"/>
        </w:rPr>
        <w:t>30</w:t>
      </w:r>
      <w:r w:rsidRPr="00AD440B">
        <w:rPr>
          <w:b/>
          <w:szCs w:val="22"/>
        </w:rPr>
        <w:t xml:space="preserve">, 2021 </w:t>
      </w:r>
    </w:p>
    <w:p w:rsidR="00AD440B" w:rsidRPr="00AD440B" w:rsidP="00AD440B" w14:paraId="77DF3754" w14:textId="77777777">
      <w:pPr>
        <w:rPr>
          <w:b/>
          <w:szCs w:val="22"/>
        </w:rPr>
      </w:pPr>
      <w:r w:rsidRPr="00AD440B">
        <w:rPr>
          <w:b/>
          <w:szCs w:val="22"/>
        </w:rPr>
        <w:t xml:space="preserve">Reply Comment Due:  </w:t>
      </w:r>
      <w:r w:rsidR="008656C6">
        <w:rPr>
          <w:b/>
          <w:szCs w:val="22"/>
        </w:rPr>
        <w:t>Decem</w:t>
      </w:r>
      <w:r w:rsidR="00F74277">
        <w:rPr>
          <w:b/>
          <w:szCs w:val="22"/>
        </w:rPr>
        <w:t xml:space="preserve">ber </w:t>
      </w:r>
      <w:r w:rsidR="006C0906">
        <w:rPr>
          <w:b/>
          <w:szCs w:val="22"/>
        </w:rPr>
        <w:t>7</w:t>
      </w:r>
      <w:r w:rsidRPr="00AD440B">
        <w:rPr>
          <w:b/>
          <w:szCs w:val="22"/>
        </w:rPr>
        <w:t xml:space="preserve">, 2021 </w:t>
      </w:r>
    </w:p>
    <w:p w:rsidR="00AD440B" w:rsidRPr="00AD440B" w:rsidP="00AD440B" w14:paraId="495A862E" w14:textId="77777777">
      <w:pPr>
        <w:rPr>
          <w:b/>
          <w:szCs w:val="22"/>
        </w:rPr>
      </w:pPr>
    </w:p>
    <w:p w:rsidR="00AD440B" w:rsidRPr="00AD440B" w:rsidP="00263100" w14:paraId="30DA6582" w14:textId="77777777">
      <w:pPr>
        <w:autoSpaceDE w:val="0"/>
        <w:autoSpaceDN w:val="0"/>
        <w:adjustRightInd w:val="0"/>
        <w:spacing w:after="120"/>
        <w:ind w:firstLine="720"/>
        <w:rPr>
          <w:szCs w:val="22"/>
        </w:rPr>
      </w:pPr>
      <w:r w:rsidRPr="00AD440B">
        <w:rPr>
          <w:szCs w:val="22"/>
        </w:rPr>
        <w:t xml:space="preserve">By this Public Notice, the Wireline Competition Bureau </w:t>
      </w:r>
      <w:r w:rsidR="00023687">
        <w:rPr>
          <w:szCs w:val="22"/>
        </w:rPr>
        <w:t xml:space="preserve">(Bureau) </w:t>
      </w:r>
      <w:r w:rsidRPr="00AD440B">
        <w:rPr>
          <w:szCs w:val="22"/>
        </w:rPr>
        <w:t xml:space="preserve">seeks comment from interested parties on an application filed by </w:t>
      </w:r>
      <w:r w:rsidRPr="00BC0FAE" w:rsidR="00BC0FAE">
        <w:rPr>
          <w:szCs w:val="22"/>
        </w:rPr>
        <w:t>Global Communication Networks, Inc. (GCN</w:t>
      </w:r>
      <w:r w:rsidRPr="00AD440B">
        <w:rPr>
          <w:szCs w:val="22"/>
        </w:rPr>
        <w:t xml:space="preserve">) and </w:t>
      </w:r>
      <w:r w:rsidRPr="00BC0FAE" w:rsidR="00BC0FAE">
        <w:rPr>
          <w:szCs w:val="22"/>
        </w:rPr>
        <w:t>UPSTACK</w:t>
      </w:r>
      <w:r w:rsidR="00BC0FAE">
        <w:rPr>
          <w:szCs w:val="22"/>
        </w:rPr>
        <w:t xml:space="preserve"> </w:t>
      </w:r>
      <w:r w:rsidRPr="00BC0FAE" w:rsidR="00BC0FAE">
        <w:rPr>
          <w:szCs w:val="22"/>
        </w:rPr>
        <w:t>GLOBAL LLC (UPSTACK</w:t>
      </w:r>
      <w:r w:rsidRPr="00AD440B">
        <w:rPr>
          <w:szCs w:val="22"/>
        </w:rPr>
        <w:t>) (together, Applicants), pursuant to section 214 of the Communications Act of 1934, as amended, and sections 63.03-04 of the Commission’s rules, requesting</w:t>
      </w:r>
      <w:r w:rsidR="004F67BD">
        <w:rPr>
          <w:szCs w:val="22"/>
        </w:rPr>
        <w:t xml:space="preserve"> consent</w:t>
      </w:r>
      <w:r w:rsidRPr="00AD440B">
        <w:rPr>
          <w:szCs w:val="22"/>
        </w:rPr>
        <w:t xml:space="preserve"> </w:t>
      </w:r>
      <w:r w:rsidR="00F52678">
        <w:rPr>
          <w:szCs w:val="22"/>
        </w:rPr>
        <w:t>for</w:t>
      </w:r>
      <w:r w:rsidR="00263100">
        <w:rPr>
          <w:szCs w:val="22"/>
        </w:rPr>
        <w:t xml:space="preserve"> </w:t>
      </w:r>
      <w:r w:rsidRPr="00263100" w:rsidR="00263100">
        <w:rPr>
          <w:szCs w:val="22"/>
        </w:rPr>
        <w:t xml:space="preserve">the </w:t>
      </w:r>
      <w:r w:rsidR="00F52678">
        <w:rPr>
          <w:szCs w:val="22"/>
        </w:rPr>
        <w:t xml:space="preserve">acquisition of </w:t>
      </w:r>
      <w:r w:rsidRPr="00263100" w:rsidR="00263100">
        <w:rPr>
          <w:szCs w:val="22"/>
        </w:rPr>
        <w:t>assets</w:t>
      </w:r>
      <w:r w:rsidR="00263100">
        <w:rPr>
          <w:szCs w:val="22"/>
        </w:rPr>
        <w:t xml:space="preserve"> </w:t>
      </w:r>
      <w:r w:rsidR="00F779C3">
        <w:rPr>
          <w:szCs w:val="22"/>
        </w:rPr>
        <w:t xml:space="preserve">of </w:t>
      </w:r>
      <w:r w:rsidRPr="00263100" w:rsidR="00263100">
        <w:rPr>
          <w:szCs w:val="22"/>
        </w:rPr>
        <w:t xml:space="preserve">GCN </w:t>
      </w:r>
      <w:r w:rsidR="00F52678">
        <w:rPr>
          <w:szCs w:val="22"/>
        </w:rPr>
        <w:t>by</w:t>
      </w:r>
      <w:r w:rsidRPr="00263100" w:rsidR="00263100">
        <w:rPr>
          <w:szCs w:val="22"/>
        </w:rPr>
        <w:t xml:space="preserve"> UPSTACK</w:t>
      </w:r>
      <w:r w:rsidRPr="00AD440B">
        <w:rPr>
          <w:szCs w:val="22"/>
        </w:rPr>
        <w:t>.</w:t>
      </w:r>
      <w:r>
        <w:rPr>
          <w:szCs w:val="22"/>
          <w:vertAlign w:val="superscript"/>
        </w:rPr>
        <w:footnoteReference w:id="3"/>
      </w:r>
      <w:r w:rsidRPr="00AD440B">
        <w:rPr>
          <w:szCs w:val="22"/>
        </w:rPr>
        <w:t xml:space="preserve">  </w:t>
      </w:r>
    </w:p>
    <w:p w:rsidR="00682194" w:rsidRPr="00F779C3" w:rsidP="00F52678" w14:paraId="4574FB0D" w14:textId="5161B5F7">
      <w:pPr>
        <w:widowControl w:val="0"/>
        <w:spacing w:after="120"/>
        <w:ind w:firstLine="720"/>
        <w:rPr>
          <w:snapToGrid w:val="0"/>
          <w:kern w:val="28"/>
          <w:szCs w:val="22"/>
        </w:rPr>
      </w:pPr>
      <w:r w:rsidRPr="00F779C3">
        <w:rPr>
          <w:snapToGrid w:val="0"/>
          <w:kern w:val="28"/>
          <w:szCs w:val="22"/>
        </w:rPr>
        <w:t>GCN, a Florida corporation,</w:t>
      </w:r>
      <w:r w:rsidRPr="00F779C3">
        <w:rPr>
          <w:rFonts w:ascii="TimesNewRomanPSMT" w:hAnsi="TimesNewRomanPSMT" w:cs="TimesNewRomanPSMT"/>
          <w:szCs w:val="22"/>
        </w:rPr>
        <w:t xml:space="preserve"> </w:t>
      </w:r>
      <w:r w:rsidRPr="00F779C3">
        <w:rPr>
          <w:snapToGrid w:val="0"/>
          <w:kern w:val="28"/>
          <w:szCs w:val="22"/>
        </w:rPr>
        <w:t xml:space="preserve">provides </w:t>
      </w:r>
      <w:r w:rsidR="00786828">
        <w:rPr>
          <w:snapToGrid w:val="0"/>
          <w:kern w:val="28"/>
          <w:szCs w:val="22"/>
        </w:rPr>
        <w:t xml:space="preserve">competitive </w:t>
      </w:r>
      <w:r w:rsidRPr="00F779C3">
        <w:rPr>
          <w:snapToGrid w:val="0"/>
          <w:kern w:val="28"/>
          <w:szCs w:val="22"/>
        </w:rPr>
        <w:t xml:space="preserve">telecommunications </w:t>
      </w:r>
      <w:r w:rsidRPr="00F779C3" w:rsidR="00F52678">
        <w:rPr>
          <w:snapToGrid w:val="0"/>
          <w:kern w:val="28"/>
          <w:szCs w:val="22"/>
        </w:rPr>
        <w:t>and other services</w:t>
      </w:r>
      <w:r w:rsidRPr="00F779C3">
        <w:rPr>
          <w:snapToGrid w:val="0"/>
          <w:kern w:val="28"/>
          <w:szCs w:val="22"/>
        </w:rPr>
        <w:t xml:space="preserve"> to enterprise customers located in </w:t>
      </w:r>
      <w:r w:rsidR="00786828">
        <w:rPr>
          <w:snapToGrid w:val="0"/>
          <w:kern w:val="28"/>
          <w:szCs w:val="22"/>
        </w:rPr>
        <w:t xml:space="preserve">several </w:t>
      </w:r>
      <w:r w:rsidRPr="00F779C3">
        <w:rPr>
          <w:snapToGrid w:val="0"/>
          <w:kern w:val="28"/>
          <w:szCs w:val="22"/>
        </w:rPr>
        <w:t xml:space="preserve">states. </w:t>
      </w:r>
      <w:r w:rsidRPr="00F779C3" w:rsidR="00F52678">
        <w:rPr>
          <w:snapToGrid w:val="0"/>
          <w:kern w:val="28"/>
          <w:szCs w:val="22"/>
        </w:rPr>
        <w:t xml:space="preserve"> </w:t>
      </w:r>
      <w:r w:rsidRPr="00F779C3">
        <w:rPr>
          <w:snapToGrid w:val="0"/>
          <w:kern w:val="28"/>
          <w:szCs w:val="22"/>
        </w:rPr>
        <w:t xml:space="preserve">UPSTACK, a New York limited liability company, </w:t>
      </w:r>
      <w:r w:rsidR="00786828">
        <w:rPr>
          <w:snapToGrid w:val="0"/>
          <w:kern w:val="28"/>
          <w:szCs w:val="22"/>
        </w:rPr>
        <w:t xml:space="preserve">states that it </w:t>
      </w:r>
      <w:r w:rsidRPr="00F779C3" w:rsidR="00F52678">
        <w:rPr>
          <w:snapToGrid w:val="0"/>
          <w:kern w:val="28"/>
          <w:szCs w:val="22"/>
        </w:rPr>
        <w:t xml:space="preserve">does not provide telecommunications services but provides </w:t>
      </w:r>
      <w:r w:rsidR="00786828">
        <w:rPr>
          <w:snapToGrid w:val="0"/>
          <w:kern w:val="28"/>
          <w:szCs w:val="22"/>
        </w:rPr>
        <w:t>certain other services to end users</w:t>
      </w:r>
      <w:r w:rsidRPr="00F779C3" w:rsidR="00F52678">
        <w:rPr>
          <w:snapToGrid w:val="0"/>
          <w:kern w:val="28"/>
          <w:szCs w:val="22"/>
        </w:rPr>
        <w:t xml:space="preserve">. </w:t>
      </w:r>
      <w:r w:rsidRPr="00F779C3" w:rsidR="00B95CFB">
        <w:rPr>
          <w:snapToGrid w:val="0"/>
          <w:kern w:val="28"/>
          <w:szCs w:val="22"/>
        </w:rPr>
        <w:t xml:space="preserve"> </w:t>
      </w:r>
      <w:r w:rsidRPr="00F779C3" w:rsidR="00116E1C">
        <w:rPr>
          <w:snapToGrid w:val="0"/>
          <w:kern w:val="28"/>
          <w:szCs w:val="22"/>
        </w:rPr>
        <w:t xml:space="preserve">UPSTACK is </w:t>
      </w:r>
      <w:r w:rsidRPr="00F779C3" w:rsidR="000341B3">
        <w:rPr>
          <w:snapToGrid w:val="0"/>
          <w:kern w:val="28"/>
          <w:szCs w:val="22"/>
        </w:rPr>
        <w:t xml:space="preserve">indirectly </w:t>
      </w:r>
      <w:r w:rsidRPr="00F779C3" w:rsidR="00116E1C">
        <w:rPr>
          <w:snapToGrid w:val="0"/>
          <w:kern w:val="28"/>
          <w:szCs w:val="22"/>
        </w:rPr>
        <w:t>wholly-owned by</w:t>
      </w:r>
      <w:r w:rsidRPr="00F779C3" w:rsidR="00B95CFB">
        <w:rPr>
          <w:snapToGrid w:val="0"/>
          <w:kern w:val="28"/>
          <w:szCs w:val="22"/>
        </w:rPr>
        <w:t xml:space="preserve"> UpStack, Inc.</w:t>
      </w:r>
      <w:r w:rsidRPr="00F779C3" w:rsidR="000341B3">
        <w:rPr>
          <w:snapToGrid w:val="0"/>
          <w:kern w:val="28"/>
          <w:szCs w:val="22"/>
        </w:rPr>
        <w:t xml:space="preserve">, a </w:t>
      </w:r>
      <w:r w:rsidRPr="00F779C3" w:rsidR="006C0906">
        <w:rPr>
          <w:snapToGrid w:val="0"/>
          <w:kern w:val="28"/>
          <w:szCs w:val="22"/>
        </w:rPr>
        <w:t>New York</w:t>
      </w:r>
      <w:r w:rsidRPr="00F779C3" w:rsidR="000341B3">
        <w:rPr>
          <w:snapToGrid w:val="0"/>
          <w:kern w:val="28"/>
          <w:szCs w:val="22"/>
        </w:rPr>
        <w:t xml:space="preserve"> corporation, which, in turn, is owned by Christopher Trap</w:t>
      </w:r>
      <w:r w:rsidR="00642A04">
        <w:rPr>
          <w:snapToGrid w:val="0"/>
          <w:kern w:val="28"/>
          <w:szCs w:val="22"/>
        </w:rPr>
        <w:t>p</w:t>
      </w:r>
      <w:r w:rsidRPr="00F779C3" w:rsidR="000341B3">
        <w:rPr>
          <w:snapToGrid w:val="0"/>
          <w:kern w:val="28"/>
          <w:szCs w:val="22"/>
        </w:rPr>
        <w:t xml:space="preserve"> </w:t>
      </w:r>
      <w:r w:rsidRPr="00F779C3" w:rsidR="00B95CFB">
        <w:rPr>
          <w:snapToGrid w:val="0"/>
          <w:kern w:val="28"/>
          <w:szCs w:val="22"/>
        </w:rPr>
        <w:t>(22%</w:t>
      </w:r>
      <w:r w:rsidRPr="00F779C3" w:rsidR="000341B3">
        <w:rPr>
          <w:snapToGrid w:val="0"/>
          <w:kern w:val="28"/>
          <w:szCs w:val="22"/>
        </w:rPr>
        <w:t xml:space="preserve">), a U.S. citizen, and </w:t>
      </w:r>
      <w:r w:rsidRPr="00F779C3" w:rsidR="00B95CFB">
        <w:rPr>
          <w:snapToGrid w:val="0"/>
          <w:kern w:val="28"/>
          <w:szCs w:val="22"/>
        </w:rPr>
        <w:t>Berkshire Fund IX, L.P.</w:t>
      </w:r>
      <w:r w:rsidRPr="00F779C3" w:rsidR="000341B3">
        <w:rPr>
          <w:snapToGrid w:val="0"/>
          <w:kern w:val="28"/>
          <w:szCs w:val="22"/>
        </w:rPr>
        <w:t xml:space="preserve"> (Berkshire Fund) </w:t>
      </w:r>
      <w:r w:rsidRPr="00F779C3" w:rsidR="00B95CFB">
        <w:rPr>
          <w:snapToGrid w:val="0"/>
          <w:kern w:val="28"/>
          <w:szCs w:val="22"/>
        </w:rPr>
        <w:t>(23%</w:t>
      </w:r>
      <w:r w:rsidRPr="00F779C3" w:rsidR="000341B3">
        <w:rPr>
          <w:snapToGrid w:val="0"/>
          <w:kern w:val="28"/>
          <w:szCs w:val="22"/>
        </w:rPr>
        <w:t xml:space="preserve">), a </w:t>
      </w:r>
      <w:r w:rsidRPr="00F779C3" w:rsidR="006C0906">
        <w:rPr>
          <w:snapToGrid w:val="0"/>
          <w:kern w:val="28"/>
          <w:szCs w:val="22"/>
        </w:rPr>
        <w:t>Delaware</w:t>
      </w:r>
      <w:r w:rsidRPr="00F779C3" w:rsidR="000341B3">
        <w:rPr>
          <w:snapToGrid w:val="0"/>
          <w:kern w:val="28"/>
          <w:szCs w:val="22"/>
        </w:rPr>
        <w:t xml:space="preserve"> limited partnership and investment fund.</w:t>
      </w:r>
      <w:r>
        <w:rPr>
          <w:rStyle w:val="FootnoteReference"/>
          <w:snapToGrid w:val="0"/>
          <w:kern w:val="28"/>
          <w:szCs w:val="22"/>
        </w:rPr>
        <w:footnoteReference w:id="4"/>
      </w:r>
      <w:r w:rsidRPr="00F779C3" w:rsidR="00B95CFB">
        <w:rPr>
          <w:snapToGrid w:val="0"/>
          <w:kern w:val="28"/>
          <w:szCs w:val="22"/>
        </w:rPr>
        <w:t xml:space="preserve"> </w:t>
      </w:r>
      <w:r w:rsidRPr="00F779C3" w:rsidR="00F779C3">
        <w:rPr>
          <w:snapToGrid w:val="0"/>
          <w:kern w:val="28"/>
          <w:szCs w:val="22"/>
        </w:rPr>
        <w:t xml:space="preserve"> Applicants state that neither UPSTACK, nor any holder of a 10% or greater interest in UPSTACK, hold</w:t>
      </w:r>
      <w:r w:rsidR="00F779C3">
        <w:rPr>
          <w:snapToGrid w:val="0"/>
          <w:kern w:val="28"/>
          <w:szCs w:val="22"/>
        </w:rPr>
        <w:t>s</w:t>
      </w:r>
      <w:r w:rsidRPr="00F779C3" w:rsidR="00F779C3">
        <w:rPr>
          <w:snapToGrid w:val="0"/>
          <w:kern w:val="28"/>
          <w:szCs w:val="22"/>
        </w:rPr>
        <w:t xml:space="preserve"> a 10% or greater interest in any other provider of domestic telecommunications services.</w:t>
      </w:r>
    </w:p>
    <w:p w:rsidR="00AD440B" w:rsidRPr="008656C6" w:rsidP="008656C6" w14:paraId="33CFFEDC" w14:textId="77777777">
      <w:pPr>
        <w:widowControl w:val="0"/>
        <w:spacing w:after="120"/>
        <w:ind w:firstLine="720"/>
        <w:rPr>
          <w:szCs w:val="22"/>
        </w:rPr>
      </w:pPr>
      <w:r>
        <w:rPr>
          <w:snapToGrid w:val="0"/>
          <w:kern w:val="28"/>
          <w:szCs w:val="22"/>
        </w:rPr>
        <w:t xml:space="preserve">Pursuant to the terms of the proposed transaction, </w:t>
      </w:r>
      <w:r w:rsidRPr="00916E5A" w:rsidR="00B56CE1">
        <w:rPr>
          <w:snapToGrid w:val="0"/>
          <w:kern w:val="28"/>
          <w:szCs w:val="22"/>
        </w:rPr>
        <w:t>UPSTACK</w:t>
      </w:r>
      <w:r w:rsidR="00610E88">
        <w:rPr>
          <w:snapToGrid w:val="0"/>
          <w:kern w:val="28"/>
          <w:szCs w:val="22"/>
        </w:rPr>
        <w:t xml:space="preserve"> </w:t>
      </w:r>
      <w:r w:rsidR="008656C6">
        <w:rPr>
          <w:snapToGrid w:val="0"/>
          <w:kern w:val="28"/>
          <w:szCs w:val="22"/>
        </w:rPr>
        <w:t>will</w:t>
      </w:r>
      <w:r w:rsidR="00610E88">
        <w:rPr>
          <w:snapToGrid w:val="0"/>
          <w:kern w:val="28"/>
          <w:szCs w:val="22"/>
        </w:rPr>
        <w:t xml:space="preserve"> acquire </w:t>
      </w:r>
      <w:r w:rsidR="003F78EC">
        <w:rPr>
          <w:snapToGrid w:val="0"/>
          <w:kern w:val="28"/>
          <w:szCs w:val="22"/>
        </w:rPr>
        <w:t xml:space="preserve">from GCN </w:t>
      </w:r>
      <w:r w:rsidRPr="00916E5A" w:rsidR="00916E5A">
        <w:rPr>
          <w:szCs w:val="22"/>
        </w:rPr>
        <w:t>all contracts for the provision</w:t>
      </w:r>
      <w:r w:rsidR="00916E5A">
        <w:rPr>
          <w:szCs w:val="22"/>
        </w:rPr>
        <w:t xml:space="preserve"> </w:t>
      </w:r>
      <w:r w:rsidRPr="00916E5A" w:rsidR="00916E5A">
        <w:rPr>
          <w:szCs w:val="22"/>
        </w:rPr>
        <w:t>of telecommunications services</w:t>
      </w:r>
      <w:r w:rsidR="008656C6">
        <w:rPr>
          <w:szCs w:val="22"/>
        </w:rPr>
        <w:t xml:space="preserve"> and</w:t>
      </w:r>
      <w:r w:rsidRPr="00916E5A" w:rsidR="00916E5A">
        <w:rPr>
          <w:szCs w:val="22"/>
        </w:rPr>
        <w:t xml:space="preserve"> regulated customer accounts</w:t>
      </w:r>
      <w:r w:rsidR="008656C6">
        <w:rPr>
          <w:szCs w:val="22"/>
        </w:rPr>
        <w:t xml:space="preserve">.  </w:t>
      </w:r>
      <w:r w:rsidRPr="00977584" w:rsidR="00DF1F6F">
        <w:rPr>
          <w:bCs/>
          <w:szCs w:val="22"/>
        </w:rPr>
        <w:t>Applicants request streamlined treatment of the proposed transaction under the Commission’s rules and assert that a grant of the application would serve the public interest, convenience, and necessity.  We accept the application for filing under section 63.03(b)(2)(i) of the Commission’s rules.</w:t>
      </w:r>
      <w:r>
        <w:rPr>
          <w:bCs/>
          <w:szCs w:val="22"/>
          <w:vertAlign w:val="superscript"/>
        </w:rPr>
        <w:footnoteReference w:id="5"/>
      </w:r>
      <w:r w:rsidRPr="00977584" w:rsidR="00DF1F6F">
        <w:rPr>
          <w:bCs/>
          <w:szCs w:val="22"/>
        </w:rPr>
        <w:t xml:space="preserve"> </w:t>
      </w:r>
    </w:p>
    <w:p w:rsidR="007A22C8" w:rsidRPr="00977584" w:rsidP="00AD440B" w14:paraId="4D710F4B" w14:textId="77777777">
      <w:pPr>
        <w:ind w:left="720"/>
        <w:rPr>
          <w:szCs w:val="22"/>
        </w:rPr>
      </w:pPr>
      <w:r w:rsidRPr="00977584">
        <w:rPr>
          <w:szCs w:val="22"/>
        </w:rPr>
        <w:t xml:space="preserve">Domestic Section 214 Application Filed for the </w:t>
      </w:r>
      <w:r w:rsidRPr="00977584" w:rsidR="00257DD2">
        <w:rPr>
          <w:szCs w:val="22"/>
        </w:rPr>
        <w:t xml:space="preserve">Acquisition of Assets </w:t>
      </w:r>
      <w:r w:rsidRPr="00977584" w:rsidR="005A1873">
        <w:rPr>
          <w:szCs w:val="22"/>
        </w:rPr>
        <w:t>of</w:t>
      </w:r>
      <w:r w:rsidRPr="00977584" w:rsidR="00257DD2">
        <w:rPr>
          <w:szCs w:val="22"/>
        </w:rPr>
        <w:t xml:space="preserve"> </w:t>
      </w:r>
    </w:p>
    <w:p w:rsidR="00977584" w:rsidRPr="00977584" w:rsidP="00AD440B" w14:paraId="05649421" w14:textId="77777777">
      <w:pPr>
        <w:ind w:left="720"/>
        <w:rPr>
          <w:szCs w:val="22"/>
        </w:rPr>
      </w:pPr>
      <w:r w:rsidRPr="00977584">
        <w:rPr>
          <w:szCs w:val="22"/>
        </w:rPr>
        <w:t xml:space="preserve">Global Communication Networks, Inc. </w:t>
      </w:r>
      <w:r w:rsidR="008656C6">
        <w:rPr>
          <w:szCs w:val="22"/>
        </w:rPr>
        <w:t>by</w:t>
      </w:r>
      <w:r w:rsidRPr="00977584">
        <w:rPr>
          <w:szCs w:val="22"/>
        </w:rPr>
        <w:t xml:space="preserve"> UPSTACK Global LLC</w:t>
      </w:r>
      <w:r w:rsidRPr="00977584" w:rsidR="00DF1F6F">
        <w:rPr>
          <w:szCs w:val="22"/>
        </w:rPr>
        <w:t xml:space="preserve">, </w:t>
      </w:r>
    </w:p>
    <w:p w:rsidR="00AD440B" w:rsidRPr="00AD440B" w:rsidP="00AD440B" w14:paraId="7E936E55" w14:textId="77777777">
      <w:pPr>
        <w:ind w:left="720"/>
        <w:rPr>
          <w:szCs w:val="22"/>
        </w:rPr>
      </w:pPr>
      <w:r w:rsidRPr="00977584">
        <w:rPr>
          <w:szCs w:val="22"/>
        </w:rPr>
        <w:t xml:space="preserve">WC Docket </w:t>
      </w:r>
      <w:r w:rsidRPr="00AD440B">
        <w:rPr>
          <w:szCs w:val="22"/>
        </w:rPr>
        <w:t>No. 21-4</w:t>
      </w:r>
      <w:r w:rsidR="00977584">
        <w:rPr>
          <w:szCs w:val="22"/>
        </w:rPr>
        <w:t>33</w:t>
      </w:r>
      <w:r w:rsidRPr="00AD440B">
        <w:rPr>
          <w:szCs w:val="22"/>
        </w:rPr>
        <w:t xml:space="preserve"> (filed </w:t>
      </w:r>
      <w:r w:rsidR="00977584">
        <w:rPr>
          <w:szCs w:val="22"/>
        </w:rPr>
        <w:t>Nov</w:t>
      </w:r>
      <w:r w:rsidRPr="00AD440B">
        <w:rPr>
          <w:szCs w:val="22"/>
        </w:rPr>
        <w:t xml:space="preserve">. </w:t>
      </w:r>
      <w:r w:rsidR="00977584">
        <w:rPr>
          <w:szCs w:val="22"/>
        </w:rPr>
        <w:t>5</w:t>
      </w:r>
      <w:r w:rsidRPr="00AD440B">
        <w:rPr>
          <w:szCs w:val="22"/>
        </w:rPr>
        <w:t>, 2021).</w:t>
      </w:r>
    </w:p>
    <w:p w:rsidR="00AD440B" w:rsidRPr="00AD440B" w:rsidP="00AD440B" w14:paraId="78FCA37E" w14:textId="77777777">
      <w:pPr>
        <w:widowControl w:val="0"/>
        <w:rPr>
          <w:snapToGrid w:val="0"/>
          <w:kern w:val="28"/>
          <w:szCs w:val="22"/>
        </w:rPr>
      </w:pPr>
    </w:p>
    <w:p w:rsidR="00AD440B" w:rsidRPr="00AD440B" w:rsidP="00AD440B" w14:paraId="0F191947" w14:textId="77777777">
      <w:pPr>
        <w:autoSpaceDE w:val="0"/>
        <w:autoSpaceDN w:val="0"/>
        <w:adjustRightInd w:val="0"/>
        <w:rPr>
          <w:szCs w:val="22"/>
        </w:rPr>
      </w:pPr>
      <w:r w:rsidRPr="00AD440B">
        <w:rPr>
          <w:b/>
          <w:szCs w:val="22"/>
          <w:u w:val="single"/>
        </w:rPr>
        <w:t>GENERAL INFORMATION</w:t>
      </w:r>
    </w:p>
    <w:p w:rsidR="00AD440B" w:rsidRPr="00AD440B" w:rsidP="00AD440B" w14:paraId="50EB800D" w14:textId="77777777">
      <w:pPr>
        <w:autoSpaceDE w:val="0"/>
        <w:autoSpaceDN w:val="0"/>
        <w:adjustRightInd w:val="0"/>
        <w:rPr>
          <w:szCs w:val="22"/>
        </w:rPr>
      </w:pPr>
    </w:p>
    <w:p w:rsidR="00AD440B" w:rsidRPr="00AD440B" w:rsidP="00AD440B" w14:paraId="759C4298" w14:textId="77777777">
      <w:pPr>
        <w:autoSpaceDE w:val="0"/>
        <w:autoSpaceDN w:val="0"/>
        <w:adjustRightInd w:val="0"/>
        <w:spacing w:after="120"/>
        <w:ind w:firstLine="720"/>
        <w:rPr>
          <w:szCs w:val="22"/>
        </w:rPr>
      </w:pPr>
      <w:r w:rsidRPr="00AD440B">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F74277">
        <w:rPr>
          <w:b/>
          <w:szCs w:val="22"/>
        </w:rPr>
        <w:t xml:space="preserve">November </w:t>
      </w:r>
      <w:r w:rsidR="006C0906">
        <w:rPr>
          <w:b/>
          <w:szCs w:val="22"/>
        </w:rPr>
        <w:t>30</w:t>
      </w:r>
      <w:r w:rsidRPr="00AD440B">
        <w:rPr>
          <w:b/>
          <w:szCs w:val="22"/>
        </w:rPr>
        <w:t>, 2021</w:t>
      </w:r>
      <w:r w:rsidRPr="00AD440B">
        <w:rPr>
          <w:szCs w:val="22"/>
        </w:rPr>
        <w:t xml:space="preserve">, and reply comments </w:t>
      </w:r>
      <w:r w:rsidRPr="00AD440B">
        <w:rPr>
          <w:b/>
          <w:szCs w:val="22"/>
        </w:rPr>
        <w:t xml:space="preserve">on or before </w:t>
      </w:r>
      <w:r w:rsidR="008656C6">
        <w:rPr>
          <w:b/>
          <w:szCs w:val="22"/>
        </w:rPr>
        <w:t>Decem</w:t>
      </w:r>
      <w:r w:rsidR="00F74277">
        <w:rPr>
          <w:b/>
          <w:szCs w:val="22"/>
        </w:rPr>
        <w:t xml:space="preserve">ber </w:t>
      </w:r>
      <w:r w:rsidR="006C0906">
        <w:rPr>
          <w:b/>
          <w:szCs w:val="22"/>
        </w:rPr>
        <w:t>7</w:t>
      </w:r>
      <w:r w:rsidRPr="00AD440B">
        <w:rPr>
          <w:b/>
          <w:bCs/>
          <w:szCs w:val="22"/>
        </w:rPr>
        <w:t>,</w:t>
      </w:r>
      <w:r w:rsidRPr="00AD440B">
        <w:rPr>
          <w:b/>
          <w:szCs w:val="22"/>
        </w:rPr>
        <w:t xml:space="preserve"> 2021</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06B3B330"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36EDF68E"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AD440B" w:rsidRPr="00AD440B" w:rsidP="00AD440B" w14:paraId="62186F50" w14:textId="77777777">
      <w:pPr>
        <w:widowControl w:val="0"/>
        <w:numPr>
          <w:ilvl w:val="0"/>
          <w:numId w:val="18"/>
        </w:numPr>
        <w:autoSpaceDE w:val="0"/>
        <w:autoSpaceDN w:val="0"/>
        <w:adjustRightInd w:val="0"/>
        <w:spacing w:after="120"/>
        <w:rPr>
          <w:szCs w:val="22"/>
        </w:rPr>
      </w:pPr>
      <w:r>
        <w:rPr>
          <w:szCs w:val="22"/>
        </w:rPr>
        <w:t>Myrva Charles</w:t>
      </w:r>
      <w:r w:rsidRPr="00AD440B" w:rsidR="00DF1F6F">
        <w:rPr>
          <w:szCs w:val="22"/>
        </w:rPr>
        <w:t xml:space="preserve">, Competition Policy Division, Wireline Competition Bureau,  </w:t>
      </w:r>
      <w:hyperlink r:id="rId8" w:history="1">
        <w:r w:rsidRPr="00E3147A">
          <w:rPr>
            <w:rStyle w:val="Hyperlink"/>
            <w:szCs w:val="22"/>
          </w:rPr>
          <w:t>myrva.charles@fcc.gov</w:t>
        </w:r>
      </w:hyperlink>
      <w:r w:rsidRPr="00AD440B" w:rsidR="00DF1F6F">
        <w:rPr>
          <w:szCs w:val="22"/>
        </w:rPr>
        <w:t>;</w:t>
      </w:r>
    </w:p>
    <w:p w:rsidR="00AD440B" w:rsidRPr="00746D47" w:rsidP="00746D47" w14:paraId="5E734613" w14:textId="77777777">
      <w:pPr>
        <w:widowControl w:val="0"/>
        <w:numPr>
          <w:ilvl w:val="0"/>
          <w:numId w:val="18"/>
        </w:numPr>
        <w:autoSpaceDE w:val="0"/>
        <w:autoSpaceDN w:val="0"/>
        <w:adjustRightInd w:val="0"/>
        <w:spacing w:after="120"/>
        <w:rPr>
          <w:szCs w:val="22"/>
        </w:rPr>
      </w:pPr>
      <w:r w:rsidRPr="00AD440B">
        <w:rPr>
          <w:szCs w:val="22"/>
        </w:rPr>
        <w:t xml:space="preserve">Gregory Kwan, Competition Policy Division, Wireline Competition Bureau, </w:t>
      </w:r>
      <w:hyperlink r:id="rId9" w:history="1">
        <w:r w:rsidRPr="00AD440B">
          <w:rPr>
            <w:color w:val="0000FF"/>
            <w:szCs w:val="22"/>
            <w:u w:val="single"/>
          </w:rPr>
          <w:t>gregory.kwan@fcc.gov</w:t>
        </w:r>
      </w:hyperlink>
      <w:r w:rsidRPr="00746D47">
        <w:rPr>
          <w:szCs w:val="22"/>
        </w:rPr>
        <w:t>; and</w:t>
      </w:r>
    </w:p>
    <w:p w:rsidR="00AD440B" w:rsidRPr="00AD440B" w:rsidP="00AD440B" w14:paraId="075423F8" w14:textId="77777777">
      <w:pPr>
        <w:widowControl w:val="0"/>
        <w:numPr>
          <w:ilvl w:val="0"/>
          <w:numId w:val="18"/>
        </w:numPr>
        <w:autoSpaceDE w:val="0"/>
        <w:autoSpaceDN w:val="0"/>
        <w:adjustRightInd w:val="0"/>
        <w:spacing w:after="120"/>
        <w:rPr>
          <w:szCs w:val="22"/>
        </w:rPr>
      </w:pPr>
      <w:r w:rsidRPr="00AD440B">
        <w:rPr>
          <w:szCs w:val="22"/>
        </w:rPr>
        <w:t xml:space="preserve">Jim Bird, Office of General Counsel, </w:t>
      </w:r>
      <w:hyperlink r:id="rId10" w:history="1">
        <w:r w:rsidRPr="00AD440B">
          <w:rPr>
            <w:color w:val="0000FF"/>
            <w:szCs w:val="22"/>
            <w:u w:val="single"/>
          </w:rPr>
          <w:t>jim.bird@fcc.gov</w:t>
        </w:r>
      </w:hyperlink>
      <w:r w:rsidRPr="00AD440B">
        <w:rPr>
          <w:szCs w:val="22"/>
        </w:rPr>
        <w:t>.</w:t>
      </w:r>
    </w:p>
    <w:p w:rsidR="00AD440B" w:rsidRPr="00AD440B" w:rsidP="00AD440B" w14:paraId="41F48522"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5CA4515A"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sidRPr="00AD440B">
        <w:rPr>
          <w:szCs w:val="22"/>
        </w:rPr>
        <w:t xml:space="preserve">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26D1C808"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58F3A8AE" w14:textId="77777777">
      <w:pPr>
        <w:autoSpaceDE w:val="0"/>
        <w:autoSpaceDN w:val="0"/>
        <w:adjustRightInd w:val="0"/>
        <w:spacing w:after="120"/>
        <w:ind w:firstLine="720"/>
        <w:rPr>
          <w:szCs w:val="22"/>
        </w:rPr>
      </w:pPr>
      <w:r w:rsidRPr="00AD440B">
        <w:rPr>
          <w:szCs w:val="22"/>
        </w:rPr>
        <w:t xml:space="preserve">For further information, please contact </w:t>
      </w:r>
      <w:r w:rsidRPr="00977584" w:rsidR="00977584">
        <w:rPr>
          <w:szCs w:val="22"/>
        </w:rPr>
        <w:t>Myrva Charles</w:t>
      </w:r>
      <w:r w:rsidRPr="00AD440B">
        <w:rPr>
          <w:szCs w:val="22"/>
        </w:rPr>
        <w:t xml:space="preserve"> at (202) 418-1</w:t>
      </w:r>
      <w:r w:rsidR="00977584">
        <w:rPr>
          <w:szCs w:val="22"/>
        </w:rPr>
        <w:t>506</w:t>
      </w:r>
      <w:r w:rsidRPr="00AD440B">
        <w:rPr>
          <w:szCs w:val="22"/>
        </w:rPr>
        <w:t xml:space="preserve"> or Gregory Kwan at (202) 418-1191.</w:t>
      </w:r>
    </w:p>
    <w:p w:rsidR="00AD440B" w:rsidRPr="00AD440B" w:rsidP="00AD440B" w14:paraId="169B09E2" w14:textId="77777777">
      <w:pPr>
        <w:autoSpaceDE w:val="0"/>
        <w:autoSpaceDN w:val="0"/>
        <w:adjustRightInd w:val="0"/>
        <w:rPr>
          <w:szCs w:val="22"/>
        </w:rPr>
      </w:pPr>
    </w:p>
    <w:p w:rsidR="00E7033D" w:rsidRPr="00AD440B" w:rsidP="00AD440B" w14:paraId="54D6E171" w14:textId="77777777">
      <w:pPr>
        <w:autoSpaceDE w:val="0"/>
        <w:autoSpaceDN w:val="0"/>
        <w:adjustRightInd w:val="0"/>
        <w:jc w:val="center"/>
        <w:rPr>
          <w:color w:val="000000"/>
          <w:szCs w:val="22"/>
        </w:rPr>
      </w:pPr>
      <w:r w:rsidRPr="00AD440B">
        <w:rPr>
          <w:b/>
          <w:szCs w:val="22"/>
        </w:rPr>
        <w:t>FCC</w:t>
      </w:r>
      <w:bookmarkEnd w:id="1"/>
      <w:bookmarkEnd w:id="2"/>
    </w:p>
    <w:p w:rsidR="00524D79" w14:paraId="52938AAF"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87AA7C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7482DB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A2FA28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707A01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58378762" w14:textId="77777777"/>
  <w:p w:rsidR="005D4020" w14:paraId="655196F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388F" w14:paraId="013C453A" w14:textId="77777777">
      <w:r>
        <w:separator/>
      </w:r>
    </w:p>
  </w:footnote>
  <w:footnote w:type="continuationSeparator" w:id="1">
    <w:p w:rsidR="00B3388F" w14:paraId="11A90609" w14:textId="77777777">
      <w:r>
        <w:continuationSeparator/>
      </w:r>
    </w:p>
  </w:footnote>
  <w:footnote w:type="continuationNotice" w:id="2">
    <w:p w:rsidR="00B3388F" w14:paraId="26843B21" w14:textId="77777777"/>
  </w:footnote>
  <w:footnote w:id="3">
    <w:p w:rsidR="00AD440B" w:rsidRPr="00652A9E" w:rsidP="00652A9E" w14:paraId="38E31004" w14:textId="77777777">
      <w:pPr>
        <w:spacing w:after="120"/>
        <w:rPr>
          <w:bCs/>
          <w:sz w:val="20"/>
        </w:rPr>
      </w:pPr>
      <w:r w:rsidRPr="00652A9E">
        <w:rPr>
          <w:rStyle w:val="FootnoteReference"/>
          <w:sz w:val="20"/>
        </w:rPr>
        <w:footnoteRef/>
      </w:r>
      <w:r w:rsidRPr="00652A9E">
        <w:rPr>
          <w:sz w:val="20"/>
        </w:rPr>
        <w:t xml:space="preserve"> </w:t>
      </w:r>
      <w:r w:rsidRPr="00652A9E">
        <w:rPr>
          <w:i/>
          <w:sz w:val="20"/>
        </w:rPr>
        <w:t>See</w:t>
      </w:r>
      <w:r w:rsidRPr="00652A9E">
        <w:rPr>
          <w:sz w:val="20"/>
        </w:rPr>
        <w:t xml:space="preserve"> 47 U.S.C. § 214; 47 CFR §§ 63.03-04.  </w:t>
      </w:r>
      <w:r w:rsidRPr="00652A9E" w:rsidR="00977584">
        <w:rPr>
          <w:sz w:val="20"/>
        </w:rPr>
        <w:t xml:space="preserve">Applicants also filed applications for the transfer of authorizations associated with international services.  </w:t>
      </w:r>
      <w:r w:rsidR="006D489E">
        <w:rPr>
          <w:sz w:val="20"/>
        </w:rPr>
        <w:t>On November 1</w:t>
      </w:r>
      <w:r w:rsidR="006C0906">
        <w:rPr>
          <w:sz w:val="20"/>
        </w:rPr>
        <w:t>2</w:t>
      </w:r>
      <w:r w:rsidR="006D489E">
        <w:rPr>
          <w:sz w:val="20"/>
        </w:rPr>
        <w:t xml:space="preserve">, 2021, Applicants filed a supplement to their domestic section 214 application.  </w:t>
      </w:r>
      <w:r w:rsidRPr="00652A9E" w:rsidR="00977584">
        <w:rPr>
          <w:sz w:val="20"/>
        </w:rPr>
        <w:t>Any action on this domestic section 214 application is without prejudice to Commission action on other related, pending applications</w:t>
      </w:r>
      <w:r w:rsidRPr="00652A9E" w:rsidR="006D0C58">
        <w:rPr>
          <w:bCs/>
          <w:sz w:val="20"/>
        </w:rPr>
        <w:t>.</w:t>
      </w:r>
    </w:p>
  </w:footnote>
  <w:footnote w:id="4">
    <w:p w:rsidR="000341B3" w:rsidRPr="00652A9E" w:rsidP="00A73A12" w14:paraId="79EA4264" w14:textId="77777777">
      <w:pPr>
        <w:pStyle w:val="FootnoteText"/>
        <w:spacing w:after="120"/>
        <w:rPr>
          <w:sz w:val="20"/>
        </w:rPr>
      </w:pPr>
      <w:r w:rsidRPr="00652A9E">
        <w:rPr>
          <w:rStyle w:val="FootnoteReference"/>
          <w:sz w:val="20"/>
        </w:rPr>
        <w:footnoteRef/>
      </w:r>
      <w:r w:rsidRPr="00652A9E">
        <w:rPr>
          <w:sz w:val="20"/>
        </w:rPr>
        <w:t xml:space="preserve"> </w:t>
      </w:r>
      <w:r w:rsidR="00786828">
        <w:rPr>
          <w:sz w:val="20"/>
        </w:rPr>
        <w:t>Berkshire Fund is controlled by its general partner, Ninth Berkshire Associates LLC</w:t>
      </w:r>
      <w:r w:rsidR="00B1275F">
        <w:rPr>
          <w:sz w:val="20"/>
        </w:rPr>
        <w:t xml:space="preserve">. </w:t>
      </w:r>
      <w:r w:rsidR="00786828">
        <w:rPr>
          <w:sz w:val="20"/>
        </w:rPr>
        <w:t xml:space="preserve"> Ber</w:t>
      </w:r>
      <w:r w:rsidR="00B1275F">
        <w:rPr>
          <w:sz w:val="20"/>
        </w:rPr>
        <w:t>k</w:t>
      </w:r>
      <w:r w:rsidR="00786828">
        <w:rPr>
          <w:sz w:val="20"/>
        </w:rPr>
        <w:t xml:space="preserve">shire </w:t>
      </w:r>
      <w:r w:rsidR="00B1275F">
        <w:rPr>
          <w:sz w:val="20"/>
        </w:rPr>
        <w:t>P</w:t>
      </w:r>
      <w:r w:rsidR="00786828">
        <w:rPr>
          <w:sz w:val="20"/>
        </w:rPr>
        <w:t xml:space="preserve">artners LLC (Berkshire </w:t>
      </w:r>
      <w:r w:rsidR="00B1275F">
        <w:rPr>
          <w:sz w:val="20"/>
        </w:rPr>
        <w:t>Partners</w:t>
      </w:r>
      <w:r w:rsidR="00786828">
        <w:rPr>
          <w:sz w:val="20"/>
        </w:rPr>
        <w:t>) is the management company for Berkshire Fund.  Ber</w:t>
      </w:r>
      <w:r w:rsidR="00B1275F">
        <w:rPr>
          <w:sz w:val="20"/>
        </w:rPr>
        <w:t>k</w:t>
      </w:r>
      <w:r w:rsidR="00786828">
        <w:rPr>
          <w:sz w:val="20"/>
        </w:rPr>
        <w:t xml:space="preserve">shire </w:t>
      </w:r>
      <w:r w:rsidR="00B1275F">
        <w:rPr>
          <w:sz w:val="20"/>
        </w:rPr>
        <w:t>P</w:t>
      </w:r>
      <w:r w:rsidR="00786828">
        <w:rPr>
          <w:sz w:val="20"/>
        </w:rPr>
        <w:t xml:space="preserve">artners is wholly owned by BPSP, L.P.  BPSP, L.P.’s general partner is Berkshire Partners Holdings LLC, </w:t>
      </w:r>
      <w:r w:rsidR="00B1275F">
        <w:rPr>
          <w:sz w:val="20"/>
        </w:rPr>
        <w:t xml:space="preserve">which </w:t>
      </w:r>
      <w:r w:rsidR="00786828">
        <w:rPr>
          <w:sz w:val="20"/>
        </w:rPr>
        <w:t>is controlled by 25 Managing Direc</w:t>
      </w:r>
      <w:r w:rsidR="00B1275F">
        <w:rPr>
          <w:sz w:val="20"/>
        </w:rPr>
        <w:t>tors</w:t>
      </w:r>
      <w:r w:rsidR="00786828">
        <w:rPr>
          <w:sz w:val="20"/>
        </w:rPr>
        <w:t>, all of</w:t>
      </w:r>
      <w:r w:rsidR="00B1275F">
        <w:rPr>
          <w:sz w:val="20"/>
        </w:rPr>
        <w:t xml:space="preserve"> whom</w:t>
      </w:r>
      <w:r w:rsidR="00786828">
        <w:rPr>
          <w:sz w:val="20"/>
        </w:rPr>
        <w:t xml:space="preserve"> are U.S. citizens.  </w:t>
      </w:r>
      <w:r w:rsidR="005017D4">
        <w:rPr>
          <w:snapToGrid w:val="0"/>
          <w:kern w:val="28"/>
          <w:sz w:val="20"/>
        </w:rPr>
        <w:t>No other person or entity holds a 10% or greater interest in UPSTACK.  According to the Applicants, t</w:t>
      </w:r>
      <w:r w:rsidRPr="00A73A12" w:rsidR="005017D4">
        <w:rPr>
          <w:snapToGrid w:val="0"/>
          <w:kern w:val="28"/>
          <w:sz w:val="20"/>
        </w:rPr>
        <w:t>wo</w:t>
      </w:r>
      <w:r w:rsidR="005017D4">
        <w:rPr>
          <w:snapToGrid w:val="0"/>
          <w:kern w:val="28"/>
          <w:sz w:val="20"/>
        </w:rPr>
        <w:t xml:space="preserve"> </w:t>
      </w:r>
      <w:r w:rsidRPr="00A73A12" w:rsidR="005017D4">
        <w:rPr>
          <w:snapToGrid w:val="0"/>
          <w:kern w:val="28"/>
          <w:sz w:val="20"/>
        </w:rPr>
        <w:t xml:space="preserve">members of the </w:t>
      </w:r>
      <w:r w:rsidR="005017D4">
        <w:rPr>
          <w:snapToGrid w:val="0"/>
          <w:kern w:val="28"/>
          <w:sz w:val="20"/>
        </w:rPr>
        <w:t>b</w:t>
      </w:r>
      <w:r w:rsidRPr="00A73A12" w:rsidR="005017D4">
        <w:rPr>
          <w:snapToGrid w:val="0"/>
          <w:kern w:val="28"/>
          <w:sz w:val="20"/>
        </w:rPr>
        <w:t xml:space="preserve">oard of </w:t>
      </w:r>
      <w:r w:rsidR="005017D4">
        <w:rPr>
          <w:snapToGrid w:val="0"/>
          <w:kern w:val="28"/>
          <w:sz w:val="20"/>
        </w:rPr>
        <w:t>d</w:t>
      </w:r>
      <w:r w:rsidRPr="00A73A12" w:rsidR="005017D4">
        <w:rPr>
          <w:snapToGrid w:val="0"/>
          <w:kern w:val="28"/>
          <w:sz w:val="20"/>
        </w:rPr>
        <w:t>irectors of UpStack, Inc. are appointed by Berkshire Partners, two are</w:t>
      </w:r>
      <w:r w:rsidR="005017D4">
        <w:rPr>
          <w:snapToGrid w:val="0"/>
          <w:kern w:val="28"/>
          <w:sz w:val="20"/>
        </w:rPr>
        <w:t xml:space="preserve"> </w:t>
      </w:r>
      <w:r w:rsidRPr="00A73A12" w:rsidR="005017D4">
        <w:rPr>
          <w:snapToGrid w:val="0"/>
          <w:kern w:val="28"/>
          <w:sz w:val="20"/>
        </w:rPr>
        <w:t>appointed by Christopher Trapp</w:t>
      </w:r>
      <w:r w:rsidR="005017D4">
        <w:rPr>
          <w:snapToGrid w:val="0"/>
          <w:kern w:val="28"/>
          <w:sz w:val="20"/>
        </w:rPr>
        <w:t xml:space="preserve"> (one of whom</w:t>
      </w:r>
      <w:r w:rsidRPr="00A73A12" w:rsidR="005017D4">
        <w:rPr>
          <w:snapToGrid w:val="0"/>
          <w:kern w:val="28"/>
          <w:sz w:val="20"/>
        </w:rPr>
        <w:t xml:space="preserve"> is the Chief Executive Officer,</w:t>
      </w:r>
      <w:r w:rsidR="005017D4">
        <w:rPr>
          <w:snapToGrid w:val="0"/>
          <w:kern w:val="28"/>
          <w:sz w:val="20"/>
        </w:rPr>
        <w:t xml:space="preserve"> currently </w:t>
      </w:r>
      <w:r w:rsidRPr="00A73A12" w:rsidR="005017D4">
        <w:rPr>
          <w:snapToGrid w:val="0"/>
          <w:kern w:val="28"/>
          <w:sz w:val="20"/>
        </w:rPr>
        <w:t>Christopher Trapp</w:t>
      </w:r>
      <w:r w:rsidR="005017D4">
        <w:rPr>
          <w:snapToGrid w:val="0"/>
          <w:kern w:val="28"/>
          <w:sz w:val="20"/>
        </w:rPr>
        <w:t>)</w:t>
      </w:r>
      <w:r w:rsidRPr="00A73A12" w:rsidR="005017D4">
        <w:rPr>
          <w:snapToGrid w:val="0"/>
          <w:kern w:val="28"/>
          <w:sz w:val="20"/>
        </w:rPr>
        <w:t>,</w:t>
      </w:r>
      <w:r w:rsidR="005017D4">
        <w:rPr>
          <w:snapToGrid w:val="0"/>
          <w:kern w:val="28"/>
          <w:sz w:val="20"/>
        </w:rPr>
        <w:t xml:space="preserve"> </w:t>
      </w:r>
      <w:r w:rsidRPr="00A73A12" w:rsidR="005017D4">
        <w:rPr>
          <w:snapToGrid w:val="0"/>
          <w:kern w:val="28"/>
          <w:sz w:val="20"/>
        </w:rPr>
        <w:t>and one is appointed by agreement between Christopher Trapp and Berkshire Partners.</w:t>
      </w:r>
      <w:r w:rsidR="005017D4">
        <w:rPr>
          <w:snapToGrid w:val="0"/>
          <w:kern w:val="28"/>
          <w:sz w:val="20"/>
        </w:rPr>
        <w:t xml:space="preserve">  </w:t>
      </w:r>
      <w:r w:rsidR="00B51BDA">
        <w:rPr>
          <w:snapToGrid w:val="0"/>
          <w:kern w:val="28"/>
          <w:sz w:val="20"/>
        </w:rPr>
        <w:t xml:space="preserve"> </w:t>
      </w:r>
      <w:r w:rsidR="00652A9E">
        <w:rPr>
          <w:snapToGrid w:val="0"/>
          <w:kern w:val="28"/>
          <w:sz w:val="20"/>
        </w:rPr>
        <w:t xml:space="preserve"> </w:t>
      </w:r>
    </w:p>
  </w:footnote>
  <w:footnote w:id="5">
    <w:p w:rsidR="00AD440B" w:rsidRPr="00351689" w:rsidP="00652A9E" w14:paraId="2B01FE79" w14:textId="77777777">
      <w:pPr>
        <w:pStyle w:val="FootnoteText"/>
        <w:spacing w:after="120"/>
        <w:rPr>
          <w:sz w:val="20"/>
        </w:rPr>
      </w:pPr>
      <w:r w:rsidRPr="00652A9E">
        <w:rPr>
          <w:rStyle w:val="FootnoteReference"/>
          <w:sz w:val="20"/>
        </w:rPr>
        <w:footnoteRef/>
      </w:r>
      <w:r w:rsidRPr="00652A9E">
        <w:rPr>
          <w:sz w:val="20"/>
        </w:rPr>
        <w:t xml:space="preserve"> </w:t>
      </w:r>
      <w:r w:rsidRPr="00652A9E">
        <w:rPr>
          <w:color w:val="020100"/>
          <w:sz w:val="20"/>
        </w:rPr>
        <w:t>47 CFR § 63.03(b)(2)(i).</w:t>
      </w:r>
    </w:p>
  </w:footnote>
  <w:footnote w:id="6">
    <w:p w:rsidR="00AD440B" w:rsidRPr="00351689" w:rsidP="00AD440B" w14:paraId="068C4373"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43CFAAA"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13C8EBA5" w14:textId="77777777">
                <w:pPr>
                  <w:rPr>
                    <w:rFonts w:ascii="Arial" w:hAnsi="Arial"/>
                    <w:b/>
                  </w:rPr>
                </w:pPr>
                <w:r>
                  <w:rPr>
                    <w:rFonts w:ascii="Arial" w:hAnsi="Arial"/>
                    <w:b/>
                  </w:rPr>
                  <w:t>Federal Communications Commission</w:t>
                </w:r>
              </w:p>
              <w:p w:rsidR="005D4020" w14:paraId="1E04C90C" w14:textId="77777777">
                <w:pPr>
                  <w:rPr>
                    <w:rFonts w:ascii="Arial" w:hAnsi="Arial"/>
                    <w:b/>
                  </w:rPr>
                </w:pPr>
                <w:r>
                  <w:rPr>
                    <w:rFonts w:ascii="Arial" w:hAnsi="Arial"/>
                    <w:b/>
                  </w:rPr>
                  <w:t>45 L St., N.E.</w:t>
                </w:r>
              </w:p>
              <w:p w:rsidR="005D4020" w14:paraId="38A19C5D"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426923B9"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17BFB891" w14:textId="77777777">
                <w:pPr>
                  <w:spacing w:before="40"/>
                  <w:jc w:val="right"/>
                  <w:rPr>
                    <w:rFonts w:ascii="Arial" w:hAnsi="Arial"/>
                    <w:b/>
                    <w:sz w:val="16"/>
                  </w:rPr>
                </w:pPr>
                <w:r>
                  <w:rPr>
                    <w:rFonts w:ascii="Arial" w:hAnsi="Arial"/>
                    <w:b/>
                    <w:sz w:val="16"/>
                  </w:rPr>
                  <w:t>News Media Information 202 / 418-0500</w:t>
                </w:r>
              </w:p>
              <w:p w:rsidR="005D4020" w14:paraId="3118637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0FAC0547" w14:textId="77777777">
                <w:pPr>
                  <w:jc w:val="right"/>
                  <w:rPr>
                    <w:rFonts w:ascii="Arial" w:hAnsi="Arial"/>
                    <w:b/>
                    <w:sz w:val="16"/>
                  </w:rPr>
                </w:pPr>
              </w:p>
              <w:p w:rsidR="005D4020" w14:paraId="555327BE" w14:textId="77777777">
                <w:pPr>
                  <w:jc w:val="right"/>
                </w:pPr>
              </w:p>
            </w:txbxContent>
          </v:textbox>
        </v:shape>
      </w:pict>
    </w:r>
  </w:p>
  <w:p w:rsidR="005D4020" w14:paraId="568C537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82296E1"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03C1"/>
    <w:rsid w:val="0001135F"/>
    <w:rsid w:val="0001280D"/>
    <w:rsid w:val="00015C00"/>
    <w:rsid w:val="0001608E"/>
    <w:rsid w:val="00017A3A"/>
    <w:rsid w:val="00023687"/>
    <w:rsid w:val="00024494"/>
    <w:rsid w:val="00025A42"/>
    <w:rsid w:val="00026F70"/>
    <w:rsid w:val="00027342"/>
    <w:rsid w:val="000330E3"/>
    <w:rsid w:val="000341B3"/>
    <w:rsid w:val="00035419"/>
    <w:rsid w:val="00035F32"/>
    <w:rsid w:val="00040610"/>
    <w:rsid w:val="00040B01"/>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2D4F"/>
    <w:rsid w:val="000946FB"/>
    <w:rsid w:val="0009534A"/>
    <w:rsid w:val="00097AB0"/>
    <w:rsid w:val="000A24AA"/>
    <w:rsid w:val="000A2EEF"/>
    <w:rsid w:val="000B0795"/>
    <w:rsid w:val="000B1C31"/>
    <w:rsid w:val="000B3146"/>
    <w:rsid w:val="000B390D"/>
    <w:rsid w:val="000B48A6"/>
    <w:rsid w:val="000B4DD2"/>
    <w:rsid w:val="000B4EDD"/>
    <w:rsid w:val="000B5635"/>
    <w:rsid w:val="000B6839"/>
    <w:rsid w:val="000C7CA4"/>
    <w:rsid w:val="000D3A8B"/>
    <w:rsid w:val="000D7E4D"/>
    <w:rsid w:val="000E14B7"/>
    <w:rsid w:val="000E1546"/>
    <w:rsid w:val="000E35A7"/>
    <w:rsid w:val="000E538C"/>
    <w:rsid w:val="000E5955"/>
    <w:rsid w:val="000F02F7"/>
    <w:rsid w:val="000F2267"/>
    <w:rsid w:val="000F233E"/>
    <w:rsid w:val="000F467E"/>
    <w:rsid w:val="000F5E94"/>
    <w:rsid w:val="00100ED3"/>
    <w:rsid w:val="001019E2"/>
    <w:rsid w:val="00101D0B"/>
    <w:rsid w:val="001150BA"/>
    <w:rsid w:val="00116E1C"/>
    <w:rsid w:val="00117529"/>
    <w:rsid w:val="001226CB"/>
    <w:rsid w:val="0012329A"/>
    <w:rsid w:val="0012437D"/>
    <w:rsid w:val="00124476"/>
    <w:rsid w:val="00125A5E"/>
    <w:rsid w:val="00126DDB"/>
    <w:rsid w:val="00131952"/>
    <w:rsid w:val="00132963"/>
    <w:rsid w:val="0013405D"/>
    <w:rsid w:val="00134FFC"/>
    <w:rsid w:val="001356E5"/>
    <w:rsid w:val="0014084C"/>
    <w:rsid w:val="00141388"/>
    <w:rsid w:val="00142ED5"/>
    <w:rsid w:val="00144E61"/>
    <w:rsid w:val="001470F0"/>
    <w:rsid w:val="001513B4"/>
    <w:rsid w:val="0015217F"/>
    <w:rsid w:val="00156EA3"/>
    <w:rsid w:val="00161A99"/>
    <w:rsid w:val="00176BD0"/>
    <w:rsid w:val="00176CC4"/>
    <w:rsid w:val="00187617"/>
    <w:rsid w:val="001947E9"/>
    <w:rsid w:val="00194E1E"/>
    <w:rsid w:val="001A00A7"/>
    <w:rsid w:val="001A2DFA"/>
    <w:rsid w:val="001A3813"/>
    <w:rsid w:val="001A3E67"/>
    <w:rsid w:val="001A47EC"/>
    <w:rsid w:val="001A5568"/>
    <w:rsid w:val="001B0EB7"/>
    <w:rsid w:val="001B2C26"/>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7926"/>
    <w:rsid w:val="00213D04"/>
    <w:rsid w:val="00214441"/>
    <w:rsid w:val="00215D2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431AD"/>
    <w:rsid w:val="0024326F"/>
    <w:rsid w:val="00247F94"/>
    <w:rsid w:val="0025247F"/>
    <w:rsid w:val="00253247"/>
    <w:rsid w:val="00257DD2"/>
    <w:rsid w:val="002606A8"/>
    <w:rsid w:val="0026090D"/>
    <w:rsid w:val="00262C25"/>
    <w:rsid w:val="00262E65"/>
    <w:rsid w:val="00263100"/>
    <w:rsid w:val="00263433"/>
    <w:rsid w:val="00266135"/>
    <w:rsid w:val="002666BC"/>
    <w:rsid w:val="00266D63"/>
    <w:rsid w:val="00267BF2"/>
    <w:rsid w:val="00272142"/>
    <w:rsid w:val="0028149F"/>
    <w:rsid w:val="0028397D"/>
    <w:rsid w:val="0028555C"/>
    <w:rsid w:val="00287432"/>
    <w:rsid w:val="00297F1D"/>
    <w:rsid w:val="002A03A5"/>
    <w:rsid w:val="002A1D13"/>
    <w:rsid w:val="002A30D9"/>
    <w:rsid w:val="002A7BD3"/>
    <w:rsid w:val="002B16FA"/>
    <w:rsid w:val="002B1948"/>
    <w:rsid w:val="002B1EF7"/>
    <w:rsid w:val="002B26A1"/>
    <w:rsid w:val="002B34DB"/>
    <w:rsid w:val="002B6B43"/>
    <w:rsid w:val="002C0122"/>
    <w:rsid w:val="002C203E"/>
    <w:rsid w:val="002C22F3"/>
    <w:rsid w:val="002C27F4"/>
    <w:rsid w:val="002D09E2"/>
    <w:rsid w:val="002D0BB2"/>
    <w:rsid w:val="002D11BE"/>
    <w:rsid w:val="002D1BA1"/>
    <w:rsid w:val="002D4A00"/>
    <w:rsid w:val="002D4CB4"/>
    <w:rsid w:val="002D65CC"/>
    <w:rsid w:val="002D6F61"/>
    <w:rsid w:val="002E0BAF"/>
    <w:rsid w:val="002E2A6F"/>
    <w:rsid w:val="002E363F"/>
    <w:rsid w:val="002E4894"/>
    <w:rsid w:val="002F4E17"/>
    <w:rsid w:val="002F62E1"/>
    <w:rsid w:val="0030523C"/>
    <w:rsid w:val="00305C90"/>
    <w:rsid w:val="00305D86"/>
    <w:rsid w:val="00306AAD"/>
    <w:rsid w:val="0031156F"/>
    <w:rsid w:val="00312CE1"/>
    <w:rsid w:val="00313546"/>
    <w:rsid w:val="00315D50"/>
    <w:rsid w:val="00315FCD"/>
    <w:rsid w:val="0031636F"/>
    <w:rsid w:val="00321F97"/>
    <w:rsid w:val="00325988"/>
    <w:rsid w:val="00325E35"/>
    <w:rsid w:val="0032625B"/>
    <w:rsid w:val="00334E6C"/>
    <w:rsid w:val="0033631D"/>
    <w:rsid w:val="00340881"/>
    <w:rsid w:val="00342311"/>
    <w:rsid w:val="00345CA2"/>
    <w:rsid w:val="003471AE"/>
    <w:rsid w:val="003479C9"/>
    <w:rsid w:val="00351689"/>
    <w:rsid w:val="00351D1D"/>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43C3"/>
    <w:rsid w:val="003B5CEE"/>
    <w:rsid w:val="003C1B11"/>
    <w:rsid w:val="003C23FE"/>
    <w:rsid w:val="003C4A02"/>
    <w:rsid w:val="003C7229"/>
    <w:rsid w:val="003D0F8F"/>
    <w:rsid w:val="003D4F94"/>
    <w:rsid w:val="003E1784"/>
    <w:rsid w:val="003E187A"/>
    <w:rsid w:val="003E3AD7"/>
    <w:rsid w:val="003E5630"/>
    <w:rsid w:val="003E58EC"/>
    <w:rsid w:val="003E6571"/>
    <w:rsid w:val="003F0ECD"/>
    <w:rsid w:val="003F16BE"/>
    <w:rsid w:val="003F1D04"/>
    <w:rsid w:val="003F2CD4"/>
    <w:rsid w:val="003F78EC"/>
    <w:rsid w:val="0040580F"/>
    <w:rsid w:val="004076BA"/>
    <w:rsid w:val="004077D0"/>
    <w:rsid w:val="00417052"/>
    <w:rsid w:val="00420995"/>
    <w:rsid w:val="00422B16"/>
    <w:rsid w:val="00425FAF"/>
    <w:rsid w:val="0042603C"/>
    <w:rsid w:val="004272E4"/>
    <w:rsid w:val="00430AC0"/>
    <w:rsid w:val="004331D7"/>
    <w:rsid w:val="00433C0D"/>
    <w:rsid w:val="00433D8C"/>
    <w:rsid w:val="00434899"/>
    <w:rsid w:val="00434C96"/>
    <w:rsid w:val="004354F6"/>
    <w:rsid w:val="0043596D"/>
    <w:rsid w:val="00436B4A"/>
    <w:rsid w:val="00440989"/>
    <w:rsid w:val="00444548"/>
    <w:rsid w:val="004503EA"/>
    <w:rsid w:val="00450CDD"/>
    <w:rsid w:val="00452843"/>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2B9C"/>
    <w:rsid w:val="004A4D05"/>
    <w:rsid w:val="004A51C9"/>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4B08"/>
    <w:rsid w:val="004D53C3"/>
    <w:rsid w:val="004D5A7C"/>
    <w:rsid w:val="004D67B7"/>
    <w:rsid w:val="004D74A5"/>
    <w:rsid w:val="004E5AE8"/>
    <w:rsid w:val="004E6AC6"/>
    <w:rsid w:val="004E74EE"/>
    <w:rsid w:val="004F1F83"/>
    <w:rsid w:val="004F2447"/>
    <w:rsid w:val="004F3603"/>
    <w:rsid w:val="004F3CEC"/>
    <w:rsid w:val="004F67BD"/>
    <w:rsid w:val="004F686B"/>
    <w:rsid w:val="004F6F64"/>
    <w:rsid w:val="005017D4"/>
    <w:rsid w:val="00501D17"/>
    <w:rsid w:val="00501F06"/>
    <w:rsid w:val="00504BF5"/>
    <w:rsid w:val="00505DA1"/>
    <w:rsid w:val="005107DF"/>
    <w:rsid w:val="005226C6"/>
    <w:rsid w:val="00524D79"/>
    <w:rsid w:val="00526561"/>
    <w:rsid w:val="005273AB"/>
    <w:rsid w:val="005320B5"/>
    <w:rsid w:val="00533917"/>
    <w:rsid w:val="005351FF"/>
    <w:rsid w:val="00535877"/>
    <w:rsid w:val="00536ED2"/>
    <w:rsid w:val="005473A6"/>
    <w:rsid w:val="005505CE"/>
    <w:rsid w:val="00551202"/>
    <w:rsid w:val="00551ADB"/>
    <w:rsid w:val="005524B6"/>
    <w:rsid w:val="0055684E"/>
    <w:rsid w:val="0056058F"/>
    <w:rsid w:val="0056467B"/>
    <w:rsid w:val="00567286"/>
    <w:rsid w:val="00573CA8"/>
    <w:rsid w:val="00576EDE"/>
    <w:rsid w:val="00577DC4"/>
    <w:rsid w:val="00580DBD"/>
    <w:rsid w:val="00581792"/>
    <w:rsid w:val="0059084B"/>
    <w:rsid w:val="00592F09"/>
    <w:rsid w:val="005932BA"/>
    <w:rsid w:val="00597ABB"/>
    <w:rsid w:val="005A13D0"/>
    <w:rsid w:val="005A1873"/>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44C6"/>
    <w:rsid w:val="005C5C55"/>
    <w:rsid w:val="005C740F"/>
    <w:rsid w:val="005C7DC4"/>
    <w:rsid w:val="005D1D34"/>
    <w:rsid w:val="005D4020"/>
    <w:rsid w:val="005D55CB"/>
    <w:rsid w:val="005D6BD0"/>
    <w:rsid w:val="005D7F49"/>
    <w:rsid w:val="005E1BF3"/>
    <w:rsid w:val="005E40DD"/>
    <w:rsid w:val="005E6383"/>
    <w:rsid w:val="005E65C4"/>
    <w:rsid w:val="005E7A72"/>
    <w:rsid w:val="005E7C21"/>
    <w:rsid w:val="005F020F"/>
    <w:rsid w:val="005F0281"/>
    <w:rsid w:val="005F06C4"/>
    <w:rsid w:val="005F090A"/>
    <w:rsid w:val="005F189F"/>
    <w:rsid w:val="005F2812"/>
    <w:rsid w:val="005F73CF"/>
    <w:rsid w:val="00600B5F"/>
    <w:rsid w:val="0060105E"/>
    <w:rsid w:val="0060106A"/>
    <w:rsid w:val="00603E1E"/>
    <w:rsid w:val="00604A3C"/>
    <w:rsid w:val="00604CFF"/>
    <w:rsid w:val="00604FA2"/>
    <w:rsid w:val="00610E88"/>
    <w:rsid w:val="0061117C"/>
    <w:rsid w:val="0061137C"/>
    <w:rsid w:val="00611B99"/>
    <w:rsid w:val="00611CD9"/>
    <w:rsid w:val="00611E7B"/>
    <w:rsid w:val="00616221"/>
    <w:rsid w:val="00617F31"/>
    <w:rsid w:val="00622967"/>
    <w:rsid w:val="006244D8"/>
    <w:rsid w:val="00626D16"/>
    <w:rsid w:val="00633290"/>
    <w:rsid w:val="00635062"/>
    <w:rsid w:val="00636679"/>
    <w:rsid w:val="00637ECE"/>
    <w:rsid w:val="006420D0"/>
    <w:rsid w:val="00642643"/>
    <w:rsid w:val="00642A04"/>
    <w:rsid w:val="00642F32"/>
    <w:rsid w:val="00647C67"/>
    <w:rsid w:val="00650544"/>
    <w:rsid w:val="00652A9E"/>
    <w:rsid w:val="00653610"/>
    <w:rsid w:val="00654B1F"/>
    <w:rsid w:val="00656777"/>
    <w:rsid w:val="0065693D"/>
    <w:rsid w:val="00663300"/>
    <w:rsid w:val="00663975"/>
    <w:rsid w:val="006639BB"/>
    <w:rsid w:val="006676FB"/>
    <w:rsid w:val="006703D5"/>
    <w:rsid w:val="0067115F"/>
    <w:rsid w:val="006768CC"/>
    <w:rsid w:val="00677DF3"/>
    <w:rsid w:val="0068067C"/>
    <w:rsid w:val="00680868"/>
    <w:rsid w:val="00682194"/>
    <w:rsid w:val="006876EF"/>
    <w:rsid w:val="00690EA9"/>
    <w:rsid w:val="00691832"/>
    <w:rsid w:val="00693C2C"/>
    <w:rsid w:val="0069455A"/>
    <w:rsid w:val="00695785"/>
    <w:rsid w:val="00697832"/>
    <w:rsid w:val="006A156E"/>
    <w:rsid w:val="006A19A2"/>
    <w:rsid w:val="006A1C8E"/>
    <w:rsid w:val="006A1F64"/>
    <w:rsid w:val="006B3480"/>
    <w:rsid w:val="006B36F1"/>
    <w:rsid w:val="006B4DB5"/>
    <w:rsid w:val="006B5C06"/>
    <w:rsid w:val="006B6400"/>
    <w:rsid w:val="006C0906"/>
    <w:rsid w:val="006C146A"/>
    <w:rsid w:val="006C211E"/>
    <w:rsid w:val="006C277B"/>
    <w:rsid w:val="006C2DC7"/>
    <w:rsid w:val="006C32C8"/>
    <w:rsid w:val="006C3309"/>
    <w:rsid w:val="006C4F3D"/>
    <w:rsid w:val="006C591C"/>
    <w:rsid w:val="006D0C58"/>
    <w:rsid w:val="006D489E"/>
    <w:rsid w:val="006D4FB7"/>
    <w:rsid w:val="006D7B41"/>
    <w:rsid w:val="006E099D"/>
    <w:rsid w:val="006E3B3B"/>
    <w:rsid w:val="006E3E11"/>
    <w:rsid w:val="006E4EF0"/>
    <w:rsid w:val="006E61ED"/>
    <w:rsid w:val="006E643F"/>
    <w:rsid w:val="006E6B87"/>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71A"/>
    <w:rsid w:val="00714887"/>
    <w:rsid w:val="00721062"/>
    <w:rsid w:val="00721165"/>
    <w:rsid w:val="00724722"/>
    <w:rsid w:val="00733B9B"/>
    <w:rsid w:val="007349C4"/>
    <w:rsid w:val="007413DA"/>
    <w:rsid w:val="00741682"/>
    <w:rsid w:val="0074294F"/>
    <w:rsid w:val="00744022"/>
    <w:rsid w:val="00746D47"/>
    <w:rsid w:val="00746FDA"/>
    <w:rsid w:val="0075075C"/>
    <w:rsid w:val="00753889"/>
    <w:rsid w:val="00756775"/>
    <w:rsid w:val="007569C5"/>
    <w:rsid w:val="00760269"/>
    <w:rsid w:val="00760571"/>
    <w:rsid w:val="007631B9"/>
    <w:rsid w:val="0076331F"/>
    <w:rsid w:val="0077017E"/>
    <w:rsid w:val="00771214"/>
    <w:rsid w:val="0077396E"/>
    <w:rsid w:val="00774E30"/>
    <w:rsid w:val="007758B4"/>
    <w:rsid w:val="00775CD4"/>
    <w:rsid w:val="00777B41"/>
    <w:rsid w:val="00777F32"/>
    <w:rsid w:val="00780F55"/>
    <w:rsid w:val="00786828"/>
    <w:rsid w:val="007904D9"/>
    <w:rsid w:val="00790DDF"/>
    <w:rsid w:val="007915C7"/>
    <w:rsid w:val="00796E19"/>
    <w:rsid w:val="00796E54"/>
    <w:rsid w:val="00797794"/>
    <w:rsid w:val="007A2155"/>
    <w:rsid w:val="007A22C8"/>
    <w:rsid w:val="007A41CD"/>
    <w:rsid w:val="007A4B45"/>
    <w:rsid w:val="007B1EAE"/>
    <w:rsid w:val="007B4269"/>
    <w:rsid w:val="007B4D1E"/>
    <w:rsid w:val="007B4DB8"/>
    <w:rsid w:val="007B7204"/>
    <w:rsid w:val="007C2014"/>
    <w:rsid w:val="007C263F"/>
    <w:rsid w:val="007C4108"/>
    <w:rsid w:val="007D03E3"/>
    <w:rsid w:val="007D2657"/>
    <w:rsid w:val="007D2E71"/>
    <w:rsid w:val="007D31F7"/>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B2E"/>
    <w:rsid w:val="00817CEC"/>
    <w:rsid w:val="00820272"/>
    <w:rsid w:val="00821491"/>
    <w:rsid w:val="00824E65"/>
    <w:rsid w:val="0082798B"/>
    <w:rsid w:val="00830915"/>
    <w:rsid w:val="00831D30"/>
    <w:rsid w:val="0083237E"/>
    <w:rsid w:val="0083618B"/>
    <w:rsid w:val="008361FC"/>
    <w:rsid w:val="0084125A"/>
    <w:rsid w:val="0084563E"/>
    <w:rsid w:val="0084778A"/>
    <w:rsid w:val="00850A62"/>
    <w:rsid w:val="0085101A"/>
    <w:rsid w:val="00851095"/>
    <w:rsid w:val="00853114"/>
    <w:rsid w:val="0085536D"/>
    <w:rsid w:val="0085579D"/>
    <w:rsid w:val="00856944"/>
    <w:rsid w:val="008629CF"/>
    <w:rsid w:val="008650A4"/>
    <w:rsid w:val="008656C6"/>
    <w:rsid w:val="0086691C"/>
    <w:rsid w:val="008675C7"/>
    <w:rsid w:val="00873C90"/>
    <w:rsid w:val="0087554B"/>
    <w:rsid w:val="00876629"/>
    <w:rsid w:val="0087685F"/>
    <w:rsid w:val="00877D35"/>
    <w:rsid w:val="008850A3"/>
    <w:rsid w:val="00893308"/>
    <w:rsid w:val="00895561"/>
    <w:rsid w:val="00895EC3"/>
    <w:rsid w:val="008A16BE"/>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6981"/>
    <w:rsid w:val="0090059F"/>
    <w:rsid w:val="00901488"/>
    <w:rsid w:val="00903154"/>
    <w:rsid w:val="00903330"/>
    <w:rsid w:val="00903DE0"/>
    <w:rsid w:val="009075DA"/>
    <w:rsid w:val="009101A4"/>
    <w:rsid w:val="00912D13"/>
    <w:rsid w:val="00913852"/>
    <w:rsid w:val="009161AD"/>
    <w:rsid w:val="00916E5A"/>
    <w:rsid w:val="009211C4"/>
    <w:rsid w:val="009236BF"/>
    <w:rsid w:val="00931EDD"/>
    <w:rsid w:val="0093491F"/>
    <w:rsid w:val="00937497"/>
    <w:rsid w:val="009375A4"/>
    <w:rsid w:val="0094117D"/>
    <w:rsid w:val="00950639"/>
    <w:rsid w:val="00951B8C"/>
    <w:rsid w:val="0095318C"/>
    <w:rsid w:val="009558A7"/>
    <w:rsid w:val="00956255"/>
    <w:rsid w:val="00960857"/>
    <w:rsid w:val="00963F91"/>
    <w:rsid w:val="00966264"/>
    <w:rsid w:val="0097049D"/>
    <w:rsid w:val="0097409F"/>
    <w:rsid w:val="0097560B"/>
    <w:rsid w:val="00976736"/>
    <w:rsid w:val="0097746C"/>
    <w:rsid w:val="00977584"/>
    <w:rsid w:val="00977B5C"/>
    <w:rsid w:val="0098015F"/>
    <w:rsid w:val="00980592"/>
    <w:rsid w:val="00980EF3"/>
    <w:rsid w:val="00981228"/>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7836"/>
    <w:rsid w:val="009C209E"/>
    <w:rsid w:val="009C27E9"/>
    <w:rsid w:val="009C2C26"/>
    <w:rsid w:val="009C3304"/>
    <w:rsid w:val="009C3EC2"/>
    <w:rsid w:val="009C5CEB"/>
    <w:rsid w:val="009C7BE4"/>
    <w:rsid w:val="009D0C5A"/>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26754"/>
    <w:rsid w:val="00A30C04"/>
    <w:rsid w:val="00A326BD"/>
    <w:rsid w:val="00A3545A"/>
    <w:rsid w:val="00A36DEA"/>
    <w:rsid w:val="00A37CD0"/>
    <w:rsid w:val="00A40BE6"/>
    <w:rsid w:val="00A4540E"/>
    <w:rsid w:val="00A47815"/>
    <w:rsid w:val="00A5232C"/>
    <w:rsid w:val="00A55BA1"/>
    <w:rsid w:val="00A55F2F"/>
    <w:rsid w:val="00A569E4"/>
    <w:rsid w:val="00A64935"/>
    <w:rsid w:val="00A73A12"/>
    <w:rsid w:val="00A8041F"/>
    <w:rsid w:val="00A824AF"/>
    <w:rsid w:val="00A826F0"/>
    <w:rsid w:val="00A85921"/>
    <w:rsid w:val="00A92C9E"/>
    <w:rsid w:val="00A930EF"/>
    <w:rsid w:val="00A964BE"/>
    <w:rsid w:val="00A9705F"/>
    <w:rsid w:val="00AA1CE3"/>
    <w:rsid w:val="00AA461C"/>
    <w:rsid w:val="00AA4B44"/>
    <w:rsid w:val="00AA50FB"/>
    <w:rsid w:val="00AA662F"/>
    <w:rsid w:val="00AA79C4"/>
    <w:rsid w:val="00AB2A9E"/>
    <w:rsid w:val="00AB582C"/>
    <w:rsid w:val="00AB6787"/>
    <w:rsid w:val="00AC4CEF"/>
    <w:rsid w:val="00AC7FFC"/>
    <w:rsid w:val="00AD0360"/>
    <w:rsid w:val="00AD2147"/>
    <w:rsid w:val="00AD440B"/>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4549"/>
    <w:rsid w:val="00B04DDD"/>
    <w:rsid w:val="00B07986"/>
    <w:rsid w:val="00B11E8B"/>
    <w:rsid w:val="00B1275F"/>
    <w:rsid w:val="00B252B2"/>
    <w:rsid w:val="00B25C3B"/>
    <w:rsid w:val="00B30941"/>
    <w:rsid w:val="00B309DB"/>
    <w:rsid w:val="00B32670"/>
    <w:rsid w:val="00B32A8C"/>
    <w:rsid w:val="00B33058"/>
    <w:rsid w:val="00B335D6"/>
    <w:rsid w:val="00B3388F"/>
    <w:rsid w:val="00B3405E"/>
    <w:rsid w:val="00B402EF"/>
    <w:rsid w:val="00B43A08"/>
    <w:rsid w:val="00B500E9"/>
    <w:rsid w:val="00B506FC"/>
    <w:rsid w:val="00B50FF2"/>
    <w:rsid w:val="00B51BDA"/>
    <w:rsid w:val="00B52C92"/>
    <w:rsid w:val="00B5576C"/>
    <w:rsid w:val="00B55A93"/>
    <w:rsid w:val="00B565D8"/>
    <w:rsid w:val="00B56CE1"/>
    <w:rsid w:val="00B56E1B"/>
    <w:rsid w:val="00B66A71"/>
    <w:rsid w:val="00B71C43"/>
    <w:rsid w:val="00B72F45"/>
    <w:rsid w:val="00B73211"/>
    <w:rsid w:val="00B73AED"/>
    <w:rsid w:val="00B82819"/>
    <w:rsid w:val="00B83A8F"/>
    <w:rsid w:val="00B856DD"/>
    <w:rsid w:val="00B908C9"/>
    <w:rsid w:val="00B91444"/>
    <w:rsid w:val="00B934A6"/>
    <w:rsid w:val="00B9373D"/>
    <w:rsid w:val="00B93BD0"/>
    <w:rsid w:val="00B958E7"/>
    <w:rsid w:val="00B959A1"/>
    <w:rsid w:val="00B95CFB"/>
    <w:rsid w:val="00B95D6D"/>
    <w:rsid w:val="00BA3B7D"/>
    <w:rsid w:val="00BA42C4"/>
    <w:rsid w:val="00BA45FE"/>
    <w:rsid w:val="00BA47A9"/>
    <w:rsid w:val="00BA496C"/>
    <w:rsid w:val="00BA6803"/>
    <w:rsid w:val="00BB0D72"/>
    <w:rsid w:val="00BB1216"/>
    <w:rsid w:val="00BB16F2"/>
    <w:rsid w:val="00BB24EB"/>
    <w:rsid w:val="00BB7CEB"/>
    <w:rsid w:val="00BC0F23"/>
    <w:rsid w:val="00BC0FAE"/>
    <w:rsid w:val="00BC7555"/>
    <w:rsid w:val="00BD2520"/>
    <w:rsid w:val="00BD3278"/>
    <w:rsid w:val="00BD5AFA"/>
    <w:rsid w:val="00BD5F83"/>
    <w:rsid w:val="00BD6631"/>
    <w:rsid w:val="00BE0364"/>
    <w:rsid w:val="00BE063A"/>
    <w:rsid w:val="00BE0C24"/>
    <w:rsid w:val="00BE1FC9"/>
    <w:rsid w:val="00BE4C7C"/>
    <w:rsid w:val="00BF0B00"/>
    <w:rsid w:val="00BF3E2A"/>
    <w:rsid w:val="00BF4558"/>
    <w:rsid w:val="00BF741B"/>
    <w:rsid w:val="00C001B1"/>
    <w:rsid w:val="00C100C9"/>
    <w:rsid w:val="00C117C2"/>
    <w:rsid w:val="00C11939"/>
    <w:rsid w:val="00C11C1B"/>
    <w:rsid w:val="00C126E9"/>
    <w:rsid w:val="00C14AD9"/>
    <w:rsid w:val="00C152B5"/>
    <w:rsid w:val="00C16F28"/>
    <w:rsid w:val="00C219A5"/>
    <w:rsid w:val="00C229D8"/>
    <w:rsid w:val="00C24812"/>
    <w:rsid w:val="00C35C48"/>
    <w:rsid w:val="00C3643D"/>
    <w:rsid w:val="00C3705B"/>
    <w:rsid w:val="00C37D69"/>
    <w:rsid w:val="00C404CF"/>
    <w:rsid w:val="00C405A1"/>
    <w:rsid w:val="00C4446E"/>
    <w:rsid w:val="00C4607F"/>
    <w:rsid w:val="00C53E5E"/>
    <w:rsid w:val="00C60F32"/>
    <w:rsid w:val="00C612FD"/>
    <w:rsid w:val="00C64B14"/>
    <w:rsid w:val="00C64DFC"/>
    <w:rsid w:val="00C662A2"/>
    <w:rsid w:val="00C70494"/>
    <w:rsid w:val="00C72423"/>
    <w:rsid w:val="00C744C3"/>
    <w:rsid w:val="00C749BC"/>
    <w:rsid w:val="00C75DF3"/>
    <w:rsid w:val="00C769FB"/>
    <w:rsid w:val="00C76B61"/>
    <w:rsid w:val="00C76C0E"/>
    <w:rsid w:val="00C76CCF"/>
    <w:rsid w:val="00C80742"/>
    <w:rsid w:val="00C81DA7"/>
    <w:rsid w:val="00C82D34"/>
    <w:rsid w:val="00C84A4A"/>
    <w:rsid w:val="00C8763B"/>
    <w:rsid w:val="00C9095A"/>
    <w:rsid w:val="00C9414E"/>
    <w:rsid w:val="00C950B4"/>
    <w:rsid w:val="00CA009D"/>
    <w:rsid w:val="00CA3644"/>
    <w:rsid w:val="00CA5169"/>
    <w:rsid w:val="00CB08EA"/>
    <w:rsid w:val="00CB5D7D"/>
    <w:rsid w:val="00CC3DC6"/>
    <w:rsid w:val="00CC70CB"/>
    <w:rsid w:val="00CD20C1"/>
    <w:rsid w:val="00CD3CBE"/>
    <w:rsid w:val="00CD5614"/>
    <w:rsid w:val="00CD711A"/>
    <w:rsid w:val="00CE03DE"/>
    <w:rsid w:val="00CE3D85"/>
    <w:rsid w:val="00CE49B4"/>
    <w:rsid w:val="00CF1452"/>
    <w:rsid w:val="00CF569B"/>
    <w:rsid w:val="00CF6960"/>
    <w:rsid w:val="00D00C86"/>
    <w:rsid w:val="00D01AAF"/>
    <w:rsid w:val="00D02269"/>
    <w:rsid w:val="00D04963"/>
    <w:rsid w:val="00D04DB0"/>
    <w:rsid w:val="00D05475"/>
    <w:rsid w:val="00D111DF"/>
    <w:rsid w:val="00D130E3"/>
    <w:rsid w:val="00D13A95"/>
    <w:rsid w:val="00D1542F"/>
    <w:rsid w:val="00D209FB"/>
    <w:rsid w:val="00D22738"/>
    <w:rsid w:val="00D23CB9"/>
    <w:rsid w:val="00D252B2"/>
    <w:rsid w:val="00D261C4"/>
    <w:rsid w:val="00D30DAA"/>
    <w:rsid w:val="00D313A3"/>
    <w:rsid w:val="00D343D8"/>
    <w:rsid w:val="00D347E0"/>
    <w:rsid w:val="00D34AD8"/>
    <w:rsid w:val="00D359B7"/>
    <w:rsid w:val="00D42D5A"/>
    <w:rsid w:val="00D4304C"/>
    <w:rsid w:val="00D443D8"/>
    <w:rsid w:val="00D4618E"/>
    <w:rsid w:val="00D47918"/>
    <w:rsid w:val="00D51137"/>
    <w:rsid w:val="00D553EC"/>
    <w:rsid w:val="00D55FB1"/>
    <w:rsid w:val="00D566DE"/>
    <w:rsid w:val="00D56FEF"/>
    <w:rsid w:val="00D57071"/>
    <w:rsid w:val="00D60577"/>
    <w:rsid w:val="00D64667"/>
    <w:rsid w:val="00D64788"/>
    <w:rsid w:val="00D668AD"/>
    <w:rsid w:val="00D674A6"/>
    <w:rsid w:val="00D7063B"/>
    <w:rsid w:val="00D70AD3"/>
    <w:rsid w:val="00D75D75"/>
    <w:rsid w:val="00D767D0"/>
    <w:rsid w:val="00D81CDC"/>
    <w:rsid w:val="00D84FE8"/>
    <w:rsid w:val="00D8568B"/>
    <w:rsid w:val="00D85A2E"/>
    <w:rsid w:val="00D918DB"/>
    <w:rsid w:val="00D937FF"/>
    <w:rsid w:val="00D94C3B"/>
    <w:rsid w:val="00D94FDC"/>
    <w:rsid w:val="00D9655B"/>
    <w:rsid w:val="00DA1392"/>
    <w:rsid w:val="00DA2683"/>
    <w:rsid w:val="00DA26DF"/>
    <w:rsid w:val="00DA2A23"/>
    <w:rsid w:val="00DA2C92"/>
    <w:rsid w:val="00DB0CA1"/>
    <w:rsid w:val="00DB15FB"/>
    <w:rsid w:val="00DB59FD"/>
    <w:rsid w:val="00DB6614"/>
    <w:rsid w:val="00DC097A"/>
    <w:rsid w:val="00DC3A1A"/>
    <w:rsid w:val="00DC441A"/>
    <w:rsid w:val="00DC5921"/>
    <w:rsid w:val="00DC5BDD"/>
    <w:rsid w:val="00DC6D92"/>
    <w:rsid w:val="00DD0493"/>
    <w:rsid w:val="00DD0968"/>
    <w:rsid w:val="00DD1676"/>
    <w:rsid w:val="00DD17EF"/>
    <w:rsid w:val="00DD2629"/>
    <w:rsid w:val="00DD4757"/>
    <w:rsid w:val="00DE03F3"/>
    <w:rsid w:val="00DE12DE"/>
    <w:rsid w:val="00DE1DB8"/>
    <w:rsid w:val="00DE2494"/>
    <w:rsid w:val="00DE39A5"/>
    <w:rsid w:val="00DE3FF0"/>
    <w:rsid w:val="00DE4457"/>
    <w:rsid w:val="00DE4EC0"/>
    <w:rsid w:val="00DE684E"/>
    <w:rsid w:val="00DE79C9"/>
    <w:rsid w:val="00DF18C1"/>
    <w:rsid w:val="00DF1AD9"/>
    <w:rsid w:val="00DF1F6F"/>
    <w:rsid w:val="00DF21C9"/>
    <w:rsid w:val="00DF3C71"/>
    <w:rsid w:val="00DF538D"/>
    <w:rsid w:val="00DF635A"/>
    <w:rsid w:val="00DF6BB3"/>
    <w:rsid w:val="00E042F4"/>
    <w:rsid w:val="00E04732"/>
    <w:rsid w:val="00E100F3"/>
    <w:rsid w:val="00E10C0C"/>
    <w:rsid w:val="00E11A1D"/>
    <w:rsid w:val="00E16D19"/>
    <w:rsid w:val="00E201EE"/>
    <w:rsid w:val="00E20DF3"/>
    <w:rsid w:val="00E21D8E"/>
    <w:rsid w:val="00E22E53"/>
    <w:rsid w:val="00E23818"/>
    <w:rsid w:val="00E23AF4"/>
    <w:rsid w:val="00E27AAE"/>
    <w:rsid w:val="00E30C1D"/>
    <w:rsid w:val="00E3147A"/>
    <w:rsid w:val="00E31619"/>
    <w:rsid w:val="00E34FAC"/>
    <w:rsid w:val="00E36408"/>
    <w:rsid w:val="00E36A37"/>
    <w:rsid w:val="00E417E3"/>
    <w:rsid w:val="00E43799"/>
    <w:rsid w:val="00E43A72"/>
    <w:rsid w:val="00E43F64"/>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7A2"/>
    <w:rsid w:val="00EA28AA"/>
    <w:rsid w:val="00EA4948"/>
    <w:rsid w:val="00EA5DC9"/>
    <w:rsid w:val="00EA7EFB"/>
    <w:rsid w:val="00EB0DD8"/>
    <w:rsid w:val="00EB2E3F"/>
    <w:rsid w:val="00EB30DB"/>
    <w:rsid w:val="00EB4B17"/>
    <w:rsid w:val="00EC0FDA"/>
    <w:rsid w:val="00EC1C4E"/>
    <w:rsid w:val="00EC3BF9"/>
    <w:rsid w:val="00EC3CCE"/>
    <w:rsid w:val="00EC4D3D"/>
    <w:rsid w:val="00EC7ADB"/>
    <w:rsid w:val="00ED2A13"/>
    <w:rsid w:val="00ED40B2"/>
    <w:rsid w:val="00ED4E9F"/>
    <w:rsid w:val="00ED6A08"/>
    <w:rsid w:val="00EE0450"/>
    <w:rsid w:val="00EE37C8"/>
    <w:rsid w:val="00EE7A85"/>
    <w:rsid w:val="00EF0727"/>
    <w:rsid w:val="00EF45D4"/>
    <w:rsid w:val="00EF59CB"/>
    <w:rsid w:val="00F016FA"/>
    <w:rsid w:val="00F02173"/>
    <w:rsid w:val="00F048D9"/>
    <w:rsid w:val="00F04E22"/>
    <w:rsid w:val="00F05755"/>
    <w:rsid w:val="00F072B8"/>
    <w:rsid w:val="00F125FF"/>
    <w:rsid w:val="00F12E9C"/>
    <w:rsid w:val="00F13E8E"/>
    <w:rsid w:val="00F2171A"/>
    <w:rsid w:val="00F22A55"/>
    <w:rsid w:val="00F23F94"/>
    <w:rsid w:val="00F24030"/>
    <w:rsid w:val="00F242B0"/>
    <w:rsid w:val="00F242B2"/>
    <w:rsid w:val="00F257E5"/>
    <w:rsid w:val="00F25C6B"/>
    <w:rsid w:val="00F270D4"/>
    <w:rsid w:val="00F27F09"/>
    <w:rsid w:val="00F3092F"/>
    <w:rsid w:val="00F30EA4"/>
    <w:rsid w:val="00F3488E"/>
    <w:rsid w:val="00F36FF9"/>
    <w:rsid w:val="00F3762F"/>
    <w:rsid w:val="00F41DFE"/>
    <w:rsid w:val="00F43CCF"/>
    <w:rsid w:val="00F4490B"/>
    <w:rsid w:val="00F45138"/>
    <w:rsid w:val="00F451CB"/>
    <w:rsid w:val="00F51F08"/>
    <w:rsid w:val="00F52678"/>
    <w:rsid w:val="00F54AF5"/>
    <w:rsid w:val="00F57A04"/>
    <w:rsid w:val="00F60353"/>
    <w:rsid w:val="00F644CD"/>
    <w:rsid w:val="00F65523"/>
    <w:rsid w:val="00F6664A"/>
    <w:rsid w:val="00F7052D"/>
    <w:rsid w:val="00F737C1"/>
    <w:rsid w:val="00F74277"/>
    <w:rsid w:val="00F768B9"/>
    <w:rsid w:val="00F779C3"/>
    <w:rsid w:val="00F80D9C"/>
    <w:rsid w:val="00F825B6"/>
    <w:rsid w:val="00FA093F"/>
    <w:rsid w:val="00FA3E37"/>
    <w:rsid w:val="00FA546C"/>
    <w:rsid w:val="00FA76F1"/>
    <w:rsid w:val="00FB15A3"/>
    <w:rsid w:val="00FB2DB4"/>
    <w:rsid w:val="00FB729A"/>
    <w:rsid w:val="00FC3E30"/>
    <w:rsid w:val="00FC4B01"/>
    <w:rsid w:val="00FC55AB"/>
    <w:rsid w:val="00FC74B1"/>
    <w:rsid w:val="00FD107E"/>
    <w:rsid w:val="00FD40F2"/>
    <w:rsid w:val="00FD5090"/>
    <w:rsid w:val="00FD5B6B"/>
    <w:rsid w:val="00FD7085"/>
    <w:rsid w:val="00FE2544"/>
    <w:rsid w:val="00FE2E20"/>
    <w:rsid w:val="00FE41D5"/>
    <w:rsid w:val="00FE43B3"/>
    <w:rsid w:val="00FE48E3"/>
    <w:rsid w:val="00FE6F2D"/>
    <w:rsid w:val="00FF1466"/>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32BC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6D0C58"/>
    <w:rPr>
      <w:color w:val="605E5C"/>
      <w:shd w:val="clear" w:color="auto" w:fill="E1DFDD"/>
    </w:rPr>
  </w:style>
  <w:style w:type="character" w:customStyle="1" w:styleId="UnresolvedMention">
    <w:name w:val="Unresolved Mention"/>
    <w:rsid w:val="0097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