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43486" w:rsidP="00752277" w14:paraId="732005D8" w14:textId="13B8C0AC">
      <w:pPr>
        <w:spacing w:after="120"/>
        <w:jc w:val="right"/>
        <w:rPr>
          <w:b/>
          <w:sz w:val="24"/>
          <w:szCs w:val="22"/>
        </w:rPr>
      </w:pPr>
      <w:r>
        <w:rPr>
          <w:b/>
          <w:sz w:val="24"/>
          <w:szCs w:val="22"/>
        </w:rPr>
        <w:t>DA 21-</w:t>
      </w:r>
      <w:r w:rsidR="005C6285">
        <w:rPr>
          <w:b/>
          <w:sz w:val="24"/>
          <w:szCs w:val="22"/>
        </w:rPr>
        <w:t>681</w:t>
      </w:r>
    </w:p>
    <w:p w:rsidR="001A47DA" w:rsidRPr="004876D7" w:rsidP="004876D7" w14:paraId="2ABA4193" w14:textId="1ED297E9">
      <w:pPr>
        <w:spacing w:after="120"/>
        <w:ind w:left="720" w:firstLine="720"/>
        <w:jc w:val="right"/>
        <w:rPr>
          <w:b/>
          <w:sz w:val="24"/>
          <w:szCs w:val="22"/>
        </w:rPr>
      </w:pPr>
      <w:r>
        <w:rPr>
          <w:b/>
          <w:sz w:val="24"/>
          <w:szCs w:val="22"/>
        </w:rPr>
        <w:t xml:space="preserve">Released:  </w:t>
      </w:r>
      <w:r w:rsidR="00671B97">
        <w:rPr>
          <w:b/>
          <w:sz w:val="24"/>
          <w:szCs w:val="22"/>
        </w:rPr>
        <w:t xml:space="preserve">June </w:t>
      </w:r>
      <w:r w:rsidR="00BA387C">
        <w:rPr>
          <w:b/>
          <w:sz w:val="24"/>
          <w:szCs w:val="22"/>
        </w:rPr>
        <w:t>11</w:t>
      </w:r>
      <w:r w:rsidR="009653B7">
        <w:rPr>
          <w:b/>
          <w:sz w:val="24"/>
          <w:szCs w:val="22"/>
        </w:rPr>
        <w:t>,</w:t>
      </w:r>
      <w:r w:rsidR="00DD0C8D">
        <w:rPr>
          <w:b/>
          <w:sz w:val="24"/>
          <w:szCs w:val="22"/>
        </w:rPr>
        <w:t xml:space="preserve"> 202</w:t>
      </w:r>
      <w:r w:rsidR="00784E62">
        <w:rPr>
          <w:b/>
          <w:sz w:val="24"/>
          <w:szCs w:val="22"/>
        </w:rPr>
        <w:t>1</w:t>
      </w:r>
    </w:p>
    <w:p w:rsidR="001A47DA" w:rsidP="00421B24" w14:paraId="46726A63" w14:textId="6351A5AA">
      <w:pPr>
        <w:spacing w:after="120"/>
        <w:jc w:val="center"/>
        <w:rPr>
          <w:b/>
          <w:sz w:val="24"/>
        </w:rPr>
      </w:pPr>
      <w:r>
        <w:rPr>
          <w:b/>
          <w:sz w:val="24"/>
        </w:rPr>
        <w:t xml:space="preserve">VIRTUAL </w:t>
      </w:r>
      <w:r w:rsidR="00784E62">
        <w:rPr>
          <w:b/>
          <w:sz w:val="24"/>
        </w:rPr>
        <w:t xml:space="preserve">LISTENING SESSION </w:t>
      </w:r>
      <w:r>
        <w:rPr>
          <w:b/>
          <w:sz w:val="24"/>
        </w:rPr>
        <w:t xml:space="preserve">ON EMERGENCY BROADBAND BENEFIT PROGRAM </w:t>
      </w:r>
      <w:r w:rsidR="006242ED">
        <w:rPr>
          <w:b/>
          <w:sz w:val="24"/>
        </w:rPr>
        <w:t>FOR</w:t>
      </w:r>
      <w:r w:rsidR="00353727">
        <w:rPr>
          <w:b/>
          <w:sz w:val="24"/>
        </w:rPr>
        <w:t xml:space="preserve"> </w:t>
      </w:r>
      <w:r w:rsidR="006242ED">
        <w:rPr>
          <w:b/>
          <w:sz w:val="24"/>
        </w:rPr>
        <w:t xml:space="preserve">TRIBAL </w:t>
      </w:r>
      <w:r w:rsidR="00784E62">
        <w:rPr>
          <w:b/>
          <w:sz w:val="24"/>
        </w:rPr>
        <w:t>LEADERS, STAFF, AND OUTREACH PARTNERS</w:t>
      </w:r>
    </w:p>
    <w:p w:rsidR="00AD44D0" w:rsidP="00752277" w14:paraId="2E682478" w14:textId="515DD91C">
      <w:pPr>
        <w:spacing w:after="120"/>
        <w:jc w:val="center"/>
        <w:rPr>
          <w:b/>
          <w:sz w:val="24"/>
        </w:rPr>
      </w:pPr>
      <w:r>
        <w:rPr>
          <w:b/>
          <w:sz w:val="24"/>
        </w:rPr>
        <w:t>Listening Session</w:t>
      </w:r>
      <w:r w:rsidRPr="00AD44D0" w:rsidR="00353727">
        <w:rPr>
          <w:b/>
          <w:sz w:val="24"/>
        </w:rPr>
        <w:t xml:space="preserve"> will be held at </w:t>
      </w:r>
      <w:r w:rsidR="00C9750C">
        <w:rPr>
          <w:b/>
          <w:sz w:val="24"/>
        </w:rPr>
        <w:t xml:space="preserve">2:00 </w:t>
      </w:r>
      <w:r w:rsidRPr="00AD44D0" w:rsidR="00353727">
        <w:rPr>
          <w:b/>
          <w:sz w:val="24"/>
        </w:rPr>
        <w:t xml:space="preserve">pm ET on </w:t>
      </w:r>
      <w:r w:rsidR="006242ED">
        <w:rPr>
          <w:b/>
          <w:sz w:val="24"/>
        </w:rPr>
        <w:t>J</w:t>
      </w:r>
      <w:r>
        <w:rPr>
          <w:b/>
          <w:sz w:val="24"/>
        </w:rPr>
        <w:t>une</w:t>
      </w:r>
      <w:r w:rsidR="006242ED">
        <w:rPr>
          <w:b/>
          <w:sz w:val="24"/>
        </w:rPr>
        <w:t xml:space="preserve"> </w:t>
      </w:r>
      <w:r>
        <w:rPr>
          <w:b/>
          <w:sz w:val="24"/>
        </w:rPr>
        <w:t>22</w:t>
      </w:r>
      <w:r w:rsidRPr="00AD44D0" w:rsidR="00353727">
        <w:rPr>
          <w:b/>
          <w:sz w:val="24"/>
        </w:rPr>
        <w:t>, 20</w:t>
      </w:r>
      <w:r w:rsidR="00353727">
        <w:rPr>
          <w:b/>
          <w:sz w:val="24"/>
        </w:rPr>
        <w:t>2</w:t>
      </w:r>
      <w:r w:rsidR="006242ED">
        <w:rPr>
          <w:b/>
          <w:sz w:val="24"/>
        </w:rPr>
        <w:t>1</w:t>
      </w:r>
    </w:p>
    <w:p w:rsidR="00421B24" w:rsidP="008E6370" w14:paraId="6C4BD487" w14:textId="3A8533B6">
      <w:pPr>
        <w:tabs>
          <w:tab w:val="left" w:pos="720"/>
        </w:tabs>
        <w:spacing w:after="120"/>
      </w:pPr>
      <w:r>
        <w:rPr>
          <w:b/>
          <w:sz w:val="24"/>
        </w:rPr>
        <w:tab/>
      </w:r>
      <w:r w:rsidR="002B7A45">
        <w:t>The</w:t>
      </w:r>
      <w:r w:rsidR="00080F92">
        <w:t xml:space="preserve"> </w:t>
      </w:r>
      <w:r w:rsidR="002B7A45">
        <w:t xml:space="preserve">Federal Communications Commission’s </w:t>
      </w:r>
      <w:r w:rsidRPr="00AD44D0" w:rsidR="00080F92">
        <w:t>Office of Native Affairs and Policy</w:t>
      </w:r>
      <w:r w:rsidR="00E27999">
        <w:t>, Consumer and Governmental Affairs Bureau</w:t>
      </w:r>
      <w:r w:rsidR="00A43486">
        <w:t>,</w:t>
      </w:r>
      <w:r w:rsidR="00FF2FC0">
        <w:t xml:space="preserve"> </w:t>
      </w:r>
      <w:r w:rsidRPr="00AD44D0" w:rsidR="00AD44D0">
        <w:t xml:space="preserve">and </w:t>
      </w:r>
      <w:r w:rsidR="006242ED">
        <w:t>Wirel</w:t>
      </w:r>
      <w:r w:rsidR="00784E62">
        <w:t>ine Competition</w:t>
      </w:r>
      <w:r w:rsidR="006242ED">
        <w:t xml:space="preserve"> Bureau </w:t>
      </w:r>
      <w:r w:rsidR="002B7A45">
        <w:t xml:space="preserve">will </w:t>
      </w:r>
      <w:r w:rsidR="00784E62">
        <w:t>host a</w:t>
      </w:r>
      <w:r w:rsidR="00D04532">
        <w:t xml:space="preserve"> virtual</w:t>
      </w:r>
      <w:r w:rsidR="00784E62">
        <w:t xml:space="preserve"> listening session </w:t>
      </w:r>
      <w:r w:rsidRPr="00AD44D0" w:rsidR="00AD44D0">
        <w:t>for</w:t>
      </w:r>
      <w:r w:rsidR="006242ED">
        <w:t xml:space="preserve"> </w:t>
      </w:r>
      <w:r w:rsidRPr="00AD44D0" w:rsidR="00AD44D0">
        <w:t>Tribal</w:t>
      </w:r>
      <w:r w:rsidR="006242ED">
        <w:t xml:space="preserve"> </w:t>
      </w:r>
      <w:r w:rsidR="00784E62">
        <w:t xml:space="preserve">leaders, staff, and outreach partners on its </w:t>
      </w:r>
      <w:r w:rsidR="00267E72">
        <w:t>$3.</w:t>
      </w:r>
      <w:r w:rsidR="00D04532">
        <w:t>2</w:t>
      </w:r>
      <w:r w:rsidR="00267E72">
        <w:t xml:space="preserve"> billion </w:t>
      </w:r>
      <w:r w:rsidR="00784E62">
        <w:t>Emergency Broadband Benefit (EBB)</w:t>
      </w:r>
      <w:r w:rsidR="00AA3F62">
        <w:t xml:space="preserve"> Program</w:t>
      </w:r>
      <w:r w:rsidR="00CA33CF">
        <w:t>.</w:t>
      </w:r>
    </w:p>
    <w:p w:rsidR="00DA70BE" w:rsidP="008E6370" w14:paraId="34251D14" w14:textId="0EB33385">
      <w:pPr>
        <w:tabs>
          <w:tab w:val="left" w:pos="720"/>
        </w:tabs>
        <w:spacing w:after="120"/>
      </w:pPr>
      <w:r>
        <w:tab/>
      </w:r>
      <w:r w:rsidR="0008470E">
        <w:t xml:space="preserve">This </w:t>
      </w:r>
      <w:r w:rsidR="006052E6">
        <w:t>temporary</w:t>
      </w:r>
      <w:r w:rsidR="00835EFC">
        <w:t xml:space="preserve"> benefit is designed to help eligible households get or stay connected during the ongoing COVID-19 pandemic.  Eligible households on qualifying Tribal lands may receive up to $75 per month toward the cost of </w:t>
      </w:r>
      <w:r w:rsidR="00267E72">
        <w:t xml:space="preserve">broadband service and associated equipment rental.  All other eligible households may receive up to $50 per month.  In addition, all eligible households can receive a discount of up to $100 toward the cost of one </w:t>
      </w:r>
      <w:r w:rsidR="0035432D">
        <w:t xml:space="preserve">laptop or </w:t>
      </w:r>
      <w:r w:rsidR="00267E72">
        <w:t>desktop</w:t>
      </w:r>
      <w:r w:rsidR="0035432D">
        <w:t xml:space="preserve"> computer</w:t>
      </w:r>
      <w:r w:rsidR="00267E72">
        <w:t xml:space="preserve"> or tablet purchased from a participating provider, subject to a modest copayment.  Enrol</w:t>
      </w:r>
      <w:r w:rsidR="00A43486">
        <w:t>l</w:t>
      </w:r>
      <w:r w:rsidR="00267E72">
        <w:t xml:space="preserve">ment in the program opened on May 12, 2021.  The benefit will end </w:t>
      </w:r>
      <w:r w:rsidR="007274A4">
        <w:t>when the fund</w:t>
      </w:r>
      <w:r w:rsidR="00713432">
        <w:t>s</w:t>
      </w:r>
      <w:r w:rsidR="007274A4">
        <w:t xml:space="preserve"> </w:t>
      </w:r>
      <w:r w:rsidR="00EB1985">
        <w:t>are exhausted</w:t>
      </w:r>
      <w:r w:rsidR="00FD750E">
        <w:t xml:space="preserve">, or six months after the Department of Health and Human Services declares an end to the COVID-19 </w:t>
      </w:r>
      <w:r w:rsidR="00EB1985">
        <w:t>pandemic</w:t>
      </w:r>
      <w:r w:rsidR="00FD750E">
        <w:t xml:space="preserve">, whichever </w:t>
      </w:r>
      <w:r w:rsidR="00EB1985">
        <w:t>is sooner</w:t>
      </w:r>
      <w:r w:rsidR="00FD750E">
        <w:t>.</w:t>
      </w:r>
    </w:p>
    <w:p w:rsidR="00CA33CF" w:rsidP="008E6370" w14:paraId="0ED9609C" w14:textId="4663CBC8">
      <w:pPr>
        <w:tabs>
          <w:tab w:val="left" w:pos="720"/>
        </w:tabs>
        <w:spacing w:after="120"/>
      </w:pPr>
      <w:r>
        <w:tab/>
      </w:r>
      <w:r w:rsidR="0008470E">
        <w:t xml:space="preserve">The </w:t>
      </w:r>
      <w:r w:rsidR="00D04532">
        <w:t>virtual</w:t>
      </w:r>
      <w:r w:rsidR="00FD750E">
        <w:t xml:space="preserve"> </w:t>
      </w:r>
      <w:r w:rsidR="007274A4">
        <w:t>listening session</w:t>
      </w:r>
      <w:r w:rsidR="00DB27AB">
        <w:t xml:space="preserve"> will </w:t>
      </w:r>
      <w:r w:rsidR="00FD750E">
        <w:t>start with</w:t>
      </w:r>
      <w:r w:rsidR="0008470E">
        <w:t xml:space="preserve"> an overview of </w:t>
      </w:r>
      <w:r w:rsidR="00FD750E">
        <w:t xml:space="preserve">the EBB </w:t>
      </w:r>
      <w:r w:rsidR="00734E91">
        <w:t>P</w:t>
      </w:r>
      <w:r w:rsidR="00FD750E">
        <w:t>rogram, follow</w:t>
      </w:r>
      <w:r w:rsidR="0040075C">
        <w:t>ed</w:t>
      </w:r>
      <w:r w:rsidR="00FD750E">
        <w:t xml:space="preserve"> by an opportunity for Tribal participants to</w:t>
      </w:r>
      <w:r w:rsidR="00B07262">
        <w:t xml:space="preserve"> ask questions and</w:t>
      </w:r>
      <w:r w:rsidR="00FD750E">
        <w:t xml:space="preserve"> provide feedback based on their experiences with the EBB </w:t>
      </w:r>
      <w:r w:rsidR="00734E91">
        <w:t>P</w:t>
      </w:r>
      <w:r w:rsidR="00FD750E">
        <w:t>rogram to date</w:t>
      </w:r>
      <w:r w:rsidRPr="006254A6" w:rsidR="0008470E">
        <w:t xml:space="preserve">. </w:t>
      </w:r>
      <w:r w:rsidR="00C3148A">
        <w:t xml:space="preserve"> </w:t>
      </w:r>
      <w:r w:rsidR="00FD750E">
        <w:t xml:space="preserve">Commission staff will use the remaining time to provide an overview of the Commission’s </w:t>
      </w:r>
      <w:r w:rsidR="00B07262">
        <w:t>EBB</w:t>
      </w:r>
      <w:r w:rsidR="00FD750E">
        <w:t xml:space="preserve"> outreach toolkit, as well as guidance on how Tribal outreach partners can make the most effective use of the toolkit materials</w:t>
      </w:r>
      <w:r w:rsidR="0008470E">
        <w:t>.</w:t>
      </w:r>
      <w:r w:rsidR="008A2A4C">
        <w:t xml:space="preserve">  Pre-registered participants will be able to ask questions live via WebEx.</w:t>
      </w:r>
    </w:p>
    <w:p w:rsidR="00521E91" w:rsidP="0075443E" w14:paraId="445BFA11" w14:textId="3ADC5B21">
      <w:pPr>
        <w:tabs>
          <w:tab w:val="left" w:pos="720"/>
        </w:tabs>
        <w:spacing w:after="120"/>
      </w:pPr>
      <w:r>
        <w:tab/>
      </w:r>
      <w:r w:rsidRPr="00CA33CF">
        <w:t xml:space="preserve">The </w:t>
      </w:r>
      <w:r w:rsidR="00625D45">
        <w:t>listening session</w:t>
      </w:r>
      <w:r w:rsidRPr="00CA33CF">
        <w:t xml:space="preserve"> will </w:t>
      </w:r>
      <w:r w:rsidR="00832E25">
        <w:t>take place</w:t>
      </w:r>
      <w:r w:rsidRPr="00CA33CF" w:rsidR="00080F92">
        <w:t xml:space="preserve"> </w:t>
      </w:r>
      <w:r w:rsidR="00D85225">
        <w:t xml:space="preserve">from </w:t>
      </w:r>
      <w:r w:rsidR="00C9750C">
        <w:rPr>
          <w:b/>
          <w:bCs/>
        </w:rPr>
        <w:t>2:00</w:t>
      </w:r>
      <w:r w:rsidRPr="00030414" w:rsidR="00D85225">
        <w:rPr>
          <w:b/>
          <w:bCs/>
        </w:rPr>
        <w:t xml:space="preserve"> pm to </w:t>
      </w:r>
      <w:r w:rsidR="00FE6D48">
        <w:rPr>
          <w:b/>
          <w:bCs/>
        </w:rPr>
        <w:t>4:00</w:t>
      </w:r>
      <w:r w:rsidR="00C9750C">
        <w:rPr>
          <w:b/>
          <w:bCs/>
        </w:rPr>
        <w:t xml:space="preserve"> </w:t>
      </w:r>
      <w:r w:rsidRPr="00030414" w:rsidR="00D85225">
        <w:rPr>
          <w:b/>
          <w:bCs/>
        </w:rPr>
        <w:t xml:space="preserve">pm </w:t>
      </w:r>
      <w:r w:rsidRPr="001562B5" w:rsidR="00D85225">
        <w:rPr>
          <w:b/>
          <w:bCs/>
        </w:rPr>
        <w:t>E</w:t>
      </w:r>
      <w:r w:rsidR="00E43B4D">
        <w:rPr>
          <w:b/>
          <w:bCs/>
        </w:rPr>
        <w:t xml:space="preserve">astern </w:t>
      </w:r>
      <w:r w:rsidRPr="001562B5" w:rsidR="00D85225">
        <w:rPr>
          <w:b/>
          <w:bCs/>
        </w:rPr>
        <w:t>T</w:t>
      </w:r>
      <w:r w:rsidR="00E43B4D">
        <w:rPr>
          <w:b/>
          <w:bCs/>
        </w:rPr>
        <w:t>ime</w:t>
      </w:r>
      <w:r w:rsidRPr="001562B5" w:rsidR="00D85225">
        <w:rPr>
          <w:b/>
          <w:bCs/>
        </w:rPr>
        <w:t xml:space="preserve">, </w:t>
      </w:r>
      <w:r w:rsidRPr="001562B5">
        <w:rPr>
          <w:b/>
        </w:rPr>
        <w:t>on</w:t>
      </w:r>
      <w:r w:rsidRPr="00CA33CF">
        <w:rPr>
          <w:b/>
        </w:rPr>
        <w:t xml:space="preserve"> </w:t>
      </w:r>
      <w:r w:rsidR="00FE6D48">
        <w:rPr>
          <w:b/>
        </w:rPr>
        <w:t>T</w:t>
      </w:r>
      <w:r w:rsidR="00625D45">
        <w:rPr>
          <w:b/>
        </w:rPr>
        <w:t>ues</w:t>
      </w:r>
      <w:r w:rsidR="00FE6D48">
        <w:rPr>
          <w:b/>
        </w:rPr>
        <w:t>day</w:t>
      </w:r>
      <w:r w:rsidR="008B6D1D">
        <w:rPr>
          <w:b/>
        </w:rPr>
        <w:t xml:space="preserve">, </w:t>
      </w:r>
      <w:r w:rsidR="00625D45">
        <w:rPr>
          <w:b/>
        </w:rPr>
        <w:t>June 22</w:t>
      </w:r>
      <w:r w:rsidR="008B6D1D">
        <w:rPr>
          <w:b/>
        </w:rPr>
        <w:t>,</w:t>
      </w:r>
      <w:r w:rsidRPr="001562B5">
        <w:rPr>
          <w:b/>
        </w:rPr>
        <w:t xml:space="preserve"> 20</w:t>
      </w:r>
      <w:r w:rsidRPr="001562B5" w:rsidR="00D85225">
        <w:rPr>
          <w:b/>
        </w:rPr>
        <w:t>2</w:t>
      </w:r>
      <w:r w:rsidR="00C332EC">
        <w:rPr>
          <w:b/>
        </w:rPr>
        <w:t>1</w:t>
      </w:r>
      <w:r w:rsidRPr="001562B5">
        <w:t>.</w:t>
      </w:r>
    </w:p>
    <w:p w:rsidR="00CA33CF" w:rsidRPr="00CA33CF" w:rsidP="0075443E" w14:paraId="17953D43" w14:textId="5DEA318A">
      <w:pPr>
        <w:tabs>
          <w:tab w:val="left" w:pos="720"/>
        </w:tabs>
        <w:spacing w:after="120"/>
      </w:pPr>
      <w:r>
        <w:tab/>
      </w:r>
      <w:r w:rsidR="00173C9B">
        <w:t xml:space="preserve">To </w:t>
      </w:r>
      <w:r w:rsidRPr="00CA33CF">
        <w:t>regist</w:t>
      </w:r>
      <w:r w:rsidR="00173C9B">
        <w:t>er</w:t>
      </w:r>
      <w:r w:rsidRPr="00CA33CF">
        <w:t>,</w:t>
      </w:r>
      <w:r w:rsidR="00173C9B">
        <w:t xml:space="preserve"> please send an email with your name, contact information</w:t>
      </w:r>
      <w:r w:rsidR="00FD750E">
        <w:t>,</w:t>
      </w:r>
      <w:r w:rsidR="00173C9B">
        <w:t xml:space="preserve"> and Tribal affiliation to</w:t>
      </w:r>
      <w:r w:rsidR="00AB26A0">
        <w:rPr>
          <w:rStyle w:val="Hyperlink"/>
          <w:u w:val="none"/>
        </w:rPr>
        <w:t xml:space="preserve"> </w:t>
      </w:r>
      <w:hyperlink r:id="rId4" w:history="1">
        <w:r w:rsidRPr="006B41BF" w:rsidR="00AB26A0">
          <w:rPr>
            <w:rStyle w:val="Hyperlink"/>
          </w:rPr>
          <w:t>JuneSessionEBB@fcc.gov</w:t>
        </w:r>
      </w:hyperlink>
      <w:r w:rsidR="00173C9B">
        <w:t>.</w:t>
      </w:r>
      <w:r w:rsidR="00AB26A0">
        <w:t xml:space="preserve">  Pre-registration will allow full interactive participation via WebEx.  The listening session will also be streamed live, but those watching at fcc.gov/live will only be able to submit questions </w:t>
      </w:r>
      <w:r w:rsidR="004627DA">
        <w:t xml:space="preserve">during the event </w:t>
      </w:r>
      <w:r w:rsidR="00AB26A0">
        <w:t>via email</w:t>
      </w:r>
      <w:r w:rsidR="0084190A">
        <w:t xml:space="preserve"> to</w:t>
      </w:r>
      <w:r w:rsidR="00D04532">
        <w:t xml:space="preserve"> </w:t>
      </w:r>
      <w:hyperlink r:id="rId5" w:history="1">
        <w:r w:rsidRPr="00EB12F0" w:rsidR="00D04532">
          <w:rPr>
            <w:rStyle w:val="Hyperlink"/>
          </w:rPr>
          <w:t>Livequestions@fcc.gov</w:t>
        </w:r>
      </w:hyperlink>
      <w:r w:rsidR="00D04532">
        <w:t xml:space="preserve">. </w:t>
      </w:r>
      <w:r w:rsidR="00AB26A0">
        <w:t xml:space="preserve"> Prospective participants are strongly encouraged to register </w:t>
      </w:r>
      <w:r w:rsidR="0008685A">
        <w:t>to ensure their feedback and questions are fully</w:t>
      </w:r>
      <w:r w:rsidR="00713432">
        <w:t xml:space="preserve"> and timely</w:t>
      </w:r>
      <w:r w:rsidR="0008685A">
        <w:t xml:space="preserve"> considered.</w:t>
      </w:r>
    </w:p>
    <w:p w:rsidR="00CA33CF" w:rsidRPr="00CA33CF" w:rsidP="00CA33CF" w14:paraId="535BFA12" w14:textId="63FC90E0">
      <w:pPr>
        <w:tabs>
          <w:tab w:val="left" w:pos="720"/>
        </w:tabs>
        <w:spacing w:after="120"/>
      </w:pPr>
      <w:r w:rsidRPr="00FF2FC0">
        <w:rPr>
          <w:szCs w:val="22"/>
        </w:rPr>
        <w:tab/>
      </w:r>
      <w:r w:rsidRPr="00D248C8" w:rsidR="00F755E9">
        <w:rPr>
          <w:color w:val="000000"/>
          <w:szCs w:val="22"/>
        </w:rPr>
        <w:t xml:space="preserve">The </w:t>
      </w:r>
      <w:r w:rsidRPr="00D248C8" w:rsidR="00227A33">
        <w:rPr>
          <w:color w:val="000000"/>
          <w:szCs w:val="22"/>
        </w:rPr>
        <w:t>event</w:t>
      </w:r>
      <w:r w:rsidRPr="00D248C8" w:rsidR="00F755E9">
        <w:rPr>
          <w:color w:val="000000"/>
          <w:szCs w:val="22"/>
        </w:rPr>
        <w:t xml:space="preserve"> will be webcast with open captioning.  </w:t>
      </w:r>
      <w:r w:rsidRPr="00CA33CF">
        <w:t xml:space="preserve">Reasonable accommodations for people with disabilities are available upon request.  Send an email to </w:t>
      </w:r>
      <w:hyperlink r:id="rId6" w:history="1">
        <w:r w:rsidRPr="006B41BF" w:rsidR="00AB26A0">
          <w:rPr>
            <w:rStyle w:val="Hyperlink"/>
          </w:rPr>
          <w:t>fcc504@fcc.gov</w:t>
        </w:r>
      </w:hyperlink>
      <w:r w:rsidRPr="00CA33CF">
        <w:t xml:space="preserve"> or call the Consumer and Governmental Affairs Bureau at 202-418-0530 (voice).</w:t>
      </w:r>
      <w:r w:rsidR="007464E0">
        <w:t xml:space="preserve"> </w:t>
      </w:r>
      <w:r w:rsidRPr="00CA33CF">
        <w:t xml:space="preserve"> Please include a description of the accommodation you will need and tell us how to contact you.  Requests for special accommodation should be made as early as possible.  Last minute requests will be accepted but may be impossible to fill.</w:t>
      </w:r>
    </w:p>
    <w:p w:rsidR="00CA33CF" w:rsidP="00421B24" w14:paraId="0A95705D" w14:textId="7D7BC4AE">
      <w:pPr>
        <w:widowControl/>
        <w:tabs>
          <w:tab w:val="left" w:pos="720"/>
        </w:tabs>
        <w:spacing w:after="120"/>
      </w:pPr>
      <w:r>
        <w:tab/>
      </w:r>
      <w:r w:rsidR="00471625">
        <w:t>For questions about</w:t>
      </w:r>
      <w:r w:rsidR="00F30509">
        <w:t xml:space="preserve"> </w:t>
      </w:r>
      <w:r w:rsidRPr="00CA33CF">
        <w:t xml:space="preserve">the </w:t>
      </w:r>
      <w:r w:rsidR="0008685A">
        <w:t>listening session</w:t>
      </w:r>
      <w:r w:rsidRPr="00CA33CF">
        <w:t xml:space="preserve">, please </w:t>
      </w:r>
      <w:r w:rsidR="00C51699">
        <w:t xml:space="preserve">send an email to </w:t>
      </w:r>
      <w:r w:rsidR="00473FE2">
        <w:t xml:space="preserve">Derik Goatson at </w:t>
      </w:r>
      <w:hyperlink r:id="rId7" w:history="1">
        <w:r w:rsidRPr="00E17FBD" w:rsidR="00473FE2">
          <w:rPr>
            <w:rStyle w:val="Hyperlink"/>
          </w:rPr>
          <w:t>derik.goatson@fcc.gov</w:t>
        </w:r>
      </w:hyperlink>
      <w:r w:rsidR="00471625">
        <w:t>.</w:t>
      </w:r>
    </w:p>
    <w:p w:rsidR="00421B24" w:rsidP="00421B24" w14:paraId="220461E0" w14:textId="77777777">
      <w:pPr>
        <w:widowControl/>
        <w:tabs>
          <w:tab w:val="left" w:pos="720"/>
        </w:tabs>
        <w:spacing w:after="120"/>
      </w:pPr>
    </w:p>
    <w:p w:rsidR="00752277" w:rsidRPr="00893B45" w:rsidP="00752277" w14:paraId="1D2B89CC" w14:textId="77777777">
      <w:pPr>
        <w:widowControl/>
        <w:jc w:val="center"/>
        <w:rPr>
          <w:szCs w:val="22"/>
        </w:rPr>
      </w:pPr>
      <w:r w:rsidRPr="006731DE">
        <w:rPr>
          <w:b/>
        </w:rPr>
        <w:t>-FCC-</w:t>
      </w:r>
    </w:p>
    <w:sectPr w:rsidSect="00752277">
      <w:headerReference w:type="default" r:id="rId8"/>
      <w:footerReference w:type="even" r:id="rId9"/>
      <w:footerReference w:type="default" r:id="rId10"/>
      <w:headerReference w:type="first" r:id="rId11"/>
      <w:footerReference w:type="first" r:id="rId12"/>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20964E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413F65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BA1752" w14:paraId="5BD8BF33" w14:textId="77777777">
    <w:pPr>
      <w:pStyle w:val="Footer"/>
      <w:jc w:val="center"/>
      <w:rPr>
        <w:noProof/>
      </w:rPr>
    </w:pPr>
    <w:r>
      <w:fldChar w:fldCharType="begin"/>
    </w:r>
    <w:r>
      <w:instrText xml:space="preserve"> PAGE   \* MERGEFORMAT </w:instrText>
    </w:r>
    <w:r>
      <w:fldChar w:fldCharType="separate"/>
    </w:r>
    <w:r w:rsidR="0075168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42563B2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253E8DC5" w14:textId="4BA5AD4A">
    <w:pPr>
      <w:tabs>
        <w:tab w:val="center" w:pos="4680"/>
        <w:tab w:val="right" w:pos="9360"/>
      </w:tabs>
    </w:pPr>
    <w:r w:rsidRPr="009838BC">
      <w:rPr>
        <w:b/>
      </w:rPr>
      <w:tab/>
      <w:t>Federal Communications Commission</w:t>
    </w:r>
    <w:r w:rsidRPr="009838BC">
      <w:rPr>
        <w:b/>
      </w:rPr>
      <w:tab/>
    </w:r>
    <w:r>
      <w:rPr>
        <w:b/>
      </w:rPr>
      <w:t xml:space="preserve">DA </w:t>
    </w:r>
    <w:r w:rsidR="002C62DE">
      <w:rPr>
        <w:b/>
      </w:rPr>
      <w:t>2</w:t>
    </w:r>
    <w:r w:rsidR="006C6CED">
      <w:rPr>
        <w:b/>
      </w:rPr>
      <w:t>1</w:t>
    </w:r>
    <w:r>
      <w:rPr>
        <w:b/>
      </w:rPr>
      <w:t>-</w:t>
    </w:r>
    <w:r w:rsidR="003E5F04">
      <w:rPr>
        <w:b/>
      </w:rPr>
      <w:t>681</w:t>
    </w:r>
  </w:p>
  <w:p w:rsidR="001B22F7" w:rsidRPr="009838BC" w:rsidP="009838BC" w14:paraId="6BD1781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1B22F7" w:rsidRPr="009838BC" w:rsidP="009838BC" w14:paraId="5DF9B73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20493B2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P="009838BC" w14:textId="77777777">
                          <w:pPr>
                            <w:rPr>
                              <w:rFonts w:ascii="Arial" w:hAnsi="Arial"/>
                              <w:b/>
                            </w:rPr>
                          </w:pPr>
                          <w:r>
                            <w:rPr>
                              <w:rFonts w:ascii="Arial" w:hAnsi="Arial"/>
                              <w:b/>
                            </w:rPr>
                            <w:t>Federal Communications Commission</w:t>
                          </w:r>
                        </w:p>
                        <w:p w:rsidR="001B22F7" w:rsidP="009838BC" w14:textId="77777777">
                          <w:pPr>
                            <w:rPr>
                              <w:rFonts w:ascii="Arial" w:hAnsi="Arial"/>
                              <w:b/>
                            </w:rPr>
                          </w:pPr>
                          <w:r>
                            <w:rPr>
                              <w:rFonts w:ascii="Arial" w:hAnsi="Arial"/>
                              <w:b/>
                            </w:rPr>
                            <w:t>45 L Street NE</w:t>
                          </w:r>
                        </w:p>
                        <w:p w:rsidR="001B22F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22F7" w:rsidP="009838BC" w14:paraId="606D8A6D" w14:textId="77777777">
                    <w:pPr>
                      <w:rPr>
                        <w:rFonts w:ascii="Arial" w:hAnsi="Arial"/>
                        <w:b/>
                      </w:rPr>
                    </w:pPr>
                    <w:r>
                      <w:rPr>
                        <w:rFonts w:ascii="Arial" w:hAnsi="Arial"/>
                        <w:b/>
                      </w:rPr>
                      <w:t>Federal Communications Commission</w:t>
                    </w:r>
                  </w:p>
                  <w:p w:rsidR="001B22F7" w:rsidP="009838BC" w14:paraId="6564697D" w14:textId="77777777">
                    <w:pPr>
                      <w:rPr>
                        <w:rFonts w:ascii="Arial" w:hAnsi="Arial"/>
                        <w:b/>
                      </w:rPr>
                    </w:pPr>
                    <w:r>
                      <w:rPr>
                        <w:rFonts w:ascii="Arial" w:hAnsi="Arial"/>
                        <w:b/>
                      </w:rPr>
                      <w:t>45 L Street NE</w:t>
                    </w:r>
                  </w:p>
                  <w:p w:rsidR="001B22F7" w:rsidP="009838BC" w14:paraId="582FBDD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81623">
      <w:rPr>
        <w:rFonts w:ascii="Arial" w:hAnsi="Arial" w:cs="Arial"/>
        <w:b/>
        <w:sz w:val="96"/>
      </w:rPr>
      <w:t>PUBLIC NOTICE</w:t>
    </w:r>
  </w:p>
  <w:p w:rsidR="001B22F7" w:rsidRPr="00357D50" w:rsidP="009838BC" w14:paraId="346DEB7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Line 10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0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P="009838BC" w14:textId="77777777">
                          <w:pPr>
                            <w:spacing w:before="40"/>
                            <w:jc w:val="right"/>
                            <w:rPr>
                              <w:rFonts w:ascii="Arial" w:hAnsi="Arial"/>
                              <w:b/>
                              <w:sz w:val="16"/>
                            </w:rPr>
                          </w:pPr>
                          <w:r>
                            <w:rPr>
                              <w:rFonts w:ascii="Arial" w:hAnsi="Arial"/>
                              <w:b/>
                              <w:sz w:val="16"/>
                            </w:rPr>
                            <w:t>News Media Information 202 / 418-0500</w:t>
                          </w:r>
                        </w:p>
                        <w:p w:rsidR="001B22F7"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653B7" w14:textId="77777777">
                          <w:pPr>
                            <w:jc w:val="center"/>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22F7" w:rsidP="009838BC" w14:paraId="32C2E3E0" w14:textId="77777777">
                    <w:pPr>
                      <w:spacing w:before="40"/>
                      <w:jc w:val="right"/>
                      <w:rPr>
                        <w:rFonts w:ascii="Arial" w:hAnsi="Arial"/>
                        <w:b/>
                        <w:sz w:val="16"/>
                      </w:rPr>
                    </w:pPr>
                    <w:r>
                      <w:rPr>
                        <w:rFonts w:ascii="Arial" w:hAnsi="Arial"/>
                        <w:b/>
                        <w:sz w:val="16"/>
                      </w:rPr>
                      <w:t>News Media Information 202 / 418-0500</w:t>
                    </w:r>
                  </w:p>
                  <w:p w:rsidR="001B22F7" w:rsidP="009838BC" w14:paraId="79ACE89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653B7" w14:paraId="79637EA8" w14:textId="77777777">
                    <w:pPr>
                      <w:jc w:val="center"/>
                    </w:pPr>
                  </w:p>
                </w:txbxContent>
              </v:textbox>
            </v:shape>
          </w:pict>
        </mc:Fallback>
      </mc:AlternateContent>
    </w:r>
  </w:p>
  <w:p w:rsidR="001B22F7" w:rsidRPr="009838BC" w:rsidP="009838BC" w14:paraId="77EF91A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F46"/>
    <w:rsid w:val="000072CE"/>
    <w:rsid w:val="0001069B"/>
    <w:rsid w:val="00010B65"/>
    <w:rsid w:val="000134C7"/>
    <w:rsid w:val="00013A8B"/>
    <w:rsid w:val="0001745E"/>
    <w:rsid w:val="0001767B"/>
    <w:rsid w:val="00017E99"/>
    <w:rsid w:val="00021445"/>
    <w:rsid w:val="00026FB1"/>
    <w:rsid w:val="00030059"/>
    <w:rsid w:val="00030414"/>
    <w:rsid w:val="00031638"/>
    <w:rsid w:val="00036039"/>
    <w:rsid w:val="00037F90"/>
    <w:rsid w:val="0004316B"/>
    <w:rsid w:val="000506A7"/>
    <w:rsid w:val="00053374"/>
    <w:rsid w:val="000579AA"/>
    <w:rsid w:val="00062870"/>
    <w:rsid w:val="000766BA"/>
    <w:rsid w:val="00080F92"/>
    <w:rsid w:val="00081FFA"/>
    <w:rsid w:val="0008470E"/>
    <w:rsid w:val="0008552B"/>
    <w:rsid w:val="0008685A"/>
    <w:rsid w:val="000875BF"/>
    <w:rsid w:val="000876CF"/>
    <w:rsid w:val="00096D8C"/>
    <w:rsid w:val="000A1833"/>
    <w:rsid w:val="000A1ADD"/>
    <w:rsid w:val="000A4E0F"/>
    <w:rsid w:val="000A5A0E"/>
    <w:rsid w:val="000A6DEA"/>
    <w:rsid w:val="000B1A30"/>
    <w:rsid w:val="000B2F93"/>
    <w:rsid w:val="000B3C99"/>
    <w:rsid w:val="000C0B65"/>
    <w:rsid w:val="000D1342"/>
    <w:rsid w:val="000E0039"/>
    <w:rsid w:val="000E3D42"/>
    <w:rsid w:val="000E4C88"/>
    <w:rsid w:val="000E5884"/>
    <w:rsid w:val="000F23D9"/>
    <w:rsid w:val="000F5064"/>
    <w:rsid w:val="000F5FAC"/>
    <w:rsid w:val="00103BF7"/>
    <w:rsid w:val="00110F68"/>
    <w:rsid w:val="0011502C"/>
    <w:rsid w:val="001164CB"/>
    <w:rsid w:val="00120BA7"/>
    <w:rsid w:val="00121B39"/>
    <w:rsid w:val="00122BD5"/>
    <w:rsid w:val="001259AD"/>
    <w:rsid w:val="0013351E"/>
    <w:rsid w:val="0013514B"/>
    <w:rsid w:val="0013667C"/>
    <w:rsid w:val="0013723D"/>
    <w:rsid w:val="001375FE"/>
    <w:rsid w:val="00145962"/>
    <w:rsid w:val="001462CD"/>
    <w:rsid w:val="0014680D"/>
    <w:rsid w:val="00146FAC"/>
    <w:rsid w:val="001475FA"/>
    <w:rsid w:val="00151F76"/>
    <w:rsid w:val="001523D4"/>
    <w:rsid w:val="00153387"/>
    <w:rsid w:val="001533DA"/>
    <w:rsid w:val="001538B9"/>
    <w:rsid w:val="001551B1"/>
    <w:rsid w:val="001552DF"/>
    <w:rsid w:val="001562B5"/>
    <w:rsid w:val="001630E2"/>
    <w:rsid w:val="001636BF"/>
    <w:rsid w:val="00164EFB"/>
    <w:rsid w:val="00165CC9"/>
    <w:rsid w:val="0016711B"/>
    <w:rsid w:val="0017246B"/>
    <w:rsid w:val="00173C9B"/>
    <w:rsid w:val="001804C1"/>
    <w:rsid w:val="001817B7"/>
    <w:rsid w:val="001846E6"/>
    <w:rsid w:val="0018678D"/>
    <w:rsid w:val="001933C7"/>
    <w:rsid w:val="001935B8"/>
    <w:rsid w:val="001979D9"/>
    <w:rsid w:val="001A0C8A"/>
    <w:rsid w:val="001A0ECD"/>
    <w:rsid w:val="001A1493"/>
    <w:rsid w:val="001A2155"/>
    <w:rsid w:val="001A2DD1"/>
    <w:rsid w:val="001A31E2"/>
    <w:rsid w:val="001A47DA"/>
    <w:rsid w:val="001A704E"/>
    <w:rsid w:val="001A73AC"/>
    <w:rsid w:val="001A7C5C"/>
    <w:rsid w:val="001B2008"/>
    <w:rsid w:val="001B22F7"/>
    <w:rsid w:val="001B36D6"/>
    <w:rsid w:val="001C0570"/>
    <w:rsid w:val="001C730A"/>
    <w:rsid w:val="001D1D23"/>
    <w:rsid w:val="001D1DD1"/>
    <w:rsid w:val="001D6355"/>
    <w:rsid w:val="001D6BCF"/>
    <w:rsid w:val="001D6C23"/>
    <w:rsid w:val="001E01CA"/>
    <w:rsid w:val="001E1BFF"/>
    <w:rsid w:val="001E51C7"/>
    <w:rsid w:val="001F31D5"/>
    <w:rsid w:val="001F4EE0"/>
    <w:rsid w:val="001F59C7"/>
    <w:rsid w:val="001F6063"/>
    <w:rsid w:val="0020355F"/>
    <w:rsid w:val="002060D9"/>
    <w:rsid w:val="00212ECB"/>
    <w:rsid w:val="0022120C"/>
    <w:rsid w:val="0022159D"/>
    <w:rsid w:val="00223EB4"/>
    <w:rsid w:val="0022510A"/>
    <w:rsid w:val="00226822"/>
    <w:rsid w:val="00227A33"/>
    <w:rsid w:val="00230DFF"/>
    <w:rsid w:val="00235447"/>
    <w:rsid w:val="0025092D"/>
    <w:rsid w:val="00250EDA"/>
    <w:rsid w:val="00253657"/>
    <w:rsid w:val="002542A2"/>
    <w:rsid w:val="00260594"/>
    <w:rsid w:val="00267E72"/>
    <w:rsid w:val="002709AF"/>
    <w:rsid w:val="00270B8F"/>
    <w:rsid w:val="002727C1"/>
    <w:rsid w:val="002732A4"/>
    <w:rsid w:val="00275706"/>
    <w:rsid w:val="00285017"/>
    <w:rsid w:val="00285E90"/>
    <w:rsid w:val="00290FC3"/>
    <w:rsid w:val="00292DB3"/>
    <w:rsid w:val="00296267"/>
    <w:rsid w:val="002962D2"/>
    <w:rsid w:val="00297C40"/>
    <w:rsid w:val="002A2D2E"/>
    <w:rsid w:val="002A2E4A"/>
    <w:rsid w:val="002A7AE5"/>
    <w:rsid w:val="002B3F5A"/>
    <w:rsid w:val="002B7A45"/>
    <w:rsid w:val="002C0694"/>
    <w:rsid w:val="002C62DE"/>
    <w:rsid w:val="002E2FD4"/>
    <w:rsid w:val="002E5685"/>
    <w:rsid w:val="002E7D56"/>
    <w:rsid w:val="002F31AB"/>
    <w:rsid w:val="002F3808"/>
    <w:rsid w:val="00303262"/>
    <w:rsid w:val="00305BB1"/>
    <w:rsid w:val="003128F9"/>
    <w:rsid w:val="00314AAD"/>
    <w:rsid w:val="00315BD2"/>
    <w:rsid w:val="00317B23"/>
    <w:rsid w:val="00321DA5"/>
    <w:rsid w:val="0032346E"/>
    <w:rsid w:val="00325708"/>
    <w:rsid w:val="003341E2"/>
    <w:rsid w:val="003362B7"/>
    <w:rsid w:val="00341136"/>
    <w:rsid w:val="00342200"/>
    <w:rsid w:val="003432B8"/>
    <w:rsid w:val="00343749"/>
    <w:rsid w:val="00353727"/>
    <w:rsid w:val="00354222"/>
    <w:rsid w:val="0035432D"/>
    <w:rsid w:val="00357D50"/>
    <w:rsid w:val="00357F33"/>
    <w:rsid w:val="00362039"/>
    <w:rsid w:val="003752B9"/>
    <w:rsid w:val="003769C7"/>
    <w:rsid w:val="00381DCB"/>
    <w:rsid w:val="0038716E"/>
    <w:rsid w:val="003925DC"/>
    <w:rsid w:val="00392B74"/>
    <w:rsid w:val="00392C9F"/>
    <w:rsid w:val="003A0189"/>
    <w:rsid w:val="003A6403"/>
    <w:rsid w:val="003B0550"/>
    <w:rsid w:val="003B694F"/>
    <w:rsid w:val="003D2F9E"/>
    <w:rsid w:val="003E5A14"/>
    <w:rsid w:val="003E5F04"/>
    <w:rsid w:val="003F171C"/>
    <w:rsid w:val="003F341F"/>
    <w:rsid w:val="003F5548"/>
    <w:rsid w:val="0040075C"/>
    <w:rsid w:val="00401518"/>
    <w:rsid w:val="00403FAA"/>
    <w:rsid w:val="0040422C"/>
    <w:rsid w:val="00412FC5"/>
    <w:rsid w:val="0041485C"/>
    <w:rsid w:val="00420204"/>
    <w:rsid w:val="00421B24"/>
    <w:rsid w:val="00421C83"/>
    <w:rsid w:val="00422276"/>
    <w:rsid w:val="00423706"/>
    <w:rsid w:val="004242F1"/>
    <w:rsid w:val="00424B3E"/>
    <w:rsid w:val="00424FBE"/>
    <w:rsid w:val="00426FFD"/>
    <w:rsid w:val="00442CBE"/>
    <w:rsid w:val="0044449D"/>
    <w:rsid w:val="00445A00"/>
    <w:rsid w:val="004466C8"/>
    <w:rsid w:val="00451279"/>
    <w:rsid w:val="00451B0F"/>
    <w:rsid w:val="004562AA"/>
    <w:rsid w:val="0046125F"/>
    <w:rsid w:val="004627DA"/>
    <w:rsid w:val="0046561D"/>
    <w:rsid w:val="00471625"/>
    <w:rsid w:val="00473FE2"/>
    <w:rsid w:val="004807BF"/>
    <w:rsid w:val="00480B71"/>
    <w:rsid w:val="00480B72"/>
    <w:rsid w:val="00484C00"/>
    <w:rsid w:val="00484EDF"/>
    <w:rsid w:val="00487524"/>
    <w:rsid w:val="004876D7"/>
    <w:rsid w:val="00495F36"/>
    <w:rsid w:val="00496106"/>
    <w:rsid w:val="004A095A"/>
    <w:rsid w:val="004A30AE"/>
    <w:rsid w:val="004A3889"/>
    <w:rsid w:val="004A4861"/>
    <w:rsid w:val="004A52D2"/>
    <w:rsid w:val="004A5B92"/>
    <w:rsid w:val="004B1110"/>
    <w:rsid w:val="004B12E0"/>
    <w:rsid w:val="004C0B06"/>
    <w:rsid w:val="004C12D0"/>
    <w:rsid w:val="004C28B9"/>
    <w:rsid w:val="004C2EE3"/>
    <w:rsid w:val="004C3048"/>
    <w:rsid w:val="004C3621"/>
    <w:rsid w:val="004C4F15"/>
    <w:rsid w:val="004C60A9"/>
    <w:rsid w:val="004D4677"/>
    <w:rsid w:val="004D5605"/>
    <w:rsid w:val="004E3ABB"/>
    <w:rsid w:val="004E4A22"/>
    <w:rsid w:val="004E6805"/>
    <w:rsid w:val="004F4CFA"/>
    <w:rsid w:val="004F79FF"/>
    <w:rsid w:val="00502869"/>
    <w:rsid w:val="00511161"/>
    <w:rsid w:val="00511968"/>
    <w:rsid w:val="005126DB"/>
    <w:rsid w:val="00514246"/>
    <w:rsid w:val="00521E91"/>
    <w:rsid w:val="00523A31"/>
    <w:rsid w:val="00523BA7"/>
    <w:rsid w:val="0053067E"/>
    <w:rsid w:val="00532F20"/>
    <w:rsid w:val="00540640"/>
    <w:rsid w:val="00547AC5"/>
    <w:rsid w:val="00552998"/>
    <w:rsid w:val="00555FC7"/>
    <w:rsid w:val="0055614C"/>
    <w:rsid w:val="005579A5"/>
    <w:rsid w:val="005628F8"/>
    <w:rsid w:val="00563BD0"/>
    <w:rsid w:val="00566314"/>
    <w:rsid w:val="00566B4C"/>
    <w:rsid w:val="00567DF6"/>
    <w:rsid w:val="005701B1"/>
    <w:rsid w:val="00572F4B"/>
    <w:rsid w:val="005732C6"/>
    <w:rsid w:val="00576D33"/>
    <w:rsid w:val="00577AB6"/>
    <w:rsid w:val="005823A1"/>
    <w:rsid w:val="005839AF"/>
    <w:rsid w:val="005901A7"/>
    <w:rsid w:val="005904C0"/>
    <w:rsid w:val="0059370B"/>
    <w:rsid w:val="00593DB1"/>
    <w:rsid w:val="0059540A"/>
    <w:rsid w:val="005A3F47"/>
    <w:rsid w:val="005A60DD"/>
    <w:rsid w:val="005B12BC"/>
    <w:rsid w:val="005B2F3B"/>
    <w:rsid w:val="005B4256"/>
    <w:rsid w:val="005B5101"/>
    <w:rsid w:val="005B6609"/>
    <w:rsid w:val="005B6728"/>
    <w:rsid w:val="005C029A"/>
    <w:rsid w:val="005C1525"/>
    <w:rsid w:val="005C158C"/>
    <w:rsid w:val="005C2F9E"/>
    <w:rsid w:val="005C35CB"/>
    <w:rsid w:val="005C5919"/>
    <w:rsid w:val="005C5C9A"/>
    <w:rsid w:val="005C6285"/>
    <w:rsid w:val="005D24C6"/>
    <w:rsid w:val="005D3146"/>
    <w:rsid w:val="005D7331"/>
    <w:rsid w:val="005E1BB6"/>
    <w:rsid w:val="005F20C1"/>
    <w:rsid w:val="005F2B80"/>
    <w:rsid w:val="005F3D3F"/>
    <w:rsid w:val="006000BF"/>
    <w:rsid w:val="00601C03"/>
    <w:rsid w:val="00602439"/>
    <w:rsid w:val="00604FB7"/>
    <w:rsid w:val="006052E6"/>
    <w:rsid w:val="006058D0"/>
    <w:rsid w:val="00606513"/>
    <w:rsid w:val="00606C94"/>
    <w:rsid w:val="00607BA5"/>
    <w:rsid w:val="006127D0"/>
    <w:rsid w:val="00613A55"/>
    <w:rsid w:val="00616A1E"/>
    <w:rsid w:val="00616DF1"/>
    <w:rsid w:val="006203FB"/>
    <w:rsid w:val="00620D0C"/>
    <w:rsid w:val="0062289E"/>
    <w:rsid w:val="006242ED"/>
    <w:rsid w:val="006254A6"/>
    <w:rsid w:val="00625BD4"/>
    <w:rsid w:val="00625D45"/>
    <w:rsid w:val="006261A7"/>
    <w:rsid w:val="00626B63"/>
    <w:rsid w:val="00626EB6"/>
    <w:rsid w:val="006353A3"/>
    <w:rsid w:val="006363DF"/>
    <w:rsid w:val="00637246"/>
    <w:rsid w:val="00640A72"/>
    <w:rsid w:val="00640D5D"/>
    <w:rsid w:val="00641551"/>
    <w:rsid w:val="006440ED"/>
    <w:rsid w:val="0064525B"/>
    <w:rsid w:val="006458C7"/>
    <w:rsid w:val="00647161"/>
    <w:rsid w:val="00650239"/>
    <w:rsid w:val="00653644"/>
    <w:rsid w:val="00655D03"/>
    <w:rsid w:val="00671B97"/>
    <w:rsid w:val="00672A4A"/>
    <w:rsid w:val="00672B46"/>
    <w:rsid w:val="006731DE"/>
    <w:rsid w:val="00674544"/>
    <w:rsid w:val="00680C26"/>
    <w:rsid w:val="00681623"/>
    <w:rsid w:val="0068292B"/>
    <w:rsid w:val="00682FFA"/>
    <w:rsid w:val="00683F84"/>
    <w:rsid w:val="00684C78"/>
    <w:rsid w:val="00690BDC"/>
    <w:rsid w:val="00691669"/>
    <w:rsid w:val="006919FC"/>
    <w:rsid w:val="00691DF8"/>
    <w:rsid w:val="0069499D"/>
    <w:rsid w:val="006A16F6"/>
    <w:rsid w:val="006A2933"/>
    <w:rsid w:val="006A49CF"/>
    <w:rsid w:val="006A4C43"/>
    <w:rsid w:val="006A5D4B"/>
    <w:rsid w:val="006A6A81"/>
    <w:rsid w:val="006A7476"/>
    <w:rsid w:val="006B1A44"/>
    <w:rsid w:val="006B1EB3"/>
    <w:rsid w:val="006B29D7"/>
    <w:rsid w:val="006B340E"/>
    <w:rsid w:val="006B41BF"/>
    <w:rsid w:val="006B429E"/>
    <w:rsid w:val="006B4E91"/>
    <w:rsid w:val="006C10B0"/>
    <w:rsid w:val="006C4557"/>
    <w:rsid w:val="006C6CED"/>
    <w:rsid w:val="006C6FBA"/>
    <w:rsid w:val="006D4221"/>
    <w:rsid w:val="006E26AF"/>
    <w:rsid w:val="006E36EB"/>
    <w:rsid w:val="006F37DB"/>
    <w:rsid w:val="006F7393"/>
    <w:rsid w:val="006F753E"/>
    <w:rsid w:val="0070224F"/>
    <w:rsid w:val="00705069"/>
    <w:rsid w:val="007073C8"/>
    <w:rsid w:val="007075AA"/>
    <w:rsid w:val="007115F7"/>
    <w:rsid w:val="0071228F"/>
    <w:rsid w:val="00713432"/>
    <w:rsid w:val="007143C2"/>
    <w:rsid w:val="0072044A"/>
    <w:rsid w:val="0072444B"/>
    <w:rsid w:val="007274A4"/>
    <w:rsid w:val="00731A94"/>
    <w:rsid w:val="00734E91"/>
    <w:rsid w:val="00735F3D"/>
    <w:rsid w:val="00741470"/>
    <w:rsid w:val="00744F1B"/>
    <w:rsid w:val="007464E0"/>
    <w:rsid w:val="00746CAC"/>
    <w:rsid w:val="0075167F"/>
    <w:rsid w:val="0075168E"/>
    <w:rsid w:val="00752277"/>
    <w:rsid w:val="0075443E"/>
    <w:rsid w:val="00764EF3"/>
    <w:rsid w:val="00771EDD"/>
    <w:rsid w:val="00777187"/>
    <w:rsid w:val="007814AD"/>
    <w:rsid w:val="00781717"/>
    <w:rsid w:val="00782065"/>
    <w:rsid w:val="00782321"/>
    <w:rsid w:val="00783765"/>
    <w:rsid w:val="0078477C"/>
    <w:rsid w:val="00784E62"/>
    <w:rsid w:val="00785689"/>
    <w:rsid w:val="0078604F"/>
    <w:rsid w:val="0079736B"/>
    <w:rsid w:val="0079754B"/>
    <w:rsid w:val="007A1E6D"/>
    <w:rsid w:val="007A36E9"/>
    <w:rsid w:val="007A3F20"/>
    <w:rsid w:val="007A71A8"/>
    <w:rsid w:val="007B1826"/>
    <w:rsid w:val="007B3C3B"/>
    <w:rsid w:val="007C1F54"/>
    <w:rsid w:val="007C3EC6"/>
    <w:rsid w:val="007C5968"/>
    <w:rsid w:val="007C66BB"/>
    <w:rsid w:val="007C66D4"/>
    <w:rsid w:val="007C76A5"/>
    <w:rsid w:val="007C7E2D"/>
    <w:rsid w:val="007D0926"/>
    <w:rsid w:val="007D25C3"/>
    <w:rsid w:val="007D314D"/>
    <w:rsid w:val="007D37FF"/>
    <w:rsid w:val="007D605A"/>
    <w:rsid w:val="007D65D6"/>
    <w:rsid w:val="007E33CB"/>
    <w:rsid w:val="007E7F62"/>
    <w:rsid w:val="007F1BFC"/>
    <w:rsid w:val="007F549C"/>
    <w:rsid w:val="007F5910"/>
    <w:rsid w:val="00801880"/>
    <w:rsid w:val="00803B28"/>
    <w:rsid w:val="008042DA"/>
    <w:rsid w:val="00810209"/>
    <w:rsid w:val="0081213F"/>
    <w:rsid w:val="00812ED4"/>
    <w:rsid w:val="008158E0"/>
    <w:rsid w:val="00822CE0"/>
    <w:rsid w:val="00824337"/>
    <w:rsid w:val="008256C3"/>
    <w:rsid w:val="008308D5"/>
    <w:rsid w:val="008329BE"/>
    <w:rsid w:val="00832E25"/>
    <w:rsid w:val="00835251"/>
    <w:rsid w:val="00835EFC"/>
    <w:rsid w:val="008365B3"/>
    <w:rsid w:val="00837C62"/>
    <w:rsid w:val="008408B4"/>
    <w:rsid w:val="00841293"/>
    <w:rsid w:val="0084190A"/>
    <w:rsid w:val="00841AB1"/>
    <w:rsid w:val="00851A5F"/>
    <w:rsid w:val="0085531F"/>
    <w:rsid w:val="00862818"/>
    <w:rsid w:val="0087771A"/>
    <w:rsid w:val="00880BBD"/>
    <w:rsid w:val="00886734"/>
    <w:rsid w:val="00893B45"/>
    <w:rsid w:val="00896487"/>
    <w:rsid w:val="008A16D6"/>
    <w:rsid w:val="008A2A4C"/>
    <w:rsid w:val="008A2E6B"/>
    <w:rsid w:val="008A5853"/>
    <w:rsid w:val="008B0474"/>
    <w:rsid w:val="008B1510"/>
    <w:rsid w:val="008B52E1"/>
    <w:rsid w:val="008B6D1D"/>
    <w:rsid w:val="008B7026"/>
    <w:rsid w:val="008C22FD"/>
    <w:rsid w:val="008C3055"/>
    <w:rsid w:val="008C50C1"/>
    <w:rsid w:val="008D0D5A"/>
    <w:rsid w:val="008D2E0E"/>
    <w:rsid w:val="008D6745"/>
    <w:rsid w:val="008D78A3"/>
    <w:rsid w:val="008E1F82"/>
    <w:rsid w:val="008E2C6F"/>
    <w:rsid w:val="008E317D"/>
    <w:rsid w:val="008E357C"/>
    <w:rsid w:val="008E519B"/>
    <w:rsid w:val="008E5EA4"/>
    <w:rsid w:val="008E6370"/>
    <w:rsid w:val="008E77A9"/>
    <w:rsid w:val="008F623D"/>
    <w:rsid w:val="008F7D10"/>
    <w:rsid w:val="009002BF"/>
    <w:rsid w:val="00900C3A"/>
    <w:rsid w:val="00910F12"/>
    <w:rsid w:val="009212FA"/>
    <w:rsid w:val="00924E3E"/>
    <w:rsid w:val="00926503"/>
    <w:rsid w:val="00930ECF"/>
    <w:rsid w:val="00936C98"/>
    <w:rsid w:val="00950419"/>
    <w:rsid w:val="00950AFF"/>
    <w:rsid w:val="009561B9"/>
    <w:rsid w:val="009614A0"/>
    <w:rsid w:val="00964D39"/>
    <w:rsid w:val="009652B8"/>
    <w:rsid w:val="009653B7"/>
    <w:rsid w:val="00966769"/>
    <w:rsid w:val="009701DB"/>
    <w:rsid w:val="00981956"/>
    <w:rsid w:val="009838BC"/>
    <w:rsid w:val="00985B6B"/>
    <w:rsid w:val="00992F5F"/>
    <w:rsid w:val="009966BD"/>
    <w:rsid w:val="009976FA"/>
    <w:rsid w:val="009A41D1"/>
    <w:rsid w:val="009A7026"/>
    <w:rsid w:val="009A78BA"/>
    <w:rsid w:val="009B0E97"/>
    <w:rsid w:val="009B351E"/>
    <w:rsid w:val="009B70A9"/>
    <w:rsid w:val="009C0B81"/>
    <w:rsid w:val="009C27FC"/>
    <w:rsid w:val="009D20B2"/>
    <w:rsid w:val="009E4A46"/>
    <w:rsid w:val="009F2906"/>
    <w:rsid w:val="009F36E4"/>
    <w:rsid w:val="009F38BD"/>
    <w:rsid w:val="009F65BF"/>
    <w:rsid w:val="00A005DF"/>
    <w:rsid w:val="00A00D0A"/>
    <w:rsid w:val="00A078CE"/>
    <w:rsid w:val="00A15001"/>
    <w:rsid w:val="00A170C1"/>
    <w:rsid w:val="00A22FB3"/>
    <w:rsid w:val="00A25D0E"/>
    <w:rsid w:val="00A27D88"/>
    <w:rsid w:val="00A3090E"/>
    <w:rsid w:val="00A35644"/>
    <w:rsid w:val="00A36B89"/>
    <w:rsid w:val="00A43486"/>
    <w:rsid w:val="00A4572E"/>
    <w:rsid w:val="00A45F4F"/>
    <w:rsid w:val="00A600A9"/>
    <w:rsid w:val="00A646A3"/>
    <w:rsid w:val="00A707E9"/>
    <w:rsid w:val="00A71A7E"/>
    <w:rsid w:val="00A84BEB"/>
    <w:rsid w:val="00A866AC"/>
    <w:rsid w:val="00A91F6F"/>
    <w:rsid w:val="00A9376F"/>
    <w:rsid w:val="00A93A51"/>
    <w:rsid w:val="00A94B13"/>
    <w:rsid w:val="00A975CE"/>
    <w:rsid w:val="00AA1A85"/>
    <w:rsid w:val="00AA3F62"/>
    <w:rsid w:val="00AA46D9"/>
    <w:rsid w:val="00AA4F4B"/>
    <w:rsid w:val="00AA55B7"/>
    <w:rsid w:val="00AA5B9E"/>
    <w:rsid w:val="00AB2407"/>
    <w:rsid w:val="00AB26A0"/>
    <w:rsid w:val="00AB53DF"/>
    <w:rsid w:val="00AB65FC"/>
    <w:rsid w:val="00AB6B4E"/>
    <w:rsid w:val="00AD1543"/>
    <w:rsid w:val="00AD1797"/>
    <w:rsid w:val="00AD44D0"/>
    <w:rsid w:val="00AD7194"/>
    <w:rsid w:val="00AE02A2"/>
    <w:rsid w:val="00AE2B25"/>
    <w:rsid w:val="00AE4909"/>
    <w:rsid w:val="00AE67F9"/>
    <w:rsid w:val="00AF2674"/>
    <w:rsid w:val="00B03C2A"/>
    <w:rsid w:val="00B0491E"/>
    <w:rsid w:val="00B05B61"/>
    <w:rsid w:val="00B07117"/>
    <w:rsid w:val="00B07262"/>
    <w:rsid w:val="00B07E5C"/>
    <w:rsid w:val="00B10CE4"/>
    <w:rsid w:val="00B22305"/>
    <w:rsid w:val="00B2390C"/>
    <w:rsid w:val="00B24340"/>
    <w:rsid w:val="00B27468"/>
    <w:rsid w:val="00B326E3"/>
    <w:rsid w:val="00B43601"/>
    <w:rsid w:val="00B43785"/>
    <w:rsid w:val="00B54557"/>
    <w:rsid w:val="00B573DA"/>
    <w:rsid w:val="00B605B8"/>
    <w:rsid w:val="00B61144"/>
    <w:rsid w:val="00B617DF"/>
    <w:rsid w:val="00B64164"/>
    <w:rsid w:val="00B64E5C"/>
    <w:rsid w:val="00B77901"/>
    <w:rsid w:val="00B779BD"/>
    <w:rsid w:val="00B77E17"/>
    <w:rsid w:val="00B811F7"/>
    <w:rsid w:val="00B81CB3"/>
    <w:rsid w:val="00B83363"/>
    <w:rsid w:val="00B84670"/>
    <w:rsid w:val="00B87122"/>
    <w:rsid w:val="00B87AE6"/>
    <w:rsid w:val="00B90174"/>
    <w:rsid w:val="00B9242A"/>
    <w:rsid w:val="00B9248F"/>
    <w:rsid w:val="00B96CD3"/>
    <w:rsid w:val="00BA0F33"/>
    <w:rsid w:val="00BA1752"/>
    <w:rsid w:val="00BA31FF"/>
    <w:rsid w:val="00BA3679"/>
    <w:rsid w:val="00BA387C"/>
    <w:rsid w:val="00BA5DC6"/>
    <w:rsid w:val="00BA6196"/>
    <w:rsid w:val="00BA72A7"/>
    <w:rsid w:val="00BB7EEB"/>
    <w:rsid w:val="00BC0782"/>
    <w:rsid w:val="00BC34B5"/>
    <w:rsid w:val="00BC6D8C"/>
    <w:rsid w:val="00BD574D"/>
    <w:rsid w:val="00BD7395"/>
    <w:rsid w:val="00BE4AFF"/>
    <w:rsid w:val="00BE6E93"/>
    <w:rsid w:val="00BF0076"/>
    <w:rsid w:val="00BF01AC"/>
    <w:rsid w:val="00BF6DC2"/>
    <w:rsid w:val="00BF7537"/>
    <w:rsid w:val="00BF7B68"/>
    <w:rsid w:val="00C03C6D"/>
    <w:rsid w:val="00C0659D"/>
    <w:rsid w:val="00C06C98"/>
    <w:rsid w:val="00C06D3B"/>
    <w:rsid w:val="00C07573"/>
    <w:rsid w:val="00C13113"/>
    <w:rsid w:val="00C13733"/>
    <w:rsid w:val="00C16609"/>
    <w:rsid w:val="00C16AF2"/>
    <w:rsid w:val="00C21FEA"/>
    <w:rsid w:val="00C26A34"/>
    <w:rsid w:val="00C3148A"/>
    <w:rsid w:val="00C3327D"/>
    <w:rsid w:val="00C332EC"/>
    <w:rsid w:val="00C34006"/>
    <w:rsid w:val="00C35739"/>
    <w:rsid w:val="00C37AB4"/>
    <w:rsid w:val="00C37D60"/>
    <w:rsid w:val="00C41D36"/>
    <w:rsid w:val="00C426B1"/>
    <w:rsid w:val="00C43265"/>
    <w:rsid w:val="00C45129"/>
    <w:rsid w:val="00C509B9"/>
    <w:rsid w:val="00C50E6F"/>
    <w:rsid w:val="00C51699"/>
    <w:rsid w:val="00C6146E"/>
    <w:rsid w:val="00C61A26"/>
    <w:rsid w:val="00C6319A"/>
    <w:rsid w:val="00C67F5C"/>
    <w:rsid w:val="00C71059"/>
    <w:rsid w:val="00C765E7"/>
    <w:rsid w:val="00C77738"/>
    <w:rsid w:val="00C81A7F"/>
    <w:rsid w:val="00C82889"/>
    <w:rsid w:val="00C82B6B"/>
    <w:rsid w:val="00C83741"/>
    <w:rsid w:val="00C839FD"/>
    <w:rsid w:val="00C90D6A"/>
    <w:rsid w:val="00C947CF"/>
    <w:rsid w:val="00C94DC9"/>
    <w:rsid w:val="00C955BF"/>
    <w:rsid w:val="00C9750C"/>
    <w:rsid w:val="00CA01DE"/>
    <w:rsid w:val="00CA05A7"/>
    <w:rsid w:val="00CA33CF"/>
    <w:rsid w:val="00CA46AD"/>
    <w:rsid w:val="00CB3265"/>
    <w:rsid w:val="00CC6B60"/>
    <w:rsid w:val="00CC72B6"/>
    <w:rsid w:val="00CD183D"/>
    <w:rsid w:val="00CD6F7C"/>
    <w:rsid w:val="00CE247C"/>
    <w:rsid w:val="00CE6EFF"/>
    <w:rsid w:val="00CF4436"/>
    <w:rsid w:val="00CF4A7F"/>
    <w:rsid w:val="00CF71D3"/>
    <w:rsid w:val="00D0218D"/>
    <w:rsid w:val="00D04532"/>
    <w:rsid w:val="00D07FAE"/>
    <w:rsid w:val="00D1084E"/>
    <w:rsid w:val="00D11E03"/>
    <w:rsid w:val="00D167CB"/>
    <w:rsid w:val="00D170AD"/>
    <w:rsid w:val="00D216CD"/>
    <w:rsid w:val="00D24050"/>
    <w:rsid w:val="00D248C8"/>
    <w:rsid w:val="00D26E77"/>
    <w:rsid w:val="00D30482"/>
    <w:rsid w:val="00D33B01"/>
    <w:rsid w:val="00D35956"/>
    <w:rsid w:val="00D454EB"/>
    <w:rsid w:val="00D45DD8"/>
    <w:rsid w:val="00D463D5"/>
    <w:rsid w:val="00D5284A"/>
    <w:rsid w:val="00D53B34"/>
    <w:rsid w:val="00D56F01"/>
    <w:rsid w:val="00D61B73"/>
    <w:rsid w:val="00D628F3"/>
    <w:rsid w:val="00D62C8E"/>
    <w:rsid w:val="00D65C43"/>
    <w:rsid w:val="00D7101E"/>
    <w:rsid w:val="00D7337E"/>
    <w:rsid w:val="00D77B0C"/>
    <w:rsid w:val="00D8201F"/>
    <w:rsid w:val="00D83473"/>
    <w:rsid w:val="00D841B8"/>
    <w:rsid w:val="00D85225"/>
    <w:rsid w:val="00D87035"/>
    <w:rsid w:val="00D900EF"/>
    <w:rsid w:val="00D92060"/>
    <w:rsid w:val="00D93FCE"/>
    <w:rsid w:val="00D95446"/>
    <w:rsid w:val="00DA083B"/>
    <w:rsid w:val="00DA2529"/>
    <w:rsid w:val="00DA6A2D"/>
    <w:rsid w:val="00DA70BE"/>
    <w:rsid w:val="00DA75ED"/>
    <w:rsid w:val="00DB130A"/>
    <w:rsid w:val="00DB163A"/>
    <w:rsid w:val="00DB1B0D"/>
    <w:rsid w:val="00DB27AB"/>
    <w:rsid w:val="00DB4C07"/>
    <w:rsid w:val="00DB7885"/>
    <w:rsid w:val="00DC10A1"/>
    <w:rsid w:val="00DC2BA8"/>
    <w:rsid w:val="00DC655F"/>
    <w:rsid w:val="00DC7AD9"/>
    <w:rsid w:val="00DD0C8D"/>
    <w:rsid w:val="00DD111B"/>
    <w:rsid w:val="00DD271F"/>
    <w:rsid w:val="00DD3557"/>
    <w:rsid w:val="00DD3DDF"/>
    <w:rsid w:val="00DD6BAB"/>
    <w:rsid w:val="00DD6F5D"/>
    <w:rsid w:val="00DD7EBD"/>
    <w:rsid w:val="00DE0470"/>
    <w:rsid w:val="00DE1CAE"/>
    <w:rsid w:val="00DE6E53"/>
    <w:rsid w:val="00DF3240"/>
    <w:rsid w:val="00DF62B6"/>
    <w:rsid w:val="00E003AA"/>
    <w:rsid w:val="00E01D8B"/>
    <w:rsid w:val="00E02B15"/>
    <w:rsid w:val="00E02E6D"/>
    <w:rsid w:val="00E05703"/>
    <w:rsid w:val="00E07225"/>
    <w:rsid w:val="00E1023E"/>
    <w:rsid w:val="00E144C7"/>
    <w:rsid w:val="00E14EE1"/>
    <w:rsid w:val="00E155B7"/>
    <w:rsid w:val="00E17FBD"/>
    <w:rsid w:val="00E200DF"/>
    <w:rsid w:val="00E24AD2"/>
    <w:rsid w:val="00E25C82"/>
    <w:rsid w:val="00E27999"/>
    <w:rsid w:val="00E34B7A"/>
    <w:rsid w:val="00E3555B"/>
    <w:rsid w:val="00E37679"/>
    <w:rsid w:val="00E43B4D"/>
    <w:rsid w:val="00E451F7"/>
    <w:rsid w:val="00E5409F"/>
    <w:rsid w:val="00E61485"/>
    <w:rsid w:val="00E624F7"/>
    <w:rsid w:val="00E66C88"/>
    <w:rsid w:val="00E6758E"/>
    <w:rsid w:val="00E703D0"/>
    <w:rsid w:val="00E74D0C"/>
    <w:rsid w:val="00E77980"/>
    <w:rsid w:val="00E80943"/>
    <w:rsid w:val="00E854AE"/>
    <w:rsid w:val="00E90049"/>
    <w:rsid w:val="00E90404"/>
    <w:rsid w:val="00E93BA7"/>
    <w:rsid w:val="00E94F69"/>
    <w:rsid w:val="00EA0F2C"/>
    <w:rsid w:val="00EA3CD0"/>
    <w:rsid w:val="00EA63FA"/>
    <w:rsid w:val="00EA6A1A"/>
    <w:rsid w:val="00EA7E8D"/>
    <w:rsid w:val="00EB0E39"/>
    <w:rsid w:val="00EB12F0"/>
    <w:rsid w:val="00EB1985"/>
    <w:rsid w:val="00EB1DEB"/>
    <w:rsid w:val="00EB3E86"/>
    <w:rsid w:val="00EC0185"/>
    <w:rsid w:val="00EC11CA"/>
    <w:rsid w:val="00EC2A84"/>
    <w:rsid w:val="00EC5554"/>
    <w:rsid w:val="00EC6358"/>
    <w:rsid w:val="00EC6959"/>
    <w:rsid w:val="00ED38DA"/>
    <w:rsid w:val="00ED42A7"/>
    <w:rsid w:val="00ED5762"/>
    <w:rsid w:val="00EE093E"/>
    <w:rsid w:val="00EE1D2F"/>
    <w:rsid w:val="00EE46B5"/>
    <w:rsid w:val="00EF0999"/>
    <w:rsid w:val="00EF1DD9"/>
    <w:rsid w:val="00EF4386"/>
    <w:rsid w:val="00EF5AFB"/>
    <w:rsid w:val="00F0023F"/>
    <w:rsid w:val="00F0186D"/>
    <w:rsid w:val="00F021C6"/>
    <w:rsid w:val="00F021FA"/>
    <w:rsid w:val="00F06503"/>
    <w:rsid w:val="00F06766"/>
    <w:rsid w:val="00F068AD"/>
    <w:rsid w:val="00F10F9D"/>
    <w:rsid w:val="00F142FE"/>
    <w:rsid w:val="00F1763B"/>
    <w:rsid w:val="00F27C26"/>
    <w:rsid w:val="00F27C90"/>
    <w:rsid w:val="00F30509"/>
    <w:rsid w:val="00F31722"/>
    <w:rsid w:val="00F34DED"/>
    <w:rsid w:val="00F3592C"/>
    <w:rsid w:val="00F40AB9"/>
    <w:rsid w:val="00F425A9"/>
    <w:rsid w:val="00F44168"/>
    <w:rsid w:val="00F441E9"/>
    <w:rsid w:val="00F523AD"/>
    <w:rsid w:val="00F55221"/>
    <w:rsid w:val="00F574E1"/>
    <w:rsid w:val="00F57ACA"/>
    <w:rsid w:val="00F61C21"/>
    <w:rsid w:val="00F6295B"/>
    <w:rsid w:val="00F62E97"/>
    <w:rsid w:val="00F64209"/>
    <w:rsid w:val="00F755E9"/>
    <w:rsid w:val="00F7699A"/>
    <w:rsid w:val="00F84C23"/>
    <w:rsid w:val="00F935DF"/>
    <w:rsid w:val="00F93BF5"/>
    <w:rsid w:val="00F96F63"/>
    <w:rsid w:val="00F97404"/>
    <w:rsid w:val="00FA493F"/>
    <w:rsid w:val="00FA4A65"/>
    <w:rsid w:val="00FA6F9A"/>
    <w:rsid w:val="00FB0408"/>
    <w:rsid w:val="00FB5968"/>
    <w:rsid w:val="00FC320D"/>
    <w:rsid w:val="00FC4332"/>
    <w:rsid w:val="00FC44BA"/>
    <w:rsid w:val="00FD1887"/>
    <w:rsid w:val="00FD5BCC"/>
    <w:rsid w:val="00FD750E"/>
    <w:rsid w:val="00FE08EC"/>
    <w:rsid w:val="00FE6D48"/>
    <w:rsid w:val="00FE70C5"/>
    <w:rsid w:val="00FF2FC0"/>
    <w:rsid w:val="00FF3245"/>
    <w:rsid w:val="00FF3BBC"/>
    <w:rsid w:val="00FF6005"/>
    <w:rsid w:val="00FF643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C7596F0"/>
  <w15:docId w15:val="{75078331-CCDC-45A3-B8C9-981318C0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D7"/>
    <w:pPr>
      <w:widowControl w:val="0"/>
    </w:pPr>
    <w:rPr>
      <w:snapToGrid w:val="0"/>
      <w:kern w:val="28"/>
      <w:sz w:val="22"/>
    </w:rPr>
  </w:style>
  <w:style w:type="paragraph" w:styleId="Heading1">
    <w:name w:val="heading 1"/>
    <w:basedOn w:val="Normal"/>
    <w:next w:val="ParaNum"/>
    <w:qFormat/>
    <w:rsid w:val="004876D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76D7"/>
    <w:pPr>
      <w:keepNext/>
      <w:numPr>
        <w:ilvl w:val="1"/>
        <w:numId w:val="3"/>
      </w:numPr>
      <w:spacing w:after="120"/>
      <w:outlineLvl w:val="1"/>
    </w:pPr>
    <w:rPr>
      <w:b/>
    </w:rPr>
  </w:style>
  <w:style w:type="paragraph" w:styleId="Heading3">
    <w:name w:val="heading 3"/>
    <w:basedOn w:val="Normal"/>
    <w:next w:val="ParaNum"/>
    <w:qFormat/>
    <w:rsid w:val="004876D7"/>
    <w:pPr>
      <w:keepNext/>
      <w:numPr>
        <w:ilvl w:val="2"/>
        <w:numId w:val="3"/>
      </w:numPr>
      <w:tabs>
        <w:tab w:val="left" w:pos="2160"/>
      </w:tabs>
      <w:spacing w:after="120"/>
      <w:outlineLvl w:val="2"/>
    </w:pPr>
    <w:rPr>
      <w:b/>
    </w:rPr>
  </w:style>
  <w:style w:type="paragraph" w:styleId="Heading4">
    <w:name w:val="heading 4"/>
    <w:basedOn w:val="Normal"/>
    <w:next w:val="ParaNum"/>
    <w:qFormat/>
    <w:rsid w:val="004876D7"/>
    <w:pPr>
      <w:keepNext/>
      <w:numPr>
        <w:ilvl w:val="3"/>
        <w:numId w:val="3"/>
      </w:numPr>
      <w:tabs>
        <w:tab w:val="left" w:pos="2880"/>
      </w:tabs>
      <w:spacing w:after="120"/>
      <w:outlineLvl w:val="3"/>
    </w:pPr>
    <w:rPr>
      <w:b/>
    </w:rPr>
  </w:style>
  <w:style w:type="paragraph" w:styleId="Heading5">
    <w:name w:val="heading 5"/>
    <w:basedOn w:val="Normal"/>
    <w:next w:val="ParaNum"/>
    <w:qFormat/>
    <w:rsid w:val="004876D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876D7"/>
    <w:pPr>
      <w:numPr>
        <w:ilvl w:val="5"/>
        <w:numId w:val="3"/>
      </w:numPr>
      <w:tabs>
        <w:tab w:val="left" w:pos="4320"/>
      </w:tabs>
      <w:spacing w:after="120"/>
      <w:outlineLvl w:val="5"/>
    </w:pPr>
    <w:rPr>
      <w:b/>
    </w:rPr>
  </w:style>
  <w:style w:type="paragraph" w:styleId="Heading7">
    <w:name w:val="heading 7"/>
    <w:basedOn w:val="Normal"/>
    <w:next w:val="ParaNum"/>
    <w:qFormat/>
    <w:rsid w:val="004876D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876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876D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876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876D7"/>
  </w:style>
  <w:style w:type="paragraph" w:customStyle="1" w:styleId="ParaNum">
    <w:name w:val="ParaNum"/>
    <w:basedOn w:val="Normal"/>
    <w:rsid w:val="004876D7"/>
    <w:pPr>
      <w:numPr>
        <w:numId w:val="2"/>
      </w:numPr>
      <w:tabs>
        <w:tab w:val="clear" w:pos="1080"/>
        <w:tab w:val="num" w:pos="1440"/>
      </w:tabs>
      <w:spacing w:after="120"/>
    </w:pPr>
  </w:style>
  <w:style w:type="paragraph" w:styleId="EndnoteText">
    <w:name w:val="endnote text"/>
    <w:basedOn w:val="Normal"/>
    <w:semiHidden/>
    <w:rsid w:val="004876D7"/>
    <w:rPr>
      <w:sz w:val="20"/>
    </w:rPr>
  </w:style>
  <w:style w:type="character" w:styleId="EndnoteReference">
    <w:name w:val="endnote reference"/>
    <w:semiHidden/>
    <w:rsid w:val="004876D7"/>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4876D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876D7"/>
    <w:rPr>
      <w:rFonts w:ascii="Times New Roman" w:hAnsi="Times New Roman"/>
      <w:dstrike w:val="0"/>
      <w:color w:val="auto"/>
      <w:sz w:val="22"/>
      <w:vertAlign w:val="superscript"/>
    </w:rPr>
  </w:style>
  <w:style w:type="paragraph" w:styleId="TOC1">
    <w:name w:val="toc 1"/>
    <w:basedOn w:val="Normal"/>
    <w:next w:val="Normal"/>
    <w:uiPriority w:val="39"/>
    <w:rsid w:val="004876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76D7"/>
    <w:pPr>
      <w:tabs>
        <w:tab w:val="left" w:pos="720"/>
        <w:tab w:val="right" w:leader="dot" w:pos="9360"/>
      </w:tabs>
      <w:suppressAutoHyphens/>
      <w:ind w:left="720" w:right="720" w:hanging="360"/>
    </w:pPr>
    <w:rPr>
      <w:noProof/>
    </w:rPr>
  </w:style>
  <w:style w:type="paragraph" w:styleId="TOC3">
    <w:name w:val="toc 3"/>
    <w:basedOn w:val="Normal"/>
    <w:next w:val="Normal"/>
    <w:semiHidden/>
    <w:rsid w:val="004876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76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76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76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76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76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76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76D7"/>
    <w:pPr>
      <w:tabs>
        <w:tab w:val="right" w:pos="9360"/>
      </w:tabs>
      <w:suppressAutoHyphens/>
    </w:pPr>
  </w:style>
  <w:style w:type="character" w:customStyle="1" w:styleId="EquationCaption">
    <w:name w:val="_Equation Caption"/>
    <w:rsid w:val="004876D7"/>
  </w:style>
  <w:style w:type="paragraph" w:styleId="Header">
    <w:name w:val="header"/>
    <w:basedOn w:val="Normal"/>
    <w:autoRedefine/>
    <w:rsid w:val="004876D7"/>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4876D7"/>
    <w:pPr>
      <w:tabs>
        <w:tab w:val="center" w:pos="4320"/>
        <w:tab w:val="right" w:pos="8640"/>
      </w:tabs>
    </w:pPr>
  </w:style>
  <w:style w:type="character" w:styleId="PageNumber">
    <w:name w:val="page number"/>
    <w:basedOn w:val="DefaultParagraphFont"/>
    <w:rsid w:val="004876D7"/>
  </w:style>
  <w:style w:type="paragraph" w:styleId="BlockText">
    <w:name w:val="Block Text"/>
    <w:basedOn w:val="Normal"/>
    <w:rsid w:val="004876D7"/>
    <w:pPr>
      <w:spacing w:after="240"/>
      <w:ind w:left="1440" w:right="1440"/>
    </w:pPr>
  </w:style>
  <w:style w:type="paragraph" w:customStyle="1" w:styleId="Paratitle">
    <w:name w:val="Para title"/>
    <w:basedOn w:val="Normal"/>
    <w:rsid w:val="004876D7"/>
    <w:pPr>
      <w:tabs>
        <w:tab w:val="center" w:pos="9270"/>
      </w:tabs>
      <w:spacing w:after="240"/>
    </w:pPr>
    <w:rPr>
      <w:spacing w:val="-2"/>
    </w:rPr>
  </w:style>
  <w:style w:type="paragraph" w:customStyle="1" w:styleId="Bullet">
    <w:name w:val="Bullet"/>
    <w:basedOn w:val="Normal"/>
    <w:rsid w:val="004876D7"/>
    <w:pPr>
      <w:numPr>
        <w:numId w:val="1"/>
      </w:numPr>
      <w:tabs>
        <w:tab w:val="clear" w:pos="360"/>
        <w:tab w:val="left" w:pos="2160"/>
      </w:tabs>
      <w:spacing w:after="220"/>
      <w:ind w:left="2160" w:hanging="720"/>
    </w:pPr>
  </w:style>
  <w:style w:type="paragraph" w:customStyle="1" w:styleId="TableFormat">
    <w:name w:val="TableFormat"/>
    <w:basedOn w:val="Bullet"/>
    <w:rsid w:val="004876D7"/>
    <w:pPr>
      <w:numPr>
        <w:numId w:val="0"/>
      </w:numPr>
      <w:tabs>
        <w:tab w:val="clear" w:pos="2160"/>
        <w:tab w:val="left" w:pos="5040"/>
      </w:tabs>
      <w:ind w:left="5040" w:hanging="3600"/>
    </w:pPr>
  </w:style>
  <w:style w:type="paragraph" w:customStyle="1" w:styleId="TOCTitle">
    <w:name w:val="TOC Title"/>
    <w:basedOn w:val="Normal"/>
    <w:rsid w:val="004876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76D7"/>
    <w:pPr>
      <w:jc w:val="center"/>
    </w:pPr>
    <w:rPr>
      <w:rFonts w:ascii="Times New Roman Bold" w:hAnsi="Times New Roman Bold"/>
      <w:b/>
      <w:bCs/>
      <w:caps/>
      <w:szCs w:val="22"/>
    </w:rPr>
  </w:style>
  <w:style w:type="character" w:styleId="Hyperlink">
    <w:name w:val="Hyperlink"/>
    <w:rsid w:val="004876D7"/>
    <w:rPr>
      <w:color w:val="0000FF"/>
      <w:u w:val="single"/>
    </w:rPr>
  </w:style>
  <w:style w:type="character" w:customStyle="1" w:styleId="FooterChar">
    <w:name w:val="Footer Char"/>
    <w:link w:val="Footer"/>
    <w:uiPriority w:val="99"/>
    <w:rsid w:val="004876D7"/>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1">
    <w:name w:val="Unresolved Mention1"/>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 w:type="character" w:styleId="FollowedHyperlink">
    <w:name w:val="FollowedHyperlink"/>
    <w:basedOn w:val="DefaultParagraphFont"/>
    <w:uiPriority w:val="99"/>
    <w:semiHidden/>
    <w:unhideWhenUsed/>
    <w:rsid w:val="00DD0C8D"/>
    <w:rPr>
      <w:color w:val="954F72" w:themeColor="followedHyperlink"/>
      <w:u w:val="single"/>
    </w:rPr>
  </w:style>
  <w:style w:type="character" w:customStyle="1" w:styleId="UnresolvedMention2">
    <w:name w:val="Unresolved Mention2"/>
    <w:basedOn w:val="DefaultParagraphFont"/>
    <w:uiPriority w:val="99"/>
    <w:rsid w:val="00A3090E"/>
    <w:rPr>
      <w:color w:val="605E5C"/>
      <w:shd w:val="clear" w:color="auto" w:fill="E1DFDD"/>
    </w:rPr>
  </w:style>
  <w:style w:type="character" w:customStyle="1" w:styleId="UnresolvedMention3">
    <w:name w:val="Unresolved Mention3"/>
    <w:basedOn w:val="DefaultParagraphFont"/>
    <w:uiPriority w:val="99"/>
    <w:semiHidden/>
    <w:unhideWhenUsed/>
    <w:rsid w:val="00731A94"/>
    <w:rPr>
      <w:color w:val="605E5C"/>
      <w:shd w:val="clear" w:color="auto" w:fill="E1DFDD"/>
    </w:rPr>
  </w:style>
  <w:style w:type="character" w:customStyle="1" w:styleId="UnresolvedMention4">
    <w:name w:val="Unresolved Mention4"/>
    <w:basedOn w:val="DefaultParagraphFont"/>
    <w:uiPriority w:val="99"/>
    <w:semiHidden/>
    <w:unhideWhenUsed/>
    <w:rsid w:val="00471625"/>
    <w:rPr>
      <w:color w:val="605E5C"/>
      <w:shd w:val="clear" w:color="auto" w:fill="E1DFDD"/>
    </w:rPr>
  </w:style>
  <w:style w:type="character" w:customStyle="1" w:styleId="UnresolvedMention">
    <w:name w:val="Unresolved Mention"/>
    <w:uiPriority w:val="99"/>
    <w:unhideWhenUsed/>
    <w:rsid w:val="00487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uneSessionEBB@fcc.gov" TargetMode="External" /><Relationship Id="rId5" Type="http://schemas.openxmlformats.org/officeDocument/2006/relationships/hyperlink" Target="mailto:Livequestions@fcc.gov" TargetMode="External" /><Relationship Id="rId6" Type="http://schemas.openxmlformats.org/officeDocument/2006/relationships/hyperlink" Target="mailto:fcc504@fcc.gov" TargetMode="External" /><Relationship Id="rId7" Type="http://schemas.openxmlformats.org/officeDocument/2006/relationships/hyperlink" Target="mailto:derik.goat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