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3A40C4" w14:paraId="29273B80" w14:textId="77777777">
      <w:pPr>
        <w:jc w:val="right"/>
        <w:rPr>
          <w:sz w:val="24"/>
        </w:rPr>
      </w:pPr>
    </w:p>
    <w:p w:rsidR="003A40C4" w14:paraId="61225AF1" w14:textId="49D28F33">
      <w:pPr>
        <w:jc w:val="right"/>
        <w:rPr>
          <w:b/>
          <w:sz w:val="24"/>
        </w:rPr>
      </w:pPr>
      <w:r>
        <w:rPr>
          <w:b/>
          <w:sz w:val="24"/>
        </w:rPr>
        <w:t>DA 21-692</w:t>
      </w:r>
    </w:p>
    <w:p w:rsidR="003A40C4" w14:paraId="7E07A74A" w14:textId="1D6E2B9F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F162A">
        <w:rPr>
          <w:b/>
          <w:sz w:val="24"/>
        </w:rPr>
        <w:t>June 14, 2021</w:t>
      </w:r>
    </w:p>
    <w:p w:rsidR="003A40C4" w14:paraId="06A9B6A0" w14:textId="77777777">
      <w:pPr>
        <w:jc w:val="right"/>
        <w:rPr>
          <w:sz w:val="24"/>
        </w:rPr>
      </w:pPr>
    </w:p>
    <w:p w:rsidR="003A40C4" w:rsidRPr="00DF162A" w:rsidP="003858A0" w14:paraId="37CFCB9A" w14:textId="0A35B6BB">
      <w:pPr>
        <w:spacing w:after="120"/>
        <w:jc w:val="center"/>
        <w:rPr>
          <w:rFonts w:ascii="Times New Roman Bold" w:hAnsi="Times New Roman Bold"/>
          <w:b/>
          <w:caps/>
          <w:sz w:val="24"/>
        </w:rPr>
      </w:pPr>
      <w:r w:rsidRPr="00DF162A">
        <w:rPr>
          <w:rFonts w:ascii="Times New Roman Bold" w:hAnsi="Times New Roman Bold"/>
          <w:b/>
          <w:caps/>
          <w:sz w:val="24"/>
        </w:rPr>
        <w:t xml:space="preserve">Wireline competition bureau announces deadlines for comments on texting to </w:t>
      </w:r>
      <w:r w:rsidRPr="00DF162A" w:rsidR="00F05BE2">
        <w:rPr>
          <w:b/>
          <w:sz w:val="24"/>
          <w:szCs w:val="24"/>
        </w:rPr>
        <w:t xml:space="preserve">988 </w:t>
      </w:r>
      <w:r w:rsidRPr="00DF162A" w:rsidR="003858A0">
        <w:rPr>
          <w:b/>
          <w:sz w:val="24"/>
          <w:szCs w:val="24"/>
        </w:rPr>
        <w:t>PROPOSAL</w:t>
      </w:r>
    </w:p>
    <w:p w:rsidR="000D0648" w:rsidP="000D0648" w14:paraId="39C2A49E" w14:textId="7777777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WC Docket No. 18-336</w:t>
      </w:r>
    </w:p>
    <w:p w:rsidR="000D0648" w:rsidP="000D0648" w14:paraId="7B321AC9" w14:textId="28BA6203">
      <w:pPr>
        <w:spacing w:after="120"/>
        <w:rPr>
          <w:b/>
          <w:szCs w:val="22"/>
        </w:rPr>
      </w:pPr>
      <w:r>
        <w:rPr>
          <w:b/>
          <w:szCs w:val="22"/>
        </w:rPr>
        <w:t xml:space="preserve">Comment Date: </w:t>
      </w:r>
      <w:r w:rsidR="003753E0">
        <w:rPr>
          <w:b/>
          <w:szCs w:val="22"/>
        </w:rPr>
        <w:t>July 12, 2021</w:t>
      </w:r>
      <w:r>
        <w:rPr>
          <w:b/>
          <w:szCs w:val="22"/>
        </w:rPr>
        <w:br/>
        <w:t xml:space="preserve">Reply Comment Date: </w:t>
      </w:r>
      <w:r w:rsidR="003753E0">
        <w:rPr>
          <w:b/>
          <w:szCs w:val="22"/>
        </w:rPr>
        <w:t>August 10, 2021</w:t>
      </w:r>
    </w:p>
    <w:p w:rsidR="000D0648" w:rsidP="000D0648" w14:paraId="4C3A859C" w14:textId="75DA2FB0">
      <w:pPr>
        <w:spacing w:after="120"/>
        <w:rPr>
          <w:szCs w:val="22"/>
        </w:rPr>
      </w:pPr>
      <w:r>
        <w:rPr>
          <w:szCs w:val="22"/>
        </w:rPr>
        <w:tab/>
      </w:r>
      <w:r w:rsidRPr="00613A5D">
        <w:rPr>
          <w:szCs w:val="22"/>
        </w:rPr>
        <w:t xml:space="preserve">On </w:t>
      </w:r>
      <w:r>
        <w:rPr>
          <w:szCs w:val="22"/>
        </w:rPr>
        <w:t>April 2</w:t>
      </w:r>
      <w:r w:rsidR="00CA5490">
        <w:rPr>
          <w:szCs w:val="22"/>
        </w:rPr>
        <w:t>2</w:t>
      </w:r>
      <w:r w:rsidRPr="00613A5D">
        <w:rPr>
          <w:szCs w:val="22"/>
        </w:rPr>
        <w:t>,</w:t>
      </w:r>
      <w:r>
        <w:rPr>
          <w:szCs w:val="22"/>
        </w:rPr>
        <w:t xml:space="preserve"> 2021,</w:t>
      </w:r>
      <w:r w:rsidRPr="00613A5D">
        <w:rPr>
          <w:szCs w:val="22"/>
        </w:rPr>
        <w:t xml:space="preserve"> the Commission adopted the </w:t>
      </w:r>
      <w:r w:rsidR="00F05BE2">
        <w:rPr>
          <w:i/>
          <w:szCs w:val="22"/>
        </w:rPr>
        <w:t>Text-to-988</w:t>
      </w:r>
      <w:r>
        <w:rPr>
          <w:i/>
          <w:szCs w:val="22"/>
        </w:rPr>
        <w:t xml:space="preserve"> </w:t>
      </w:r>
      <w:r w:rsidR="003858A0">
        <w:rPr>
          <w:i/>
          <w:szCs w:val="22"/>
        </w:rPr>
        <w:t xml:space="preserve">Further </w:t>
      </w:r>
      <w:r>
        <w:rPr>
          <w:i/>
          <w:szCs w:val="22"/>
        </w:rPr>
        <w:t>Notice of Proposed Rulemaking</w:t>
      </w:r>
      <w:r w:rsidRPr="00613A5D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613A5D">
        <w:rPr>
          <w:szCs w:val="22"/>
        </w:rPr>
        <w:t xml:space="preserve">  In the </w:t>
      </w:r>
      <w:r>
        <w:rPr>
          <w:i/>
          <w:iCs/>
          <w:szCs w:val="22"/>
        </w:rPr>
        <w:t xml:space="preserve">Further </w:t>
      </w:r>
      <w:r>
        <w:rPr>
          <w:i/>
          <w:szCs w:val="22"/>
        </w:rPr>
        <w:t>Notice</w:t>
      </w:r>
      <w:r w:rsidRPr="00613A5D">
        <w:rPr>
          <w:szCs w:val="22"/>
        </w:rPr>
        <w:t xml:space="preserve">, the Commission </w:t>
      </w:r>
      <w:r>
        <w:rPr>
          <w:szCs w:val="22"/>
        </w:rPr>
        <w:t xml:space="preserve">seeks comment on its proposal </w:t>
      </w:r>
      <w:r w:rsidRPr="000D0648">
        <w:rPr>
          <w:szCs w:val="22"/>
        </w:rPr>
        <w:t xml:space="preserve">to expand access to the National Suicide Prevention Lifeline </w:t>
      </w:r>
      <w:r w:rsidR="00E85483">
        <w:rPr>
          <w:szCs w:val="22"/>
        </w:rPr>
        <w:t xml:space="preserve">(Lifeline) </w:t>
      </w:r>
      <w:r w:rsidRPr="000D0648">
        <w:rPr>
          <w:szCs w:val="22"/>
        </w:rPr>
        <w:t>by establishing texting to 988.</w:t>
      </w:r>
      <w:r>
        <w:rPr>
          <w:rStyle w:val="FootnoteReference"/>
          <w:szCs w:val="22"/>
        </w:rPr>
        <w:footnoteReference w:id="4"/>
      </w:r>
      <w:r w:rsidR="00E85483">
        <w:rPr>
          <w:szCs w:val="22"/>
        </w:rPr>
        <w:t xml:space="preserve">  </w:t>
      </w:r>
      <w:r w:rsidRPr="00E85483" w:rsidR="00E85483">
        <w:rPr>
          <w:szCs w:val="22"/>
        </w:rPr>
        <w:t xml:space="preserve">The </w:t>
      </w:r>
      <w:r w:rsidR="00334FDA">
        <w:rPr>
          <w:szCs w:val="22"/>
        </w:rPr>
        <w:t>Commission</w:t>
      </w:r>
      <w:r w:rsidRPr="00E85483" w:rsidR="00E85483">
        <w:rPr>
          <w:szCs w:val="22"/>
        </w:rPr>
        <w:t xml:space="preserve"> previously established 988 as the 3-digit </w:t>
      </w:r>
      <w:r w:rsidR="00F82431">
        <w:rPr>
          <w:szCs w:val="22"/>
        </w:rPr>
        <w:t>code</w:t>
      </w:r>
      <w:r w:rsidRPr="00E85483" w:rsidR="00E85483">
        <w:rPr>
          <w:szCs w:val="22"/>
        </w:rPr>
        <w:t xml:space="preserve"> for </w:t>
      </w:r>
      <w:r w:rsidR="00254392">
        <w:rPr>
          <w:szCs w:val="22"/>
        </w:rPr>
        <w:t xml:space="preserve">people in crisis </w:t>
      </w:r>
      <w:r w:rsidRPr="00E85483" w:rsidR="00E85483">
        <w:rPr>
          <w:szCs w:val="22"/>
        </w:rPr>
        <w:t>to reach the Lifeline by telephone beginning July 16, 2022</w:t>
      </w:r>
      <w:r>
        <w:rPr>
          <w:rFonts w:ascii="TimesNewRomanPSMT" w:hAnsi="TimesNewRomanPSMT" w:cs="TimesNewRomanPSMT"/>
          <w:szCs w:val="22"/>
        </w:rPr>
        <w:t>.</w:t>
      </w:r>
      <w:r>
        <w:rPr>
          <w:rStyle w:val="FootnoteReference"/>
          <w:szCs w:val="22"/>
        </w:rPr>
        <w:footnoteReference w:id="5"/>
      </w:r>
      <w:r>
        <w:rPr>
          <w:rFonts w:ascii="TimesNewRomanPSMT" w:hAnsi="TimesNewRomanPSMT" w:cs="TimesNewRomanPSMT"/>
          <w:szCs w:val="22"/>
        </w:rPr>
        <w:t xml:space="preserve">  </w:t>
      </w:r>
      <w:r w:rsidRPr="00B1764B">
        <w:rPr>
          <w:szCs w:val="22"/>
        </w:rPr>
        <w:t xml:space="preserve">The </w:t>
      </w:r>
      <w:r w:rsidR="00E85483">
        <w:rPr>
          <w:i/>
          <w:iCs/>
          <w:szCs w:val="22"/>
        </w:rPr>
        <w:t xml:space="preserve">Further </w:t>
      </w:r>
      <w:r>
        <w:rPr>
          <w:i/>
          <w:szCs w:val="22"/>
        </w:rPr>
        <w:t>Notice</w:t>
      </w:r>
      <w:r w:rsidRPr="00B1764B">
        <w:rPr>
          <w:szCs w:val="22"/>
        </w:rPr>
        <w:t xml:space="preserve"> set deadlines for filing comments and reply comments at 30 and 60 days after the date of publication </w:t>
      </w:r>
      <w:r>
        <w:rPr>
          <w:szCs w:val="22"/>
        </w:rPr>
        <w:t xml:space="preserve">of a summary of the </w:t>
      </w:r>
      <w:r w:rsidR="00E85483">
        <w:rPr>
          <w:i/>
          <w:iCs/>
          <w:szCs w:val="22"/>
        </w:rPr>
        <w:t xml:space="preserve">Further </w:t>
      </w:r>
      <w:r>
        <w:rPr>
          <w:i/>
          <w:szCs w:val="22"/>
        </w:rPr>
        <w:t xml:space="preserve">Notice </w:t>
      </w:r>
      <w:r w:rsidRPr="00B1764B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6"/>
      </w:r>
      <w:r>
        <w:rPr>
          <w:szCs w:val="22"/>
        </w:rPr>
        <w:t xml:space="preserve">  </w:t>
      </w:r>
      <w:r w:rsidRPr="00613A5D">
        <w:rPr>
          <w:szCs w:val="22"/>
        </w:rPr>
        <w:t xml:space="preserve">The Federal Register published a summary of the </w:t>
      </w:r>
      <w:r w:rsidR="00E85483">
        <w:rPr>
          <w:i/>
          <w:iCs/>
          <w:szCs w:val="22"/>
        </w:rPr>
        <w:t xml:space="preserve">Further </w:t>
      </w:r>
      <w:r>
        <w:rPr>
          <w:i/>
          <w:szCs w:val="22"/>
        </w:rPr>
        <w:t>Notice</w:t>
      </w:r>
      <w:r w:rsidRPr="00613A5D">
        <w:rPr>
          <w:i/>
          <w:szCs w:val="22"/>
        </w:rPr>
        <w:t xml:space="preserve"> </w:t>
      </w:r>
      <w:r w:rsidRPr="00613A5D">
        <w:rPr>
          <w:szCs w:val="22"/>
        </w:rPr>
        <w:t>on</w:t>
      </w:r>
      <w:r>
        <w:rPr>
          <w:szCs w:val="22"/>
        </w:rPr>
        <w:t xml:space="preserve"> </w:t>
      </w:r>
      <w:r w:rsidRPr="00A76805">
        <w:rPr>
          <w:szCs w:val="22"/>
        </w:rPr>
        <w:t>J</w:t>
      </w:r>
      <w:r w:rsidRPr="00A76805" w:rsidR="000C01F4">
        <w:rPr>
          <w:szCs w:val="22"/>
        </w:rPr>
        <w:t>une 11</w:t>
      </w:r>
      <w:r w:rsidRPr="00A76805">
        <w:rPr>
          <w:szCs w:val="22"/>
        </w:rPr>
        <w:t>, 202</w:t>
      </w:r>
      <w:r w:rsidRPr="00A76805" w:rsidR="000C01F4">
        <w:rPr>
          <w:szCs w:val="22"/>
        </w:rPr>
        <w:t>1</w:t>
      </w:r>
      <w:r w:rsidRPr="00613A5D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Pr="00613A5D">
        <w:rPr>
          <w:szCs w:val="22"/>
        </w:rPr>
        <w:t xml:space="preserve">  Accordingly, comments will be due on or before </w:t>
      </w:r>
      <w:r w:rsidRPr="003753E0" w:rsidR="003753E0">
        <w:rPr>
          <w:szCs w:val="22"/>
        </w:rPr>
        <w:t>July 12</w:t>
      </w:r>
      <w:r w:rsidRPr="003753E0">
        <w:rPr>
          <w:szCs w:val="22"/>
        </w:rPr>
        <w:t>, 202</w:t>
      </w:r>
      <w:r w:rsidRPr="003753E0" w:rsidR="003753E0">
        <w:rPr>
          <w:szCs w:val="22"/>
        </w:rPr>
        <w:t>1</w:t>
      </w:r>
      <w:r w:rsidRPr="00613A5D">
        <w:rPr>
          <w:szCs w:val="22"/>
        </w:rPr>
        <w:t xml:space="preserve">, and reply comments will be due on or </w:t>
      </w:r>
      <w:r>
        <w:rPr>
          <w:szCs w:val="22"/>
        </w:rPr>
        <w:t xml:space="preserve">before </w:t>
      </w:r>
      <w:r w:rsidRPr="003753E0" w:rsidR="003753E0">
        <w:rPr>
          <w:szCs w:val="22"/>
        </w:rPr>
        <w:t>August 10</w:t>
      </w:r>
      <w:r w:rsidRPr="003753E0">
        <w:rPr>
          <w:szCs w:val="22"/>
        </w:rPr>
        <w:t>, 202</w:t>
      </w:r>
      <w:r w:rsidRPr="003753E0" w:rsidR="003753E0">
        <w:rPr>
          <w:szCs w:val="22"/>
        </w:rPr>
        <w:t>1</w:t>
      </w:r>
      <w:r>
        <w:rPr>
          <w:szCs w:val="22"/>
        </w:rPr>
        <w:t xml:space="preserve">.  Complete filing instructions are provided in the </w:t>
      </w:r>
      <w:r w:rsidR="00E85483">
        <w:rPr>
          <w:i/>
          <w:iCs/>
          <w:szCs w:val="22"/>
        </w:rPr>
        <w:t xml:space="preserve">Further </w:t>
      </w:r>
      <w:r>
        <w:rPr>
          <w:i/>
          <w:szCs w:val="22"/>
        </w:rPr>
        <w:t xml:space="preserve">Notice </w:t>
      </w:r>
      <w:r>
        <w:rPr>
          <w:szCs w:val="22"/>
        </w:rPr>
        <w:t>and in the Federal Register Notice.</w:t>
      </w:r>
      <w:r>
        <w:rPr>
          <w:rStyle w:val="FootnoteReference"/>
          <w:szCs w:val="22"/>
        </w:rPr>
        <w:footnoteReference w:id="8"/>
      </w:r>
    </w:p>
    <w:p w:rsidR="000D0648" w:rsidP="000D0648" w14:paraId="7C247D6C" w14:textId="7696CF26">
      <w:pPr>
        <w:spacing w:after="120"/>
        <w:rPr>
          <w:szCs w:val="22"/>
        </w:rPr>
      </w:pPr>
      <w:r>
        <w:rPr>
          <w:szCs w:val="22"/>
        </w:rPr>
        <w:tab/>
        <w:t xml:space="preserve">For additional information, contact </w:t>
      </w:r>
      <w:r w:rsidR="009C6C0A">
        <w:rPr>
          <w:szCs w:val="22"/>
        </w:rPr>
        <w:t>Emily Caditz</w:t>
      </w:r>
      <w:r>
        <w:rPr>
          <w:szCs w:val="22"/>
        </w:rPr>
        <w:t xml:space="preserve">, </w:t>
      </w:r>
      <w:hyperlink r:id="rId5" w:history="1">
        <w:r w:rsidRPr="00A9727E" w:rsidR="00A91856">
          <w:rPr>
            <w:rStyle w:val="Hyperlink"/>
            <w:szCs w:val="22"/>
          </w:rPr>
          <w:t>emily.caditz@fcc.gov</w:t>
        </w:r>
      </w:hyperlink>
      <w:r w:rsidR="006E6E29">
        <w:rPr>
          <w:szCs w:val="22"/>
        </w:rPr>
        <w:t>,</w:t>
      </w:r>
      <w:r>
        <w:rPr>
          <w:szCs w:val="22"/>
        </w:rPr>
        <w:t xml:space="preserve"> at (</w:t>
      </w:r>
      <w:r>
        <w:t>202) 418-</w:t>
      </w:r>
      <w:r w:rsidR="009C6C0A">
        <w:t>2268</w:t>
      </w:r>
      <w:r>
        <w:rPr>
          <w:szCs w:val="22"/>
        </w:rPr>
        <w:t xml:space="preserve">.  </w:t>
      </w:r>
    </w:p>
    <w:p w:rsidR="000D0648" w:rsidP="000D0648" w14:paraId="1EEC8A94" w14:textId="77777777">
      <w:pPr>
        <w:spacing w:after="120"/>
        <w:jc w:val="center"/>
        <w:rPr>
          <w:b/>
        </w:rPr>
      </w:pPr>
    </w:p>
    <w:p w:rsidR="000D0648" w:rsidP="000D0648" w14:paraId="738D0A6F" w14:textId="77777777">
      <w:pPr>
        <w:spacing w:after="120"/>
        <w:jc w:val="center"/>
        <w:rPr>
          <w:sz w:val="24"/>
        </w:rPr>
      </w:pPr>
      <w:r>
        <w:rPr>
          <w:b/>
        </w:rPr>
        <w:t>-FCC-</w:t>
      </w:r>
    </w:p>
    <w:p w:rsidR="000D0648" w14:paraId="04D626C9" w14:textId="77777777">
      <w:pPr>
        <w:rPr>
          <w:bCs/>
          <w:sz w:val="24"/>
        </w:rPr>
      </w:pP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4ECF52F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A40C4" w14:paraId="02AFD3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72449F6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57F7238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A5A4E" w14:paraId="3489C3B7" w14:textId="77777777">
      <w:r>
        <w:separator/>
      </w:r>
    </w:p>
  </w:footnote>
  <w:footnote w:type="continuationSeparator" w:id="1">
    <w:p w:rsidR="008A5A4E" w14:paraId="636839AB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A5A4E" w14:paraId="37867CF3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D0648" w:rsidRPr="00196617" w:rsidP="000D0648" w14:paraId="5B67EFDE" w14:textId="7A1B88D9">
      <w:pPr>
        <w:pStyle w:val="FootnoteText"/>
      </w:pPr>
      <w:r w:rsidRPr="00196617">
        <w:rPr>
          <w:rStyle w:val="FootnoteReference"/>
        </w:rPr>
        <w:footnoteRef/>
      </w:r>
      <w:r w:rsidRPr="00196617">
        <w:t xml:space="preserve"> </w:t>
      </w:r>
      <w:r w:rsidRPr="00283A43">
        <w:rPr>
          <w:i/>
          <w:szCs w:val="22"/>
        </w:rPr>
        <w:t>Implementation of the National Suicide Hotline</w:t>
      </w:r>
      <w:r>
        <w:rPr>
          <w:i/>
          <w:szCs w:val="22"/>
        </w:rPr>
        <w:t xml:space="preserve"> </w:t>
      </w:r>
      <w:r w:rsidRPr="00283A43">
        <w:rPr>
          <w:i/>
          <w:szCs w:val="22"/>
        </w:rPr>
        <w:t>Improvement Act of 2018</w:t>
      </w:r>
      <w:r>
        <w:rPr>
          <w:i/>
          <w:szCs w:val="22"/>
        </w:rPr>
        <w:t xml:space="preserve"> </w:t>
      </w:r>
      <w:r w:rsidR="00334FDA">
        <w:rPr>
          <w:i/>
          <w:szCs w:val="22"/>
        </w:rPr>
        <w:t xml:space="preserve">Further </w:t>
      </w:r>
      <w:r>
        <w:rPr>
          <w:i/>
          <w:szCs w:val="22"/>
        </w:rPr>
        <w:t>Notice of Proposed Rulemaking</w:t>
      </w:r>
      <w:r>
        <w:rPr>
          <w:szCs w:val="22"/>
        </w:rPr>
        <w:t>,</w:t>
      </w:r>
      <w:r w:rsidRPr="00613A5D">
        <w:rPr>
          <w:szCs w:val="22"/>
        </w:rPr>
        <w:t xml:space="preserve"> </w:t>
      </w:r>
      <w:r>
        <w:rPr>
          <w:szCs w:val="22"/>
        </w:rPr>
        <w:t xml:space="preserve">WC Docket No. 18-336, </w:t>
      </w:r>
      <w:r w:rsidR="00CA5490">
        <w:rPr>
          <w:szCs w:val="22"/>
        </w:rPr>
        <w:t xml:space="preserve">Further </w:t>
      </w:r>
      <w:r>
        <w:rPr>
          <w:szCs w:val="22"/>
        </w:rPr>
        <w:t xml:space="preserve">Notice of Proposed Rulemaking, </w:t>
      </w:r>
      <w:r w:rsidRPr="00616412">
        <w:t>FCC</w:t>
      </w:r>
      <w:r>
        <w:t> 21</w:t>
      </w:r>
      <w:r w:rsidRPr="00616412">
        <w:t>-</w:t>
      </w:r>
      <w:r>
        <w:t>47</w:t>
      </w:r>
      <w:r w:rsidRPr="00616412">
        <w:t xml:space="preserve"> (rel. </w:t>
      </w:r>
      <w:r>
        <w:t xml:space="preserve">Apr. 23, </w:t>
      </w:r>
      <w:r w:rsidRPr="00616412">
        <w:t>20</w:t>
      </w:r>
      <w:r>
        <w:t>21</w:t>
      </w:r>
      <w:r w:rsidRPr="00616412">
        <w:t>)</w:t>
      </w:r>
      <w:r>
        <w:t xml:space="preserve"> (</w:t>
      </w:r>
      <w:r>
        <w:rPr>
          <w:i/>
          <w:iCs/>
        </w:rPr>
        <w:t xml:space="preserve">Further </w:t>
      </w:r>
      <w:r>
        <w:rPr>
          <w:i/>
        </w:rPr>
        <w:t>Notice</w:t>
      </w:r>
      <w:r>
        <w:t>)</w:t>
      </w:r>
      <w:r w:rsidR="00442CA2">
        <w:t xml:space="preserve">, </w:t>
      </w:r>
      <w:hyperlink r:id="rId1" w:history="1">
        <w:r w:rsidRPr="00F61765">
          <w:rPr>
            <w:rStyle w:val="Hyperlink"/>
          </w:rPr>
          <w:t>https://docs.fcc.gov/public/attachments/FCC-21-47A1.pdf</w:t>
        </w:r>
      </w:hyperlink>
      <w:r>
        <w:t xml:space="preserve">.  </w:t>
      </w:r>
    </w:p>
  </w:footnote>
  <w:footnote w:id="4">
    <w:p w:rsidR="00E85483" w14:paraId="3D69F0E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Pr="004C47AE">
        <w:t xml:space="preserve"> at </w:t>
      </w:r>
      <w:r>
        <w:t xml:space="preserve">paras. 19-61. </w:t>
      </w:r>
    </w:p>
  </w:footnote>
  <w:footnote w:id="5">
    <w:p w:rsidR="000D0648" w:rsidRPr="00616412" w:rsidP="000D0648" w14:paraId="244B1B1E" w14:textId="3D4EE55F">
      <w:pPr>
        <w:pStyle w:val="FootnoteText"/>
      </w:pPr>
      <w:r w:rsidRPr="00616412">
        <w:rPr>
          <w:rStyle w:val="FootnoteReference"/>
        </w:rPr>
        <w:footnoteRef/>
      </w:r>
      <w:r w:rsidRPr="00616412">
        <w:t xml:space="preserve"> </w:t>
      </w:r>
      <w:r w:rsidRPr="00E85483" w:rsidR="00E85483">
        <w:rPr>
          <w:i/>
          <w:iCs/>
        </w:rPr>
        <w:t xml:space="preserve">Implementation of the National Suicide Hotline Improvement Act of 2018, </w:t>
      </w:r>
      <w:r w:rsidRPr="00E85483" w:rsidR="00E85483">
        <w:t xml:space="preserve">WC Docket No. 18-336, Report and Order, 35 FCC Rcd 7373, 7376, para. 4 (2020); </w:t>
      </w:r>
      <w:r w:rsidRPr="00E85483" w:rsidR="00E85483">
        <w:rPr>
          <w:i/>
          <w:iCs/>
        </w:rPr>
        <w:t>see</w:t>
      </w:r>
      <w:r w:rsidRPr="00E85483" w:rsidR="00E85483">
        <w:t xml:space="preserve"> 47 CFR § 52.200</w:t>
      </w:r>
      <w:r w:rsidR="00E85483">
        <w:t xml:space="preserve">. </w:t>
      </w:r>
    </w:p>
  </w:footnote>
  <w:footnote w:id="6">
    <w:p w:rsidR="000D0648" w:rsidP="000D0648" w14:paraId="705C21E4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85483">
        <w:rPr>
          <w:i/>
        </w:rPr>
        <w:t>Further Notice</w:t>
      </w:r>
      <w:r w:rsidRPr="004C47AE">
        <w:t xml:space="preserve"> at </w:t>
      </w:r>
      <w:r>
        <w:t>1</w:t>
      </w:r>
      <w:r w:rsidR="003858A0">
        <w:t xml:space="preserve">, 32-33, para. 78. </w:t>
      </w:r>
    </w:p>
  </w:footnote>
  <w:footnote w:id="7">
    <w:p w:rsidR="000D0648" w:rsidRPr="000D3E63" w:rsidP="000D0648" w14:paraId="198D196C" w14:textId="3B7F4E72">
      <w:pPr>
        <w:pStyle w:val="FootnoteText"/>
      </w:pPr>
      <w:r w:rsidRPr="000D3E63">
        <w:rPr>
          <w:rStyle w:val="FootnoteReference"/>
        </w:rPr>
        <w:footnoteRef/>
      </w:r>
      <w:r w:rsidRPr="000D3E63">
        <w:t xml:space="preserve"> Federal Communications Commission, </w:t>
      </w:r>
      <w:r w:rsidRPr="000D3E63">
        <w:rPr>
          <w:iCs/>
        </w:rPr>
        <w:t>Implementation of the National Suicide Hotline Improvement Act of 2018</w:t>
      </w:r>
      <w:r w:rsidRPr="000D3E63">
        <w:t>, 8</w:t>
      </w:r>
      <w:r w:rsidRPr="000D3E63" w:rsidR="000D3E63">
        <w:t>6</w:t>
      </w:r>
      <w:r w:rsidRPr="000D3E63">
        <w:t xml:space="preserve"> Fed. Reg. </w:t>
      </w:r>
      <w:r w:rsidRPr="000D3E63" w:rsidR="000D3E63">
        <w:t>31404</w:t>
      </w:r>
      <w:r w:rsidRPr="000D3E63">
        <w:t xml:space="preserve"> (J</w:t>
      </w:r>
      <w:r w:rsidRPr="000D3E63" w:rsidR="000D3E63">
        <w:t>une</w:t>
      </w:r>
      <w:r w:rsidRPr="000D3E63">
        <w:t xml:space="preserve"> </w:t>
      </w:r>
      <w:r w:rsidRPr="000D3E63" w:rsidR="000D3E63">
        <w:t>11</w:t>
      </w:r>
      <w:r w:rsidRPr="000D3E63">
        <w:t>, 202</w:t>
      </w:r>
      <w:r w:rsidRPr="000D3E63" w:rsidR="000D3E63">
        <w:t>1</w:t>
      </w:r>
      <w:r w:rsidRPr="000D3E63">
        <w:t>) (Federal Register Notice)</w:t>
      </w:r>
      <w:r w:rsidRPr="000D3E63" w:rsidR="00442CA2">
        <w:t xml:space="preserve">, </w:t>
      </w:r>
      <w:r w:rsidRPr="000D3E63" w:rsidR="000D3E63">
        <w:t>https://www.federalregister.gov/documents/2021/06/11/2021-09855/implementation-of-the-national-suicide-hotline-improvement-act-of-2018</w:t>
      </w:r>
      <w:r w:rsidRPr="000D3E63">
        <w:t>.</w:t>
      </w:r>
    </w:p>
  </w:footnote>
  <w:footnote w:id="8">
    <w:p w:rsidR="000D0648" w:rsidP="000D0648" w14:paraId="551505CC" w14:textId="29922F92">
      <w:pPr>
        <w:pStyle w:val="FootnoteText"/>
      </w:pPr>
      <w:r w:rsidRPr="000D3E63">
        <w:rPr>
          <w:rStyle w:val="FootnoteReference"/>
        </w:rPr>
        <w:footnoteRef/>
      </w:r>
      <w:r w:rsidRPr="000D3E63">
        <w:t xml:space="preserve"> </w:t>
      </w:r>
      <w:r w:rsidRPr="000D3E63">
        <w:rPr>
          <w:i/>
        </w:rPr>
        <w:t>See</w:t>
      </w:r>
      <w:r w:rsidRPr="000D3E63">
        <w:t xml:space="preserve"> </w:t>
      </w:r>
      <w:r w:rsidRPr="000D3E63" w:rsidR="003858A0">
        <w:rPr>
          <w:i/>
          <w:iCs/>
        </w:rPr>
        <w:t xml:space="preserve">Further </w:t>
      </w:r>
      <w:r w:rsidRPr="000D3E63">
        <w:rPr>
          <w:i/>
        </w:rPr>
        <w:t xml:space="preserve">Notice </w:t>
      </w:r>
      <w:r w:rsidRPr="000D3E63">
        <w:t xml:space="preserve">at </w:t>
      </w:r>
      <w:r w:rsidRPr="000D3E63" w:rsidR="003858A0">
        <w:t xml:space="preserve">32-33, </w:t>
      </w:r>
      <w:r w:rsidRPr="000D3E63">
        <w:t xml:space="preserve">para. </w:t>
      </w:r>
      <w:r w:rsidRPr="000D3E63" w:rsidR="003858A0">
        <w:t>78</w:t>
      </w:r>
      <w:r w:rsidRPr="000D3E63" w:rsidR="001A6684">
        <w:t xml:space="preserve">; </w:t>
      </w:r>
      <w:r w:rsidRPr="000D3E63">
        <w:t>Federal Register Notice, 8</w:t>
      </w:r>
      <w:r w:rsidRPr="000D3E63" w:rsidR="000D3E63">
        <w:t xml:space="preserve">6 </w:t>
      </w:r>
      <w:r w:rsidRPr="000D3E63">
        <w:t xml:space="preserve">Fed. Reg. at </w:t>
      </w:r>
      <w:r w:rsidRPr="000D3E63" w:rsidR="000D3E63">
        <w:t>31420</w:t>
      </w:r>
      <w:r w:rsidRPr="000D3E6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0A77EED9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3A40C4" w14:paraId="36129F79" w14:textId="21A9674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3A40C4" w14:paraId="037CB7F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08ECC883" w14:textId="3177D3D4">
    <w:pPr>
      <w:pStyle w:val="Header"/>
      <w:rPr>
        <w:noProof/>
        <w:snapToGrid/>
      </w:rPr>
    </w:pPr>
    <w:r>
      <w:rPr>
        <w:noProof/>
        <w:snapToGrid/>
      </w:rPr>
      <w:drawing>
        <wp:inline distT="0" distB="0" distL="0" distR="0">
          <wp:extent cx="6569075" cy="1411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907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0C4" w14:paraId="7ED50F6B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48"/>
    <w:rsid w:val="000C01F4"/>
    <w:rsid w:val="000D0648"/>
    <w:rsid w:val="000D3E63"/>
    <w:rsid w:val="000D712C"/>
    <w:rsid w:val="00196617"/>
    <w:rsid w:val="001A6684"/>
    <w:rsid w:val="001F6258"/>
    <w:rsid w:val="00254392"/>
    <w:rsid w:val="00283A43"/>
    <w:rsid w:val="00334FDA"/>
    <w:rsid w:val="003753E0"/>
    <w:rsid w:val="003858A0"/>
    <w:rsid w:val="003A40C4"/>
    <w:rsid w:val="003C6724"/>
    <w:rsid w:val="003D7940"/>
    <w:rsid w:val="00442CA2"/>
    <w:rsid w:val="004C47AE"/>
    <w:rsid w:val="00613A5D"/>
    <w:rsid w:val="00616412"/>
    <w:rsid w:val="006828FE"/>
    <w:rsid w:val="006E6E29"/>
    <w:rsid w:val="008A5A4E"/>
    <w:rsid w:val="009C6C0A"/>
    <w:rsid w:val="00A173F4"/>
    <w:rsid w:val="00A76805"/>
    <w:rsid w:val="00A91856"/>
    <w:rsid w:val="00A9727E"/>
    <w:rsid w:val="00B1764B"/>
    <w:rsid w:val="00B258F2"/>
    <w:rsid w:val="00BE038E"/>
    <w:rsid w:val="00C22901"/>
    <w:rsid w:val="00CA5490"/>
    <w:rsid w:val="00DE7ABD"/>
    <w:rsid w:val="00DF162A"/>
    <w:rsid w:val="00E85483"/>
    <w:rsid w:val="00EF3CD1"/>
    <w:rsid w:val="00F05BE2"/>
    <w:rsid w:val="00F61765"/>
    <w:rsid w:val="00F8243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7BBAAA0"/>
  <w15:chartTrackingRefBased/>
  <w15:docId w15:val="{BF3D7ABB-D887-450A-BB67-FE3F9F9D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  <w:ind w:hanging="99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0D06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6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5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A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A0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A0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emily.caditz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21-47A1.pdf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