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861CCA2" w14:textId="28FD972C">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1F33D8">
        <w:rPr>
          <w:b/>
          <w:szCs w:val="22"/>
        </w:rPr>
        <w:t>80</w:t>
      </w:r>
      <w:r w:rsidR="00FD29A9">
        <w:rPr>
          <w:b/>
          <w:szCs w:val="22"/>
        </w:rPr>
        <w:t>6</w:t>
      </w:r>
    </w:p>
    <w:p w:rsidR="00334AD5" w:rsidRPr="00083A64" w:rsidP="00334AD5" w14:paraId="4AF41D98" w14:textId="31705D1A">
      <w:pPr>
        <w:spacing w:before="60"/>
        <w:jc w:val="right"/>
        <w:rPr>
          <w:b/>
          <w:szCs w:val="22"/>
        </w:rPr>
      </w:pPr>
      <w:r w:rsidRPr="00CA3425">
        <w:rPr>
          <w:b/>
          <w:szCs w:val="22"/>
        </w:rPr>
        <w:t xml:space="preserve">Released:  </w:t>
      </w:r>
      <w:r w:rsidRPr="00083A64" w:rsidR="002B7C34">
        <w:rPr>
          <w:b/>
          <w:szCs w:val="22"/>
        </w:rPr>
        <w:t>Ju</w:t>
      </w:r>
      <w:r w:rsidR="002B4139">
        <w:rPr>
          <w:b/>
          <w:szCs w:val="22"/>
        </w:rPr>
        <w:t>ly 8</w:t>
      </w:r>
      <w:r w:rsidRPr="00083A64" w:rsidR="002B7C34">
        <w:rPr>
          <w:b/>
          <w:szCs w:val="22"/>
        </w:rPr>
        <w:t xml:space="preserve">, </w:t>
      </w:r>
      <w:r w:rsidRPr="00083A64" w:rsidR="001F5F19">
        <w:rPr>
          <w:b/>
          <w:szCs w:val="22"/>
        </w:rPr>
        <w:t>2021</w:t>
      </w:r>
    </w:p>
    <w:p w:rsidR="00006C86" w:rsidRPr="00083A64" w:rsidP="00006C86" w14:paraId="122039A5" w14:textId="77777777">
      <w:pPr>
        <w:spacing w:before="60"/>
        <w:jc w:val="center"/>
        <w:rPr>
          <w:b/>
          <w:szCs w:val="22"/>
        </w:rPr>
      </w:pPr>
    </w:p>
    <w:p w:rsidR="007417A2" w:rsidRPr="00083A64" w:rsidP="007417A2" w14:paraId="79503838" w14:textId="77777777">
      <w:pPr>
        <w:jc w:val="center"/>
        <w:rPr>
          <w:b/>
          <w:color w:val="000000"/>
          <w:szCs w:val="22"/>
        </w:rPr>
      </w:pPr>
      <w:r w:rsidRPr="00083A64">
        <w:rPr>
          <w:b/>
          <w:color w:val="000000"/>
          <w:szCs w:val="22"/>
        </w:rPr>
        <w:t xml:space="preserve">NOTICE OF INTERCONNECTED VOIP NUMBERING AUTHORIZATION GRANTED </w:t>
      </w:r>
    </w:p>
    <w:p w:rsidR="007417A2" w:rsidRPr="00083A64" w:rsidP="007417A2" w14:paraId="1589AEE9" w14:textId="5430EE8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83A64">
        <w:rPr>
          <w:b/>
          <w:color w:val="000000"/>
          <w:szCs w:val="22"/>
        </w:rPr>
        <w:br/>
        <w:t xml:space="preserve">WC Docket No. </w:t>
      </w:r>
      <w:r w:rsidRPr="00083A64" w:rsidR="002B7C34">
        <w:rPr>
          <w:b/>
          <w:color w:val="000000"/>
          <w:szCs w:val="22"/>
        </w:rPr>
        <w:t>2</w:t>
      </w:r>
      <w:r w:rsidR="002B4139">
        <w:rPr>
          <w:b/>
          <w:color w:val="000000"/>
          <w:szCs w:val="22"/>
        </w:rPr>
        <w:t>1-198</w:t>
      </w:r>
    </w:p>
    <w:p w:rsidR="007417A2" w:rsidRPr="00083A64" w:rsidP="007417A2" w14:paraId="5E07F024" w14:textId="77777777">
      <w:pPr>
        <w:tabs>
          <w:tab w:val="left" w:pos="1080"/>
        </w:tabs>
        <w:rPr>
          <w:sz w:val="24"/>
        </w:rPr>
      </w:pPr>
      <w:r w:rsidRPr="00083A64">
        <w:rPr>
          <w:sz w:val="24"/>
        </w:rPr>
        <w:tab/>
      </w:r>
    </w:p>
    <w:p w:rsidR="007417A2" w:rsidRPr="00083A64" w:rsidP="007417A2" w14:paraId="71948A90" w14:textId="77777777">
      <w:pPr>
        <w:ind w:firstLine="720"/>
      </w:pPr>
      <w:r w:rsidRPr="00083A64">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83A64">
        <w:rPr>
          <w:color w:val="000000"/>
          <w:szCs w:val="22"/>
        </w:rPr>
        <w:t xml:space="preserve">  </w:t>
      </w:r>
      <w:r w:rsidRPr="00083A64">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083A64" w:rsidP="007417A2" w14:paraId="6A94AF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83A64" w:rsidP="007417A2" w14:paraId="6516C41D" w14:textId="7F349E4F">
      <w:pPr>
        <w:autoSpaceDE w:val="0"/>
        <w:autoSpaceDN w:val="0"/>
        <w:adjustRightInd w:val="0"/>
        <w:ind w:left="720"/>
        <w:rPr>
          <w:szCs w:val="22"/>
        </w:rPr>
      </w:pPr>
      <w:r w:rsidRPr="00083A64">
        <w:rPr>
          <w:szCs w:val="22"/>
        </w:rPr>
        <w:t>Interconnected VoIP Numbering Authorization Application Filed by</w:t>
      </w:r>
      <w:r w:rsidR="002B4139">
        <w:t xml:space="preserve"> ECG, Inc.</w:t>
      </w:r>
      <w:r w:rsidRPr="00083A64" w:rsidR="001F5F19">
        <w:rPr>
          <w:szCs w:val="22"/>
        </w:rPr>
        <w:t>,</w:t>
      </w:r>
      <w:r w:rsidRPr="00083A64">
        <w:rPr>
          <w:szCs w:val="22"/>
        </w:rPr>
        <w:t xml:space="preserve"> Pursuant to Section 52.15(g)(3) of the Commission’s Rules, WC Docket No. </w:t>
      </w:r>
      <w:r w:rsidRPr="00083A64" w:rsidR="00F17C48">
        <w:rPr>
          <w:szCs w:val="22"/>
        </w:rPr>
        <w:t>2</w:t>
      </w:r>
      <w:r w:rsidR="002B4139">
        <w:rPr>
          <w:szCs w:val="22"/>
        </w:rPr>
        <w:t>1-198</w:t>
      </w:r>
      <w:r w:rsidRPr="00083A64" w:rsidR="00F17C48">
        <w:rPr>
          <w:szCs w:val="22"/>
        </w:rPr>
        <w:t xml:space="preserve"> </w:t>
      </w:r>
      <w:r w:rsidRPr="00083A64">
        <w:rPr>
          <w:szCs w:val="22"/>
        </w:rPr>
        <w:t>(</w:t>
      </w:r>
      <w:r w:rsidRPr="00083A64" w:rsidR="001F5F19">
        <w:rPr>
          <w:szCs w:val="22"/>
        </w:rPr>
        <w:t xml:space="preserve">filed </w:t>
      </w:r>
      <w:r w:rsidR="002B4139">
        <w:rPr>
          <w:szCs w:val="22"/>
        </w:rPr>
        <w:t>Mar. 29</w:t>
      </w:r>
      <w:r w:rsidRPr="00083A64">
        <w:rPr>
          <w:szCs w:val="22"/>
        </w:rPr>
        <w:t>,</w:t>
      </w:r>
      <w:r w:rsidRPr="00083A64" w:rsidR="002B7C34">
        <w:rPr>
          <w:szCs w:val="22"/>
        </w:rPr>
        <w:t xml:space="preserve"> 202</w:t>
      </w:r>
      <w:r w:rsidR="002B4139">
        <w:rPr>
          <w:szCs w:val="22"/>
        </w:rPr>
        <w:t>1</w:t>
      </w:r>
      <w:r w:rsidRPr="00083A64">
        <w:rPr>
          <w:szCs w:val="22"/>
        </w:rPr>
        <w:t xml:space="preserve">), Public Notice, DA </w:t>
      </w:r>
      <w:r w:rsidRPr="00083A64" w:rsidR="001F5F19">
        <w:rPr>
          <w:szCs w:val="22"/>
        </w:rPr>
        <w:t>21</w:t>
      </w:r>
      <w:r w:rsidRPr="00083A64">
        <w:rPr>
          <w:szCs w:val="22"/>
        </w:rPr>
        <w:t>-6</w:t>
      </w:r>
      <w:r w:rsidR="002B4139">
        <w:rPr>
          <w:szCs w:val="22"/>
        </w:rPr>
        <w:t>64</w:t>
      </w:r>
      <w:r w:rsidRPr="00083A64">
        <w:rPr>
          <w:szCs w:val="22"/>
        </w:rPr>
        <w:t xml:space="preserve"> (WCB </w:t>
      </w:r>
      <w:r w:rsidR="002B4139">
        <w:rPr>
          <w:szCs w:val="22"/>
        </w:rPr>
        <w:t>Jun. 7</w:t>
      </w:r>
      <w:r w:rsidRPr="00083A64" w:rsidR="001F5F19">
        <w:rPr>
          <w:szCs w:val="22"/>
        </w:rPr>
        <w:t>, 2021</w:t>
      </w:r>
      <w:r w:rsidRPr="00083A64">
        <w:rPr>
          <w:szCs w:val="22"/>
        </w:rPr>
        <w:t xml:space="preserve">).  </w:t>
      </w:r>
    </w:p>
    <w:p w:rsidR="007417A2" w:rsidRPr="00083A64" w:rsidP="007417A2" w14:paraId="356E78E2" w14:textId="77777777">
      <w:pPr>
        <w:ind w:right="720"/>
        <w:rPr>
          <w:szCs w:val="22"/>
        </w:rPr>
      </w:pPr>
    </w:p>
    <w:p w:rsidR="007417A2" w:rsidRPr="00083A64" w:rsidP="007417A2" w14:paraId="6A20429A" w14:textId="74ABE234">
      <w:pPr>
        <w:rPr>
          <w:b/>
          <w:szCs w:val="22"/>
        </w:rPr>
      </w:pPr>
      <w:r w:rsidRPr="00083A64">
        <w:rPr>
          <w:b/>
          <w:bCs/>
          <w:color w:val="000000"/>
          <w:szCs w:val="22"/>
          <w:lang w:eastAsia="ja-JP"/>
        </w:rPr>
        <w:t xml:space="preserve">Effective Grant Date:  </w:t>
      </w:r>
      <w:r w:rsidRPr="00083A64" w:rsidR="002B7C34">
        <w:rPr>
          <w:b/>
          <w:bCs/>
          <w:color w:val="000000"/>
          <w:szCs w:val="22"/>
          <w:lang w:eastAsia="ja-JP"/>
        </w:rPr>
        <w:t>Ju</w:t>
      </w:r>
      <w:r w:rsidR="002B4139">
        <w:rPr>
          <w:b/>
          <w:bCs/>
          <w:color w:val="000000"/>
          <w:szCs w:val="22"/>
          <w:lang w:eastAsia="ja-JP"/>
        </w:rPr>
        <w:t>ly 8</w:t>
      </w:r>
      <w:r w:rsidRPr="00083A64" w:rsidR="001F5F19">
        <w:rPr>
          <w:b/>
          <w:bCs/>
          <w:color w:val="000000"/>
          <w:szCs w:val="22"/>
          <w:lang w:eastAsia="ja-JP"/>
        </w:rPr>
        <w:t>, 2021</w:t>
      </w:r>
    </w:p>
    <w:p w:rsidR="007417A2" w:rsidRPr="00083A64" w:rsidP="007417A2" w14:paraId="72A7F93D" w14:textId="77777777">
      <w:pPr>
        <w:rPr>
          <w:b/>
          <w:bCs/>
          <w:color w:val="000000"/>
          <w:szCs w:val="22"/>
          <w:lang w:eastAsia="ja-JP"/>
        </w:rPr>
      </w:pPr>
    </w:p>
    <w:p w:rsidR="007417A2" w:rsidRPr="005059EF" w:rsidP="007417A2" w14:paraId="31119D8F" w14:textId="2903B0D7">
      <w:pPr>
        <w:ind w:firstLine="720"/>
        <w:rPr>
          <w:szCs w:val="22"/>
        </w:rPr>
      </w:pPr>
      <w:r w:rsidRPr="00083A64">
        <w:rPr>
          <w:szCs w:val="22"/>
        </w:rPr>
        <w:t>P</w:t>
      </w:r>
      <w:r w:rsidRPr="00083A64" w:rsidR="00720BD5">
        <w:rPr>
          <w:szCs w:val="22"/>
        </w:rPr>
        <w:t xml:space="preserve">lease contact </w:t>
      </w:r>
      <w:r w:rsidRPr="00083A64">
        <w:rPr>
          <w:szCs w:val="22"/>
        </w:rPr>
        <w:t xml:space="preserve">DAA@fcc.gov, </w:t>
      </w:r>
      <w:r w:rsidRPr="00083A64" w:rsidR="00720BD5">
        <w:rPr>
          <w:szCs w:val="22"/>
        </w:rPr>
        <w:t>Margoux Newman</w:t>
      </w:r>
      <w:r w:rsidRPr="00083A64">
        <w:rPr>
          <w:szCs w:val="22"/>
        </w:rPr>
        <w:t xml:space="preserve"> at</w:t>
      </w:r>
      <w:r w:rsidRPr="00083A64" w:rsidR="00720BD5">
        <w:rPr>
          <w:szCs w:val="22"/>
        </w:rPr>
        <w:t xml:space="preserve"> margoux.newman@fcc.gov, Jordan Reth at jordan.reth@fcc.gov, or Michelle Sclater at </w:t>
      </w:r>
      <w:r w:rsidRPr="00083A64">
        <w:rPr>
          <w:szCs w:val="22"/>
        </w:rPr>
        <w:t>michelle.sclater@fcc.gov for further information</w:t>
      </w:r>
      <w:r w:rsidRPr="00083A64" w:rsidR="00720BD5">
        <w:rPr>
          <w:szCs w:val="22"/>
        </w:rPr>
        <w:t>.</w:t>
      </w:r>
    </w:p>
    <w:p w:rsidR="007417A2" w:rsidRPr="00023806" w:rsidP="007417A2" w14:paraId="0BD64F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37ACA9A4" w14:textId="77777777">
      <w:pPr>
        <w:jc w:val="center"/>
        <w:rPr>
          <w:b/>
          <w:color w:val="000000"/>
          <w:szCs w:val="22"/>
        </w:rPr>
      </w:pPr>
      <w:r w:rsidRPr="00023806">
        <w:rPr>
          <w:b/>
          <w:color w:val="000000"/>
          <w:szCs w:val="22"/>
        </w:rPr>
        <w:t>-FCC-</w:t>
      </w:r>
    </w:p>
    <w:p w:rsidR="007417A2" w:rsidP="007417A2" w14:paraId="75F4D7A9" w14:textId="77777777">
      <w:pPr>
        <w:rPr>
          <w:sz w:val="24"/>
        </w:rPr>
      </w:pPr>
    </w:p>
    <w:p w:rsidR="007417A2" w:rsidRPr="00930ECF" w:rsidP="007417A2" w14:paraId="4D025B7D" w14:textId="77777777">
      <w:pPr>
        <w:rPr>
          <w:sz w:val="24"/>
        </w:rPr>
      </w:pPr>
    </w:p>
    <w:p w:rsidR="00334AD5" w:rsidRPr="0029562D" w:rsidP="00334AD5" w14:paraId="6E7CB63B" w14:textId="77777777">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6B67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078AA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22C867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0972C3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167DDE2" w14:textId="77777777">
      <w:r>
        <w:separator/>
      </w:r>
    </w:p>
  </w:footnote>
  <w:footnote w:type="continuationSeparator" w:id="1">
    <w:p w:rsidR="001F5B0A" w14:paraId="573F6141" w14:textId="77777777">
      <w:pPr>
        <w:rPr>
          <w:sz w:val="20"/>
        </w:rPr>
      </w:pPr>
      <w:r>
        <w:rPr>
          <w:sz w:val="20"/>
        </w:rPr>
        <w:t xml:space="preserve">(Continued from previous page)  </w:t>
      </w:r>
      <w:r>
        <w:rPr>
          <w:sz w:val="20"/>
        </w:rPr>
        <w:separator/>
      </w:r>
    </w:p>
  </w:footnote>
  <w:footnote w:type="continuationNotice" w:id="2">
    <w:p w:rsidR="001F5B0A" w:rsidRPr="0042685C" w:rsidP="0042685C" w14:paraId="79565E34" w14:textId="77777777">
      <w:pPr>
        <w:pStyle w:val="Footer"/>
      </w:pPr>
    </w:p>
  </w:footnote>
  <w:footnote w:id="3">
    <w:p w:rsidR="007417A2" w:rsidRPr="00373C6A" w:rsidP="007417A2" w14:paraId="7CFC9768"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F35EB3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728D8C5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B4D22D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D800EA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6474A55" w14:textId="77777777">
                          <w:pPr>
                            <w:rPr>
                              <w:rFonts w:ascii="Arial" w:hAnsi="Arial"/>
                              <w:b/>
                            </w:rPr>
                          </w:pPr>
                          <w:r>
                            <w:rPr>
                              <w:rFonts w:ascii="Arial" w:hAnsi="Arial"/>
                              <w:b/>
                            </w:rPr>
                            <w:t>Federal Communications Commission</w:t>
                          </w:r>
                        </w:p>
                        <w:p w:rsidR="009838BC" w:rsidP="009838BC" w14:paraId="27FB981E"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7A0771DD"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4BDF295"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0514F76" w14:textId="77777777">
                          <w:pPr>
                            <w:spacing w:before="40"/>
                            <w:jc w:val="right"/>
                            <w:rPr>
                              <w:rFonts w:ascii="Arial" w:hAnsi="Arial"/>
                              <w:b/>
                              <w:sz w:val="16"/>
                            </w:rPr>
                          </w:pPr>
                          <w:r>
                            <w:rPr>
                              <w:rFonts w:ascii="Arial" w:hAnsi="Arial"/>
                              <w:b/>
                              <w:sz w:val="16"/>
                            </w:rPr>
                            <w:t>News Media Information 202 / 418-0500</w:t>
                          </w:r>
                        </w:p>
                        <w:p w:rsidR="009838BC" w:rsidP="009838BC" w14:paraId="7A62637D"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2B8FBBE8"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3A64"/>
    <w:rsid w:val="000875BF"/>
    <w:rsid w:val="00096D8C"/>
    <w:rsid w:val="000B2479"/>
    <w:rsid w:val="000C0B65"/>
    <w:rsid w:val="000E3D42"/>
    <w:rsid w:val="000E5884"/>
    <w:rsid w:val="00122BD5"/>
    <w:rsid w:val="001979D9"/>
    <w:rsid w:val="001B238E"/>
    <w:rsid w:val="001C06E1"/>
    <w:rsid w:val="001D1F22"/>
    <w:rsid w:val="001D6BCF"/>
    <w:rsid w:val="001E01CA"/>
    <w:rsid w:val="001F33D8"/>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4139"/>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059EF"/>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20BD5"/>
    <w:rsid w:val="007417A2"/>
    <w:rsid w:val="00760AF6"/>
    <w:rsid w:val="0076239A"/>
    <w:rsid w:val="00771312"/>
    <w:rsid w:val="00772DA6"/>
    <w:rsid w:val="00785689"/>
    <w:rsid w:val="0079754B"/>
    <w:rsid w:val="007A1E6D"/>
    <w:rsid w:val="007A3B9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F41A5"/>
    <w:rsid w:val="00C16AF2"/>
    <w:rsid w:val="00C2448D"/>
    <w:rsid w:val="00C249ED"/>
    <w:rsid w:val="00C27144"/>
    <w:rsid w:val="00C34006"/>
    <w:rsid w:val="00C426B1"/>
    <w:rsid w:val="00C82B6B"/>
    <w:rsid w:val="00C8396D"/>
    <w:rsid w:val="00C90D6A"/>
    <w:rsid w:val="00CA3425"/>
    <w:rsid w:val="00CC72B6"/>
    <w:rsid w:val="00CF29C3"/>
    <w:rsid w:val="00D0218D"/>
    <w:rsid w:val="00D16BEB"/>
    <w:rsid w:val="00D216CD"/>
    <w:rsid w:val="00D23BC0"/>
    <w:rsid w:val="00D53750"/>
    <w:rsid w:val="00D76D42"/>
    <w:rsid w:val="00DA2529"/>
    <w:rsid w:val="00DB130A"/>
    <w:rsid w:val="00DC10A1"/>
    <w:rsid w:val="00DC655F"/>
    <w:rsid w:val="00DD17FA"/>
    <w:rsid w:val="00DD7EBD"/>
    <w:rsid w:val="00DF62B6"/>
    <w:rsid w:val="00E07225"/>
    <w:rsid w:val="00E10983"/>
    <w:rsid w:val="00E155B7"/>
    <w:rsid w:val="00E34D90"/>
    <w:rsid w:val="00E5409F"/>
    <w:rsid w:val="00E90579"/>
    <w:rsid w:val="00EB748E"/>
    <w:rsid w:val="00EC0185"/>
    <w:rsid w:val="00F021FA"/>
    <w:rsid w:val="00F02480"/>
    <w:rsid w:val="00F0255C"/>
    <w:rsid w:val="00F1141C"/>
    <w:rsid w:val="00F160BF"/>
    <w:rsid w:val="00F17C48"/>
    <w:rsid w:val="00F57ACA"/>
    <w:rsid w:val="00F62E97"/>
    <w:rsid w:val="00F64209"/>
    <w:rsid w:val="00F93BF5"/>
    <w:rsid w:val="00F96F63"/>
    <w:rsid w:val="00FD29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D6EDD6"/>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
    <w:name w:val="Unresolved Mention"/>
    <w:basedOn w:val="DefaultParagraphFont"/>
    <w:uiPriority w:val="99"/>
    <w:rsid w:val="0050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