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257FB" w:rsidP="004A1DCD" w14:paraId="429BB404" w14:textId="77777777">
      <w:pPr>
        <w:pStyle w:val="Heading1"/>
        <w:numPr>
          <w:ilvl w:val="0"/>
          <w:numId w:val="0"/>
        </w:numPr>
      </w:pPr>
    </w:p>
    <w:p w:rsidR="00A257FB" w:rsidRPr="004A1DCD" w14:paraId="78E978A8" w14:textId="7209918A">
      <w:pPr>
        <w:jc w:val="right"/>
        <w:rPr>
          <w:b/>
          <w:sz w:val="24"/>
        </w:rPr>
      </w:pPr>
      <w:r>
        <w:rPr>
          <w:b/>
          <w:sz w:val="24"/>
        </w:rPr>
        <w:t>DA 22-1213</w:t>
      </w:r>
    </w:p>
    <w:p w:rsidR="00A257FB" w:rsidRPr="004A1DCD" w14:paraId="2FC6CE3A" w14:textId="059E6179">
      <w:pPr>
        <w:spacing w:before="60"/>
        <w:jc w:val="right"/>
        <w:rPr>
          <w:b/>
          <w:sz w:val="24"/>
        </w:rPr>
      </w:pPr>
      <w:r w:rsidRPr="004A1DCD">
        <w:rPr>
          <w:b/>
          <w:sz w:val="24"/>
        </w:rPr>
        <w:t xml:space="preserve">Released:  </w:t>
      </w:r>
      <w:r w:rsidR="003846F5">
        <w:rPr>
          <w:b/>
          <w:sz w:val="24"/>
        </w:rPr>
        <w:t>November 18, 2022</w:t>
      </w:r>
    </w:p>
    <w:p w:rsidR="00A257FB" w:rsidRPr="004A1DCD" w14:paraId="78E25105" w14:textId="77777777">
      <w:pPr>
        <w:jc w:val="right"/>
        <w:rPr>
          <w:sz w:val="24"/>
        </w:rPr>
      </w:pPr>
    </w:p>
    <w:p w:rsidR="00A257FB" w:rsidRPr="004A1DCD" w:rsidP="517C81BD" w14:paraId="1D4B37BC" w14:textId="4FA1A52A">
      <w:pPr>
        <w:spacing w:after="240"/>
        <w:jc w:val="center"/>
        <w:rPr>
          <w:rFonts w:ascii="Times New Roman Bold" w:hAnsi="Times New Roman Bold"/>
          <w:b/>
          <w:caps/>
          <w:sz w:val="24"/>
        </w:rPr>
      </w:pPr>
      <w:bookmarkStart w:id="0" w:name="_Hlk118823533"/>
      <w:r w:rsidRPr="004A1DCD">
        <w:rPr>
          <w:rFonts w:ascii="Times New Roman Bold" w:hAnsi="Times New Roman Bold"/>
          <w:b/>
          <w:caps/>
          <w:sz w:val="24"/>
        </w:rPr>
        <w:t>Wireline competition bureau</w:t>
      </w:r>
      <w:r w:rsidRPr="004A1DCD" w:rsidR="00505563">
        <w:rPr>
          <w:rFonts w:ascii="Times New Roman Bold" w:hAnsi="Times New Roman Bold"/>
          <w:b/>
          <w:caps/>
          <w:sz w:val="24"/>
        </w:rPr>
        <w:t xml:space="preserve"> announces application win</w:t>
      </w:r>
      <w:r w:rsidRPr="004A1DCD" w:rsidR="002B6735">
        <w:rPr>
          <w:rFonts w:ascii="Times New Roman Bold" w:hAnsi="Times New Roman Bold"/>
          <w:b/>
          <w:caps/>
          <w:sz w:val="24"/>
        </w:rPr>
        <w:t>d</w:t>
      </w:r>
      <w:r w:rsidRPr="004A1DCD" w:rsidR="00505563">
        <w:rPr>
          <w:rFonts w:ascii="Times New Roman Bold" w:hAnsi="Times New Roman Bold"/>
          <w:b/>
          <w:caps/>
          <w:sz w:val="24"/>
        </w:rPr>
        <w:t>ow for</w:t>
      </w:r>
      <w:r w:rsidRPr="004A1DCD" w:rsidR="00444D3F">
        <w:rPr>
          <w:rFonts w:ascii="Times New Roman Bold" w:hAnsi="Times New Roman Bold"/>
          <w:b/>
          <w:caps/>
          <w:sz w:val="24"/>
        </w:rPr>
        <w:t xml:space="preserve"> Both</w:t>
      </w:r>
      <w:r w:rsidRPr="004A1DCD" w:rsidR="00505563">
        <w:rPr>
          <w:rFonts w:ascii="Times New Roman Bold" w:hAnsi="Times New Roman Bold"/>
          <w:b/>
          <w:caps/>
          <w:sz w:val="24"/>
        </w:rPr>
        <w:t xml:space="preserve"> </w:t>
      </w:r>
      <w:r w:rsidRPr="004A1DCD" w:rsidR="00254108">
        <w:rPr>
          <w:rFonts w:ascii="Times New Roman Bold" w:hAnsi="Times New Roman Bold"/>
          <w:b/>
          <w:caps/>
          <w:sz w:val="24"/>
        </w:rPr>
        <w:t xml:space="preserve">the your home, your internet and affordable connectivity program navigator pilot </w:t>
      </w:r>
      <w:r w:rsidRPr="004A1DCD" w:rsidR="00521497">
        <w:rPr>
          <w:rFonts w:ascii="Times New Roman Bold" w:hAnsi="Times New Roman Bold"/>
          <w:b/>
          <w:caps/>
          <w:sz w:val="24"/>
        </w:rPr>
        <w:t xml:space="preserve">programs </w:t>
      </w:r>
      <w:r w:rsidRPr="004A1DCD" w:rsidR="00AF0B62">
        <w:t xml:space="preserve"> </w:t>
      </w:r>
    </w:p>
    <w:bookmarkEnd w:id="0"/>
    <w:p w:rsidR="00A257FB" w:rsidRPr="004A1DCD" w:rsidP="517C81BD" w14:paraId="1F2D7CE8" w14:textId="5F333B9F">
      <w:pPr>
        <w:spacing w:after="240"/>
        <w:jc w:val="center"/>
        <w:rPr>
          <w:b/>
          <w:sz w:val="24"/>
        </w:rPr>
      </w:pPr>
      <w:r w:rsidRPr="004A1DCD">
        <w:rPr>
          <w:b/>
          <w:bCs/>
          <w:sz w:val="24"/>
          <w:szCs w:val="24"/>
        </w:rPr>
        <w:t>WC Docket No. 21-450</w:t>
      </w:r>
    </w:p>
    <w:p w:rsidR="00A257FB" w:rsidRPr="004A1DCD" w14:paraId="0DCB5CFF" w14:textId="77777777">
      <w:bookmarkStart w:id="1" w:name="TOChere"/>
    </w:p>
    <w:bookmarkEnd w:id="1"/>
    <w:p w:rsidR="00282566" w:rsidRPr="004A1DCD" w:rsidP="0067738B" w14:paraId="4DBB59A2" w14:textId="40A9F8F8">
      <w:pPr>
        <w:ind w:firstLine="720"/>
      </w:pPr>
      <w:r w:rsidRPr="004A1DCD">
        <w:t>By this Public Notice, the Wireline Competition Bureau (Bureau) announces that the Your Home, Your Internet and Affordable Connectivity Program (ACP) Navigator Pilot Programs (collectively</w:t>
      </w:r>
      <w:r w:rsidR="008F2B36">
        <w:t>,</w:t>
      </w:r>
      <w:r w:rsidRPr="004A1DCD">
        <w:t xml:space="preserve"> Pilot Programs) application filing window will open November 21, 2022, at 1</w:t>
      </w:r>
      <w:r w:rsidRPr="004A1DCD" w:rsidR="004A1DCD">
        <w:t>0</w:t>
      </w:r>
      <w:r w:rsidRPr="004A1DCD">
        <w:t>:0</w:t>
      </w:r>
      <w:r w:rsidRPr="004A1DCD" w:rsidR="004A1DCD">
        <w:t>0</w:t>
      </w:r>
      <w:r w:rsidRPr="004A1DCD">
        <w:t xml:space="preserve"> </w:t>
      </w:r>
      <w:r w:rsidRPr="004A1DCD" w:rsidR="4818EF96">
        <w:t>a</w:t>
      </w:r>
      <w:r w:rsidRPr="004A1DCD" w:rsidR="65B91520">
        <w:t>.</w:t>
      </w:r>
      <w:r w:rsidRPr="004A1DCD" w:rsidR="4818EF96">
        <w:t>m</w:t>
      </w:r>
      <w:r w:rsidRPr="004A1DCD" w:rsidR="65B91520">
        <w:t>.</w:t>
      </w:r>
      <w:r w:rsidRPr="004A1DCD" w:rsidR="49EF68B0">
        <w:t xml:space="preserve"> </w:t>
      </w:r>
      <w:r w:rsidRPr="004A1DCD" w:rsidR="47AEBB52">
        <w:t>Eastern Standard Time</w:t>
      </w:r>
      <w:r w:rsidRPr="004A1DCD" w:rsidR="49EF68B0">
        <w:t xml:space="preserve"> </w:t>
      </w:r>
      <w:r w:rsidRPr="004A1DCD" w:rsidR="47AEBB52">
        <w:t>(</w:t>
      </w:r>
      <w:r w:rsidRPr="004A1DCD" w:rsidR="49EF68B0">
        <w:t>E</w:t>
      </w:r>
      <w:r w:rsidRPr="004A1DCD" w:rsidR="1108A26B">
        <w:t>S</w:t>
      </w:r>
      <w:r w:rsidRPr="004A1DCD" w:rsidR="49EF68B0">
        <w:t>T</w:t>
      </w:r>
      <w:r w:rsidRPr="004A1DCD" w:rsidR="47AEBB52">
        <w:t>)</w:t>
      </w:r>
      <w:r w:rsidRPr="004A1DCD" w:rsidR="49EF68B0">
        <w:t xml:space="preserve"> </w:t>
      </w:r>
      <w:r w:rsidRPr="004A1DCD">
        <w:t xml:space="preserve">and will close on </w:t>
      </w:r>
      <w:r w:rsidRPr="004A1DCD" w:rsidR="49EF68B0">
        <w:t xml:space="preserve">January </w:t>
      </w:r>
      <w:r w:rsidRPr="004A1DCD" w:rsidR="00173324">
        <w:t>9</w:t>
      </w:r>
      <w:r w:rsidRPr="004A1DCD" w:rsidR="53068626">
        <w:t>, 2023</w:t>
      </w:r>
      <w:r w:rsidRPr="004A1DCD">
        <w:t xml:space="preserve">, at </w:t>
      </w:r>
      <w:r w:rsidRPr="004A1DCD" w:rsidR="00346A69">
        <w:t>9</w:t>
      </w:r>
      <w:r w:rsidRPr="004A1DCD" w:rsidR="1A8DFD72">
        <w:t>:</w:t>
      </w:r>
      <w:r w:rsidRPr="004A1DCD" w:rsidR="29D69EB6">
        <w:t xml:space="preserve">00 </w:t>
      </w:r>
      <w:r w:rsidRPr="004A1DCD" w:rsidR="2D7EE717">
        <w:t>p</w:t>
      </w:r>
      <w:r w:rsidRPr="004A1DCD" w:rsidR="7616B027">
        <w:t>.</w:t>
      </w:r>
      <w:r w:rsidRPr="004A1DCD" w:rsidR="2D7EE717">
        <w:t>m</w:t>
      </w:r>
      <w:r w:rsidRPr="004A1DCD" w:rsidR="7616B027">
        <w:t>.</w:t>
      </w:r>
      <w:r w:rsidRPr="004A1DCD" w:rsidR="05FD6A67">
        <w:t xml:space="preserve"> E</w:t>
      </w:r>
      <w:r w:rsidRPr="004A1DCD" w:rsidR="6C0E81BB">
        <w:t>S</w:t>
      </w:r>
      <w:r w:rsidRPr="004A1DCD" w:rsidR="05FD6A67">
        <w:t>T</w:t>
      </w:r>
      <w:r w:rsidRPr="004A1DCD">
        <w:t>.</w:t>
      </w:r>
      <w:r w:rsidRPr="004A1DCD" w:rsidR="764D3C0D">
        <w:t xml:space="preserve">  This Public Notice also provides additional information on the application process</w:t>
      </w:r>
      <w:r w:rsidRPr="004A1DCD" w:rsidR="5C4DBE6B">
        <w:t xml:space="preserve"> for the Pilot Programs</w:t>
      </w:r>
      <w:r w:rsidRPr="004A1DCD" w:rsidR="764D3C0D">
        <w:t xml:space="preserve">. </w:t>
      </w:r>
    </w:p>
    <w:p w:rsidR="00254071" w:rsidRPr="004A1DCD" w:rsidP="0067738B" w14:paraId="366BC03D" w14:textId="77777777"/>
    <w:p w:rsidR="00254071" w:rsidRPr="004A1DCD" w:rsidP="00254071" w14:paraId="1194C311" w14:textId="1943D9DB">
      <w:pPr>
        <w:spacing w:line="257" w:lineRule="auto"/>
        <w:rPr>
          <w:b/>
          <w:bCs/>
          <w:u w:val="single"/>
        </w:rPr>
      </w:pPr>
      <w:r w:rsidRPr="004A1DCD">
        <w:rPr>
          <w:b/>
          <w:bCs/>
          <w:u w:val="single"/>
        </w:rPr>
        <w:t>Background</w:t>
      </w:r>
    </w:p>
    <w:p w:rsidR="00254071" w:rsidRPr="004A1DCD" w:rsidP="517C81BD" w14:paraId="1173D0BF" w14:textId="77777777">
      <w:pPr>
        <w:spacing w:line="257" w:lineRule="auto"/>
      </w:pPr>
    </w:p>
    <w:p w:rsidR="003A348A" w:rsidRPr="004A1DCD" w:rsidP="0067738B" w14:paraId="020EF62C" w14:textId="6E5EAAA6">
      <w:pPr>
        <w:ind w:firstLine="720"/>
      </w:pPr>
      <w:r w:rsidRPr="004A1DCD">
        <w:t>The Affordable Connectivity Program is a</w:t>
      </w:r>
      <w:r w:rsidRPr="004A1DCD" w:rsidR="7449E86D">
        <w:t xml:space="preserve"> Federal Communications Commission (FCC or Commission) </w:t>
      </w:r>
      <w:r w:rsidRPr="004A1DCD">
        <w:t>program that provides a discount on monthly broadband bills for qualifying low-income households.  Eligible households can receive a discount of up to $30 per month for broadband service and associated equipment rentals (</w:t>
      </w:r>
      <w:r w:rsidRPr="004A1DCD" w:rsidR="7F393777">
        <w:t xml:space="preserve">or </w:t>
      </w:r>
      <w:r w:rsidRPr="004A1DCD">
        <w:t xml:space="preserve">up to $75 per month discount for households on Tribal lands) and a one-time discount of </w:t>
      </w:r>
      <w:r w:rsidRPr="004A1DCD" w:rsidR="35A69A62">
        <w:t xml:space="preserve">up to </w:t>
      </w:r>
      <w:r w:rsidRPr="004A1DCD">
        <w:t>$100 for a laptop, desktop, or tablet purchased through a participating provider</w:t>
      </w:r>
      <w:r w:rsidRPr="004A1DCD" w:rsidR="02B004D5">
        <w:t>, with a consumer co-pay</w:t>
      </w:r>
      <w:r w:rsidRPr="004A1DCD" w:rsidR="10B25D1F">
        <w:t xml:space="preserve"> </w:t>
      </w:r>
      <w:r w:rsidRPr="004A1DCD">
        <w:t>of more than $10 but less than $50.</w:t>
      </w:r>
    </w:p>
    <w:p w:rsidR="003A348A" w:rsidRPr="004A1DCD" w:rsidP="0067738B" w14:paraId="36CE971C" w14:textId="77777777">
      <w:pPr>
        <w:ind w:firstLine="720"/>
      </w:pPr>
    </w:p>
    <w:p w:rsidR="00282566" w:rsidRPr="004A1DCD" w:rsidP="0067738B" w14:paraId="3C0F0381" w14:textId="253164D2">
      <w:pPr>
        <w:ind w:firstLine="720"/>
      </w:pPr>
      <w:r w:rsidRPr="004A1DCD">
        <w:t>The FCC created two pilot programs</w:t>
      </w:r>
      <w:r w:rsidR="00F41A0D">
        <w:t>—</w:t>
      </w:r>
      <w:r w:rsidRPr="004A1DCD">
        <w:t>the Your Home, Your Internet Pilot Program and the ACP Navigator Pilot Program</w:t>
      </w:r>
      <w:r w:rsidR="00F41A0D">
        <w:t>—</w:t>
      </w:r>
      <w:r w:rsidRPr="004A1DCD">
        <w:t xml:space="preserve">to increase awareness of and facilitate enrollment in the Affordable Connectivity Program and to provide consumers assistance with ACP applications.  </w:t>
      </w:r>
      <w:r w:rsidRPr="004A1DCD" w:rsidR="7449E86D">
        <w:t xml:space="preserve">The Your Home, Your Internet Pilot Program </w:t>
      </w:r>
      <w:r w:rsidRPr="004A1DCD" w:rsidR="0B6DB291">
        <w:t xml:space="preserve">seeks to </w:t>
      </w:r>
      <w:r w:rsidRPr="004A1DCD" w:rsidR="7449E86D">
        <w:t>increas</w:t>
      </w:r>
      <w:r w:rsidRPr="004A1DCD" w:rsidR="225583EA">
        <w:t>e</w:t>
      </w:r>
      <w:r w:rsidRPr="004A1DCD" w:rsidR="7449E86D">
        <w:t xml:space="preserve"> ACP awareness specifically among recipients of federal housing assistance</w:t>
      </w:r>
      <w:r>
        <w:rPr>
          <w:rStyle w:val="FootnoteReference"/>
        </w:rPr>
        <w:footnoteReference w:id="3"/>
      </w:r>
      <w:r w:rsidRPr="004A1DCD" w:rsidR="7449E86D">
        <w:t xml:space="preserve"> and to facilitate enrollment in the program by providing targeted assistance with completion of the ACP application.</w:t>
      </w:r>
      <w:r>
        <w:rPr>
          <w:rStyle w:val="FootnoteReference"/>
        </w:rPr>
        <w:footnoteReference w:id="4"/>
      </w:r>
      <w:r w:rsidRPr="004A1DCD" w:rsidR="7449E86D">
        <w:t xml:space="preserve">  The ACP Navigator Pilot Program </w:t>
      </w:r>
      <w:r w:rsidRPr="004A1DCD" w:rsidR="6CEA285E">
        <w:t>will</w:t>
      </w:r>
      <w:r w:rsidRPr="004A1DCD" w:rsidR="7F7BC121">
        <w:t xml:space="preserve"> provide</w:t>
      </w:r>
      <w:r w:rsidRPr="004A1DCD" w:rsidR="7449E86D">
        <w:t xml:space="preserve"> trusted, neutral third-party entities such as schools, school districts, or other local</w:t>
      </w:r>
      <w:r w:rsidRPr="004A1DCD" w:rsidR="4516C9DE">
        <w:t>,</w:t>
      </w:r>
      <w:r w:rsidRPr="004A1DCD" w:rsidR="7449E86D">
        <w:t xml:space="preserve"> state</w:t>
      </w:r>
      <w:r w:rsidR="008F2B36">
        <w:t>,</w:t>
      </w:r>
      <w:r w:rsidRPr="004A1DCD" w:rsidR="7449E86D">
        <w:t xml:space="preserve"> </w:t>
      </w:r>
      <w:r w:rsidRPr="004A1DCD" w:rsidR="4516C9DE">
        <w:t xml:space="preserve">or Tribal </w:t>
      </w:r>
      <w:r w:rsidRPr="004A1DCD" w:rsidR="7449E86D">
        <w:t>governmental entities with access to the National Verifier for purposes of assisting customers with applying for the Affordable Connectivity Program.</w:t>
      </w:r>
      <w:r>
        <w:rPr>
          <w:rStyle w:val="FootnoteReference"/>
        </w:rPr>
        <w:footnoteReference w:id="5"/>
      </w:r>
      <w:r w:rsidR="00F41A0D">
        <w:t xml:space="preserve"> </w:t>
      </w:r>
    </w:p>
    <w:p w:rsidR="00282566" w:rsidRPr="004A1DCD" w:rsidP="00282566" w14:paraId="27064BB3" w14:textId="77777777">
      <w:pPr>
        <w:spacing w:line="257" w:lineRule="auto"/>
        <w:rPr>
          <w:b/>
          <w:bCs/>
          <w:szCs w:val="22"/>
          <w:u w:val="single"/>
        </w:rPr>
      </w:pPr>
    </w:p>
    <w:p w:rsidR="00282566" w:rsidRPr="004A1DCD" w:rsidP="00282566" w14:paraId="3792D1B8" w14:textId="4F611682">
      <w:pPr>
        <w:spacing w:line="257" w:lineRule="auto"/>
      </w:pPr>
      <w:r w:rsidRPr="004A1DCD">
        <w:rPr>
          <w:b/>
          <w:bCs/>
          <w:u w:val="single"/>
        </w:rPr>
        <w:t xml:space="preserve">Application </w:t>
      </w:r>
      <w:r w:rsidRPr="004A1DCD" w:rsidR="00C108EE">
        <w:rPr>
          <w:b/>
          <w:bCs/>
          <w:u w:val="single"/>
        </w:rPr>
        <w:t xml:space="preserve">Deadline and </w:t>
      </w:r>
      <w:r w:rsidRPr="004A1DCD">
        <w:rPr>
          <w:b/>
          <w:bCs/>
          <w:u w:val="single"/>
        </w:rPr>
        <w:t>Process for Submitting Pilot Program</w:t>
      </w:r>
      <w:r w:rsidRPr="004A1DCD" w:rsidR="00CF73CD">
        <w:rPr>
          <w:b/>
          <w:bCs/>
          <w:u w:val="single"/>
        </w:rPr>
        <w:t>s</w:t>
      </w:r>
      <w:r w:rsidRPr="004A1DCD">
        <w:rPr>
          <w:b/>
          <w:bCs/>
          <w:u w:val="single"/>
        </w:rPr>
        <w:t xml:space="preserve"> Applications</w:t>
      </w:r>
    </w:p>
    <w:p w:rsidR="00282566" w:rsidRPr="004A1DCD" w:rsidP="00282566" w14:paraId="16844275" w14:textId="77777777">
      <w:pPr>
        <w:spacing w:line="257" w:lineRule="auto"/>
        <w:rPr>
          <w:szCs w:val="22"/>
        </w:rPr>
      </w:pPr>
    </w:p>
    <w:p w:rsidR="004A160F" w:rsidRPr="004A1DCD" w:rsidP="008967B2" w14:paraId="5D49EB03" w14:textId="28DD751C">
      <w:pPr>
        <w:spacing w:after="240"/>
        <w:ind w:firstLine="720"/>
      </w:pPr>
      <w:r w:rsidRPr="004A1DCD">
        <w:t xml:space="preserve">The FCC seeks Pilot Programs applications from a broad range of eligible entities and diverse geographic regions.  </w:t>
      </w:r>
      <w:r w:rsidRPr="004A1DCD" w:rsidR="7449E86D">
        <w:t>To be considered for the Pilot Programs</w:t>
      </w:r>
      <w:r w:rsidRPr="004A1DCD" w:rsidR="04099B75">
        <w:t>,</w:t>
      </w:r>
      <w:r w:rsidRPr="004A1DCD" w:rsidR="7449E86D">
        <w:t xml:space="preserve"> applicants must timely and properly submit an application in compliance with the application procedures and Pilot Program rules and requirements.</w:t>
      </w:r>
      <w:r w:rsidRPr="004A1DCD" w:rsidR="2057D469">
        <w:t xml:space="preserve"> </w:t>
      </w:r>
      <w:r w:rsidRPr="004A1DCD" w:rsidR="14E5BCFC">
        <w:t xml:space="preserve">The application window opens on November 21, 2022, at </w:t>
      </w:r>
      <w:r w:rsidRPr="004A1DCD" w:rsidR="64E45E39">
        <w:t>1</w:t>
      </w:r>
      <w:r w:rsidRPr="004A1DCD" w:rsidR="004A1DCD">
        <w:t>0</w:t>
      </w:r>
      <w:r w:rsidRPr="004A1DCD" w:rsidR="64E45E39">
        <w:t>:0</w:t>
      </w:r>
      <w:r w:rsidRPr="004A1DCD" w:rsidR="004A1DCD">
        <w:t>0</w:t>
      </w:r>
      <w:r w:rsidRPr="004A1DCD" w:rsidR="64E45E39">
        <w:t xml:space="preserve"> a</w:t>
      </w:r>
      <w:r w:rsidRPr="004A1DCD" w:rsidR="00502283">
        <w:t>.</w:t>
      </w:r>
      <w:r w:rsidRPr="004A1DCD" w:rsidR="64E45E39">
        <w:t>m</w:t>
      </w:r>
      <w:r w:rsidRPr="004A1DCD" w:rsidR="00502283">
        <w:t>.</w:t>
      </w:r>
      <w:r w:rsidRPr="004A1DCD" w:rsidR="532AA3C5">
        <w:t xml:space="preserve"> </w:t>
      </w:r>
      <w:r w:rsidRPr="004A1DCD" w:rsidR="64E45E39">
        <w:t>E</w:t>
      </w:r>
      <w:r w:rsidRPr="004A1DCD" w:rsidR="532AA3C5">
        <w:t>S</w:t>
      </w:r>
      <w:r w:rsidRPr="004A1DCD" w:rsidR="64E45E39">
        <w:t>T</w:t>
      </w:r>
      <w:r w:rsidRPr="004A1DCD" w:rsidR="532AA3C5">
        <w:t xml:space="preserve"> </w:t>
      </w:r>
      <w:r w:rsidRPr="004A1DCD" w:rsidR="64E45E39">
        <w:t xml:space="preserve">and will close on January </w:t>
      </w:r>
      <w:r w:rsidRPr="004A1DCD" w:rsidR="004B52F5">
        <w:t>9</w:t>
      </w:r>
      <w:r w:rsidRPr="004A1DCD" w:rsidR="64E45E39">
        <w:t xml:space="preserve">, 2023, at </w:t>
      </w:r>
      <w:r w:rsidRPr="004A1DCD" w:rsidR="00346A69">
        <w:t>9</w:t>
      </w:r>
      <w:r w:rsidRPr="004A1DCD" w:rsidR="2A231631">
        <w:t>:00</w:t>
      </w:r>
      <w:r w:rsidRPr="004A1DCD" w:rsidR="64E45E39">
        <w:t xml:space="preserve"> p</w:t>
      </w:r>
      <w:r w:rsidRPr="004A1DCD" w:rsidR="00502283">
        <w:t>.</w:t>
      </w:r>
      <w:r w:rsidRPr="004A1DCD" w:rsidR="64E45E39">
        <w:t>m</w:t>
      </w:r>
      <w:r w:rsidRPr="004A1DCD" w:rsidR="00502283">
        <w:t>.</w:t>
      </w:r>
      <w:r w:rsidRPr="004A1DCD" w:rsidR="64E45E39">
        <w:t xml:space="preserve"> E</w:t>
      </w:r>
      <w:r w:rsidRPr="004A1DCD" w:rsidR="6C0E81BB">
        <w:t>S</w:t>
      </w:r>
      <w:r w:rsidRPr="004A1DCD" w:rsidR="64E45E39">
        <w:t>T</w:t>
      </w:r>
      <w:r w:rsidRPr="004A1DCD" w:rsidR="14E5BCFC">
        <w:t xml:space="preserve">.  </w:t>
      </w:r>
      <w:r w:rsidRPr="004A1DCD" w:rsidR="4B724474">
        <w:t>Applications will only be accepted in the Affordable Connectivity Pilot Program</w:t>
      </w:r>
      <w:r w:rsidRPr="004A1DCD" w:rsidR="6B178EB0">
        <w:t>s</w:t>
      </w:r>
      <w:r w:rsidRPr="004A1DCD" w:rsidR="4B724474">
        <w:t xml:space="preserve"> Applications Portal</w:t>
      </w:r>
      <w:r w:rsidRPr="004A1DCD" w:rsidR="39C7031E">
        <w:t>, which is available at</w:t>
      </w:r>
      <w:r w:rsidRPr="004A1DCD" w:rsidR="11DE120C">
        <w:t xml:space="preserve"> </w:t>
      </w:r>
      <w:hyperlink r:id="rId5">
        <w:r w:rsidRPr="004A1DCD" w:rsidR="11DE120C">
          <w:rPr>
            <w:rStyle w:val="Hyperlink"/>
          </w:rPr>
          <w:t>https://forms.universalservice.org/portal/login</w:t>
        </w:r>
      </w:hyperlink>
      <w:r w:rsidRPr="004A1DCD" w:rsidR="39C7031E">
        <w:t xml:space="preserve">. </w:t>
      </w:r>
      <w:r w:rsidRPr="004A1DCD" w:rsidR="1D9BE179">
        <w:t xml:space="preserve"> </w:t>
      </w:r>
    </w:p>
    <w:p w:rsidR="004A160F" w:rsidRPr="004A1DCD" w:rsidP="004A160F" w14:paraId="538D4557" w14:textId="52E26E70">
      <w:pPr>
        <w:ind w:firstLine="720"/>
      </w:pPr>
      <w:r w:rsidRPr="004A1DCD">
        <w:t xml:space="preserve">To </w:t>
      </w:r>
      <w:r w:rsidRPr="004A1DCD" w:rsidR="006C688E">
        <w:t>complete an</w:t>
      </w:r>
      <w:r w:rsidRPr="004A1DCD">
        <w:t xml:space="preserve"> application, a</w:t>
      </w:r>
      <w:r w:rsidRPr="004A1DCD" w:rsidR="00AB6E56">
        <w:t xml:space="preserve">pplicants </w:t>
      </w:r>
      <w:r w:rsidRPr="004A1DCD">
        <w:t xml:space="preserve">will </w:t>
      </w:r>
      <w:r w:rsidRPr="004A1DCD">
        <w:t xml:space="preserve">first </w:t>
      </w:r>
      <w:r w:rsidRPr="004A1DCD">
        <w:t xml:space="preserve">need to register </w:t>
      </w:r>
      <w:r w:rsidRPr="004A1DCD">
        <w:t>for</w:t>
      </w:r>
      <w:r w:rsidRPr="004A1DCD">
        <w:t xml:space="preserve"> the Affordable Connectivity Pilot Program</w:t>
      </w:r>
      <w:r w:rsidRPr="004A1DCD" w:rsidR="0089325E">
        <w:t>s</w:t>
      </w:r>
      <w:r w:rsidRPr="004A1DCD" w:rsidR="00CD0A97">
        <w:t xml:space="preserve"> Application Portal</w:t>
      </w:r>
      <w:r w:rsidRPr="004A1DCD">
        <w:t xml:space="preserve"> at </w:t>
      </w:r>
      <w:hyperlink r:id="rId6">
        <w:r w:rsidRPr="004A1DCD">
          <w:rPr>
            <w:rStyle w:val="Hyperlink"/>
          </w:rPr>
          <w:t>https://forms.universalservice.org/acppilotprograms/register</w:t>
        </w:r>
      </w:hyperlink>
      <w:r w:rsidRPr="004A1DCD">
        <w:rPr>
          <w:color w:val="1F497D"/>
        </w:rPr>
        <w:t xml:space="preserve">. </w:t>
      </w:r>
      <w:r w:rsidRPr="004A1DCD">
        <w:t xml:space="preserve"> </w:t>
      </w:r>
      <w:r w:rsidRPr="004A1DCD" w:rsidR="006752B3">
        <w:t>Registration will open on November 21, at 1</w:t>
      </w:r>
      <w:r w:rsidRPr="004A1DCD" w:rsidR="004A1DCD">
        <w:t>0</w:t>
      </w:r>
      <w:r w:rsidRPr="004A1DCD" w:rsidR="006752B3">
        <w:t>:</w:t>
      </w:r>
      <w:r w:rsidRPr="004A1DCD" w:rsidR="5E03FA05">
        <w:t>0</w:t>
      </w:r>
      <w:r w:rsidRPr="004A1DCD" w:rsidR="004A1DCD">
        <w:t>0</w:t>
      </w:r>
      <w:r w:rsidRPr="004A1DCD" w:rsidR="5E03FA05">
        <w:t xml:space="preserve"> a</w:t>
      </w:r>
      <w:r w:rsidRPr="004A1DCD" w:rsidR="7616B027">
        <w:t>.</w:t>
      </w:r>
      <w:r w:rsidRPr="004A1DCD" w:rsidR="5E03FA05">
        <w:t>m</w:t>
      </w:r>
      <w:r w:rsidRPr="004A1DCD" w:rsidR="7616B027">
        <w:t>.</w:t>
      </w:r>
      <w:r w:rsidRPr="004A1DCD" w:rsidR="006752B3">
        <w:t xml:space="preserve"> EST.  </w:t>
      </w:r>
      <w:r w:rsidRPr="004A1DCD">
        <w:t xml:space="preserve">Detailed information on the registration process will be </w:t>
      </w:r>
      <w:r w:rsidRPr="004A1DCD" w:rsidR="3CEAF5D6">
        <w:t xml:space="preserve">included </w:t>
      </w:r>
      <w:r w:rsidRPr="004A1DCD">
        <w:t xml:space="preserve">in the </w:t>
      </w:r>
      <w:r w:rsidRPr="004A1DCD" w:rsidR="3CEAF5D6">
        <w:t xml:space="preserve">Pilot Programs </w:t>
      </w:r>
      <w:r w:rsidRPr="004A1DCD">
        <w:t>application instructions</w:t>
      </w:r>
      <w:r w:rsidRPr="004A1DCD" w:rsidR="11B20F41">
        <w:t>, which</w:t>
      </w:r>
      <w:r w:rsidRPr="004A1DCD" w:rsidR="3CEAF5D6">
        <w:t xml:space="preserve"> will be posted</w:t>
      </w:r>
      <w:r w:rsidRPr="004A1DCD">
        <w:t xml:space="preserve"> at </w:t>
      </w:r>
      <w:hyperlink r:id="rId7" w:history="1">
        <w:r w:rsidRPr="004A1DCD" w:rsidR="47EBC604">
          <w:rPr>
            <w:rStyle w:val="Hyperlink"/>
          </w:rPr>
          <w:t>https://www.fcc.gov/acp-pilots</w:t>
        </w:r>
      </w:hyperlink>
      <w:r w:rsidRPr="004A1DCD" w:rsidR="148CAADD">
        <w:t>.</w:t>
      </w:r>
      <w:r w:rsidRPr="004A1DCD" w:rsidR="730B5CD5">
        <w:t xml:space="preserve">  </w:t>
      </w:r>
      <w:r w:rsidRPr="004A1DCD" w:rsidR="00772C19">
        <w:rPr>
          <w:rFonts w:cs="Calibri"/>
        </w:rPr>
        <w:t>After complet</w:t>
      </w:r>
      <w:r w:rsidRPr="004A1DCD" w:rsidR="0043048B">
        <w:rPr>
          <w:rFonts w:cs="Calibri"/>
        </w:rPr>
        <w:t>ing</w:t>
      </w:r>
      <w:r w:rsidRPr="004A1DCD" w:rsidR="00772C19">
        <w:rPr>
          <w:rFonts w:cs="Calibri"/>
        </w:rPr>
        <w:t xml:space="preserve"> the registration process, to start an application, </w:t>
      </w:r>
      <w:r w:rsidRPr="004A1DCD" w:rsidR="004D56EE">
        <w:rPr>
          <w:rFonts w:cs="Calibri"/>
        </w:rPr>
        <w:t xml:space="preserve">applicants </w:t>
      </w:r>
      <w:r w:rsidRPr="004A1DCD" w:rsidR="001004A8">
        <w:rPr>
          <w:rFonts w:cs="Calibri"/>
        </w:rPr>
        <w:t xml:space="preserve">will </w:t>
      </w:r>
      <w:r w:rsidRPr="004A1DCD" w:rsidR="00772C19">
        <w:rPr>
          <w:rFonts w:cs="Calibri"/>
        </w:rPr>
        <w:t xml:space="preserve">log into the application portal at </w:t>
      </w:r>
      <w:hyperlink r:id="rId5">
        <w:r w:rsidRPr="004A1DCD" w:rsidR="00772C19">
          <w:rPr>
            <w:rStyle w:val="Hyperlink"/>
          </w:rPr>
          <w:t>https://forms.universalservice.org/portal/login</w:t>
        </w:r>
      </w:hyperlink>
      <w:r w:rsidRPr="004A1DCD" w:rsidR="00330615">
        <w:rPr>
          <w:rStyle w:val="Hyperlink"/>
        </w:rPr>
        <w:t>.</w:t>
      </w:r>
      <w:r w:rsidRPr="004A1DCD">
        <w:t xml:space="preserve">   </w:t>
      </w:r>
    </w:p>
    <w:p w:rsidR="006C688E" w:rsidRPr="004A1DCD" w:rsidP="004A160F" w14:paraId="3B499A50" w14:textId="77777777">
      <w:pPr>
        <w:ind w:firstLine="720"/>
      </w:pPr>
    </w:p>
    <w:p w:rsidR="00CF3C6C" w:rsidRPr="004A1DCD" w:rsidP="00496D30" w14:paraId="7F9BD18A" w14:textId="53B3B287">
      <w:pPr>
        <w:ind w:firstLine="720"/>
      </w:pPr>
      <w:r w:rsidRPr="004A1DCD">
        <w:t xml:space="preserve">Applicants are strongly encouraged to submit applications as soon as possible after the window opens to ensure </w:t>
      </w:r>
      <w:r w:rsidRPr="004A1DCD" w:rsidR="124717B2">
        <w:t xml:space="preserve">that they are able to </w:t>
      </w:r>
      <w:r w:rsidRPr="004A1DCD">
        <w:t xml:space="preserve">complete and </w:t>
      </w:r>
      <w:r w:rsidRPr="004A1DCD" w:rsidR="5FD9FF84">
        <w:t xml:space="preserve">submit </w:t>
      </w:r>
      <w:r w:rsidRPr="004A1DCD">
        <w:t xml:space="preserve">accurate applications before the close of the application filing window on </w:t>
      </w:r>
      <w:r w:rsidRPr="004A1DCD" w:rsidR="00F05EE9">
        <w:t xml:space="preserve">January </w:t>
      </w:r>
      <w:r w:rsidRPr="004A1DCD" w:rsidR="00173324">
        <w:t>9</w:t>
      </w:r>
      <w:r w:rsidRPr="004A1DCD">
        <w:t>, 202</w:t>
      </w:r>
      <w:r w:rsidRPr="004A1DCD" w:rsidR="00F05EE9">
        <w:t>3</w:t>
      </w:r>
      <w:r w:rsidRPr="004A1DCD" w:rsidR="000D5964">
        <w:t xml:space="preserve">. </w:t>
      </w:r>
      <w:r w:rsidRPr="004A1DCD">
        <w:t xml:space="preserve"> </w:t>
      </w:r>
      <w:r w:rsidRPr="004A1DCD" w:rsidR="000D5964">
        <w:t>A</w:t>
      </w:r>
      <w:r w:rsidRPr="004A1DCD">
        <w:t xml:space="preserve">pplicants bear full responsibility for </w:t>
      </w:r>
      <w:r w:rsidRPr="004A1DCD" w:rsidR="005D7B80">
        <w:t xml:space="preserve">submitting </w:t>
      </w:r>
      <w:r w:rsidRPr="004A1DCD">
        <w:t>complete, accurate</w:t>
      </w:r>
      <w:r w:rsidRPr="004A1DCD" w:rsidR="00E84FD6">
        <w:t>,</w:t>
      </w:r>
      <w:r w:rsidRPr="004A1DCD">
        <w:t xml:space="preserve"> and timely filed applications.</w:t>
      </w:r>
      <w:r>
        <w:rPr>
          <w:rStyle w:val="FootnoteReference"/>
        </w:rPr>
        <w:footnoteReference w:id="6"/>
      </w:r>
      <w:r w:rsidRPr="004A1DCD" w:rsidR="00A14E34">
        <w:t xml:space="preserve"> </w:t>
      </w:r>
    </w:p>
    <w:p w:rsidR="00433A0F" w:rsidRPr="004A1DCD" w:rsidP="009230E1" w14:paraId="51940170" w14:textId="65F4C563">
      <w:pPr>
        <w:ind w:firstLine="720"/>
      </w:pPr>
      <w:r w:rsidRPr="004A1DCD">
        <w:t xml:space="preserve">  </w:t>
      </w:r>
    </w:p>
    <w:p w:rsidR="0071569F" w:rsidRPr="004A1DCD" w:rsidP="3EFCA4E4" w14:paraId="2B70D127" w14:textId="038EDDAE">
      <w:pPr>
        <w:spacing w:after="240"/>
        <w:rPr>
          <w:b/>
          <w:bCs/>
          <w:u w:val="single"/>
        </w:rPr>
      </w:pPr>
      <w:r w:rsidRPr="004A1DCD">
        <w:rPr>
          <w:b/>
          <w:bCs/>
          <w:u w:val="single"/>
        </w:rPr>
        <w:t xml:space="preserve">Completing the Application </w:t>
      </w:r>
    </w:p>
    <w:p w:rsidR="002966CD" w:rsidRPr="004A1DCD" w14:paraId="16B58CFA" w14:textId="33D3186E">
      <w:pPr>
        <w:spacing w:after="240"/>
        <w:ind w:firstLine="720"/>
      </w:pPr>
      <w:r w:rsidRPr="004A1DCD">
        <w:t xml:space="preserve">There </w:t>
      </w:r>
      <w:r w:rsidRPr="004A1DCD" w:rsidR="65C77736">
        <w:t>is a single application for both Pilot Programs</w:t>
      </w:r>
      <w:r w:rsidRPr="004A1DCD" w:rsidR="00E84FD6">
        <w:t xml:space="preserve">.  Applicants may apply to one or both of the </w:t>
      </w:r>
      <w:r w:rsidRPr="004A1DCD" w:rsidR="484D8FD1">
        <w:t xml:space="preserve">Pilot Programs </w:t>
      </w:r>
      <w:r w:rsidRPr="004A1DCD" w:rsidR="00E84FD6">
        <w:t xml:space="preserve">at the same time. </w:t>
      </w:r>
      <w:r w:rsidRPr="004A1DCD" w:rsidR="1637B0A0">
        <w:t xml:space="preserve"> </w:t>
      </w:r>
      <w:r w:rsidRPr="004A1DCD" w:rsidR="00A69E43">
        <w:t>S</w:t>
      </w:r>
      <w:r w:rsidRPr="004A1DCD" w:rsidR="31CD9430">
        <w:t>ome</w:t>
      </w:r>
      <w:r w:rsidRPr="004A1DCD" w:rsidR="2B1AB322">
        <w:t xml:space="preserve"> of</w:t>
      </w:r>
      <w:r w:rsidRPr="004A1DCD" w:rsidR="46661ABA">
        <w:t xml:space="preserve"> </w:t>
      </w:r>
      <w:r w:rsidRPr="004A1DCD">
        <w:t xml:space="preserve">the </w:t>
      </w:r>
      <w:r w:rsidRPr="004A1DCD" w:rsidR="6DAD9652">
        <w:t xml:space="preserve">application </w:t>
      </w:r>
      <w:r w:rsidRPr="004A1DCD" w:rsidR="65C77736">
        <w:t>questions</w:t>
      </w:r>
      <w:r w:rsidRPr="004A1DCD" w:rsidR="00051DAF">
        <w:t xml:space="preserve"> </w:t>
      </w:r>
      <w:r w:rsidRPr="004A1DCD" w:rsidR="223D4EC5">
        <w:t>will vary</w:t>
      </w:r>
      <w:r w:rsidRPr="004A1DCD" w:rsidR="65C77736">
        <w:t xml:space="preserve"> depending on the Pilot Program(s)</w:t>
      </w:r>
      <w:r w:rsidRPr="004A1DCD" w:rsidR="65C77736">
        <w:rPr>
          <w:szCs w:val="22"/>
        </w:rPr>
        <w:t xml:space="preserve"> </w:t>
      </w:r>
      <w:r w:rsidRPr="004A1DCD" w:rsidR="071C76CC">
        <w:t>for</w:t>
      </w:r>
      <w:r w:rsidRPr="004A1DCD" w:rsidR="65C77736">
        <w:t xml:space="preserve"> which the applicant is applying.</w:t>
      </w:r>
      <w:r w:rsidRPr="004A1DCD" w:rsidR="4BE5F241">
        <w:t xml:space="preserve"> </w:t>
      </w:r>
      <w:r w:rsidR="008F2B36">
        <w:t xml:space="preserve"> </w:t>
      </w:r>
      <w:r w:rsidRPr="004A1DCD" w:rsidR="76755999">
        <w:t>The</w:t>
      </w:r>
      <w:r w:rsidRPr="004A1DCD" w:rsidR="46661ABA">
        <w:t xml:space="preserve"> </w:t>
      </w:r>
      <w:r w:rsidRPr="004A1DCD" w:rsidR="35D97EE1">
        <w:t xml:space="preserve">Bureau </w:t>
      </w:r>
      <w:r w:rsidRPr="004A1DCD" w:rsidR="7AAAE5AE">
        <w:t xml:space="preserve">last month released a </w:t>
      </w:r>
      <w:r w:rsidRPr="004A1DCD" w:rsidR="00803712">
        <w:t xml:space="preserve">Public Notice </w:t>
      </w:r>
      <w:r w:rsidRPr="004A1DCD" w:rsidR="7AAAE5AE">
        <w:t>describing</w:t>
      </w:r>
      <w:r w:rsidRPr="004A1DCD" w:rsidR="00803712">
        <w:t xml:space="preserve"> the types of information applicants must provide in the Pilot Programs application.</w:t>
      </w:r>
      <w:r>
        <w:rPr>
          <w:rStyle w:val="FootnoteReference"/>
        </w:rPr>
        <w:footnoteReference w:id="7"/>
      </w:r>
      <w:r w:rsidRPr="004A1DCD" w:rsidR="00803712">
        <w:t xml:space="preserve">  </w:t>
      </w:r>
      <w:r w:rsidRPr="004A1DCD" w:rsidR="3F4051B6">
        <w:t>In addition, detailed</w:t>
      </w:r>
      <w:r w:rsidRPr="004A1DCD" w:rsidR="4BE5F241">
        <w:t xml:space="preserve"> instructions for completing the application, a video walk</w:t>
      </w:r>
      <w:r w:rsidRPr="004A1DCD" w:rsidR="197E57B7">
        <w:t>-</w:t>
      </w:r>
      <w:r w:rsidRPr="004A1DCD" w:rsidR="4BE5F241">
        <w:t xml:space="preserve">through of the application, and </w:t>
      </w:r>
      <w:r w:rsidRPr="004A1DCD" w:rsidR="349969C5">
        <w:t>answers to Frequently Asked Questions</w:t>
      </w:r>
      <w:r w:rsidRPr="004A1DCD" w:rsidR="4BE5F241">
        <w:rPr>
          <w:szCs w:val="22"/>
        </w:rPr>
        <w:t xml:space="preserve"> </w:t>
      </w:r>
      <w:r w:rsidRPr="004A1DCD" w:rsidR="071C76CC">
        <w:t xml:space="preserve">about the Pilot Programs </w:t>
      </w:r>
      <w:r w:rsidRPr="004A1DCD" w:rsidR="43E747BD">
        <w:t>will</w:t>
      </w:r>
      <w:r w:rsidRPr="004A1DCD" w:rsidR="6AAAED37">
        <w:t xml:space="preserve"> be </w:t>
      </w:r>
      <w:r w:rsidRPr="004A1DCD" w:rsidR="43E747BD">
        <w:t xml:space="preserve">posted </w:t>
      </w:r>
      <w:r w:rsidRPr="004A1DCD" w:rsidR="4BE5F241">
        <w:t>at</w:t>
      </w:r>
      <w:r w:rsidR="00F41A0D">
        <w:rPr>
          <w:szCs w:val="22"/>
        </w:rPr>
        <w:t xml:space="preserve"> </w:t>
      </w:r>
      <w:hyperlink r:id="rId7" w:history="1">
        <w:r w:rsidRPr="00981B47" w:rsidR="00F41A0D">
          <w:rPr>
            <w:rStyle w:val="Hyperlink"/>
          </w:rPr>
          <w:t>https://www.fcc.gov/ac</w:t>
        </w:r>
        <w:r w:rsidRPr="00981B47" w:rsidR="00F41A0D">
          <w:rPr>
            <w:rStyle w:val="Hyperlink"/>
          </w:rPr>
          <w:t>p-pilots</w:t>
        </w:r>
      </w:hyperlink>
      <w:r w:rsidRPr="004A1DCD" w:rsidR="6F56C939">
        <w:rPr>
          <w:szCs w:val="22"/>
        </w:rPr>
        <w:t xml:space="preserve"> </w:t>
      </w:r>
      <w:r w:rsidRPr="00F41A0D" w:rsidR="00F41A0D">
        <w:rPr>
          <w:szCs w:val="22"/>
        </w:rPr>
        <w:t>by the application’s launch</w:t>
      </w:r>
      <w:r w:rsidR="00F41A0D">
        <w:rPr>
          <w:szCs w:val="22"/>
        </w:rPr>
        <w:t>.</w:t>
      </w:r>
      <w:r w:rsidRPr="004A1DCD" w:rsidR="600E76BA">
        <w:rPr>
          <w:szCs w:val="22"/>
        </w:rPr>
        <w:t xml:space="preserve">  </w:t>
      </w:r>
    </w:p>
    <w:p w:rsidR="00282566" w:rsidRPr="004A1DCD" w:rsidP="00B27F99" w14:paraId="3AB6C664" w14:textId="54E8821B">
      <w:pPr>
        <w:spacing w:after="240"/>
        <w:ind w:firstLine="720"/>
      </w:pPr>
      <w:r w:rsidRPr="004A1DCD">
        <w:t xml:space="preserve">The Bureau expects that Pilot Program participant selections will be made based solely on the information provided in the online </w:t>
      </w:r>
      <w:r w:rsidRPr="004A1DCD" w:rsidR="78933427">
        <w:t>applications and</w:t>
      </w:r>
      <w:r w:rsidRPr="004A1DCD">
        <w:t xml:space="preserve"> does not anticipate that applicants will have the opportunity to supplement their applications after submission</w:t>
      </w:r>
      <w:r w:rsidRPr="004A1DCD">
        <w:rPr>
          <w:szCs w:val="22"/>
        </w:rPr>
        <w:t>.</w:t>
      </w:r>
      <w:r w:rsidRPr="004A1DCD">
        <w:t xml:space="preserve"> </w:t>
      </w:r>
      <w:r w:rsidR="008F2B36">
        <w:t xml:space="preserve"> </w:t>
      </w:r>
      <w:r w:rsidRPr="004A1DCD">
        <w:t xml:space="preserve">The Bureau has the discretion to permit applicants to remedy incomplete or deficient applications as needed after the close of the application window on </w:t>
      </w:r>
      <w:r w:rsidRPr="004A1DCD" w:rsidR="0045229C">
        <w:t xml:space="preserve">January </w:t>
      </w:r>
      <w:r w:rsidRPr="004A1DCD" w:rsidR="004B52F5">
        <w:t>9</w:t>
      </w:r>
      <w:r w:rsidRPr="004A1DCD" w:rsidR="0045229C">
        <w:t>, 2023</w:t>
      </w:r>
      <w:r w:rsidRPr="004A1DCD">
        <w:t xml:space="preserve">. </w:t>
      </w:r>
      <w:r w:rsidRPr="004A1DCD" w:rsidR="40D12719">
        <w:t xml:space="preserve"> </w:t>
      </w:r>
      <w:r w:rsidRPr="004A1DCD" w:rsidR="00A565DC">
        <w:t>Applicants that are selected by the Bu</w:t>
      </w:r>
      <w:r w:rsidRPr="004A1DCD" w:rsidR="00D37224">
        <w:t>reau to participate in either o</w:t>
      </w:r>
      <w:r w:rsidRPr="004A1DCD" w:rsidR="4A277382">
        <w:t>r</w:t>
      </w:r>
      <w:r w:rsidRPr="004A1DCD" w:rsidR="00D37224">
        <w:t xml:space="preserve"> both Pilot Programs will be notified</w:t>
      </w:r>
      <w:r w:rsidRPr="004A1DCD" w:rsidR="00C94A21">
        <w:t xml:space="preserve"> via email</w:t>
      </w:r>
      <w:r w:rsidRPr="004A1DCD" w:rsidR="00D37224">
        <w:t>.</w:t>
      </w:r>
      <w:r w:rsidRPr="004A1DCD">
        <w:t xml:space="preserve"> </w:t>
      </w:r>
    </w:p>
    <w:p w:rsidR="00282566" w:rsidRPr="004A1DCD" w:rsidP="00D870B0" w14:paraId="69B1D123" w14:textId="30B612F5">
      <w:pPr>
        <w:ind w:firstLine="720"/>
      </w:pPr>
      <w:r w:rsidRPr="004A1DCD">
        <w:t xml:space="preserve">Pilot applicants </w:t>
      </w:r>
      <w:r w:rsidRPr="004A1DCD" w:rsidR="00464EBB">
        <w:t xml:space="preserve">may </w:t>
      </w:r>
      <w:r w:rsidRPr="004A1DCD">
        <w:t xml:space="preserve">also </w:t>
      </w:r>
      <w:r w:rsidRPr="004A1DCD" w:rsidR="00464EBB">
        <w:t xml:space="preserve">apply for a grant from the FCC to fund their Your Home, Your Internet and ACP Navigator Pilot projects. </w:t>
      </w:r>
      <w:r w:rsidRPr="004A1DCD" w:rsidR="58E8C4DA">
        <w:t xml:space="preserve"> </w:t>
      </w:r>
      <w:r w:rsidRPr="004A1DCD" w:rsidR="00FE2B25">
        <w:t xml:space="preserve">An </w:t>
      </w:r>
      <w:r w:rsidRPr="004A1DCD" w:rsidR="58E8C4DA">
        <w:t xml:space="preserve">applicant </w:t>
      </w:r>
      <w:r w:rsidRPr="004A1DCD" w:rsidR="00FE2B25">
        <w:t xml:space="preserve">that </w:t>
      </w:r>
      <w:r w:rsidRPr="004A1DCD" w:rsidR="58E8C4DA">
        <w:t xml:space="preserve">is also seeking grant funding from the FCC </w:t>
      </w:r>
      <w:r w:rsidRPr="004A1DCD" w:rsidR="28969D8B">
        <w:t>for its Pilot Program activities</w:t>
      </w:r>
      <w:r w:rsidRPr="004A1DCD" w:rsidR="00FE2B25">
        <w:t xml:space="preserve"> </w:t>
      </w:r>
      <w:r w:rsidRPr="004A1DCD" w:rsidR="0136A193">
        <w:t xml:space="preserve">will also need to submit the required </w:t>
      </w:r>
      <w:r w:rsidRPr="004A1DCD" w:rsidR="4F379298">
        <w:t xml:space="preserve">standard grant form and budget </w:t>
      </w:r>
      <w:r w:rsidRPr="004A1DCD" w:rsidR="0136A193">
        <w:t xml:space="preserve">materials through </w:t>
      </w:r>
      <w:r w:rsidR="006A503D">
        <w:t>Grants.gov</w:t>
      </w:r>
      <w:r w:rsidRPr="004A1DCD" w:rsidR="0136A193">
        <w:t xml:space="preserve">.  </w:t>
      </w:r>
      <w:r w:rsidRPr="004A1DCD" w:rsidR="6942E262">
        <w:t>The Notice of Funding Opportunity</w:t>
      </w:r>
      <w:r w:rsidRPr="004A1DCD" w:rsidR="7651075D">
        <w:t xml:space="preserve"> (NOFO)</w:t>
      </w:r>
      <w:r w:rsidRPr="004A1DCD" w:rsidR="6942E262">
        <w:t xml:space="preserve"> </w:t>
      </w:r>
      <w:r w:rsidRPr="004A1DCD" w:rsidR="6A05795E">
        <w:t xml:space="preserve">for the </w:t>
      </w:r>
      <w:r w:rsidRPr="004A1DCD" w:rsidR="6A05795E">
        <w:rPr>
          <w:rFonts w:eastAsia="Calibri"/>
        </w:rPr>
        <w:t>Affordable Connectivity Outreach Grant Program</w:t>
      </w:r>
      <w:r w:rsidR="004C49EB">
        <w:rPr>
          <w:rFonts w:eastAsia="Calibri"/>
        </w:rPr>
        <w:t>’s</w:t>
      </w:r>
      <w:r w:rsidRPr="004A1DCD" w:rsidR="6A05795E">
        <w:rPr>
          <w:rFonts w:eastAsia="Calibri"/>
        </w:rPr>
        <w:t xml:space="preserve"> Pilot Program Grants</w:t>
      </w:r>
      <w:r w:rsidRPr="004A1DCD" w:rsidR="6942E262">
        <w:t xml:space="preserve"> </w:t>
      </w:r>
      <w:r w:rsidRPr="004A1DCD" w:rsidR="10BC42F1">
        <w:t>will also</w:t>
      </w:r>
      <w:r w:rsidRPr="004A1DCD" w:rsidR="69B8A48D">
        <w:t xml:space="preserve"> </w:t>
      </w:r>
      <w:r w:rsidRPr="004A1DCD" w:rsidR="7651075D">
        <w:t>be released</w:t>
      </w:r>
      <w:r w:rsidRPr="004A1DCD" w:rsidR="199EE827">
        <w:t xml:space="preserve"> on November 21, 2022</w:t>
      </w:r>
      <w:r w:rsidRPr="004A1DCD" w:rsidR="0F255476">
        <w:t>.  The NOFO</w:t>
      </w:r>
      <w:r w:rsidRPr="004A1DCD" w:rsidR="68140330">
        <w:t xml:space="preserve"> will outline the requirements for seeking grant funding for pilot activities, and the terms and conditions </w:t>
      </w:r>
      <w:r w:rsidRPr="004A1DCD" w:rsidR="68140330">
        <w:t xml:space="preserve">and requirements for </w:t>
      </w:r>
      <w:r w:rsidRPr="004A1DCD" w:rsidR="5968B9D8">
        <w:t>eligibility and receipt of</w:t>
      </w:r>
      <w:r w:rsidRPr="004A1DCD" w:rsidR="68140330">
        <w:t xml:space="preserve"> grant fu</w:t>
      </w:r>
      <w:r w:rsidRPr="004A1DCD" w:rsidR="27C82170">
        <w:t>n</w:t>
      </w:r>
      <w:r w:rsidRPr="004A1DCD" w:rsidR="68140330">
        <w:t>ding</w:t>
      </w:r>
      <w:r w:rsidRPr="004A1DCD" w:rsidR="7651075D">
        <w:t>.</w:t>
      </w:r>
      <w:r w:rsidRPr="004A1DCD" w:rsidR="00E84FD6">
        <w:t xml:space="preserve">  Applicants applying for grant </w:t>
      </w:r>
      <w:r w:rsidRPr="004A1DCD" w:rsidR="00C95DC2">
        <w:t xml:space="preserve">funding for their Pilot Program activities </w:t>
      </w:r>
      <w:r w:rsidRPr="004A1DCD" w:rsidR="00E84FD6">
        <w:t xml:space="preserve">will include their </w:t>
      </w:r>
      <w:r w:rsidRPr="004A1DCD" w:rsidR="00C95DC2">
        <w:t xml:space="preserve">Pilot Program </w:t>
      </w:r>
      <w:r w:rsidRPr="004A1DCD" w:rsidR="00E84FD6">
        <w:t>application number on th</w:t>
      </w:r>
      <w:r w:rsidRPr="004A1DCD" w:rsidR="00564D02">
        <w:t xml:space="preserve">e </w:t>
      </w:r>
      <w:r w:rsidRPr="004A1DCD" w:rsidR="00BA6811">
        <w:t xml:space="preserve">grant </w:t>
      </w:r>
      <w:r w:rsidRPr="004A1DCD" w:rsidR="488AF4A2">
        <w:t>application</w:t>
      </w:r>
      <w:r w:rsidRPr="004A1DCD" w:rsidR="00564D02">
        <w:t xml:space="preserve"> </w:t>
      </w:r>
      <w:r w:rsidRPr="004A1DCD" w:rsidR="488AF4A2">
        <w:t xml:space="preserve">they submit to </w:t>
      </w:r>
      <w:r w:rsidR="006A503D">
        <w:t>Grants.gov</w:t>
      </w:r>
      <w:r w:rsidRPr="004A1DCD" w:rsidR="488AF4A2">
        <w:t>.</w:t>
      </w:r>
      <w:r w:rsidRPr="004A1DCD" w:rsidR="0114C51D">
        <w:t xml:space="preserve"> </w:t>
      </w:r>
    </w:p>
    <w:p w:rsidR="00D870B0" w:rsidRPr="004A1DCD" w:rsidP="00580D40" w14:paraId="14CCB1DD" w14:textId="77777777">
      <w:pPr>
        <w:rPr>
          <w:b/>
          <w:bCs/>
          <w:u w:val="single"/>
        </w:rPr>
      </w:pPr>
    </w:p>
    <w:p w:rsidR="00580D40" w:rsidRPr="004A1DCD" w:rsidP="00580D40" w14:paraId="6996CD18" w14:textId="44874772">
      <w:pPr>
        <w:rPr>
          <w:b/>
          <w:bCs/>
          <w:u w:val="single"/>
        </w:rPr>
      </w:pPr>
      <w:r w:rsidRPr="004A1DCD">
        <w:rPr>
          <w:b/>
          <w:bCs/>
          <w:u w:val="single"/>
        </w:rPr>
        <w:t>Eligible Entities</w:t>
      </w:r>
    </w:p>
    <w:p w:rsidR="00580D40" w:rsidRPr="004A1DCD" w:rsidP="00580D40" w14:paraId="5946F752" w14:textId="77777777">
      <w:pPr>
        <w:rPr>
          <w:szCs w:val="22"/>
        </w:rPr>
      </w:pPr>
    </w:p>
    <w:p w:rsidR="00FE3D94" w:rsidRPr="004A1DCD" w:rsidP="00FE3D94" w14:paraId="4A08FB27" w14:textId="447BA557">
      <w:pPr>
        <w:ind w:firstLine="720"/>
        <w:rPr>
          <w:rFonts w:eastAsia="Calibri"/>
          <w:color w:val="000000"/>
        </w:rPr>
      </w:pPr>
      <w:r w:rsidRPr="004A1DCD">
        <w:rPr>
          <w:i/>
          <w:iCs/>
        </w:rPr>
        <w:t>The Your Home, Your Internet Pilot Program</w:t>
      </w:r>
      <w:r w:rsidRPr="004A1DCD">
        <w:t>.</w:t>
      </w:r>
      <w:r w:rsidRPr="004A1DCD">
        <w:rPr>
          <w:i/>
          <w:iCs/>
        </w:rPr>
        <w:t xml:space="preserve">  </w:t>
      </w:r>
      <w:r w:rsidRPr="004A1DCD">
        <w:rPr>
          <w:rFonts w:eastAsia="Calibri"/>
          <w:color w:val="000000"/>
        </w:rPr>
        <w:t xml:space="preserve">Entities eligible to apply for the Your Home, Your Internet Pilot Program include </w:t>
      </w:r>
      <w:r w:rsidRPr="004A1DCD" w:rsidR="00044C6C">
        <w:rPr>
          <w:rFonts w:eastAsia="Calibri"/>
          <w:color w:val="000000"/>
        </w:rPr>
        <w:t>f</w:t>
      </w:r>
      <w:r w:rsidRPr="004A1DCD">
        <w:rPr>
          <w:rFonts w:eastAsia="Calibri"/>
          <w:color w:val="000000"/>
        </w:rPr>
        <w:t>ederal agencies</w:t>
      </w:r>
      <w:r w:rsidRPr="004A1DCD" w:rsidR="7E0771FF">
        <w:rPr>
          <w:rFonts w:eastAsia="Calibri"/>
          <w:color w:val="000000"/>
        </w:rPr>
        <w:t xml:space="preserve"> and</w:t>
      </w:r>
      <w:r w:rsidRPr="004A1DCD">
        <w:rPr>
          <w:rFonts w:eastAsia="Calibri"/>
          <w:color w:val="000000"/>
        </w:rPr>
        <w:t xml:space="preserve"> state, local, and Tribal housing agencies</w:t>
      </w:r>
      <w:r w:rsidRPr="004A1DCD" w:rsidR="0F59196C">
        <w:rPr>
          <w:rFonts w:eastAsia="Calibri"/>
          <w:color w:val="000000"/>
        </w:rPr>
        <w:t xml:space="preserve"> (including housing authorities)</w:t>
      </w:r>
      <w:r w:rsidRPr="004A1DCD" w:rsidR="00E84FD6">
        <w:rPr>
          <w:rFonts w:eastAsia="Calibri"/>
          <w:color w:val="000000"/>
        </w:rPr>
        <w:t xml:space="preserve">, as well as </w:t>
      </w:r>
      <w:r w:rsidRPr="004A1DCD" w:rsidR="007D443A">
        <w:rPr>
          <w:rFonts w:eastAsia="Calibri"/>
          <w:color w:val="000000"/>
        </w:rPr>
        <w:t xml:space="preserve">tenant associations, and </w:t>
      </w:r>
      <w:r w:rsidRPr="004A1DCD" w:rsidR="00E84FD6">
        <w:rPr>
          <w:rFonts w:eastAsia="Calibri"/>
          <w:color w:val="000000"/>
        </w:rPr>
        <w:t>non-profit and community-based organizations working with federal housing assistance recipients</w:t>
      </w:r>
      <w:r w:rsidRPr="004A1DCD" w:rsidR="75BF5EA0">
        <w:rPr>
          <w:rFonts w:eastAsia="Calibri"/>
          <w:color w:val="000000"/>
        </w:rPr>
        <w:t xml:space="preserve"> that partner</w:t>
      </w:r>
      <w:r w:rsidRPr="004A1DCD" w:rsidR="2DF083C1">
        <w:rPr>
          <w:rFonts w:eastAsia="Calibri"/>
          <w:color w:val="000000"/>
        </w:rPr>
        <w:t xml:space="preserve"> with such agencies</w:t>
      </w:r>
      <w:r w:rsidRPr="004A1DCD" w:rsidR="0F59196C">
        <w:rPr>
          <w:rFonts w:eastAsia="Calibri"/>
          <w:color w:val="000000"/>
        </w:rPr>
        <w:t>.</w:t>
      </w:r>
      <w:r>
        <w:rPr>
          <w:rStyle w:val="FootnoteReference"/>
          <w:rFonts w:eastAsia="Calibri"/>
        </w:rPr>
        <w:footnoteReference w:id="8"/>
      </w:r>
      <w:r w:rsidRPr="004A1DCD" w:rsidR="00430630">
        <w:rPr>
          <w:rFonts w:eastAsia="Calibri"/>
          <w:color w:val="000000"/>
        </w:rPr>
        <w:t xml:space="preserve"> </w:t>
      </w:r>
      <w:r w:rsidRPr="004A1DCD" w:rsidR="00C12765">
        <w:rPr>
          <w:rFonts w:eastAsia="Calibri"/>
          <w:color w:val="000000"/>
        </w:rPr>
        <w:t xml:space="preserve"> </w:t>
      </w:r>
      <w:r w:rsidRPr="004A1DCD" w:rsidR="0F59196C">
        <w:rPr>
          <w:rFonts w:eastAsia="Calibri"/>
          <w:color w:val="000000"/>
        </w:rPr>
        <w:t xml:space="preserve">For purposes of the Your Home, Your Internet Pilot Program, </w:t>
      </w:r>
      <w:r w:rsidRPr="004A1DCD" w:rsidR="7457A1DB">
        <w:rPr>
          <w:rFonts w:eastAsia="Calibri"/>
          <w:color w:val="000000"/>
        </w:rPr>
        <w:t xml:space="preserve">such </w:t>
      </w:r>
      <w:r w:rsidRPr="004A1DCD">
        <w:rPr>
          <w:rFonts w:eastAsia="Calibri"/>
          <w:color w:val="000000"/>
        </w:rPr>
        <w:t>tenant associations and non-profit and community-based entities</w:t>
      </w:r>
      <w:r w:rsidRPr="004A1DCD" w:rsidR="001A3426">
        <w:t xml:space="preserve"> </w:t>
      </w:r>
      <w:r w:rsidRPr="004A1DCD" w:rsidR="00174098">
        <w:t xml:space="preserve">that </w:t>
      </w:r>
      <w:r w:rsidRPr="004A1DCD" w:rsidR="007B49CB">
        <w:t xml:space="preserve">partner with </w:t>
      </w:r>
      <w:r w:rsidRPr="004A1DCD" w:rsidR="00A44004">
        <w:t>a</w:t>
      </w:r>
      <w:r w:rsidRPr="004A1DCD" w:rsidR="70507E75">
        <w:t>n eligible agency</w:t>
      </w:r>
      <w:r w:rsidRPr="004A1DCD" w:rsidR="00FD74D7">
        <w:t xml:space="preserve"> </w:t>
      </w:r>
      <w:r w:rsidRPr="004A1DCD" w:rsidR="4850903C">
        <w:t>may initiate a</w:t>
      </w:r>
      <w:r w:rsidRPr="004A1DCD" w:rsidR="2D6D3297">
        <w:t xml:space="preserve"> single</w:t>
      </w:r>
      <w:r w:rsidRPr="004A1DCD" w:rsidR="4850903C">
        <w:t xml:space="preserve"> application on behalf of the partnership, </w:t>
      </w:r>
      <w:r w:rsidRPr="004A1DCD" w:rsidR="2D0CA307">
        <w:t>and both the agency and partner</w:t>
      </w:r>
      <w:r w:rsidRPr="004A1DCD" w:rsidR="4850903C">
        <w:t xml:space="preserve"> </w:t>
      </w:r>
      <w:r w:rsidRPr="004A1DCD" w:rsidR="00DC3915">
        <w:t xml:space="preserve">will be required to provide information in </w:t>
      </w:r>
      <w:r w:rsidRPr="004A1DCD" w:rsidR="33EA544F">
        <w:t>the application</w:t>
      </w:r>
      <w:r w:rsidRPr="004A1DCD" w:rsidR="4FF98538">
        <w:t xml:space="preserve"> about </w:t>
      </w:r>
      <w:r w:rsidRPr="004A1DCD" w:rsidR="00DC3915">
        <w:t xml:space="preserve">their </w:t>
      </w:r>
      <w:r w:rsidRPr="004A1DCD" w:rsidR="4FF98538">
        <w:t>respective roles and responsibilities</w:t>
      </w:r>
      <w:r w:rsidRPr="004A1DCD" w:rsidR="33EA544F">
        <w:t>.</w:t>
      </w:r>
      <w:r>
        <w:rPr>
          <w:rStyle w:val="FootnoteReference"/>
          <w:rFonts w:eastAsia="Calibri"/>
        </w:rPr>
        <w:footnoteReference w:id="9"/>
      </w:r>
      <w:r w:rsidRPr="004A1DCD" w:rsidR="00367FB0">
        <w:rPr>
          <w:rFonts w:eastAsia="Calibri"/>
          <w:color w:val="000000"/>
        </w:rPr>
        <w:t xml:space="preserve">  </w:t>
      </w:r>
      <w:r w:rsidRPr="004A1DCD" w:rsidR="42B9B551">
        <w:rPr>
          <w:rFonts w:eastAsia="Calibri"/>
          <w:color w:val="000000"/>
        </w:rPr>
        <w:t>Regardless of which partner initiates a</w:t>
      </w:r>
      <w:r w:rsidRPr="004A1DCD" w:rsidR="0BC8CFEF">
        <w:rPr>
          <w:rFonts w:eastAsia="Calibri"/>
          <w:color w:val="000000"/>
        </w:rPr>
        <w:t xml:space="preserve"> Pilot Program</w:t>
      </w:r>
      <w:r w:rsidRPr="004A1DCD" w:rsidR="42B9B551">
        <w:rPr>
          <w:rFonts w:eastAsia="Calibri"/>
          <w:color w:val="000000"/>
        </w:rPr>
        <w:t xml:space="preserve"> application on behalf of the partnership, b</w:t>
      </w:r>
      <w:r w:rsidRPr="004A1DCD" w:rsidR="3BE45643">
        <w:rPr>
          <w:rFonts w:eastAsia="Calibri"/>
          <w:color w:val="000000"/>
        </w:rPr>
        <w:t>oth the eligible agency and the partner tenant association, non-profit or community-based entity will be required to designate a point of contac</w:t>
      </w:r>
      <w:r w:rsidRPr="004A1DCD" w:rsidR="4011B8CE">
        <w:rPr>
          <w:rFonts w:eastAsia="Calibri"/>
          <w:color w:val="000000"/>
        </w:rPr>
        <w:t>t in the application, and the eligible agency will be required to</w:t>
      </w:r>
      <w:r w:rsidRPr="004A1DCD" w:rsidR="0740FEC5">
        <w:rPr>
          <w:rFonts w:eastAsia="Calibri"/>
          <w:color w:val="000000"/>
        </w:rPr>
        <w:t xml:space="preserve"> provide the required certifications upon submitting the Pilot Program application.</w:t>
      </w:r>
      <w:r w:rsidRPr="004A1DCD" w:rsidR="4011B8CE">
        <w:rPr>
          <w:rFonts w:eastAsia="Calibri"/>
          <w:color w:val="000000"/>
        </w:rPr>
        <w:t xml:space="preserve"> </w:t>
      </w:r>
      <w:r w:rsidRPr="004A1DCD" w:rsidR="250FE2F4">
        <w:rPr>
          <w:rFonts w:eastAsia="Calibri"/>
          <w:color w:val="000000"/>
        </w:rPr>
        <w:t xml:space="preserve"> </w:t>
      </w:r>
      <w:r w:rsidRPr="004A1DCD">
        <w:rPr>
          <w:rFonts w:eastAsia="Calibri"/>
          <w:color w:val="000000"/>
        </w:rPr>
        <w:t>Initially, the Bureau</w:t>
      </w:r>
      <w:r w:rsidRPr="004A1DCD">
        <w:t xml:space="preserve"> expects to select up to 20 participants to participate in the Your Home, Your Internet Pilot Program.</w:t>
      </w:r>
      <w:r>
        <w:rPr>
          <w:rStyle w:val="FootnoteReference"/>
        </w:rPr>
        <w:footnoteReference w:id="10"/>
      </w:r>
    </w:p>
    <w:p w:rsidR="00580D40" w:rsidRPr="004A1DCD" w:rsidP="00FE3D94" w14:paraId="764C03FB" w14:textId="77777777">
      <w:pPr>
        <w:ind w:firstLine="720"/>
      </w:pPr>
    </w:p>
    <w:p w:rsidR="00580D40" w:rsidRPr="004A1DCD" w:rsidP="004727C1" w14:paraId="5D41BD3A" w14:textId="72DEED34">
      <w:pPr>
        <w:ind w:firstLine="720"/>
      </w:pPr>
      <w:r w:rsidRPr="004A1DCD">
        <w:rPr>
          <w:i/>
          <w:iCs/>
        </w:rPr>
        <w:t xml:space="preserve">The ACP Navigator Pilot Program.  </w:t>
      </w:r>
      <w:r w:rsidRPr="004A1DCD">
        <w:t xml:space="preserve">Public and government entities, such as </w:t>
      </w:r>
      <w:r w:rsidRPr="004A1DCD">
        <w:rPr>
          <w:rFonts w:eastAsia="Calibri"/>
          <w:color w:val="000000"/>
        </w:rPr>
        <w:t xml:space="preserve">public </w:t>
      </w:r>
      <w:r w:rsidRPr="004A1DCD">
        <w:t xml:space="preserve">schools and public school districts, and local, state, or Tribal government entities are eligible to apply for participation in the </w:t>
      </w:r>
      <w:r w:rsidRPr="004A1DCD">
        <w:rPr>
          <w:rFonts w:eastAsia="Calibri"/>
          <w:color w:val="000000"/>
        </w:rPr>
        <w:t>ACP Navigator Pilot Program</w:t>
      </w:r>
      <w:r w:rsidRPr="004A1DCD">
        <w:t>.  Examples of such eligible entities include, but are not limited to, state and local institutions of higher learning, state veterans affairs offices, state and community libraries, and Tribal schools and libraries.  Non-profit organizations are not eligible to apply for the ACP Navigator Pilot Program.  However, eligible government entities selected to participate in the ACP Navigator Pilot Program may enter into partnerships with neutral non-profit organizations</w:t>
      </w:r>
      <w:r w:rsidRPr="004A1DCD" w:rsidR="131C23D0">
        <w:t>,</w:t>
      </w:r>
      <w:r w:rsidRPr="004A1DCD">
        <w:t xml:space="preserve"> provided that the government entity informs the Bureau in its ACP Navigator Pilot Program application that it is partnering with one or more specific non-profit organization(s) and identifies any such partner organization(s).  </w:t>
      </w:r>
      <w:r w:rsidRPr="004A1DCD" w:rsidR="3DB03F35">
        <w:t>After reviewing applications, the Bureau expects to select up to 20 participants to participate in the ACP Navigator Pilot Program.</w:t>
      </w:r>
    </w:p>
    <w:p w:rsidR="00282566" w:rsidRPr="004A1DCD" w:rsidP="00282566" w14:paraId="4DFBCD41" w14:textId="77777777">
      <w:pPr>
        <w:spacing w:line="257" w:lineRule="auto"/>
        <w:rPr>
          <w:b/>
          <w:bCs/>
          <w:szCs w:val="22"/>
          <w:u w:val="single"/>
        </w:rPr>
      </w:pPr>
    </w:p>
    <w:p w:rsidR="00282566" w:rsidRPr="004A1DCD" w:rsidP="00282566" w14:paraId="4FFE12D9" w14:textId="79247C0F">
      <w:pPr>
        <w:spacing w:line="257" w:lineRule="auto"/>
      </w:pPr>
      <w:r w:rsidRPr="004A1DCD">
        <w:rPr>
          <w:b/>
          <w:bCs/>
          <w:u w:val="single"/>
        </w:rPr>
        <w:t xml:space="preserve">Applicant Duty to </w:t>
      </w:r>
      <w:r w:rsidRPr="004A1DCD" w:rsidR="49D48485">
        <w:rPr>
          <w:b/>
          <w:bCs/>
          <w:u w:val="single"/>
        </w:rPr>
        <w:t>Comply with</w:t>
      </w:r>
      <w:r w:rsidRPr="004A1DCD">
        <w:rPr>
          <w:b/>
          <w:bCs/>
          <w:u w:val="single"/>
        </w:rPr>
        <w:t xml:space="preserve"> Rules and Requirements and Submit Accurate, Complete and Timely Filed Application</w:t>
      </w:r>
    </w:p>
    <w:p w:rsidR="00282566" w:rsidRPr="004A1DCD" w:rsidP="00282566" w14:paraId="6125FFAC" w14:textId="77777777">
      <w:pPr>
        <w:spacing w:line="257" w:lineRule="auto"/>
        <w:ind w:firstLine="720"/>
        <w:rPr>
          <w:szCs w:val="22"/>
        </w:rPr>
      </w:pPr>
    </w:p>
    <w:p w:rsidR="00282566" w:rsidRPr="004A1DCD" w:rsidP="004727C1" w14:paraId="09CE5875" w14:textId="6B8E1306">
      <w:pPr>
        <w:ind w:firstLine="720"/>
      </w:pPr>
      <w:r w:rsidRPr="004A1DCD">
        <w:t xml:space="preserve">Applicants applying to one or both Pilot Programs should carefully review the </w:t>
      </w:r>
      <w:r w:rsidRPr="004A1DCD">
        <w:rPr>
          <w:i/>
          <w:iCs/>
        </w:rPr>
        <w:t>A</w:t>
      </w:r>
      <w:r w:rsidRPr="004A1DCD" w:rsidR="077F560C">
        <w:rPr>
          <w:i/>
          <w:iCs/>
        </w:rPr>
        <w:t>fforda</w:t>
      </w:r>
      <w:r w:rsidRPr="004A1DCD" w:rsidR="0C0F230D">
        <w:rPr>
          <w:i/>
          <w:iCs/>
        </w:rPr>
        <w:t>ble Connectivity</w:t>
      </w:r>
      <w:r w:rsidRPr="004A1DCD">
        <w:rPr>
          <w:i/>
          <w:iCs/>
        </w:rPr>
        <w:t xml:space="preserve"> Program Order</w:t>
      </w:r>
      <w:r w:rsidRPr="004A1DCD">
        <w:t>,</w:t>
      </w:r>
      <w:r w:rsidRPr="004A1DCD">
        <w:rPr>
          <w:i/>
          <w:iCs/>
        </w:rPr>
        <w:t xml:space="preserve"> </w:t>
      </w:r>
      <w:r w:rsidRPr="004A1DCD">
        <w:t xml:space="preserve">the </w:t>
      </w:r>
      <w:r w:rsidRPr="004A1DCD">
        <w:rPr>
          <w:i/>
          <w:iCs/>
        </w:rPr>
        <w:t>Your Home</w:t>
      </w:r>
      <w:r w:rsidRPr="004A1DCD">
        <w:t>,</w:t>
      </w:r>
      <w:r w:rsidRPr="004A1DCD">
        <w:rPr>
          <w:i/>
          <w:iCs/>
        </w:rPr>
        <w:t xml:space="preserve"> Your Internet Order</w:t>
      </w:r>
      <w:r w:rsidRPr="004A1DCD">
        <w:t xml:space="preserve">, and all Public Notices related to the Pilot Programs, including the </w:t>
      </w:r>
      <w:r w:rsidRPr="004A1DCD">
        <w:rPr>
          <w:i/>
          <w:iCs/>
        </w:rPr>
        <w:t>October Public Notice</w:t>
      </w:r>
      <w:r w:rsidRPr="00700C88" w:rsidR="513CF785">
        <w:t>,</w:t>
      </w:r>
      <w:r w:rsidRPr="004A1DCD">
        <w:rPr>
          <w:i/>
          <w:iCs/>
        </w:rPr>
        <w:t xml:space="preserve"> </w:t>
      </w:r>
      <w:r w:rsidRPr="004A1DCD">
        <w:t xml:space="preserve">to familiarize themselves with the Pilot Programs rules and requirements. </w:t>
      </w:r>
      <w:r w:rsidRPr="004A1DCD" w:rsidR="7F1BC906">
        <w:t xml:space="preserve"> </w:t>
      </w:r>
      <w:r w:rsidRPr="004A1DCD">
        <w:t xml:space="preserve">For additional information concerning both </w:t>
      </w:r>
      <w:r w:rsidRPr="004A1DCD" w:rsidR="733D2E39">
        <w:t>P</w:t>
      </w:r>
      <w:r w:rsidRPr="004A1DCD">
        <w:t xml:space="preserve">ilot </w:t>
      </w:r>
      <w:r w:rsidRPr="004A1DCD" w:rsidR="733D2E39">
        <w:t>P</w:t>
      </w:r>
      <w:r w:rsidRPr="004A1DCD">
        <w:t xml:space="preserve">rograms, prospective applicants should also visit the FCC’s website at </w:t>
      </w:r>
      <w:hyperlink r:id="rId7">
        <w:r w:rsidRPr="004A1DCD">
          <w:rPr>
            <w:rStyle w:val="Hyperlink"/>
          </w:rPr>
          <w:t>https://www.fcc.gov/acp-pilots</w:t>
        </w:r>
      </w:hyperlink>
      <w:r w:rsidRPr="004A1DCD">
        <w:t xml:space="preserve">. </w:t>
      </w:r>
      <w:r w:rsidRPr="004A1DCD" w:rsidR="6B8032FC">
        <w:t xml:space="preserve"> </w:t>
      </w:r>
      <w:r w:rsidRPr="004A1DCD">
        <w:t>Applicants bear full responsibility for submitting accurate</w:t>
      </w:r>
      <w:r w:rsidRPr="004A1DCD" w:rsidR="2F8C9F83">
        <w:t>,</w:t>
      </w:r>
      <w:r w:rsidRPr="004A1DCD">
        <w:t xml:space="preserve"> complete, and timely application</w:t>
      </w:r>
      <w:r w:rsidRPr="004A1DCD" w:rsidR="43904910">
        <w:t>s</w:t>
      </w:r>
      <w:r w:rsidRPr="004A1DCD">
        <w:t xml:space="preserve"> for the Pilot Programs and ensuring their com</w:t>
      </w:r>
      <w:r w:rsidRPr="004A1DCD" w:rsidR="1BAD17F7">
        <w:t>pliance</w:t>
      </w:r>
      <w:r w:rsidRPr="004A1DCD">
        <w:t xml:space="preserve"> with </w:t>
      </w:r>
      <w:r w:rsidRPr="004A1DCD" w:rsidR="6DE6D88A">
        <w:t xml:space="preserve">the applicable Pilot </w:t>
      </w:r>
      <w:r w:rsidRPr="004A1DCD">
        <w:t>Program rules and requirements.</w:t>
      </w:r>
    </w:p>
    <w:p w:rsidR="007109CC" w:rsidRPr="004A1DCD" w:rsidP="004727C1" w14:paraId="43D15F5C" w14:textId="77777777">
      <w:pPr>
        <w:ind w:firstLine="720"/>
      </w:pPr>
    </w:p>
    <w:p w:rsidR="00282566" w:rsidRPr="004A1DCD" w:rsidP="004727C1" w14:paraId="4C24345B" w14:textId="447CBDCC">
      <w:pPr>
        <w:ind w:firstLine="720"/>
      </w:pPr>
      <w:r w:rsidRPr="004A1DCD">
        <w:t xml:space="preserve">Applications filed after the close of the filing window will not be considered. </w:t>
      </w:r>
      <w:r w:rsidR="004C49EB">
        <w:t xml:space="preserve"> </w:t>
      </w:r>
      <w:r w:rsidRPr="004A1DCD">
        <w:t>Thus, applicants are strongly encourage</w:t>
      </w:r>
      <w:r w:rsidRPr="004A1DCD" w:rsidR="2077D437">
        <w:t>d</w:t>
      </w:r>
      <w:r w:rsidRPr="004A1DCD">
        <w:t xml:space="preserve"> to submit applications as soon as possible after the window opens. </w:t>
      </w:r>
      <w:r w:rsidRPr="004A1DCD" w:rsidR="6A4F0F25">
        <w:rPr>
          <w:szCs w:val="22"/>
        </w:rPr>
        <w:t xml:space="preserve"> </w:t>
      </w:r>
      <w:r w:rsidRPr="004A1DCD">
        <w:t xml:space="preserve">During the filing window, an applicant will be allowed to make any necessary modifications to its </w:t>
      </w:r>
      <w:r w:rsidRPr="004A1DCD" w:rsidR="19B3843C">
        <w:t>a</w:t>
      </w:r>
      <w:r w:rsidRPr="004A1DCD">
        <w:t xml:space="preserve">pplication until </w:t>
      </w:r>
      <w:r w:rsidRPr="004A1DCD">
        <w:t>the application submission deadline</w:t>
      </w:r>
      <w:r w:rsidRPr="004A1DCD">
        <w:rPr>
          <w:szCs w:val="22"/>
        </w:rPr>
        <w:t xml:space="preserve">. </w:t>
      </w:r>
      <w:r w:rsidRPr="004A1DCD" w:rsidR="6A4F0F25">
        <w:rPr>
          <w:szCs w:val="22"/>
        </w:rPr>
        <w:t xml:space="preserve"> </w:t>
      </w:r>
      <w:r w:rsidRPr="004A1DCD" w:rsidR="1965D5B4">
        <w:t>Pursuant to section 1.65 of the Commission’s rules, each applicant has a continuing obligation to maintain the accuracy and completeness of information furnished in</w:t>
      </w:r>
      <w:r w:rsidRPr="004A1DCD" w:rsidR="006D6B0C">
        <w:t xml:space="preserve"> a</w:t>
      </w:r>
      <w:r w:rsidRPr="004A1DCD" w:rsidR="1965D5B4">
        <w:t xml:space="preserve"> pending application.</w:t>
      </w:r>
      <w:r>
        <w:rPr>
          <w:rStyle w:val="FootnoteReference"/>
        </w:rPr>
        <w:footnoteReference w:id="11"/>
      </w:r>
      <w:r w:rsidRPr="004A1DCD" w:rsidR="1965D5B4">
        <w:t xml:space="preserve">  An applicant is obligated to amend its pending application </w:t>
      </w:r>
      <w:r w:rsidRPr="004A1DCD" w:rsidR="6063E820">
        <w:t xml:space="preserve">to maintain accuracy and completeness </w:t>
      </w:r>
      <w:r w:rsidRPr="004A1DCD" w:rsidR="1965D5B4">
        <w:t xml:space="preserve">even if a reported change may result in the dismissal of the application because it is subsequently deemed ineligible.  If, at any time, an applicant needs to make changes </w:t>
      </w:r>
      <w:r w:rsidRPr="004A1DCD" w:rsidR="22081D3C">
        <w:t xml:space="preserve">to its application </w:t>
      </w:r>
      <w:r w:rsidRPr="004A1DCD" w:rsidR="1965D5B4">
        <w:t xml:space="preserve">to maintain the accuracy and completeness of its application pursuant to section 1.65 of the Commission’s rules, it must do so </w:t>
      </w:r>
      <w:r w:rsidRPr="004A1DCD" w:rsidR="00A457CE">
        <w:t xml:space="preserve">by </w:t>
      </w:r>
      <w:r w:rsidRPr="004A1DCD" w:rsidR="00EB71A1">
        <w:t xml:space="preserve">contacting the Bureau via email at </w:t>
      </w:r>
      <w:hyperlink r:id="rId8" w:history="1">
        <w:r w:rsidRPr="004A1DCD" w:rsidR="00EB71A1">
          <w:rPr>
            <w:rStyle w:val="Hyperlink"/>
          </w:rPr>
          <w:t>ACPpilots@fcc.gov</w:t>
        </w:r>
      </w:hyperlink>
      <w:r w:rsidRPr="004A1DCD" w:rsidR="007931BD">
        <w:t>.</w:t>
      </w:r>
    </w:p>
    <w:p w:rsidR="00282566" w:rsidRPr="004A1DCD" w:rsidP="004727C1" w14:paraId="23F95536" w14:textId="77777777">
      <w:pPr>
        <w:rPr>
          <w:szCs w:val="22"/>
        </w:rPr>
      </w:pPr>
    </w:p>
    <w:p w:rsidR="00282566" w:rsidRPr="004A1DCD" w:rsidP="2F567E9F" w14:paraId="4F7686A2" w14:textId="4D1D0E3B">
      <w:pPr>
        <w:spacing w:after="240"/>
        <w:rPr>
          <w:b/>
          <w:bCs/>
          <w:u w:val="single"/>
        </w:rPr>
      </w:pPr>
      <w:r w:rsidRPr="004A1DCD">
        <w:rPr>
          <w:b/>
          <w:bCs/>
          <w:u w:val="single"/>
        </w:rPr>
        <w:t>Funding for Pilot Program Participants Through the Affordable Connectivity Outreach Grant Program</w:t>
      </w:r>
      <w:r w:rsidR="004C49EB">
        <w:rPr>
          <w:b/>
          <w:bCs/>
          <w:u w:val="single"/>
        </w:rPr>
        <w:t>’s</w:t>
      </w:r>
      <w:r w:rsidRPr="004A1DCD" w:rsidR="7D75888D">
        <w:rPr>
          <w:b/>
          <w:bCs/>
          <w:u w:val="single"/>
        </w:rPr>
        <w:t xml:space="preserve"> </w:t>
      </w:r>
      <w:r w:rsidRPr="004A1DCD" w:rsidR="4D36BCAB">
        <w:rPr>
          <w:b/>
          <w:bCs/>
          <w:u w:val="single"/>
        </w:rPr>
        <w:t>Pilot Program</w:t>
      </w:r>
      <w:r w:rsidR="004C49EB">
        <w:rPr>
          <w:b/>
          <w:bCs/>
          <w:u w:val="single"/>
        </w:rPr>
        <w:t xml:space="preserve"> Grants</w:t>
      </w:r>
    </w:p>
    <w:p w:rsidR="00D54B4D" w:rsidRPr="004A1DCD" w:rsidP="00CC4F83" w14:paraId="43737279" w14:textId="5582739E">
      <w:pPr>
        <w:ind w:firstLine="720"/>
        <w:rPr>
          <w:szCs w:val="22"/>
        </w:rPr>
      </w:pPr>
      <w:r w:rsidRPr="004A1DCD">
        <w:rPr>
          <w:rFonts w:eastAsia="Calibri"/>
        </w:rPr>
        <w:t xml:space="preserve">Pilot Programs participants </w:t>
      </w:r>
      <w:r w:rsidRPr="004A1DCD" w:rsidR="5309D651">
        <w:rPr>
          <w:rFonts w:eastAsia="Calibri"/>
        </w:rPr>
        <w:t>may</w:t>
      </w:r>
      <w:r w:rsidRPr="004A1DCD">
        <w:rPr>
          <w:rFonts w:eastAsia="Calibri"/>
        </w:rPr>
        <w:t xml:space="preserve"> apply for </w:t>
      </w:r>
      <w:r w:rsidRPr="004A1DCD" w:rsidR="5A93463A">
        <w:rPr>
          <w:rFonts w:eastAsia="Calibri"/>
        </w:rPr>
        <w:t xml:space="preserve">a </w:t>
      </w:r>
      <w:r w:rsidRPr="004A1DCD">
        <w:rPr>
          <w:rFonts w:eastAsia="Calibri"/>
        </w:rPr>
        <w:t>grant</w:t>
      </w:r>
      <w:r w:rsidRPr="004A1DCD" w:rsidR="01DF0C43">
        <w:rPr>
          <w:rFonts w:eastAsia="Calibri"/>
        </w:rPr>
        <w:t xml:space="preserve"> from the FCC</w:t>
      </w:r>
      <w:r w:rsidRPr="004A1DCD">
        <w:rPr>
          <w:rFonts w:eastAsia="Calibri"/>
        </w:rPr>
        <w:t xml:space="preserve"> to fund </w:t>
      </w:r>
      <w:r w:rsidRPr="004A1DCD" w:rsidR="71018C8F">
        <w:rPr>
          <w:rFonts w:eastAsia="Calibri"/>
        </w:rPr>
        <w:t xml:space="preserve">their </w:t>
      </w:r>
      <w:r w:rsidRPr="004A1DCD">
        <w:rPr>
          <w:rFonts w:eastAsia="Calibri"/>
        </w:rPr>
        <w:t xml:space="preserve">Your Home, Your Internet and ACP Navigator </w:t>
      </w:r>
      <w:r w:rsidRPr="004A1DCD" w:rsidR="39C1A9F4">
        <w:rPr>
          <w:rFonts w:eastAsia="Calibri"/>
        </w:rPr>
        <w:t>P</w:t>
      </w:r>
      <w:r w:rsidRPr="004A1DCD">
        <w:rPr>
          <w:rFonts w:eastAsia="Calibri"/>
        </w:rPr>
        <w:t>ilot projects through</w:t>
      </w:r>
      <w:r w:rsidRPr="004A1DCD" w:rsidR="5A93463A">
        <w:rPr>
          <w:rFonts w:eastAsia="Calibri"/>
        </w:rPr>
        <w:t xml:space="preserve"> the Affordable Connectivity Outreach Grant Program</w:t>
      </w:r>
      <w:r w:rsidR="00490E45">
        <w:rPr>
          <w:b/>
          <w:bCs/>
        </w:rPr>
        <w:t>’s</w:t>
      </w:r>
      <w:r w:rsidRPr="004A1DCD">
        <w:rPr>
          <w:rFonts w:eastAsia="Calibri"/>
        </w:rPr>
        <w:t xml:space="preserve"> Pilot Program</w:t>
      </w:r>
      <w:r w:rsidRPr="004A1DCD" w:rsidR="7F106642">
        <w:rPr>
          <w:rFonts w:eastAsia="Calibri"/>
        </w:rPr>
        <w:t xml:space="preserve"> Grants</w:t>
      </w:r>
      <w:r w:rsidRPr="004A1DCD">
        <w:rPr>
          <w:rFonts w:eastAsia="Calibri"/>
        </w:rPr>
        <w:t xml:space="preserve">. </w:t>
      </w:r>
      <w:r w:rsidRPr="004A1DCD" w:rsidR="706B5117">
        <w:rPr>
          <w:rFonts w:eastAsia="Calibri"/>
        </w:rPr>
        <w:t xml:space="preserve"> </w:t>
      </w:r>
      <w:r w:rsidRPr="004A1DCD">
        <w:rPr>
          <w:rFonts w:eastAsia="Calibri"/>
        </w:rPr>
        <w:t>The Commission has allocated</w:t>
      </w:r>
      <w:r w:rsidRPr="004A1DCD" w:rsidR="5A93463A">
        <w:rPr>
          <w:rFonts w:eastAsia="Calibri"/>
        </w:rPr>
        <w:t xml:space="preserve"> up to $5 million </w:t>
      </w:r>
      <w:r w:rsidRPr="004A1DCD">
        <w:rPr>
          <w:rFonts w:eastAsia="Calibri"/>
        </w:rPr>
        <w:t xml:space="preserve">per </w:t>
      </w:r>
      <w:r w:rsidRPr="004A1DCD" w:rsidR="673CEDF4">
        <w:rPr>
          <w:rFonts w:eastAsia="Calibri"/>
        </w:rPr>
        <w:t>P</w:t>
      </w:r>
      <w:r w:rsidRPr="004A1DCD">
        <w:rPr>
          <w:rFonts w:eastAsia="Calibri"/>
        </w:rPr>
        <w:t xml:space="preserve">ilot </w:t>
      </w:r>
      <w:r w:rsidRPr="004A1DCD" w:rsidR="673CEDF4">
        <w:rPr>
          <w:rFonts w:eastAsia="Calibri"/>
        </w:rPr>
        <w:t>P</w:t>
      </w:r>
      <w:r w:rsidRPr="004A1DCD">
        <w:rPr>
          <w:rFonts w:eastAsia="Calibri"/>
        </w:rPr>
        <w:t xml:space="preserve">rogram, to provide outreach </w:t>
      </w:r>
      <w:r w:rsidRPr="004A1DCD" w:rsidR="5A93463A">
        <w:rPr>
          <w:rFonts w:eastAsia="Calibri"/>
        </w:rPr>
        <w:t xml:space="preserve">grants </w:t>
      </w:r>
      <w:r w:rsidRPr="004A1DCD">
        <w:rPr>
          <w:rFonts w:eastAsia="Calibri"/>
        </w:rPr>
        <w:t xml:space="preserve">to </w:t>
      </w:r>
      <w:r w:rsidRPr="004A1DCD" w:rsidR="5A93463A">
        <w:rPr>
          <w:rFonts w:eastAsia="Calibri"/>
        </w:rPr>
        <w:t xml:space="preserve">entities </w:t>
      </w:r>
      <w:r w:rsidRPr="004A1DCD">
        <w:rPr>
          <w:rFonts w:eastAsia="Calibri"/>
        </w:rPr>
        <w:t>selected to participate in the Pilot Programs.</w:t>
      </w:r>
      <w:r w:rsidRPr="004A1DCD" w:rsidR="5A93463A">
        <w:rPr>
          <w:rFonts w:eastAsia="Calibri"/>
        </w:rPr>
        <w:t xml:space="preserve"> </w:t>
      </w:r>
      <w:r w:rsidRPr="004A1DCD" w:rsidR="6A9DD840">
        <w:rPr>
          <w:rFonts w:eastAsia="Calibri"/>
        </w:rPr>
        <w:t xml:space="preserve"> </w:t>
      </w:r>
      <w:r w:rsidRPr="004A1DCD" w:rsidR="1C194DFA">
        <w:t>Pilot Program</w:t>
      </w:r>
      <w:r w:rsidRPr="004A1DCD" w:rsidR="761726FE">
        <w:t>s</w:t>
      </w:r>
      <w:r w:rsidRPr="004A1DCD" w:rsidR="1C194DFA">
        <w:t xml:space="preserve"> applicants may have independent sources of </w:t>
      </w:r>
      <w:r w:rsidRPr="004A1DCD" w:rsidR="54279C7B">
        <w:t xml:space="preserve">funding and are not required to apply for funding from the Commission in </w:t>
      </w:r>
      <w:r w:rsidRPr="004A1DCD" w:rsidR="4818069D">
        <w:t>order to carry out their Pilot Program activities.</w:t>
      </w:r>
      <w:r w:rsidRPr="004A1DCD" w:rsidR="000419F9">
        <w:t xml:space="preserve">  An applicant’s chance of being selected to participate in either or both Pilot Programs will not be impacted by its decision to seek grant funding.</w:t>
      </w:r>
      <w:r w:rsidRPr="004A1DCD" w:rsidR="4818069D">
        <w:rPr>
          <w:szCs w:val="22"/>
        </w:rPr>
        <w:t xml:space="preserve"> </w:t>
      </w:r>
      <w:r w:rsidRPr="004A1DCD" w:rsidR="3FA19A5E">
        <w:rPr>
          <w:szCs w:val="22"/>
        </w:rPr>
        <w:t xml:space="preserve"> </w:t>
      </w:r>
      <w:r w:rsidRPr="004A1DCD" w:rsidR="7CE23B40">
        <w:t>Applicants</w:t>
      </w:r>
      <w:r w:rsidRPr="004A1DCD" w:rsidR="4818069D">
        <w:rPr>
          <w:szCs w:val="22"/>
        </w:rPr>
        <w:t xml:space="preserve"> </w:t>
      </w:r>
      <w:r w:rsidRPr="004A1DCD" w:rsidR="2B6A9BF5">
        <w:t xml:space="preserve">seeking to </w:t>
      </w:r>
      <w:r w:rsidRPr="004A1DCD" w:rsidR="524D929A">
        <w:t xml:space="preserve">apply for </w:t>
      </w:r>
      <w:r w:rsidRPr="004A1DCD" w:rsidR="23489026">
        <w:t>a grant through the</w:t>
      </w:r>
      <w:r w:rsidRPr="004A1DCD" w:rsidR="200548F5">
        <w:rPr>
          <w:rFonts w:eastAsia="Calibri"/>
        </w:rPr>
        <w:t xml:space="preserve"> Affordable Connectivity Outreach Grant Program</w:t>
      </w:r>
      <w:r w:rsidR="00490E45">
        <w:rPr>
          <w:rFonts w:eastAsia="Calibri"/>
        </w:rPr>
        <w:t>’s</w:t>
      </w:r>
      <w:r w:rsidRPr="004A1DCD" w:rsidR="200548F5">
        <w:rPr>
          <w:rFonts w:eastAsia="Calibri"/>
        </w:rPr>
        <w:t xml:space="preserve"> Pilot Program</w:t>
      </w:r>
      <w:r w:rsidRPr="004A1DCD" w:rsidR="771712D2">
        <w:rPr>
          <w:rFonts w:eastAsia="Calibri"/>
        </w:rPr>
        <w:t xml:space="preserve"> Grants</w:t>
      </w:r>
      <w:r w:rsidRPr="004A1DCD" w:rsidR="200548F5">
        <w:rPr>
          <w:szCs w:val="22"/>
        </w:rPr>
        <w:t xml:space="preserve"> </w:t>
      </w:r>
      <w:r w:rsidRPr="004A1DCD" w:rsidR="2BBECC87">
        <w:t xml:space="preserve">to support Pilot Program activities </w:t>
      </w:r>
      <w:r w:rsidRPr="004A1DCD" w:rsidR="75E4DFCB">
        <w:t xml:space="preserve">must submit </w:t>
      </w:r>
      <w:r w:rsidRPr="004A1DCD" w:rsidR="06578900">
        <w:t xml:space="preserve">both </w:t>
      </w:r>
      <w:r w:rsidRPr="004A1DCD" w:rsidR="75E4DFCB">
        <w:t>a</w:t>
      </w:r>
      <w:r w:rsidRPr="004A1DCD" w:rsidR="673CEDF4">
        <w:t xml:space="preserve"> Pilot Program</w:t>
      </w:r>
      <w:r w:rsidRPr="004A1DCD" w:rsidR="33997077">
        <w:t xml:space="preserve"> application through the Affordable Connectivity</w:t>
      </w:r>
      <w:r w:rsidRPr="004A1DCD" w:rsidR="7DDF35D2">
        <w:rPr>
          <w:szCs w:val="22"/>
        </w:rPr>
        <w:t xml:space="preserve"> </w:t>
      </w:r>
      <w:r w:rsidRPr="004A1DCD" w:rsidR="33997077">
        <w:t>Pilot Program</w:t>
      </w:r>
      <w:r w:rsidRPr="004A1DCD" w:rsidR="7DDF35D2">
        <w:t>s</w:t>
      </w:r>
      <w:r w:rsidRPr="004A1DCD" w:rsidR="33997077">
        <w:rPr>
          <w:szCs w:val="22"/>
        </w:rPr>
        <w:t xml:space="preserve"> </w:t>
      </w:r>
      <w:r w:rsidRPr="004A1DCD" w:rsidR="2945C2D9">
        <w:t>A</w:t>
      </w:r>
      <w:r w:rsidRPr="004A1DCD" w:rsidR="33997077">
        <w:t xml:space="preserve">pplication </w:t>
      </w:r>
      <w:r w:rsidRPr="004A1DCD" w:rsidR="2945C2D9">
        <w:t>P</w:t>
      </w:r>
      <w:r w:rsidRPr="004A1DCD" w:rsidR="33997077">
        <w:t xml:space="preserve">ortal </w:t>
      </w:r>
      <w:r w:rsidRPr="004A1DCD" w:rsidR="2DD4A21B">
        <w:t>AND</w:t>
      </w:r>
      <w:r w:rsidRPr="004A1DCD" w:rsidR="0216B3C8">
        <w:rPr>
          <w:szCs w:val="22"/>
        </w:rPr>
        <w:t xml:space="preserve"> </w:t>
      </w:r>
      <w:r w:rsidRPr="004A1DCD" w:rsidR="673CEDF4">
        <w:t xml:space="preserve">the required grant </w:t>
      </w:r>
      <w:r w:rsidRPr="004A1DCD" w:rsidR="0F406D94">
        <w:t>application</w:t>
      </w:r>
      <w:r w:rsidRPr="004A1DCD" w:rsidR="673CEDF4">
        <w:t xml:space="preserve"> </w:t>
      </w:r>
      <w:r w:rsidRPr="004A1DCD" w:rsidR="0FA50C93">
        <w:t xml:space="preserve">in </w:t>
      </w:r>
      <w:r w:rsidR="006A503D">
        <w:t>Grants.gov</w:t>
      </w:r>
      <w:r w:rsidRPr="004A1DCD" w:rsidR="005630A1">
        <w:t xml:space="preserve"> by the deadline of </w:t>
      </w:r>
      <w:r w:rsidRPr="004A1DCD" w:rsidR="005630A1">
        <w:rPr>
          <w:szCs w:val="22"/>
        </w:rPr>
        <w:t xml:space="preserve">January </w:t>
      </w:r>
      <w:r w:rsidRPr="004A1DCD" w:rsidR="002C6078">
        <w:rPr>
          <w:szCs w:val="22"/>
        </w:rPr>
        <w:t>9</w:t>
      </w:r>
      <w:r w:rsidRPr="004A1DCD" w:rsidR="005630A1">
        <w:rPr>
          <w:szCs w:val="22"/>
        </w:rPr>
        <w:t>, 202</w:t>
      </w:r>
      <w:r w:rsidRPr="004A1DCD" w:rsidR="002C6078">
        <w:rPr>
          <w:szCs w:val="22"/>
        </w:rPr>
        <w:t>3</w:t>
      </w:r>
      <w:r w:rsidRPr="004A1DCD" w:rsidR="73AF32A9">
        <w:rPr>
          <w:szCs w:val="22"/>
        </w:rPr>
        <w:t>.</w:t>
      </w:r>
    </w:p>
    <w:p w:rsidR="004727C1" w:rsidRPr="004A1DCD" w:rsidP="00CC4F83" w14:paraId="3AF4CC94" w14:textId="77777777">
      <w:pPr>
        <w:ind w:firstLine="720"/>
      </w:pPr>
    </w:p>
    <w:p w:rsidR="00DC491A" w:rsidP="00CC4F83" w14:paraId="1213138E" w14:textId="229B8D21">
      <w:pPr>
        <w:ind w:firstLine="720"/>
        <w:rPr>
          <w:szCs w:val="22"/>
        </w:rPr>
      </w:pPr>
      <w:r w:rsidRPr="004A1DCD">
        <w:t xml:space="preserve">Applicants </w:t>
      </w:r>
      <w:r w:rsidRPr="004A1DCD" w:rsidR="6ECC15DB">
        <w:t>that intend to apply for grant funding</w:t>
      </w:r>
      <w:r w:rsidRPr="004A1DCD" w:rsidR="27D23191">
        <w:t xml:space="preserve"> for their </w:t>
      </w:r>
      <w:r w:rsidRPr="004A1DCD" w:rsidR="0A4E4064">
        <w:t>P</w:t>
      </w:r>
      <w:r w:rsidRPr="004A1DCD" w:rsidR="27D23191">
        <w:t xml:space="preserve">ilot </w:t>
      </w:r>
      <w:r w:rsidRPr="004A1DCD" w:rsidR="0A4E4064">
        <w:t xml:space="preserve">Program </w:t>
      </w:r>
      <w:r w:rsidRPr="004A1DCD" w:rsidR="27D23191">
        <w:t>activities</w:t>
      </w:r>
      <w:r w:rsidRPr="004A1DCD" w:rsidR="6ECC15DB">
        <w:rPr>
          <w:szCs w:val="22"/>
        </w:rPr>
        <w:t xml:space="preserve"> </w:t>
      </w:r>
      <w:r w:rsidRPr="004A1DCD" w:rsidR="73A8BB71">
        <w:t xml:space="preserve">must </w:t>
      </w:r>
      <w:r w:rsidRPr="004A1DCD" w:rsidR="6166A8F9">
        <w:t xml:space="preserve">first </w:t>
      </w:r>
      <w:r w:rsidRPr="004A1DCD">
        <w:t xml:space="preserve">obtain an FCC Registration Number (FRN) and register with the System for Award Management </w:t>
      </w:r>
      <w:r w:rsidRPr="004A1DCD" w:rsidR="6ECC15DB">
        <w:t>and Grants.gov.</w:t>
      </w:r>
      <w:r>
        <w:rPr>
          <w:rStyle w:val="FootnoteReference"/>
        </w:rPr>
        <w:footnoteReference w:id="12"/>
      </w:r>
      <w:r w:rsidRPr="004A1DCD" w:rsidR="6ECC15DB">
        <w:rPr>
          <w:szCs w:val="22"/>
        </w:rPr>
        <w:t xml:space="preserve"> </w:t>
      </w:r>
      <w:r w:rsidRPr="004A1DCD" w:rsidR="3CD2C023">
        <w:rPr>
          <w:szCs w:val="22"/>
        </w:rPr>
        <w:t xml:space="preserve"> </w:t>
      </w:r>
      <w:r w:rsidRPr="004A1DCD" w:rsidR="74BE3008">
        <w:t>Pilot Program a</w:t>
      </w:r>
      <w:r w:rsidRPr="004A1DCD" w:rsidR="38C50CB1">
        <w:t xml:space="preserve">pplicants </w:t>
      </w:r>
      <w:r w:rsidRPr="004A1DCD" w:rsidR="74BE3008">
        <w:t xml:space="preserve">that intend to request grant funding </w:t>
      </w:r>
      <w:r w:rsidRPr="004A1DCD" w:rsidR="38C50CB1">
        <w:t>can</w:t>
      </w:r>
      <w:r w:rsidRPr="004A1DCD" w:rsidR="74BE3008">
        <w:rPr>
          <w:szCs w:val="22"/>
        </w:rPr>
        <w:t xml:space="preserve"> </w:t>
      </w:r>
      <w:r w:rsidRPr="004A1DCD" w:rsidR="1B31D7C0">
        <w:t xml:space="preserve">and </w:t>
      </w:r>
      <w:r w:rsidRPr="004A1DCD" w:rsidR="50FACBDA">
        <w:t xml:space="preserve">are </w:t>
      </w:r>
      <w:r w:rsidRPr="004A1DCD" w:rsidR="3FA19A5E">
        <w:t xml:space="preserve">strongly </w:t>
      </w:r>
      <w:r w:rsidRPr="004A1DCD" w:rsidR="1B31D7C0">
        <w:t>encouraged to</w:t>
      </w:r>
      <w:r w:rsidRPr="004A1DCD" w:rsidR="38C50CB1">
        <w:t xml:space="preserve"> begin these </w:t>
      </w:r>
      <w:r w:rsidRPr="004A1DCD" w:rsidR="525FCE8B">
        <w:t xml:space="preserve">pre-application </w:t>
      </w:r>
      <w:r w:rsidRPr="004A1DCD" w:rsidR="38C50CB1">
        <w:t xml:space="preserve">processes before the Pilot Program application window </w:t>
      </w:r>
      <w:r w:rsidRPr="004A1DCD" w:rsidR="1B31D7C0">
        <w:t xml:space="preserve">and </w:t>
      </w:r>
      <w:r w:rsidRPr="004A1DCD" w:rsidR="0C6C4FDA">
        <w:t xml:space="preserve">the opening of the </w:t>
      </w:r>
      <w:r w:rsidRPr="004A1DCD" w:rsidR="06E6C4E9">
        <w:t xml:space="preserve">application </w:t>
      </w:r>
      <w:r w:rsidRPr="004A1DCD" w:rsidR="0C6C4FDA">
        <w:t xml:space="preserve">window for the </w:t>
      </w:r>
      <w:r w:rsidRPr="004A1DCD" w:rsidR="4436C794">
        <w:t xml:space="preserve">related </w:t>
      </w:r>
      <w:r w:rsidRPr="004A1DCD" w:rsidR="1ED2B08C">
        <w:rPr>
          <w:rFonts w:eastAsia="Calibri"/>
        </w:rPr>
        <w:t>Affordable Connectivity Outreach Grant Program</w:t>
      </w:r>
      <w:r w:rsidR="006A503D">
        <w:rPr>
          <w:b/>
          <w:bCs/>
        </w:rPr>
        <w:t>’s</w:t>
      </w:r>
      <w:r w:rsidRPr="004A1DCD" w:rsidR="1ED2B08C">
        <w:rPr>
          <w:rFonts w:eastAsia="Calibri"/>
        </w:rPr>
        <w:t xml:space="preserve"> Pilot Program Grants</w:t>
      </w:r>
      <w:r w:rsidRPr="004A1DCD" w:rsidR="6775074A">
        <w:rPr>
          <w:rFonts w:eastAsia="Calibri"/>
        </w:rPr>
        <w:t xml:space="preserve"> NOFO</w:t>
      </w:r>
      <w:r w:rsidRPr="004A1DCD" w:rsidR="4436C794">
        <w:rPr>
          <w:szCs w:val="22"/>
        </w:rPr>
        <w:t xml:space="preserve">. </w:t>
      </w:r>
    </w:p>
    <w:p w:rsidR="00490E45" w:rsidRPr="004A1DCD" w:rsidP="00CC4F83" w14:paraId="096C5B9C" w14:textId="77777777">
      <w:pPr>
        <w:ind w:firstLine="720"/>
      </w:pPr>
    </w:p>
    <w:p w:rsidR="00282566" w:rsidRPr="004A1DCD" w:rsidP="00CC4F83" w14:paraId="58083D7E" w14:textId="2716035E">
      <w:pPr>
        <w:ind w:firstLine="720"/>
        <w:rPr>
          <w:rFonts w:eastAsia="Calibri"/>
        </w:rPr>
      </w:pPr>
      <w:r w:rsidRPr="004A1DCD">
        <w:t>Pilot Program a</w:t>
      </w:r>
      <w:r w:rsidRPr="004A1DCD" w:rsidR="0D5E118A">
        <w:t xml:space="preserve">pplicants </w:t>
      </w:r>
      <w:r w:rsidRPr="004A1DCD" w:rsidR="316230B6">
        <w:t xml:space="preserve">seeking grant funding for their Pilot Program activities </w:t>
      </w:r>
      <w:r w:rsidRPr="004A1DCD" w:rsidR="0D5E118A">
        <w:t>should re</w:t>
      </w:r>
      <w:r w:rsidRPr="004A1DCD" w:rsidR="7715E6C4">
        <w:t>view</w:t>
      </w:r>
      <w:r w:rsidRPr="004A1DCD" w:rsidR="0D5E118A">
        <w:t xml:space="preserve"> the</w:t>
      </w:r>
      <w:r w:rsidRPr="004A1DCD" w:rsidR="26D0B58F">
        <w:t xml:space="preserve"> </w:t>
      </w:r>
      <w:r w:rsidR="006A503D">
        <w:t>NOFO</w:t>
      </w:r>
      <w:r w:rsidRPr="004A1DCD" w:rsidR="7F8FB242">
        <w:t xml:space="preserve"> for the</w:t>
      </w:r>
      <w:r w:rsidRPr="004A1DCD" w:rsidR="316230B6">
        <w:t xml:space="preserve"> </w:t>
      </w:r>
      <w:r w:rsidRPr="004A1DCD" w:rsidR="316230B6">
        <w:rPr>
          <w:rFonts w:eastAsia="Calibri"/>
        </w:rPr>
        <w:t>Affordable Connectivity Outreach Grant Program</w:t>
      </w:r>
      <w:r w:rsidR="006A503D">
        <w:rPr>
          <w:b/>
          <w:bCs/>
        </w:rPr>
        <w:t>’s</w:t>
      </w:r>
      <w:r w:rsidRPr="004A1DCD" w:rsidR="316230B6">
        <w:rPr>
          <w:rFonts w:eastAsia="Calibri"/>
        </w:rPr>
        <w:t xml:space="preserve"> Pilot Program Grants</w:t>
      </w:r>
      <w:r w:rsidRPr="004A1DCD" w:rsidR="26B2AE1F">
        <w:t xml:space="preserve">.  </w:t>
      </w:r>
      <w:r w:rsidRPr="004A1DCD" w:rsidR="79B077A4">
        <w:rPr>
          <w:rFonts w:eastAsia="Calibri"/>
        </w:rPr>
        <w:t xml:space="preserve">The NOFO and application materials for the </w:t>
      </w:r>
      <w:r w:rsidRPr="004A1DCD" w:rsidR="42363681">
        <w:t>Affordable Connectivity Outreach Grant Program</w:t>
      </w:r>
      <w:r w:rsidR="006A503D">
        <w:t>’s</w:t>
      </w:r>
      <w:r w:rsidRPr="004A1DCD" w:rsidR="3FB9B4D2">
        <w:t xml:space="preserve"> Pilot</w:t>
      </w:r>
      <w:r w:rsidRPr="004A1DCD" w:rsidR="42363681">
        <w:t xml:space="preserve"> Program</w:t>
      </w:r>
      <w:r w:rsidRPr="004A1DCD" w:rsidR="42363681">
        <w:rPr>
          <w:rFonts w:eastAsia="Calibri"/>
        </w:rPr>
        <w:t xml:space="preserve"> </w:t>
      </w:r>
      <w:r w:rsidRPr="004A1DCD" w:rsidR="771712D2">
        <w:rPr>
          <w:rFonts w:eastAsia="Calibri"/>
        </w:rPr>
        <w:t>Grant</w:t>
      </w:r>
      <w:r w:rsidRPr="004A1DCD" w:rsidR="79B077A4">
        <w:rPr>
          <w:rFonts w:eastAsia="Calibri"/>
        </w:rPr>
        <w:t xml:space="preserve">s </w:t>
      </w:r>
      <w:r w:rsidRPr="004A1DCD" w:rsidR="3F9016A0">
        <w:rPr>
          <w:rFonts w:eastAsia="Calibri"/>
        </w:rPr>
        <w:t xml:space="preserve">will </w:t>
      </w:r>
      <w:r w:rsidRPr="004A1DCD" w:rsidR="79B077A4">
        <w:rPr>
          <w:rFonts w:eastAsia="Calibri"/>
        </w:rPr>
        <w:t xml:space="preserve">be </w:t>
      </w:r>
      <w:r w:rsidRPr="004A1DCD" w:rsidR="3F9016A0">
        <w:rPr>
          <w:rFonts w:eastAsia="Calibri"/>
        </w:rPr>
        <w:t xml:space="preserve">available </w:t>
      </w:r>
      <w:r w:rsidRPr="004A1DCD" w:rsidR="79B077A4">
        <w:rPr>
          <w:rFonts w:eastAsia="Calibri"/>
        </w:rPr>
        <w:t xml:space="preserve">at </w:t>
      </w:r>
      <w:hyperlink r:id="rId9">
        <w:r w:rsidRPr="004A1DCD" w:rsidR="3EE2E500">
          <w:rPr>
            <w:rStyle w:val="Hyperlink"/>
            <w:rFonts w:eastAsia="Calibri"/>
          </w:rPr>
          <w:t>http://www.Grants.gov</w:t>
        </w:r>
      </w:hyperlink>
      <w:r w:rsidRPr="004A1DCD" w:rsidR="69A3141F">
        <w:rPr>
          <w:rFonts w:eastAsia="Calibri"/>
        </w:rPr>
        <w:t xml:space="preserve"> </w:t>
      </w:r>
      <w:r w:rsidRPr="004A1DCD" w:rsidR="79B077A4">
        <w:rPr>
          <w:rFonts w:eastAsia="Calibri"/>
        </w:rPr>
        <w:t>under CFDA no</w:t>
      </w:r>
      <w:r w:rsidRPr="004A1DCD" w:rsidR="1A35A42C">
        <w:t>.</w:t>
      </w:r>
      <w:r w:rsidRPr="004A1DCD" w:rsidR="65A73A0B">
        <w:t xml:space="preserve"> 32.011</w:t>
      </w:r>
      <w:r w:rsidRPr="004A1DCD" w:rsidR="18CC7B13">
        <w:t xml:space="preserve"> on November 21, 2022</w:t>
      </w:r>
      <w:r w:rsidRPr="004A1DCD" w:rsidR="7FC59EB5">
        <w:t>, the start of the application window</w:t>
      </w:r>
      <w:r w:rsidRPr="004A1DCD" w:rsidR="691167E2">
        <w:t xml:space="preserve">. </w:t>
      </w:r>
      <w:r w:rsidR="006A503D">
        <w:t xml:space="preserve"> </w:t>
      </w:r>
      <w:r w:rsidRPr="004A1DCD" w:rsidR="5FB68F6A">
        <w:t>For more information regarding the Affordable Connectivity Outreach Grant Program</w:t>
      </w:r>
      <w:r w:rsidR="006A503D">
        <w:t>’s</w:t>
      </w:r>
      <w:r w:rsidRPr="004A1DCD" w:rsidR="0709463B">
        <w:rPr>
          <w:rFonts w:eastAsia="Calibri"/>
        </w:rPr>
        <w:t xml:space="preserve"> </w:t>
      </w:r>
      <w:r w:rsidRPr="004A1DCD" w:rsidR="0709463B">
        <w:t>Pilot</w:t>
      </w:r>
      <w:r w:rsidRPr="004A1DCD" w:rsidR="4D36BCAB">
        <w:t xml:space="preserve"> Program</w:t>
      </w:r>
      <w:r w:rsidR="006A503D">
        <w:t xml:space="preserve"> Grants</w:t>
      </w:r>
      <w:r w:rsidRPr="004A1DCD" w:rsidR="5FB68F6A">
        <w:t xml:space="preserve">, please email </w:t>
      </w:r>
      <w:hyperlink r:id="rId10">
        <w:r w:rsidRPr="004A1DCD" w:rsidR="01330772">
          <w:rPr>
            <w:rStyle w:val="Hyperlink"/>
          </w:rPr>
          <w:t>ACPgrants@fcc.gov</w:t>
        </w:r>
      </w:hyperlink>
      <w:r w:rsidRPr="004A1DCD" w:rsidR="01330772">
        <w:t xml:space="preserve"> or</w:t>
      </w:r>
      <w:r w:rsidRPr="004A1DCD" w:rsidR="7223DD88">
        <w:rPr>
          <w:rStyle w:val="Hyperlink"/>
          <w:u w:val="none"/>
        </w:rPr>
        <w:t xml:space="preserve"> </w:t>
      </w:r>
      <w:r w:rsidRPr="004A1DCD" w:rsidR="535701B0">
        <w:t>visit the FCC’s website at</w:t>
      </w:r>
      <w:r w:rsidRPr="004A1DCD" w:rsidR="51502023">
        <w:t xml:space="preserve"> </w:t>
      </w:r>
      <w:hyperlink r:id="rId11">
        <w:r w:rsidRPr="004A1DCD" w:rsidR="00DD431A">
          <w:rPr>
            <w:rStyle w:val="Hyperlink"/>
            <w:rFonts w:eastAsia="Calibri"/>
          </w:rPr>
          <w:t>https://www.</w:t>
        </w:r>
        <w:r w:rsidRPr="004A1DCD" w:rsidR="00DD431A">
          <w:rPr>
            <w:rStyle w:val="Hyperlink"/>
          </w:rPr>
          <w:t>fcc.gov/acp-</w:t>
        </w:r>
        <w:r w:rsidRPr="004A1DCD" w:rsidR="70A1E30E">
          <w:rPr>
            <w:rStyle w:val="Hyperlink"/>
          </w:rPr>
          <w:t>grants</w:t>
        </w:r>
      </w:hyperlink>
      <w:r w:rsidRPr="004A1DCD" w:rsidR="00BA3096">
        <w:t>.</w:t>
      </w:r>
    </w:p>
    <w:p w:rsidR="00DB0A32" w:rsidRPr="004A1DCD" w:rsidP="00CC4F83" w14:paraId="362387A2" w14:textId="77777777">
      <w:pPr>
        <w:rPr>
          <w:b/>
          <w:bCs/>
          <w:szCs w:val="22"/>
          <w:u w:val="single"/>
        </w:rPr>
      </w:pPr>
    </w:p>
    <w:p w:rsidR="00282566" w:rsidRPr="004A1DCD" w:rsidP="00CC4F83" w14:paraId="4F2BDFF7" w14:textId="0324CEF0">
      <w:pPr>
        <w:rPr>
          <w:b/>
          <w:bCs/>
          <w:szCs w:val="22"/>
          <w:u w:val="single"/>
        </w:rPr>
      </w:pPr>
      <w:r w:rsidRPr="004A1DCD">
        <w:rPr>
          <w:b/>
          <w:bCs/>
          <w:szCs w:val="22"/>
          <w:u w:val="single"/>
        </w:rPr>
        <w:t>Additional Information</w:t>
      </w:r>
    </w:p>
    <w:p w:rsidR="00282566" w:rsidRPr="004A1DCD" w:rsidP="00CC4F83" w14:paraId="613BF4B9" w14:textId="77777777"/>
    <w:p w:rsidR="00AE236F" w:rsidRPr="004A1DCD" w:rsidP="00CC4F83" w14:paraId="3AC90522" w14:textId="5DDD2ED6">
      <w:pPr>
        <w:ind w:firstLine="720"/>
      </w:pPr>
      <w:r w:rsidRPr="004A1DCD">
        <w:t xml:space="preserve">Additional information concerning both Pilot Programs </w:t>
      </w:r>
      <w:r w:rsidRPr="004A1DCD" w:rsidR="00A7200D">
        <w:t xml:space="preserve">is available </w:t>
      </w:r>
      <w:r w:rsidRPr="004A1DCD">
        <w:t>at</w:t>
      </w:r>
      <w:r w:rsidRPr="004A1DCD" w:rsidR="00420855">
        <w:t xml:space="preserve"> </w:t>
      </w:r>
      <w:hyperlink r:id="rId7">
        <w:r w:rsidRPr="004A1DCD" w:rsidR="00420855">
          <w:rPr>
            <w:rStyle w:val="Hyperlink"/>
          </w:rPr>
          <w:t>https://www.fcc.gov/acp-pilots</w:t>
        </w:r>
      </w:hyperlink>
      <w:r w:rsidRPr="004A1DCD">
        <w:t xml:space="preserve">.  Prospective applicants can also submit questions concerning the Pilot Programs to the FCC at </w:t>
      </w:r>
      <w:hyperlink r:id="rId8" w:history="1">
        <w:r w:rsidRPr="004A1DCD" w:rsidR="007931BD">
          <w:rPr>
            <w:rStyle w:val="Hyperlink"/>
          </w:rPr>
          <w:t>ACPpilots@fcc.gov</w:t>
        </w:r>
      </w:hyperlink>
      <w:r w:rsidRPr="004A1DCD" w:rsidR="000B1D9E">
        <w:t>.</w:t>
      </w:r>
      <w:r w:rsidRPr="004A1DCD" w:rsidR="00771441">
        <w:t xml:space="preserve"> </w:t>
      </w:r>
      <w:r w:rsidRPr="004A1DCD" w:rsidR="00792D94">
        <w:t xml:space="preserve"> For </w:t>
      </w:r>
      <w:r w:rsidRPr="004A1DCD" w:rsidR="002E7489">
        <w:t xml:space="preserve">technical </w:t>
      </w:r>
      <w:r w:rsidRPr="004A1DCD" w:rsidR="00792D94">
        <w:t xml:space="preserve">questions or issues </w:t>
      </w:r>
      <w:r w:rsidRPr="004A1DCD" w:rsidR="002E7489">
        <w:t xml:space="preserve">relating to </w:t>
      </w:r>
      <w:r w:rsidRPr="004A1DCD" w:rsidR="00BC265D">
        <w:t>accessing or submitting</w:t>
      </w:r>
      <w:r w:rsidRPr="004A1DCD" w:rsidR="002E7489">
        <w:t xml:space="preserve"> the ACP Pilot Program</w:t>
      </w:r>
      <w:r w:rsidRPr="004A1DCD" w:rsidR="00F76AB7">
        <w:t>s</w:t>
      </w:r>
      <w:r w:rsidRPr="004A1DCD" w:rsidR="002E7489">
        <w:t xml:space="preserve"> application</w:t>
      </w:r>
      <w:r w:rsidRPr="004A1DCD" w:rsidR="00DE13AB">
        <w:t>,</w:t>
      </w:r>
      <w:r w:rsidRPr="004A1DCD" w:rsidR="002A7FD7">
        <w:t xml:space="preserve"> please </w:t>
      </w:r>
      <w:r w:rsidRPr="004A1DCD" w:rsidR="000023B7">
        <w:t>email</w:t>
      </w:r>
      <w:r w:rsidRPr="004A1DCD" w:rsidR="00F63F8D">
        <w:t xml:space="preserve"> </w:t>
      </w:r>
      <w:hyperlink r:id="rId12" w:history="1">
        <w:r w:rsidRPr="004A1DCD" w:rsidR="00100A31">
          <w:rPr>
            <w:rStyle w:val="Hyperlink"/>
          </w:rPr>
          <w:t>ACProgram@usac.org</w:t>
        </w:r>
      </w:hyperlink>
      <w:r w:rsidRPr="004A1DCD" w:rsidR="00420855">
        <w:t>.</w:t>
      </w:r>
      <w:r w:rsidRPr="004A1DCD" w:rsidR="00792D94">
        <w:t xml:space="preserve"> </w:t>
      </w:r>
    </w:p>
    <w:p w:rsidR="00C07E23" w:rsidRPr="004A1DCD" w:rsidP="00CC4F83" w14:paraId="5C507DE9" w14:textId="77777777">
      <w:pPr>
        <w:ind w:firstLine="720"/>
      </w:pPr>
    </w:p>
    <w:p w:rsidR="00C07E23" w:rsidRPr="00B8415A" w:rsidP="00F41A0D" w14:paraId="75B636AF" w14:textId="7FE476D9">
      <w:pPr>
        <w:widowControl/>
        <w:ind w:firstLine="720"/>
        <w:rPr>
          <w:rFonts w:eastAsia="Calibri"/>
        </w:rPr>
      </w:pPr>
      <w:r w:rsidRPr="004A1DCD">
        <w:t>A</w:t>
      </w:r>
      <w:r w:rsidRPr="004A1DCD">
        <w:t xml:space="preserve">dditional information on the </w:t>
      </w:r>
      <w:r w:rsidRPr="004A1DCD">
        <w:rPr>
          <w:rFonts w:eastAsia="Calibri"/>
        </w:rPr>
        <w:t>Affordable Connectivity Outreach Grant Program</w:t>
      </w:r>
      <w:r w:rsidRPr="008C7137" w:rsidR="006A503D">
        <w:t>’s</w:t>
      </w:r>
      <w:r w:rsidRPr="004A1DCD">
        <w:rPr>
          <w:rFonts w:eastAsia="Calibri"/>
        </w:rPr>
        <w:t xml:space="preserve"> Pilot Program Grants, </w:t>
      </w:r>
      <w:r w:rsidRPr="004A1DCD" w:rsidR="00DA70E6">
        <w:rPr>
          <w:rFonts w:eastAsia="Calibri"/>
        </w:rPr>
        <w:t xml:space="preserve">is available at: </w:t>
      </w:r>
      <w:hyperlink r:id="rId11">
        <w:r w:rsidRPr="004A1DCD" w:rsidR="007B6A13">
          <w:rPr>
            <w:rStyle w:val="Hyperlink"/>
            <w:rFonts w:eastAsia="Calibri"/>
          </w:rPr>
          <w:t>https://www.</w:t>
        </w:r>
        <w:r w:rsidRPr="004A1DCD" w:rsidR="007B6A13">
          <w:rPr>
            <w:rStyle w:val="Hyperlink"/>
          </w:rPr>
          <w:t>fcc.gov/acp-grant</w:t>
        </w:r>
        <w:r w:rsidRPr="004A1DCD" w:rsidR="007B6A13">
          <w:rPr>
            <w:rStyle w:val="Hyperlink"/>
            <w:rFonts w:eastAsia="Calibri"/>
          </w:rPr>
          <w:t>s</w:t>
        </w:r>
      </w:hyperlink>
      <w:r w:rsidRPr="004A1DCD" w:rsidR="001877C6">
        <w:rPr>
          <w:rFonts w:eastAsia="Calibri"/>
        </w:rPr>
        <w:t xml:space="preserve"> or </w:t>
      </w:r>
      <w:hyperlink r:id="rId7">
        <w:r w:rsidRPr="004A1DCD" w:rsidR="001877C6">
          <w:rPr>
            <w:rStyle w:val="Hyperlink"/>
          </w:rPr>
          <w:t>https://www.fcc.gov/acp-pilots</w:t>
        </w:r>
      </w:hyperlink>
      <w:r w:rsidRPr="004A1DCD" w:rsidR="00E20653">
        <w:rPr>
          <w:rFonts w:eastAsia="Calibri"/>
        </w:rPr>
        <w:t>.</w:t>
      </w:r>
      <w:r w:rsidRPr="004A1DCD" w:rsidR="007B6A13">
        <w:rPr>
          <w:rFonts w:eastAsia="Calibri"/>
        </w:rPr>
        <w:t xml:space="preserve"> </w:t>
      </w:r>
      <w:r w:rsidR="00700C88">
        <w:rPr>
          <w:rFonts w:eastAsia="Calibri"/>
        </w:rPr>
        <w:t xml:space="preserve"> </w:t>
      </w:r>
      <w:r w:rsidRPr="004A1DCD" w:rsidR="00DA70E6">
        <w:rPr>
          <w:rFonts w:eastAsia="Calibri"/>
        </w:rPr>
        <w:t>For questions concerning the Affordable Connectivity Outreach Grant Prog</w:t>
      </w:r>
      <w:r w:rsidRPr="004A1DCD" w:rsidR="00DA70E6">
        <w:rPr>
          <w:rFonts w:eastAsia="Calibri"/>
          <w:b/>
          <w:bCs/>
        </w:rPr>
        <w:t>r</w:t>
      </w:r>
      <w:r w:rsidRPr="004A1DCD" w:rsidR="00DA70E6">
        <w:rPr>
          <w:rFonts w:eastAsia="Calibri"/>
        </w:rPr>
        <w:t>am</w:t>
      </w:r>
      <w:r w:rsidR="000B2351">
        <w:rPr>
          <w:rFonts w:eastAsia="Calibri"/>
        </w:rPr>
        <w:t>’s</w:t>
      </w:r>
      <w:r w:rsidRPr="004A1DCD" w:rsidR="00DA70E6">
        <w:rPr>
          <w:rFonts w:eastAsia="Calibri"/>
        </w:rPr>
        <w:t xml:space="preserve"> Pilot Program Grants, </w:t>
      </w:r>
      <w:r w:rsidRPr="004A1DCD">
        <w:rPr>
          <w:rFonts w:eastAsia="Calibri"/>
        </w:rPr>
        <w:t xml:space="preserve">please email </w:t>
      </w:r>
      <w:hyperlink r:id="rId10">
        <w:r w:rsidRPr="004A1DCD" w:rsidR="002A576E">
          <w:rPr>
            <w:rStyle w:val="Hyperlink"/>
            <w:rFonts w:eastAsia="Calibri"/>
          </w:rPr>
          <w:t>ACPgrants@fcc.gov</w:t>
        </w:r>
      </w:hyperlink>
      <w:r w:rsidRPr="004A1DCD">
        <w:rPr>
          <w:rFonts w:eastAsia="Calibri"/>
        </w:rPr>
        <w:t>.</w:t>
      </w:r>
      <w:r w:rsidRPr="724D0A41">
        <w:rPr>
          <w:rFonts w:eastAsia="Calibri"/>
        </w:rPr>
        <w:t xml:space="preserve">  </w:t>
      </w:r>
    </w:p>
    <w:p w:rsidR="00282566" w:rsidP="00CC4F83" w14:paraId="6B50F4FE" w14:textId="77777777">
      <w:pPr>
        <w:rPr>
          <w:szCs w:val="22"/>
        </w:rPr>
      </w:pPr>
    </w:p>
    <w:p w:rsidR="00282566" w:rsidRPr="00F41A0D" w:rsidP="00F41A0D" w14:paraId="1BD3B228" w14:textId="7FDF2C33">
      <w:pPr>
        <w:jc w:val="center"/>
        <w:rPr>
          <w:b/>
          <w:bCs/>
        </w:rPr>
      </w:pPr>
      <w:r w:rsidRPr="00F41A0D">
        <w:rPr>
          <w:b/>
          <w:bCs/>
        </w:rPr>
        <w:t>-FCC-</w:t>
      </w:r>
    </w:p>
    <w:sectPr>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7FB" w14:paraId="741624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A257FB" w14:paraId="108483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7FB" w14:paraId="26AC0C1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7FB" w14:paraId="11ADA3C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02C6" w14:paraId="269AE5B7" w14:textId="77777777">
      <w:r>
        <w:separator/>
      </w:r>
    </w:p>
  </w:footnote>
  <w:footnote w:type="continuationSeparator" w:id="1">
    <w:p w:rsidR="001802C6" w14:paraId="756F1442" w14:textId="77777777">
      <w:pPr>
        <w:rPr>
          <w:sz w:val="20"/>
        </w:rPr>
      </w:pPr>
      <w:r>
        <w:rPr>
          <w:sz w:val="20"/>
        </w:rPr>
        <w:t xml:space="preserve">(Continued from previous page)  </w:t>
      </w:r>
      <w:r>
        <w:rPr>
          <w:sz w:val="20"/>
        </w:rPr>
        <w:separator/>
      </w:r>
    </w:p>
  </w:footnote>
  <w:footnote w:type="continuationNotice" w:id="2">
    <w:p w:rsidR="001802C6" w14:paraId="7A179FCD" w14:textId="77777777">
      <w:pPr>
        <w:jc w:val="right"/>
        <w:rPr>
          <w:sz w:val="20"/>
        </w:rPr>
      </w:pPr>
      <w:r>
        <w:rPr>
          <w:sz w:val="20"/>
        </w:rPr>
        <w:t>(continued….)</w:t>
      </w:r>
    </w:p>
  </w:footnote>
  <w:footnote w:id="3">
    <w:p w:rsidR="00282566" w:rsidRPr="008967B2" w:rsidP="00282566" w14:paraId="44EC7248" w14:textId="4FBE51C4">
      <w:pPr>
        <w:pStyle w:val="paragraph"/>
        <w:spacing w:before="0" w:beforeAutospacing="0" w:after="120" w:afterAutospacing="0"/>
        <w:textAlignment w:val="baseline"/>
        <w:rPr>
          <w:sz w:val="20"/>
          <w:szCs w:val="20"/>
        </w:rPr>
      </w:pPr>
      <w:r w:rsidRPr="008967B2">
        <w:rPr>
          <w:rStyle w:val="FootnoteReference"/>
          <w:sz w:val="20"/>
          <w:szCs w:val="20"/>
        </w:rPr>
        <w:footnoteRef/>
      </w:r>
      <w:r w:rsidRPr="008967B2">
        <w:rPr>
          <w:sz w:val="20"/>
          <w:szCs w:val="20"/>
        </w:rPr>
        <w:t xml:space="preserve"> Federal public housing assistance recipients include recipients of </w:t>
      </w:r>
      <w:r w:rsidRPr="008967B2">
        <w:rPr>
          <w:rStyle w:val="normaltextrun"/>
          <w:sz w:val="20"/>
          <w:szCs w:val="20"/>
        </w:rPr>
        <w:t xml:space="preserve">Housing Choice Voucher (HCV) Program (Section 8 Vouchers); Project-Based Rental Assistance (PBRA)/Section 202/Section 811; Public Housing; and Affordable Housing Programs for American Indians, Alaska Natives or Native Hawaiians.  </w:t>
      </w:r>
      <w:r w:rsidRPr="008967B2">
        <w:rPr>
          <w:i/>
          <w:iCs/>
          <w:sz w:val="20"/>
          <w:szCs w:val="20"/>
        </w:rPr>
        <w:t xml:space="preserve">Affordable Connectivity Program, </w:t>
      </w:r>
      <w:r w:rsidRPr="008967B2">
        <w:rPr>
          <w:sz w:val="20"/>
          <w:szCs w:val="20"/>
        </w:rPr>
        <w:t xml:space="preserve">WC Docket No. 21-450, </w:t>
      </w:r>
      <w:r w:rsidRPr="008967B2" w:rsidR="008F2B36">
        <w:rPr>
          <w:sz w:val="20"/>
          <w:szCs w:val="20"/>
        </w:rPr>
        <w:t xml:space="preserve">Third Report and Order, </w:t>
      </w:r>
      <w:r w:rsidRPr="008967B2">
        <w:rPr>
          <w:sz w:val="20"/>
          <w:szCs w:val="20"/>
        </w:rPr>
        <w:t>FCC 22-64, at 5, para. 11 (2022) (</w:t>
      </w:r>
      <w:r w:rsidRPr="008967B2">
        <w:rPr>
          <w:i/>
          <w:iCs/>
          <w:sz w:val="20"/>
          <w:szCs w:val="20"/>
        </w:rPr>
        <w:t>Your Home, Your Internet Order</w:t>
      </w:r>
      <w:r w:rsidRPr="008967B2">
        <w:rPr>
          <w:sz w:val="20"/>
          <w:szCs w:val="20"/>
        </w:rPr>
        <w:t>).</w:t>
      </w:r>
    </w:p>
  </w:footnote>
  <w:footnote w:id="4">
    <w:p w:rsidR="00282566" w:rsidRPr="001E2988" w:rsidP="3EFCA4E4" w14:paraId="3DE90C46" w14:textId="5353AFDB">
      <w:pPr>
        <w:pStyle w:val="paragraph"/>
        <w:spacing w:before="0" w:beforeAutospacing="0" w:after="120" w:afterAutospacing="0"/>
        <w:textAlignment w:val="baseline"/>
      </w:pPr>
      <w:r w:rsidRPr="3EFCA4E4">
        <w:rPr>
          <w:rStyle w:val="FootnoteReference"/>
          <w:sz w:val="20"/>
          <w:szCs w:val="20"/>
        </w:rPr>
        <w:footnoteRef/>
      </w:r>
      <w:r w:rsidRPr="1AAD8B06" w:rsidR="3EFCA4E4">
        <w:t xml:space="preserve"> </w:t>
      </w:r>
      <w:r w:rsidRPr="3EFCA4E4" w:rsidR="3EFCA4E4">
        <w:rPr>
          <w:i/>
          <w:iCs/>
          <w:sz w:val="20"/>
          <w:szCs w:val="20"/>
        </w:rPr>
        <w:t>Your Home, Your Internet Order</w:t>
      </w:r>
      <w:r w:rsidRPr="003F61DE" w:rsidR="3EFCA4E4">
        <w:rPr>
          <w:sz w:val="20"/>
          <w:szCs w:val="20"/>
        </w:rPr>
        <w:t xml:space="preserve"> at</w:t>
      </w:r>
      <w:r w:rsidRPr="00A90801" w:rsidR="3EFCA4E4">
        <w:rPr>
          <w:sz w:val="20"/>
          <w:szCs w:val="20"/>
        </w:rPr>
        <w:t xml:space="preserve"> </w:t>
      </w:r>
      <w:r w:rsidR="3EFCA4E4">
        <w:rPr>
          <w:sz w:val="20"/>
          <w:szCs w:val="20"/>
        </w:rPr>
        <w:t>11-17</w:t>
      </w:r>
      <w:r w:rsidRPr="00A90801" w:rsidR="3EFCA4E4">
        <w:rPr>
          <w:sz w:val="20"/>
          <w:szCs w:val="20"/>
        </w:rPr>
        <w:t>, para</w:t>
      </w:r>
      <w:r w:rsidR="3EFCA4E4">
        <w:rPr>
          <w:sz w:val="20"/>
          <w:szCs w:val="20"/>
        </w:rPr>
        <w:t>s.</w:t>
      </w:r>
      <w:r w:rsidRPr="00A90801" w:rsidR="3EFCA4E4">
        <w:rPr>
          <w:sz w:val="20"/>
          <w:szCs w:val="20"/>
        </w:rPr>
        <w:t xml:space="preserve"> </w:t>
      </w:r>
      <w:r w:rsidR="3EFCA4E4">
        <w:rPr>
          <w:sz w:val="20"/>
          <w:szCs w:val="20"/>
        </w:rPr>
        <w:t>27-40</w:t>
      </w:r>
      <w:r w:rsidRPr="00A90801" w:rsidR="3EFCA4E4">
        <w:rPr>
          <w:sz w:val="20"/>
          <w:szCs w:val="20"/>
        </w:rPr>
        <w:t>.</w:t>
      </w:r>
    </w:p>
  </w:footnote>
  <w:footnote w:id="5">
    <w:p w:rsidR="00282566" w:rsidRPr="008967B2" w:rsidP="00282566" w14:paraId="3088A449" w14:textId="4C8E54BA">
      <w:pPr>
        <w:pStyle w:val="FootnoteText"/>
      </w:pPr>
      <w:r w:rsidRPr="45F6941E">
        <w:rPr>
          <w:rStyle w:val="FootnoteReference"/>
          <w:sz w:val="20"/>
        </w:rPr>
        <w:footnoteRef/>
      </w:r>
      <w:r w:rsidRPr="008967B2" w:rsidR="45F6941E">
        <w:t xml:space="preserve"> </w:t>
      </w:r>
      <w:r w:rsidRPr="45F6941E" w:rsidR="45F6941E">
        <w:rPr>
          <w:i/>
          <w:iCs/>
        </w:rPr>
        <w:t>Affordable Connectivity Program</w:t>
      </w:r>
      <w:r w:rsidRPr="008967B2" w:rsidR="45F6941E">
        <w:t>,</w:t>
      </w:r>
      <w:r w:rsidRPr="45F6941E" w:rsidR="45F6941E">
        <w:rPr>
          <w:i/>
          <w:iCs/>
        </w:rPr>
        <w:t xml:space="preserve"> </w:t>
      </w:r>
      <w:r w:rsidRPr="008967B2" w:rsidR="45F6941E">
        <w:t xml:space="preserve">WC Docket Nos. 21-450, 20-445, </w:t>
      </w:r>
      <w:r w:rsidRPr="008967B2" w:rsidR="008F2B36">
        <w:t xml:space="preserve">Report and Order and Further Notice of Proposed Rulemaking, </w:t>
      </w:r>
      <w:r w:rsidRPr="008967B2" w:rsidR="45F6941E">
        <w:t>FCC 22-2,</w:t>
      </w:r>
      <w:r w:rsidRPr="45F6941E" w:rsidR="45F6941E">
        <w:rPr>
          <w:i/>
          <w:iCs/>
        </w:rPr>
        <w:t xml:space="preserve"> </w:t>
      </w:r>
      <w:r w:rsidRPr="008967B2" w:rsidR="45F6941E">
        <w:t>at 37, para. 70 (2022) (</w:t>
      </w:r>
      <w:r w:rsidRPr="45F6941E" w:rsidR="45F6941E">
        <w:rPr>
          <w:i/>
          <w:iCs/>
        </w:rPr>
        <w:t>ACP Order</w:t>
      </w:r>
      <w:r w:rsidRPr="008967B2" w:rsidR="45F6941E">
        <w:t xml:space="preserve">). </w:t>
      </w:r>
    </w:p>
  </w:footnote>
  <w:footnote w:id="6">
    <w:p w:rsidR="00EE544B" w:rsidRPr="00B8415A" w:rsidP="005E7935" w14:paraId="5E4B7946" w14:textId="218BCD74">
      <w:pPr>
        <w:spacing w:after="120"/>
        <w:rPr>
          <w:color w:val="1F497D"/>
        </w:rPr>
      </w:pPr>
      <w:r>
        <w:rPr>
          <w:rStyle w:val="FootnoteReference"/>
        </w:rPr>
        <w:footnoteRef/>
      </w:r>
      <w:r>
        <w:t xml:space="preserve"> </w:t>
      </w:r>
      <w:r w:rsidRPr="00B8415A">
        <w:rPr>
          <w:sz w:val="20"/>
        </w:rPr>
        <w:t xml:space="preserve">Applicants experiencing technical issues or issues relating to accessing or submitting the ACP Pilot Programs application should </w:t>
      </w:r>
      <w:r w:rsidR="00660777">
        <w:rPr>
          <w:sz w:val="20"/>
        </w:rPr>
        <w:t>promptly</w:t>
      </w:r>
      <w:r w:rsidRPr="00B8415A" w:rsidR="003B56FC">
        <w:rPr>
          <w:sz w:val="20"/>
        </w:rPr>
        <w:t xml:space="preserve"> contact </w:t>
      </w:r>
      <w:r w:rsidR="008F2B36">
        <w:rPr>
          <w:sz w:val="20"/>
        </w:rPr>
        <w:t xml:space="preserve">the </w:t>
      </w:r>
      <w:r w:rsidRPr="00B8415A" w:rsidR="00B3115B">
        <w:rPr>
          <w:sz w:val="20"/>
        </w:rPr>
        <w:t>customer support line at</w:t>
      </w:r>
      <w:r w:rsidRPr="00B8415A" w:rsidR="007D2960">
        <w:rPr>
          <w:color w:val="1F497D"/>
          <w:sz w:val="20"/>
        </w:rPr>
        <w:t xml:space="preserve">: </w:t>
      </w:r>
      <w:r w:rsidRPr="00A016E7" w:rsidR="007D2960">
        <w:rPr>
          <w:sz w:val="20"/>
        </w:rPr>
        <w:t>(888) 641-8722</w:t>
      </w:r>
      <w:r w:rsidRPr="00A016E7" w:rsidR="00B3115B">
        <w:rPr>
          <w:snapToGrid/>
          <w:kern w:val="0"/>
          <w:sz w:val="20"/>
        </w:rPr>
        <w:t xml:space="preserve">, </w:t>
      </w:r>
      <w:r w:rsidRPr="00A016E7" w:rsidR="007D2960">
        <w:rPr>
          <w:sz w:val="20"/>
        </w:rPr>
        <w:t>Monday-Friday</w:t>
      </w:r>
      <w:r w:rsidR="008F2B36">
        <w:rPr>
          <w:sz w:val="20"/>
        </w:rPr>
        <w:t>,</w:t>
      </w:r>
      <w:r w:rsidRPr="00A016E7" w:rsidR="007D2960">
        <w:rPr>
          <w:sz w:val="20"/>
        </w:rPr>
        <w:t xml:space="preserve"> 9 a.m. to 5 p.m. E</w:t>
      </w:r>
      <w:r w:rsidRPr="00A016E7" w:rsidR="00B3115B">
        <w:rPr>
          <w:sz w:val="20"/>
        </w:rPr>
        <w:t>ST, or email</w:t>
      </w:r>
      <w:r w:rsidRPr="00B8415A" w:rsidR="00B3115B">
        <w:rPr>
          <w:color w:val="1F497D"/>
          <w:sz w:val="20"/>
        </w:rPr>
        <w:t xml:space="preserve"> </w:t>
      </w:r>
      <w:hyperlink r:id="rId1" w:history="1">
        <w:r w:rsidRPr="00B8415A" w:rsidR="004715F9">
          <w:rPr>
            <w:rStyle w:val="Hyperlink"/>
            <w:sz w:val="20"/>
          </w:rPr>
          <w:t>ACProgram@usac.org</w:t>
        </w:r>
      </w:hyperlink>
      <w:r w:rsidRPr="00B8415A" w:rsidR="00C86280">
        <w:rPr>
          <w:sz w:val="20"/>
        </w:rPr>
        <w:t>.</w:t>
      </w:r>
    </w:p>
  </w:footnote>
  <w:footnote w:id="7">
    <w:p w:rsidR="0004750C" w:rsidRPr="008967B2" w:rsidP="0004750C" w14:paraId="4AA5BBB4" w14:textId="0B553A31">
      <w:pPr>
        <w:pStyle w:val="FootnoteText"/>
      </w:pPr>
      <w:r w:rsidRPr="008967B2">
        <w:rPr>
          <w:rStyle w:val="FootnoteReference"/>
          <w:sz w:val="20"/>
        </w:rPr>
        <w:footnoteRef/>
      </w:r>
      <w:r w:rsidRPr="008967B2">
        <w:rPr>
          <w:i/>
          <w:iCs/>
        </w:rPr>
        <w:t xml:space="preserve"> </w:t>
      </w:r>
      <w:r w:rsidRPr="008967B2">
        <w:rPr>
          <w:i/>
          <w:iCs/>
        </w:rPr>
        <w:t>See Wireline Competition Bureau Provides Additional Information Concerning The Your Home, Your Internet and Affordable Connectivity Program Navigator Pilot Program</w:t>
      </w:r>
      <w:r w:rsidR="008F2B36">
        <w:t>,</w:t>
      </w:r>
      <w:r w:rsidRPr="008967B2">
        <w:t xml:space="preserve"> WC Docket No. 21-450, Public Notice,</w:t>
      </w:r>
      <w:r w:rsidRPr="008967B2">
        <w:br/>
        <w:t>DA 22-1076</w:t>
      </w:r>
      <w:r>
        <w:t xml:space="preserve"> </w:t>
      </w:r>
      <w:r w:rsidRPr="008967B2">
        <w:t>(WCB Oct. 11, 2022) (</w:t>
      </w:r>
      <w:r>
        <w:rPr>
          <w:i/>
          <w:iCs/>
        </w:rPr>
        <w:t xml:space="preserve">October </w:t>
      </w:r>
      <w:r w:rsidRPr="00786ACE">
        <w:rPr>
          <w:i/>
          <w:iCs/>
        </w:rPr>
        <w:t>Public Notice</w:t>
      </w:r>
      <w:r w:rsidRPr="008967B2">
        <w:t>)</w:t>
      </w:r>
      <w:r>
        <w:t xml:space="preserve">, available at: </w:t>
      </w:r>
      <w:hyperlink r:id="rId2" w:history="1">
        <w:r w:rsidRPr="004218BE">
          <w:rPr>
            <w:rStyle w:val="Hyperlink"/>
          </w:rPr>
          <w:t>https://www.fcc.gov/document/fcc-provides-additional-information-concerning-acp-pilot-programs</w:t>
        </w:r>
      </w:hyperlink>
      <w:r w:rsidRPr="008967B2">
        <w:t>.</w:t>
      </w:r>
    </w:p>
  </w:footnote>
  <w:footnote w:id="8">
    <w:p w:rsidR="005D74FC" w:rsidRPr="008967B2" w:rsidP="005D74FC" w14:paraId="628F64B5" w14:textId="77777777">
      <w:pPr>
        <w:pStyle w:val="FootnoteText"/>
      </w:pPr>
      <w:r w:rsidRPr="008967B2">
        <w:rPr>
          <w:rStyle w:val="FootnoteReference"/>
          <w:sz w:val="20"/>
        </w:rPr>
        <w:footnoteRef/>
      </w:r>
      <w:r w:rsidRPr="008967B2">
        <w:t xml:space="preserve"> </w:t>
      </w:r>
      <w:r w:rsidRPr="008967B2">
        <w:rPr>
          <w:i/>
          <w:iCs/>
        </w:rPr>
        <w:t xml:space="preserve">Your Home, Your Internet Order </w:t>
      </w:r>
      <w:r w:rsidRPr="008967B2">
        <w:t>at 7-13, paras. 18, 21, 33.</w:t>
      </w:r>
    </w:p>
  </w:footnote>
  <w:footnote w:id="9">
    <w:p w:rsidR="00B124F0" w:rsidRPr="008967B2" w:rsidP="00B124F0" w14:paraId="51586DD7" w14:textId="6AE03812">
      <w:pPr>
        <w:pStyle w:val="FootnoteText"/>
      </w:pPr>
      <w:r w:rsidRPr="008967B2">
        <w:rPr>
          <w:rStyle w:val="FootnoteReference"/>
          <w:sz w:val="20"/>
        </w:rPr>
        <w:footnoteRef/>
      </w:r>
      <w:r w:rsidRPr="008967B2">
        <w:t xml:space="preserve"> </w:t>
      </w:r>
      <w:r w:rsidR="00F41A0D">
        <w:rPr>
          <w:i/>
          <w:iCs/>
        </w:rPr>
        <w:t>Id</w:t>
      </w:r>
      <w:r w:rsidRPr="008967B2">
        <w:t>.</w:t>
      </w:r>
    </w:p>
  </w:footnote>
  <w:footnote w:id="10">
    <w:p w:rsidR="00580D40" w:rsidRPr="00E6020E" w:rsidP="00580D40" w14:paraId="49DBFE44" w14:textId="77777777">
      <w:pPr>
        <w:pStyle w:val="FootnoteText"/>
      </w:pPr>
      <w:r w:rsidRPr="008967B2">
        <w:rPr>
          <w:rStyle w:val="FootnoteReference"/>
          <w:sz w:val="20"/>
        </w:rPr>
        <w:footnoteRef/>
      </w:r>
      <w:r w:rsidRPr="008967B2">
        <w:t xml:space="preserve"> </w:t>
      </w:r>
      <w:r w:rsidRPr="008967B2">
        <w:t xml:space="preserve">The Commission delegated to the Bureau the option to select more than 20 Pilot participants if doing so would further the goals of the Pilot.  </w:t>
      </w:r>
      <w:r w:rsidRPr="008967B2">
        <w:rPr>
          <w:i/>
          <w:iCs/>
        </w:rPr>
        <w:t xml:space="preserve">Your Home, Your Internet Order </w:t>
      </w:r>
      <w:r w:rsidRPr="008967B2">
        <w:t xml:space="preserve">at 18, para. 45. </w:t>
      </w:r>
    </w:p>
  </w:footnote>
  <w:footnote w:id="11">
    <w:p w:rsidR="00E23FAD" w:rsidRPr="008967B2" w:rsidP="00E23FAD" w14:paraId="3EAA7106" w14:textId="37290112">
      <w:pPr>
        <w:pStyle w:val="FootnoteText"/>
      </w:pPr>
      <w:r w:rsidRPr="008967B2">
        <w:rPr>
          <w:rStyle w:val="FootnoteReference"/>
          <w:sz w:val="20"/>
        </w:rPr>
        <w:footnoteRef/>
      </w:r>
      <w:r w:rsidRPr="008967B2" w:rsidR="3EFCA4E4">
        <w:t xml:space="preserve"> </w:t>
      </w:r>
      <w:r w:rsidRPr="008967B2" w:rsidR="3EFCA4E4">
        <w:rPr>
          <w:i/>
          <w:iCs/>
        </w:rPr>
        <w:t>See</w:t>
      </w:r>
      <w:r w:rsidRPr="008967B2" w:rsidR="3EFCA4E4">
        <w:t xml:space="preserve"> 47 CFR § 1.65.  For purposes of section 1.65 of the Commission’s rules, Pilot Programs applications and associated attachments will remain pending until the announcement of the pilot projects selected for the Pilot Programs.  </w:t>
      </w:r>
    </w:p>
  </w:footnote>
  <w:footnote w:id="12">
    <w:p w:rsidR="002A0F01" w14:paraId="40B1AB17" w14:textId="4C3C5B7B">
      <w:pPr>
        <w:pStyle w:val="FootnoteText"/>
      </w:pPr>
      <w:r>
        <w:rPr>
          <w:rStyle w:val="FootnoteReference"/>
        </w:rPr>
        <w:footnoteRef/>
      </w:r>
      <w:r>
        <w:t xml:space="preserve"> </w:t>
      </w:r>
      <w:r w:rsidRPr="00484C98" w:rsidR="00484C98">
        <w:t>Applicants needing technical assistance with Grants.gov can call the customer support hotline 24 hours per day, 7</w:t>
      </w:r>
      <w:r w:rsidRPr="00484C98" w:rsidR="00484C98">
        <w:br/>
        <w:t xml:space="preserve">days per week (except federal holidays) at (800) 518-4726 or email </w:t>
      </w:r>
      <w:hyperlink r:id="rId3" w:history="1">
        <w:r w:rsidRPr="005462C2" w:rsidR="006A503D">
          <w:rPr>
            <w:rStyle w:val="Hyperlink"/>
          </w:rPr>
          <w:t>support@grants.gov</w:t>
        </w:r>
      </w:hyperlink>
      <w:r w:rsidRPr="00484C98" w:rsidR="00484C9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7FB" w14:paraId="455C3F31" w14:textId="1CE943CB">
    <w:pPr>
      <w:tabs>
        <w:tab w:val="center" w:pos="4680"/>
        <w:tab w:val="right" w:pos="9360"/>
      </w:tabs>
    </w:pPr>
    <w:r>
      <w:rPr>
        <w:b/>
      </w:rPr>
      <w:tab/>
    </w:r>
    <w:r>
      <w:rPr>
        <w:b/>
      </w:rPr>
      <w:t>Federal Communications Commission</w:t>
    </w:r>
    <w:r>
      <w:rPr>
        <w:b/>
      </w:rPr>
      <w:tab/>
    </w:r>
    <w:r w:rsidR="00F41A0D">
      <w:rPr>
        <w:b/>
      </w:rPr>
      <w:t>DA 22-1213</w:t>
    </w:r>
  </w:p>
  <w:p w:rsidR="00A257FB" w14:paraId="7EF1098C" w14:textId="1060A6A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257FB" w14:paraId="00083C6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7FB" w14:paraId="50313328" w14:textId="37C68917">
    <w:pPr>
      <w:pStyle w:val="Header"/>
    </w:pPr>
    <w:r>
      <w:rPr>
        <w:noProof/>
        <w:snapToGrid/>
      </w:rPr>
      <w:drawing>
        <wp:inline distT="0" distB="0" distL="0" distR="0">
          <wp:extent cx="5943600"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19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44866F5"/>
    <w:multiLevelType w:val="multilevel"/>
    <w:tmpl w:val="3E80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B5660"/>
    <w:multiLevelType w:val="multilevel"/>
    <w:tmpl w:val="C74411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60B3031"/>
    <w:multiLevelType w:val="multilevel"/>
    <w:tmpl w:val="1AA6A1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66"/>
    <w:rsid w:val="00000649"/>
    <w:rsid w:val="00000F47"/>
    <w:rsid w:val="00001684"/>
    <w:rsid w:val="000023B7"/>
    <w:rsid w:val="00002BC1"/>
    <w:rsid w:val="00004008"/>
    <w:rsid w:val="000054FF"/>
    <w:rsid w:val="000056CA"/>
    <w:rsid w:val="00007C2A"/>
    <w:rsid w:val="00010BB3"/>
    <w:rsid w:val="00011C73"/>
    <w:rsid w:val="00013E5C"/>
    <w:rsid w:val="00013F3C"/>
    <w:rsid w:val="00015642"/>
    <w:rsid w:val="00015F8B"/>
    <w:rsid w:val="00016859"/>
    <w:rsid w:val="00020F9B"/>
    <w:rsid w:val="00021E43"/>
    <w:rsid w:val="00023772"/>
    <w:rsid w:val="000243B3"/>
    <w:rsid w:val="00025B70"/>
    <w:rsid w:val="00034690"/>
    <w:rsid w:val="00034B1A"/>
    <w:rsid w:val="000372C5"/>
    <w:rsid w:val="000419F9"/>
    <w:rsid w:val="0004387D"/>
    <w:rsid w:val="00043BB9"/>
    <w:rsid w:val="00044328"/>
    <w:rsid w:val="00044C58"/>
    <w:rsid w:val="00044C6C"/>
    <w:rsid w:val="0004621E"/>
    <w:rsid w:val="0004750C"/>
    <w:rsid w:val="0004766C"/>
    <w:rsid w:val="000512D7"/>
    <w:rsid w:val="00051DAF"/>
    <w:rsid w:val="0005539C"/>
    <w:rsid w:val="00057774"/>
    <w:rsid w:val="000615A0"/>
    <w:rsid w:val="000640DA"/>
    <w:rsid w:val="00064A7E"/>
    <w:rsid w:val="00064EBA"/>
    <w:rsid w:val="00065D26"/>
    <w:rsid w:val="00067658"/>
    <w:rsid w:val="00072542"/>
    <w:rsid w:val="00074E7E"/>
    <w:rsid w:val="00074F5B"/>
    <w:rsid w:val="00076795"/>
    <w:rsid w:val="000849FD"/>
    <w:rsid w:val="00087D2B"/>
    <w:rsid w:val="000917E3"/>
    <w:rsid w:val="00094673"/>
    <w:rsid w:val="00096129"/>
    <w:rsid w:val="00097477"/>
    <w:rsid w:val="000A0E4A"/>
    <w:rsid w:val="000A491E"/>
    <w:rsid w:val="000A5C51"/>
    <w:rsid w:val="000B1D9E"/>
    <w:rsid w:val="000B2351"/>
    <w:rsid w:val="000B4F23"/>
    <w:rsid w:val="000B688F"/>
    <w:rsid w:val="000B6AFE"/>
    <w:rsid w:val="000C0FDF"/>
    <w:rsid w:val="000C22D7"/>
    <w:rsid w:val="000C24F0"/>
    <w:rsid w:val="000C77A9"/>
    <w:rsid w:val="000D4CF2"/>
    <w:rsid w:val="000D5964"/>
    <w:rsid w:val="000D6B2A"/>
    <w:rsid w:val="000D737E"/>
    <w:rsid w:val="000E3DC5"/>
    <w:rsid w:val="000E4DE1"/>
    <w:rsid w:val="000F21DB"/>
    <w:rsid w:val="000F50D6"/>
    <w:rsid w:val="000F5C70"/>
    <w:rsid w:val="001004A8"/>
    <w:rsid w:val="00100A31"/>
    <w:rsid w:val="00100F1B"/>
    <w:rsid w:val="00103AAC"/>
    <w:rsid w:val="00103C49"/>
    <w:rsid w:val="001044BE"/>
    <w:rsid w:val="001044E1"/>
    <w:rsid w:val="00105B83"/>
    <w:rsid w:val="00113DFC"/>
    <w:rsid w:val="001219DA"/>
    <w:rsid w:val="00122C78"/>
    <w:rsid w:val="00122DBB"/>
    <w:rsid w:val="00123340"/>
    <w:rsid w:val="0013034F"/>
    <w:rsid w:val="001404DE"/>
    <w:rsid w:val="001414DC"/>
    <w:rsid w:val="001428A0"/>
    <w:rsid w:val="00145577"/>
    <w:rsid w:val="00152B71"/>
    <w:rsid w:val="001541C2"/>
    <w:rsid w:val="00156C76"/>
    <w:rsid w:val="00157340"/>
    <w:rsid w:val="00157E60"/>
    <w:rsid w:val="00162CDD"/>
    <w:rsid w:val="00163B91"/>
    <w:rsid w:val="00163CD0"/>
    <w:rsid w:val="001645BB"/>
    <w:rsid w:val="00167F5F"/>
    <w:rsid w:val="0017021C"/>
    <w:rsid w:val="00170285"/>
    <w:rsid w:val="001711FF"/>
    <w:rsid w:val="00173324"/>
    <w:rsid w:val="00174098"/>
    <w:rsid w:val="0017576F"/>
    <w:rsid w:val="001802A3"/>
    <w:rsid w:val="001802C6"/>
    <w:rsid w:val="0018090F"/>
    <w:rsid w:val="00182CE6"/>
    <w:rsid w:val="001877C6"/>
    <w:rsid w:val="00190243"/>
    <w:rsid w:val="00190412"/>
    <w:rsid w:val="001929A3"/>
    <w:rsid w:val="0019440E"/>
    <w:rsid w:val="00195C47"/>
    <w:rsid w:val="001A3426"/>
    <w:rsid w:val="001A6353"/>
    <w:rsid w:val="001A69DD"/>
    <w:rsid w:val="001A6C52"/>
    <w:rsid w:val="001B23F9"/>
    <w:rsid w:val="001B2647"/>
    <w:rsid w:val="001B2743"/>
    <w:rsid w:val="001B3BC6"/>
    <w:rsid w:val="001B51E5"/>
    <w:rsid w:val="001B5E00"/>
    <w:rsid w:val="001B67C8"/>
    <w:rsid w:val="001B7EBD"/>
    <w:rsid w:val="001C1645"/>
    <w:rsid w:val="001C2337"/>
    <w:rsid w:val="001C283F"/>
    <w:rsid w:val="001C5824"/>
    <w:rsid w:val="001C7D85"/>
    <w:rsid w:val="001D055E"/>
    <w:rsid w:val="001D1C6B"/>
    <w:rsid w:val="001D517E"/>
    <w:rsid w:val="001D73EB"/>
    <w:rsid w:val="001D7849"/>
    <w:rsid w:val="001E00F6"/>
    <w:rsid w:val="001E0834"/>
    <w:rsid w:val="001E1312"/>
    <w:rsid w:val="001E2988"/>
    <w:rsid w:val="001E44A7"/>
    <w:rsid w:val="001E6C1D"/>
    <w:rsid w:val="001F3502"/>
    <w:rsid w:val="001FFE57"/>
    <w:rsid w:val="002004D2"/>
    <w:rsid w:val="00201340"/>
    <w:rsid w:val="0020152E"/>
    <w:rsid w:val="00204125"/>
    <w:rsid w:val="00205477"/>
    <w:rsid w:val="00214FEA"/>
    <w:rsid w:val="00223E33"/>
    <w:rsid w:val="00223E9D"/>
    <w:rsid w:val="00224847"/>
    <w:rsid w:val="00233D80"/>
    <w:rsid w:val="0023573A"/>
    <w:rsid w:val="00236088"/>
    <w:rsid w:val="002360B3"/>
    <w:rsid w:val="00237B87"/>
    <w:rsid w:val="00240F51"/>
    <w:rsid w:val="00242574"/>
    <w:rsid w:val="00242FEF"/>
    <w:rsid w:val="0024482D"/>
    <w:rsid w:val="002448D1"/>
    <w:rsid w:val="002449B4"/>
    <w:rsid w:val="00251C71"/>
    <w:rsid w:val="00252314"/>
    <w:rsid w:val="00254071"/>
    <w:rsid w:val="00254108"/>
    <w:rsid w:val="0025441A"/>
    <w:rsid w:val="002611F3"/>
    <w:rsid w:val="0026193E"/>
    <w:rsid w:val="002665D4"/>
    <w:rsid w:val="00270760"/>
    <w:rsid w:val="00270914"/>
    <w:rsid w:val="002742ED"/>
    <w:rsid w:val="0028058F"/>
    <w:rsid w:val="002818E9"/>
    <w:rsid w:val="00282566"/>
    <w:rsid w:val="00287790"/>
    <w:rsid w:val="00292654"/>
    <w:rsid w:val="00292FE0"/>
    <w:rsid w:val="002966CD"/>
    <w:rsid w:val="002971C5"/>
    <w:rsid w:val="0029747D"/>
    <w:rsid w:val="002976C7"/>
    <w:rsid w:val="00297E85"/>
    <w:rsid w:val="002A093B"/>
    <w:rsid w:val="002A0F01"/>
    <w:rsid w:val="002A1590"/>
    <w:rsid w:val="002A2934"/>
    <w:rsid w:val="002A2CF5"/>
    <w:rsid w:val="002A3795"/>
    <w:rsid w:val="002A420D"/>
    <w:rsid w:val="002A5542"/>
    <w:rsid w:val="002A576E"/>
    <w:rsid w:val="002A7FD7"/>
    <w:rsid w:val="002B17A0"/>
    <w:rsid w:val="002B2D5E"/>
    <w:rsid w:val="002B55C9"/>
    <w:rsid w:val="002B6735"/>
    <w:rsid w:val="002B7ECA"/>
    <w:rsid w:val="002C0780"/>
    <w:rsid w:val="002C3246"/>
    <w:rsid w:val="002C4926"/>
    <w:rsid w:val="002C5900"/>
    <w:rsid w:val="002C6078"/>
    <w:rsid w:val="002C7AE2"/>
    <w:rsid w:val="002D07A7"/>
    <w:rsid w:val="002D17FE"/>
    <w:rsid w:val="002D3BD7"/>
    <w:rsid w:val="002D3C1F"/>
    <w:rsid w:val="002D50F2"/>
    <w:rsid w:val="002D69D5"/>
    <w:rsid w:val="002D7228"/>
    <w:rsid w:val="002E18CA"/>
    <w:rsid w:val="002E7489"/>
    <w:rsid w:val="002E7AEF"/>
    <w:rsid w:val="002F17DB"/>
    <w:rsid w:val="002F6A65"/>
    <w:rsid w:val="0030021A"/>
    <w:rsid w:val="003006E6"/>
    <w:rsid w:val="00303CCE"/>
    <w:rsid w:val="00306914"/>
    <w:rsid w:val="00307319"/>
    <w:rsid w:val="00317848"/>
    <w:rsid w:val="00321CFE"/>
    <w:rsid w:val="00326560"/>
    <w:rsid w:val="00330615"/>
    <w:rsid w:val="00331CE6"/>
    <w:rsid w:val="003340DC"/>
    <w:rsid w:val="00337173"/>
    <w:rsid w:val="00342301"/>
    <w:rsid w:val="00342723"/>
    <w:rsid w:val="00344460"/>
    <w:rsid w:val="00346A69"/>
    <w:rsid w:val="00352B9E"/>
    <w:rsid w:val="00353C68"/>
    <w:rsid w:val="0035453A"/>
    <w:rsid w:val="00356FB9"/>
    <w:rsid w:val="003617C7"/>
    <w:rsid w:val="00364362"/>
    <w:rsid w:val="003651CF"/>
    <w:rsid w:val="00367FB0"/>
    <w:rsid w:val="003708E3"/>
    <w:rsid w:val="00370FEA"/>
    <w:rsid w:val="003720A6"/>
    <w:rsid w:val="003761B7"/>
    <w:rsid w:val="00381AD7"/>
    <w:rsid w:val="003846F5"/>
    <w:rsid w:val="00385804"/>
    <w:rsid w:val="003878D8"/>
    <w:rsid w:val="00390336"/>
    <w:rsid w:val="003908E1"/>
    <w:rsid w:val="003921ED"/>
    <w:rsid w:val="0039638B"/>
    <w:rsid w:val="003A0C51"/>
    <w:rsid w:val="003A30E8"/>
    <w:rsid w:val="003A348A"/>
    <w:rsid w:val="003A44D5"/>
    <w:rsid w:val="003A5CC0"/>
    <w:rsid w:val="003A66AB"/>
    <w:rsid w:val="003B1F77"/>
    <w:rsid w:val="003B2BC1"/>
    <w:rsid w:val="003B4121"/>
    <w:rsid w:val="003B4EDE"/>
    <w:rsid w:val="003B56FC"/>
    <w:rsid w:val="003B65B8"/>
    <w:rsid w:val="003B757F"/>
    <w:rsid w:val="003C22FC"/>
    <w:rsid w:val="003D12E9"/>
    <w:rsid w:val="003D240F"/>
    <w:rsid w:val="003D385D"/>
    <w:rsid w:val="003D4053"/>
    <w:rsid w:val="003D56DF"/>
    <w:rsid w:val="003E3425"/>
    <w:rsid w:val="003E3576"/>
    <w:rsid w:val="003E3E54"/>
    <w:rsid w:val="003E4834"/>
    <w:rsid w:val="003F4E71"/>
    <w:rsid w:val="003F61DE"/>
    <w:rsid w:val="00401D1F"/>
    <w:rsid w:val="00402F7E"/>
    <w:rsid w:val="00402FF3"/>
    <w:rsid w:val="0040524A"/>
    <w:rsid w:val="00410AB5"/>
    <w:rsid w:val="004119C8"/>
    <w:rsid w:val="00415778"/>
    <w:rsid w:val="0041582E"/>
    <w:rsid w:val="00415D5F"/>
    <w:rsid w:val="00420855"/>
    <w:rsid w:val="00420ABC"/>
    <w:rsid w:val="004218BE"/>
    <w:rsid w:val="00422CC8"/>
    <w:rsid w:val="00427751"/>
    <w:rsid w:val="0043048B"/>
    <w:rsid w:val="004305F2"/>
    <w:rsid w:val="00430630"/>
    <w:rsid w:val="00433A0F"/>
    <w:rsid w:val="00434CD8"/>
    <w:rsid w:val="00435FA8"/>
    <w:rsid w:val="00437397"/>
    <w:rsid w:val="004414E2"/>
    <w:rsid w:val="00442455"/>
    <w:rsid w:val="00442851"/>
    <w:rsid w:val="00444D3F"/>
    <w:rsid w:val="0044559B"/>
    <w:rsid w:val="00450F16"/>
    <w:rsid w:val="00451305"/>
    <w:rsid w:val="0045229C"/>
    <w:rsid w:val="00455136"/>
    <w:rsid w:val="00457D90"/>
    <w:rsid w:val="00464EBB"/>
    <w:rsid w:val="00464FCE"/>
    <w:rsid w:val="004654BC"/>
    <w:rsid w:val="004665BE"/>
    <w:rsid w:val="00466797"/>
    <w:rsid w:val="00467438"/>
    <w:rsid w:val="00467CDE"/>
    <w:rsid w:val="004715F9"/>
    <w:rsid w:val="004727C1"/>
    <w:rsid w:val="0048111F"/>
    <w:rsid w:val="00484C98"/>
    <w:rsid w:val="00484E6A"/>
    <w:rsid w:val="00485A0A"/>
    <w:rsid w:val="00487F2E"/>
    <w:rsid w:val="00490E45"/>
    <w:rsid w:val="00491094"/>
    <w:rsid w:val="004919F8"/>
    <w:rsid w:val="00495068"/>
    <w:rsid w:val="00496CD3"/>
    <w:rsid w:val="00496D30"/>
    <w:rsid w:val="004A077E"/>
    <w:rsid w:val="004A160F"/>
    <w:rsid w:val="004A1DCD"/>
    <w:rsid w:val="004A6C5A"/>
    <w:rsid w:val="004B287C"/>
    <w:rsid w:val="004B3C54"/>
    <w:rsid w:val="004B480A"/>
    <w:rsid w:val="004B4C3F"/>
    <w:rsid w:val="004B52F5"/>
    <w:rsid w:val="004C3D5D"/>
    <w:rsid w:val="004C49EB"/>
    <w:rsid w:val="004D00E6"/>
    <w:rsid w:val="004D153C"/>
    <w:rsid w:val="004D45EB"/>
    <w:rsid w:val="004D4E27"/>
    <w:rsid w:val="004D56EE"/>
    <w:rsid w:val="004D5A48"/>
    <w:rsid w:val="004E284E"/>
    <w:rsid w:val="004E4D23"/>
    <w:rsid w:val="004E696C"/>
    <w:rsid w:val="004E7C45"/>
    <w:rsid w:val="004F1E5F"/>
    <w:rsid w:val="004F34D9"/>
    <w:rsid w:val="004F3E45"/>
    <w:rsid w:val="004F4494"/>
    <w:rsid w:val="004F5B8E"/>
    <w:rsid w:val="004F6F99"/>
    <w:rsid w:val="004F749D"/>
    <w:rsid w:val="00501623"/>
    <w:rsid w:val="00502283"/>
    <w:rsid w:val="00505563"/>
    <w:rsid w:val="005055F6"/>
    <w:rsid w:val="00505944"/>
    <w:rsid w:val="00506023"/>
    <w:rsid w:val="0050604B"/>
    <w:rsid w:val="00511231"/>
    <w:rsid w:val="00511637"/>
    <w:rsid w:val="005207BA"/>
    <w:rsid w:val="005211CD"/>
    <w:rsid w:val="005212A9"/>
    <w:rsid w:val="00521497"/>
    <w:rsid w:val="00534F83"/>
    <w:rsid w:val="00537FDF"/>
    <w:rsid w:val="0054021E"/>
    <w:rsid w:val="00540362"/>
    <w:rsid w:val="005406AD"/>
    <w:rsid w:val="00540BF2"/>
    <w:rsid w:val="00542343"/>
    <w:rsid w:val="005429B6"/>
    <w:rsid w:val="0054492B"/>
    <w:rsid w:val="0054555F"/>
    <w:rsid w:val="005462C2"/>
    <w:rsid w:val="00546408"/>
    <w:rsid w:val="0055097F"/>
    <w:rsid w:val="005531A0"/>
    <w:rsid w:val="00554AD0"/>
    <w:rsid w:val="00554C1D"/>
    <w:rsid w:val="00554D0E"/>
    <w:rsid w:val="0055765E"/>
    <w:rsid w:val="00560458"/>
    <w:rsid w:val="00560EFD"/>
    <w:rsid w:val="005630A1"/>
    <w:rsid w:val="00564D02"/>
    <w:rsid w:val="00566D24"/>
    <w:rsid w:val="005700B7"/>
    <w:rsid w:val="00570515"/>
    <w:rsid w:val="0057269D"/>
    <w:rsid w:val="0057368E"/>
    <w:rsid w:val="00580D40"/>
    <w:rsid w:val="005814CE"/>
    <w:rsid w:val="005816DF"/>
    <w:rsid w:val="00585AF1"/>
    <w:rsid w:val="005879F8"/>
    <w:rsid w:val="00590B74"/>
    <w:rsid w:val="00595535"/>
    <w:rsid w:val="00595590"/>
    <w:rsid w:val="00596361"/>
    <w:rsid w:val="005964E3"/>
    <w:rsid w:val="005973DA"/>
    <w:rsid w:val="005A13D0"/>
    <w:rsid w:val="005A21D2"/>
    <w:rsid w:val="005A3C1E"/>
    <w:rsid w:val="005A4F94"/>
    <w:rsid w:val="005B0459"/>
    <w:rsid w:val="005B2FCC"/>
    <w:rsid w:val="005B5061"/>
    <w:rsid w:val="005B5C83"/>
    <w:rsid w:val="005B6BF0"/>
    <w:rsid w:val="005B7322"/>
    <w:rsid w:val="005B7797"/>
    <w:rsid w:val="005B79A1"/>
    <w:rsid w:val="005C03EB"/>
    <w:rsid w:val="005C37A0"/>
    <w:rsid w:val="005C411B"/>
    <w:rsid w:val="005C6960"/>
    <w:rsid w:val="005C7CE9"/>
    <w:rsid w:val="005C7EDE"/>
    <w:rsid w:val="005D1C2A"/>
    <w:rsid w:val="005D2272"/>
    <w:rsid w:val="005D3EA8"/>
    <w:rsid w:val="005D4126"/>
    <w:rsid w:val="005D5570"/>
    <w:rsid w:val="005D733E"/>
    <w:rsid w:val="005D74FC"/>
    <w:rsid w:val="005D7B80"/>
    <w:rsid w:val="005E5282"/>
    <w:rsid w:val="005E67AA"/>
    <w:rsid w:val="005E7935"/>
    <w:rsid w:val="005E7A35"/>
    <w:rsid w:val="005E7B09"/>
    <w:rsid w:val="005F419E"/>
    <w:rsid w:val="005F43E4"/>
    <w:rsid w:val="005F46DF"/>
    <w:rsid w:val="005F5B94"/>
    <w:rsid w:val="006012B4"/>
    <w:rsid w:val="00604E69"/>
    <w:rsid w:val="00605FD8"/>
    <w:rsid w:val="006105B6"/>
    <w:rsid w:val="00610ED8"/>
    <w:rsid w:val="00612367"/>
    <w:rsid w:val="0061239E"/>
    <w:rsid w:val="00612D0E"/>
    <w:rsid w:val="00614315"/>
    <w:rsid w:val="0061656B"/>
    <w:rsid w:val="00617FDF"/>
    <w:rsid w:val="0062197F"/>
    <w:rsid w:val="00624301"/>
    <w:rsid w:val="00627874"/>
    <w:rsid w:val="00630D7E"/>
    <w:rsid w:val="00631DB0"/>
    <w:rsid w:val="006347CA"/>
    <w:rsid w:val="00635402"/>
    <w:rsid w:val="0063721D"/>
    <w:rsid w:val="00637250"/>
    <w:rsid w:val="006413AF"/>
    <w:rsid w:val="00641721"/>
    <w:rsid w:val="0064772B"/>
    <w:rsid w:val="006515CB"/>
    <w:rsid w:val="00652859"/>
    <w:rsid w:val="00652888"/>
    <w:rsid w:val="00652ECB"/>
    <w:rsid w:val="00660572"/>
    <w:rsid w:val="00660777"/>
    <w:rsid w:val="006634B9"/>
    <w:rsid w:val="00672D6C"/>
    <w:rsid w:val="006752B3"/>
    <w:rsid w:val="006768EF"/>
    <w:rsid w:val="0067738B"/>
    <w:rsid w:val="00680954"/>
    <w:rsid w:val="006822DF"/>
    <w:rsid w:val="00682528"/>
    <w:rsid w:val="0068303D"/>
    <w:rsid w:val="0068374C"/>
    <w:rsid w:val="00686179"/>
    <w:rsid w:val="0069013F"/>
    <w:rsid w:val="00690CBF"/>
    <w:rsid w:val="006934D7"/>
    <w:rsid w:val="006969FF"/>
    <w:rsid w:val="006A30BF"/>
    <w:rsid w:val="006A503D"/>
    <w:rsid w:val="006A65F4"/>
    <w:rsid w:val="006C0499"/>
    <w:rsid w:val="006C0CBA"/>
    <w:rsid w:val="006C166D"/>
    <w:rsid w:val="006C1DB4"/>
    <w:rsid w:val="006C34F0"/>
    <w:rsid w:val="006C688E"/>
    <w:rsid w:val="006C75CB"/>
    <w:rsid w:val="006C784E"/>
    <w:rsid w:val="006C7C6A"/>
    <w:rsid w:val="006D1138"/>
    <w:rsid w:val="006D17EB"/>
    <w:rsid w:val="006D49DC"/>
    <w:rsid w:val="006D4B35"/>
    <w:rsid w:val="006D4DC1"/>
    <w:rsid w:val="006D67D4"/>
    <w:rsid w:val="006D6B0C"/>
    <w:rsid w:val="006E1D2C"/>
    <w:rsid w:val="006E22FA"/>
    <w:rsid w:val="006E3056"/>
    <w:rsid w:val="006E3F32"/>
    <w:rsid w:val="006E55D7"/>
    <w:rsid w:val="006E7A8E"/>
    <w:rsid w:val="006F0178"/>
    <w:rsid w:val="006F204D"/>
    <w:rsid w:val="006F5FEF"/>
    <w:rsid w:val="006F653C"/>
    <w:rsid w:val="006F7126"/>
    <w:rsid w:val="00700C88"/>
    <w:rsid w:val="00701611"/>
    <w:rsid w:val="00702845"/>
    <w:rsid w:val="00705F29"/>
    <w:rsid w:val="007109CC"/>
    <w:rsid w:val="00712139"/>
    <w:rsid w:val="0071232E"/>
    <w:rsid w:val="00712E85"/>
    <w:rsid w:val="007150CE"/>
    <w:rsid w:val="0071569F"/>
    <w:rsid w:val="00717042"/>
    <w:rsid w:val="007228D5"/>
    <w:rsid w:val="007229F2"/>
    <w:rsid w:val="007236F0"/>
    <w:rsid w:val="00723FDF"/>
    <w:rsid w:val="00724AF0"/>
    <w:rsid w:val="00725D68"/>
    <w:rsid w:val="007261F7"/>
    <w:rsid w:val="007311A5"/>
    <w:rsid w:val="00732906"/>
    <w:rsid w:val="007343E2"/>
    <w:rsid w:val="00737A08"/>
    <w:rsid w:val="00743329"/>
    <w:rsid w:val="00743362"/>
    <w:rsid w:val="00745F6B"/>
    <w:rsid w:val="00750F55"/>
    <w:rsid w:val="00751528"/>
    <w:rsid w:val="007518C4"/>
    <w:rsid w:val="007522C0"/>
    <w:rsid w:val="00754384"/>
    <w:rsid w:val="00755354"/>
    <w:rsid w:val="00762D0F"/>
    <w:rsid w:val="00771441"/>
    <w:rsid w:val="00771C5C"/>
    <w:rsid w:val="00771E02"/>
    <w:rsid w:val="0077231D"/>
    <w:rsid w:val="00772C19"/>
    <w:rsid w:val="00773220"/>
    <w:rsid w:val="00776445"/>
    <w:rsid w:val="007768B5"/>
    <w:rsid w:val="00783341"/>
    <w:rsid w:val="0078352D"/>
    <w:rsid w:val="00783A85"/>
    <w:rsid w:val="00784486"/>
    <w:rsid w:val="00784AE5"/>
    <w:rsid w:val="00785823"/>
    <w:rsid w:val="00786ACE"/>
    <w:rsid w:val="0078735C"/>
    <w:rsid w:val="0079035D"/>
    <w:rsid w:val="0079107A"/>
    <w:rsid w:val="00792D94"/>
    <w:rsid w:val="007931BD"/>
    <w:rsid w:val="0079336B"/>
    <w:rsid w:val="00793F8C"/>
    <w:rsid w:val="0079564C"/>
    <w:rsid w:val="00795D11"/>
    <w:rsid w:val="00796862"/>
    <w:rsid w:val="007A02D0"/>
    <w:rsid w:val="007B05D2"/>
    <w:rsid w:val="007B49CB"/>
    <w:rsid w:val="007B5981"/>
    <w:rsid w:val="007B6105"/>
    <w:rsid w:val="007B6A13"/>
    <w:rsid w:val="007C0F94"/>
    <w:rsid w:val="007D12C2"/>
    <w:rsid w:val="007D2960"/>
    <w:rsid w:val="007D30DE"/>
    <w:rsid w:val="007D443A"/>
    <w:rsid w:val="007E551D"/>
    <w:rsid w:val="007E6BD9"/>
    <w:rsid w:val="007F4EA4"/>
    <w:rsid w:val="007F6D3D"/>
    <w:rsid w:val="00801F40"/>
    <w:rsid w:val="00803712"/>
    <w:rsid w:val="00805DB6"/>
    <w:rsid w:val="008114CA"/>
    <w:rsid w:val="008132A5"/>
    <w:rsid w:val="008177BD"/>
    <w:rsid w:val="008178B1"/>
    <w:rsid w:val="0082202F"/>
    <w:rsid w:val="00822699"/>
    <w:rsid w:val="008244D2"/>
    <w:rsid w:val="00824DC0"/>
    <w:rsid w:val="00827C18"/>
    <w:rsid w:val="00827ED4"/>
    <w:rsid w:val="00831849"/>
    <w:rsid w:val="008325A6"/>
    <w:rsid w:val="0083357A"/>
    <w:rsid w:val="00834D73"/>
    <w:rsid w:val="00836E5B"/>
    <w:rsid w:val="00837A13"/>
    <w:rsid w:val="00840AB3"/>
    <w:rsid w:val="008429AC"/>
    <w:rsid w:val="00844921"/>
    <w:rsid w:val="00844B3C"/>
    <w:rsid w:val="00845357"/>
    <w:rsid w:val="0084706C"/>
    <w:rsid w:val="00851E5A"/>
    <w:rsid w:val="0086107E"/>
    <w:rsid w:val="00861290"/>
    <w:rsid w:val="008640E0"/>
    <w:rsid w:val="00865C0B"/>
    <w:rsid w:val="00865F37"/>
    <w:rsid w:val="008709AE"/>
    <w:rsid w:val="00874A72"/>
    <w:rsid w:val="00876953"/>
    <w:rsid w:val="008771F3"/>
    <w:rsid w:val="0088226C"/>
    <w:rsid w:val="00883AD3"/>
    <w:rsid w:val="00884691"/>
    <w:rsid w:val="008848FF"/>
    <w:rsid w:val="00885F71"/>
    <w:rsid w:val="0089325E"/>
    <w:rsid w:val="008962CD"/>
    <w:rsid w:val="00896494"/>
    <w:rsid w:val="008967B2"/>
    <w:rsid w:val="008967D1"/>
    <w:rsid w:val="00897A0E"/>
    <w:rsid w:val="008A3D41"/>
    <w:rsid w:val="008A4028"/>
    <w:rsid w:val="008A493B"/>
    <w:rsid w:val="008A5D32"/>
    <w:rsid w:val="008B0F7E"/>
    <w:rsid w:val="008B0FC1"/>
    <w:rsid w:val="008B11A5"/>
    <w:rsid w:val="008B2DE1"/>
    <w:rsid w:val="008B406B"/>
    <w:rsid w:val="008B4EBE"/>
    <w:rsid w:val="008C390E"/>
    <w:rsid w:val="008C6185"/>
    <w:rsid w:val="008C65E4"/>
    <w:rsid w:val="008C7137"/>
    <w:rsid w:val="008D14D0"/>
    <w:rsid w:val="008D17A2"/>
    <w:rsid w:val="008D1C6C"/>
    <w:rsid w:val="008D217F"/>
    <w:rsid w:val="008D261A"/>
    <w:rsid w:val="008D2FB5"/>
    <w:rsid w:val="008D4765"/>
    <w:rsid w:val="008D4A87"/>
    <w:rsid w:val="008D4DC9"/>
    <w:rsid w:val="008D64F0"/>
    <w:rsid w:val="008D73B7"/>
    <w:rsid w:val="008E10FD"/>
    <w:rsid w:val="008E175E"/>
    <w:rsid w:val="008E2B15"/>
    <w:rsid w:val="008E482E"/>
    <w:rsid w:val="008E65EE"/>
    <w:rsid w:val="008E7250"/>
    <w:rsid w:val="008E792D"/>
    <w:rsid w:val="008F1059"/>
    <w:rsid w:val="008F24CD"/>
    <w:rsid w:val="008F2B36"/>
    <w:rsid w:val="0090074F"/>
    <w:rsid w:val="00902BD9"/>
    <w:rsid w:val="0090368C"/>
    <w:rsid w:val="00904B06"/>
    <w:rsid w:val="009070C1"/>
    <w:rsid w:val="009112A7"/>
    <w:rsid w:val="009128AD"/>
    <w:rsid w:val="00913C59"/>
    <w:rsid w:val="00914974"/>
    <w:rsid w:val="00921617"/>
    <w:rsid w:val="00922E73"/>
    <w:rsid w:val="009230E1"/>
    <w:rsid w:val="00923AF4"/>
    <w:rsid w:val="0093151C"/>
    <w:rsid w:val="0093243C"/>
    <w:rsid w:val="009348CE"/>
    <w:rsid w:val="00937E1F"/>
    <w:rsid w:val="00940B96"/>
    <w:rsid w:val="00942237"/>
    <w:rsid w:val="009442FB"/>
    <w:rsid w:val="00944F22"/>
    <w:rsid w:val="00944FCC"/>
    <w:rsid w:val="00951622"/>
    <w:rsid w:val="009551D6"/>
    <w:rsid w:val="009567FC"/>
    <w:rsid w:val="00956FAE"/>
    <w:rsid w:val="00963182"/>
    <w:rsid w:val="009638B8"/>
    <w:rsid w:val="00967062"/>
    <w:rsid w:val="0097232B"/>
    <w:rsid w:val="0097456C"/>
    <w:rsid w:val="00975B50"/>
    <w:rsid w:val="00980C5A"/>
    <w:rsid w:val="00981B47"/>
    <w:rsid w:val="0098440D"/>
    <w:rsid w:val="00986982"/>
    <w:rsid w:val="00986B8F"/>
    <w:rsid w:val="00987A30"/>
    <w:rsid w:val="0099419C"/>
    <w:rsid w:val="009A0DEB"/>
    <w:rsid w:val="009A2BCD"/>
    <w:rsid w:val="009A5416"/>
    <w:rsid w:val="009A5EB6"/>
    <w:rsid w:val="009B19AD"/>
    <w:rsid w:val="009B1E56"/>
    <w:rsid w:val="009B2A9D"/>
    <w:rsid w:val="009B3EA9"/>
    <w:rsid w:val="009B74AA"/>
    <w:rsid w:val="009C2655"/>
    <w:rsid w:val="009C3016"/>
    <w:rsid w:val="009D0E7E"/>
    <w:rsid w:val="009D1B14"/>
    <w:rsid w:val="009D1DDF"/>
    <w:rsid w:val="009D1E00"/>
    <w:rsid w:val="009D67FB"/>
    <w:rsid w:val="009D7000"/>
    <w:rsid w:val="009E5588"/>
    <w:rsid w:val="009E67D7"/>
    <w:rsid w:val="009F44F1"/>
    <w:rsid w:val="009F5C69"/>
    <w:rsid w:val="00A0165B"/>
    <w:rsid w:val="00A016E7"/>
    <w:rsid w:val="00A01EC8"/>
    <w:rsid w:val="00A06A0C"/>
    <w:rsid w:val="00A10FBF"/>
    <w:rsid w:val="00A12D55"/>
    <w:rsid w:val="00A14E34"/>
    <w:rsid w:val="00A15D95"/>
    <w:rsid w:val="00A25630"/>
    <w:rsid w:val="00A257FB"/>
    <w:rsid w:val="00A27EA1"/>
    <w:rsid w:val="00A30539"/>
    <w:rsid w:val="00A32101"/>
    <w:rsid w:val="00A32591"/>
    <w:rsid w:val="00A365D5"/>
    <w:rsid w:val="00A36861"/>
    <w:rsid w:val="00A37342"/>
    <w:rsid w:val="00A4081B"/>
    <w:rsid w:val="00A4123B"/>
    <w:rsid w:val="00A43EC1"/>
    <w:rsid w:val="00A44004"/>
    <w:rsid w:val="00A442F5"/>
    <w:rsid w:val="00A457CE"/>
    <w:rsid w:val="00A504D8"/>
    <w:rsid w:val="00A51D3D"/>
    <w:rsid w:val="00A54ECF"/>
    <w:rsid w:val="00A565DC"/>
    <w:rsid w:val="00A57A99"/>
    <w:rsid w:val="00A57CFF"/>
    <w:rsid w:val="00A609D4"/>
    <w:rsid w:val="00A625B7"/>
    <w:rsid w:val="00A6346D"/>
    <w:rsid w:val="00A6661C"/>
    <w:rsid w:val="00A69E43"/>
    <w:rsid w:val="00A7200D"/>
    <w:rsid w:val="00A73150"/>
    <w:rsid w:val="00A73C4D"/>
    <w:rsid w:val="00A73EAA"/>
    <w:rsid w:val="00A74811"/>
    <w:rsid w:val="00A7537D"/>
    <w:rsid w:val="00A7585E"/>
    <w:rsid w:val="00A77183"/>
    <w:rsid w:val="00A77A07"/>
    <w:rsid w:val="00A811A2"/>
    <w:rsid w:val="00A861A7"/>
    <w:rsid w:val="00A90516"/>
    <w:rsid w:val="00A90801"/>
    <w:rsid w:val="00A9131E"/>
    <w:rsid w:val="00A9174F"/>
    <w:rsid w:val="00A922EB"/>
    <w:rsid w:val="00AA2520"/>
    <w:rsid w:val="00AA57E8"/>
    <w:rsid w:val="00AA5DBE"/>
    <w:rsid w:val="00AA5E25"/>
    <w:rsid w:val="00AA7B5C"/>
    <w:rsid w:val="00AA7DFE"/>
    <w:rsid w:val="00AB0807"/>
    <w:rsid w:val="00AB33BC"/>
    <w:rsid w:val="00AB37C5"/>
    <w:rsid w:val="00AB62DD"/>
    <w:rsid w:val="00AB6349"/>
    <w:rsid w:val="00AB6E56"/>
    <w:rsid w:val="00AB78ED"/>
    <w:rsid w:val="00AC046F"/>
    <w:rsid w:val="00AC0645"/>
    <w:rsid w:val="00AC0C16"/>
    <w:rsid w:val="00AC1D33"/>
    <w:rsid w:val="00AC2BAF"/>
    <w:rsid w:val="00AC5A62"/>
    <w:rsid w:val="00AC6DA6"/>
    <w:rsid w:val="00AD0015"/>
    <w:rsid w:val="00AD0E59"/>
    <w:rsid w:val="00AD1E32"/>
    <w:rsid w:val="00AD42A1"/>
    <w:rsid w:val="00AD5EDA"/>
    <w:rsid w:val="00AE236F"/>
    <w:rsid w:val="00AE495A"/>
    <w:rsid w:val="00AE50CB"/>
    <w:rsid w:val="00AF0B62"/>
    <w:rsid w:val="00AF1F18"/>
    <w:rsid w:val="00AF289C"/>
    <w:rsid w:val="00AF7055"/>
    <w:rsid w:val="00AF779C"/>
    <w:rsid w:val="00B03CDB"/>
    <w:rsid w:val="00B04F0F"/>
    <w:rsid w:val="00B0501B"/>
    <w:rsid w:val="00B0612E"/>
    <w:rsid w:val="00B124F0"/>
    <w:rsid w:val="00B139A3"/>
    <w:rsid w:val="00B202F8"/>
    <w:rsid w:val="00B21F88"/>
    <w:rsid w:val="00B271A8"/>
    <w:rsid w:val="00B27F99"/>
    <w:rsid w:val="00B3115B"/>
    <w:rsid w:val="00B31955"/>
    <w:rsid w:val="00B42EDB"/>
    <w:rsid w:val="00B439D1"/>
    <w:rsid w:val="00B43C67"/>
    <w:rsid w:val="00B50C0B"/>
    <w:rsid w:val="00B53D25"/>
    <w:rsid w:val="00B60C48"/>
    <w:rsid w:val="00B62C36"/>
    <w:rsid w:val="00B65643"/>
    <w:rsid w:val="00B709B1"/>
    <w:rsid w:val="00B71A1B"/>
    <w:rsid w:val="00B72C29"/>
    <w:rsid w:val="00B80CE6"/>
    <w:rsid w:val="00B8415A"/>
    <w:rsid w:val="00B87BA9"/>
    <w:rsid w:val="00B901DB"/>
    <w:rsid w:val="00B92A23"/>
    <w:rsid w:val="00B92E30"/>
    <w:rsid w:val="00BA2DF7"/>
    <w:rsid w:val="00BA3096"/>
    <w:rsid w:val="00BA362F"/>
    <w:rsid w:val="00BA6017"/>
    <w:rsid w:val="00BA6811"/>
    <w:rsid w:val="00BA71DF"/>
    <w:rsid w:val="00BA7D88"/>
    <w:rsid w:val="00BB0443"/>
    <w:rsid w:val="00BB2A21"/>
    <w:rsid w:val="00BB3D9C"/>
    <w:rsid w:val="00BB49EA"/>
    <w:rsid w:val="00BB53CB"/>
    <w:rsid w:val="00BB61F2"/>
    <w:rsid w:val="00BB7632"/>
    <w:rsid w:val="00BC0745"/>
    <w:rsid w:val="00BC1376"/>
    <w:rsid w:val="00BC265D"/>
    <w:rsid w:val="00BC4F33"/>
    <w:rsid w:val="00BC4FB7"/>
    <w:rsid w:val="00BC5EE3"/>
    <w:rsid w:val="00BC6E0E"/>
    <w:rsid w:val="00BC725B"/>
    <w:rsid w:val="00BD3892"/>
    <w:rsid w:val="00BE1245"/>
    <w:rsid w:val="00BE2F9B"/>
    <w:rsid w:val="00BE3D3C"/>
    <w:rsid w:val="00BE54B7"/>
    <w:rsid w:val="00BE6D89"/>
    <w:rsid w:val="00BF0B56"/>
    <w:rsid w:val="00BF0FC9"/>
    <w:rsid w:val="00BF1C26"/>
    <w:rsid w:val="00C0157D"/>
    <w:rsid w:val="00C017C6"/>
    <w:rsid w:val="00C01D4F"/>
    <w:rsid w:val="00C030F2"/>
    <w:rsid w:val="00C067CF"/>
    <w:rsid w:val="00C07E23"/>
    <w:rsid w:val="00C103F5"/>
    <w:rsid w:val="00C108EE"/>
    <w:rsid w:val="00C10DC1"/>
    <w:rsid w:val="00C11306"/>
    <w:rsid w:val="00C11DD1"/>
    <w:rsid w:val="00C11F0D"/>
    <w:rsid w:val="00C12765"/>
    <w:rsid w:val="00C166C2"/>
    <w:rsid w:val="00C16C9C"/>
    <w:rsid w:val="00C17E95"/>
    <w:rsid w:val="00C23751"/>
    <w:rsid w:val="00C24C18"/>
    <w:rsid w:val="00C2743C"/>
    <w:rsid w:val="00C301A9"/>
    <w:rsid w:val="00C305BA"/>
    <w:rsid w:val="00C30A04"/>
    <w:rsid w:val="00C31AE1"/>
    <w:rsid w:val="00C32320"/>
    <w:rsid w:val="00C417E4"/>
    <w:rsid w:val="00C41FDC"/>
    <w:rsid w:val="00C434EE"/>
    <w:rsid w:val="00C45673"/>
    <w:rsid w:val="00C45E04"/>
    <w:rsid w:val="00C54268"/>
    <w:rsid w:val="00C543C8"/>
    <w:rsid w:val="00C570F5"/>
    <w:rsid w:val="00C57739"/>
    <w:rsid w:val="00C57B0C"/>
    <w:rsid w:val="00C61064"/>
    <w:rsid w:val="00C66217"/>
    <w:rsid w:val="00C67AAB"/>
    <w:rsid w:val="00C740EA"/>
    <w:rsid w:val="00C760B4"/>
    <w:rsid w:val="00C76BFE"/>
    <w:rsid w:val="00C8111C"/>
    <w:rsid w:val="00C81321"/>
    <w:rsid w:val="00C85276"/>
    <w:rsid w:val="00C86280"/>
    <w:rsid w:val="00C8798A"/>
    <w:rsid w:val="00C9194A"/>
    <w:rsid w:val="00C9216A"/>
    <w:rsid w:val="00C92D26"/>
    <w:rsid w:val="00C9302C"/>
    <w:rsid w:val="00C94A21"/>
    <w:rsid w:val="00C95AB5"/>
    <w:rsid w:val="00C95DC2"/>
    <w:rsid w:val="00C97ACF"/>
    <w:rsid w:val="00CA06AD"/>
    <w:rsid w:val="00CA150E"/>
    <w:rsid w:val="00CB0006"/>
    <w:rsid w:val="00CB004A"/>
    <w:rsid w:val="00CB07E1"/>
    <w:rsid w:val="00CB2167"/>
    <w:rsid w:val="00CB234B"/>
    <w:rsid w:val="00CB270C"/>
    <w:rsid w:val="00CB6794"/>
    <w:rsid w:val="00CC0778"/>
    <w:rsid w:val="00CC2342"/>
    <w:rsid w:val="00CC4F83"/>
    <w:rsid w:val="00CC5734"/>
    <w:rsid w:val="00CD0A97"/>
    <w:rsid w:val="00CD1025"/>
    <w:rsid w:val="00CD13ED"/>
    <w:rsid w:val="00CD18A9"/>
    <w:rsid w:val="00CD23B7"/>
    <w:rsid w:val="00CD7037"/>
    <w:rsid w:val="00CD71FF"/>
    <w:rsid w:val="00CE2B72"/>
    <w:rsid w:val="00CE403E"/>
    <w:rsid w:val="00CE674E"/>
    <w:rsid w:val="00CE6B54"/>
    <w:rsid w:val="00CF3C6C"/>
    <w:rsid w:val="00CF46BD"/>
    <w:rsid w:val="00CF5A37"/>
    <w:rsid w:val="00CF73CD"/>
    <w:rsid w:val="00D00841"/>
    <w:rsid w:val="00D0106E"/>
    <w:rsid w:val="00D0764C"/>
    <w:rsid w:val="00D0CB68"/>
    <w:rsid w:val="00D1279A"/>
    <w:rsid w:val="00D15007"/>
    <w:rsid w:val="00D175B5"/>
    <w:rsid w:val="00D17B08"/>
    <w:rsid w:val="00D2656A"/>
    <w:rsid w:val="00D27E48"/>
    <w:rsid w:val="00D340E4"/>
    <w:rsid w:val="00D34F2D"/>
    <w:rsid w:val="00D36954"/>
    <w:rsid w:val="00D37224"/>
    <w:rsid w:val="00D410D0"/>
    <w:rsid w:val="00D44DA8"/>
    <w:rsid w:val="00D4584B"/>
    <w:rsid w:val="00D52662"/>
    <w:rsid w:val="00D54B4D"/>
    <w:rsid w:val="00D60C98"/>
    <w:rsid w:val="00D6161A"/>
    <w:rsid w:val="00D62672"/>
    <w:rsid w:val="00D63CDF"/>
    <w:rsid w:val="00D63E6D"/>
    <w:rsid w:val="00D644DF"/>
    <w:rsid w:val="00D64F29"/>
    <w:rsid w:val="00D70B52"/>
    <w:rsid w:val="00D711C2"/>
    <w:rsid w:val="00D73271"/>
    <w:rsid w:val="00D756D6"/>
    <w:rsid w:val="00D77390"/>
    <w:rsid w:val="00D8130D"/>
    <w:rsid w:val="00D83567"/>
    <w:rsid w:val="00D85934"/>
    <w:rsid w:val="00D870B0"/>
    <w:rsid w:val="00D917F8"/>
    <w:rsid w:val="00D91DE6"/>
    <w:rsid w:val="00D93AF2"/>
    <w:rsid w:val="00D97CA2"/>
    <w:rsid w:val="00DA135E"/>
    <w:rsid w:val="00DA1F7F"/>
    <w:rsid w:val="00DA70E6"/>
    <w:rsid w:val="00DA79F4"/>
    <w:rsid w:val="00DB07E9"/>
    <w:rsid w:val="00DB0A32"/>
    <w:rsid w:val="00DB2169"/>
    <w:rsid w:val="00DB53CB"/>
    <w:rsid w:val="00DC1811"/>
    <w:rsid w:val="00DC3915"/>
    <w:rsid w:val="00DC42E1"/>
    <w:rsid w:val="00DC491A"/>
    <w:rsid w:val="00DD0A64"/>
    <w:rsid w:val="00DD40BD"/>
    <w:rsid w:val="00DD431A"/>
    <w:rsid w:val="00DD6F5D"/>
    <w:rsid w:val="00DE13AB"/>
    <w:rsid w:val="00DE161D"/>
    <w:rsid w:val="00DE20B1"/>
    <w:rsid w:val="00DE42F9"/>
    <w:rsid w:val="00DE554C"/>
    <w:rsid w:val="00DE6181"/>
    <w:rsid w:val="00DF1618"/>
    <w:rsid w:val="00E01764"/>
    <w:rsid w:val="00E034E6"/>
    <w:rsid w:val="00E03503"/>
    <w:rsid w:val="00E04C08"/>
    <w:rsid w:val="00E145A3"/>
    <w:rsid w:val="00E201B9"/>
    <w:rsid w:val="00E20653"/>
    <w:rsid w:val="00E22B84"/>
    <w:rsid w:val="00E23E5B"/>
    <w:rsid w:val="00E23FAD"/>
    <w:rsid w:val="00E25542"/>
    <w:rsid w:val="00E25BA4"/>
    <w:rsid w:val="00E27DCD"/>
    <w:rsid w:val="00E316B4"/>
    <w:rsid w:val="00E319FA"/>
    <w:rsid w:val="00E355AE"/>
    <w:rsid w:val="00E363E4"/>
    <w:rsid w:val="00E41BCF"/>
    <w:rsid w:val="00E4366E"/>
    <w:rsid w:val="00E4498A"/>
    <w:rsid w:val="00E503BD"/>
    <w:rsid w:val="00E51E3E"/>
    <w:rsid w:val="00E52C99"/>
    <w:rsid w:val="00E53162"/>
    <w:rsid w:val="00E53A3D"/>
    <w:rsid w:val="00E57E03"/>
    <w:rsid w:val="00E6020E"/>
    <w:rsid w:val="00E6250C"/>
    <w:rsid w:val="00E62971"/>
    <w:rsid w:val="00E63B7C"/>
    <w:rsid w:val="00E653EE"/>
    <w:rsid w:val="00E72125"/>
    <w:rsid w:val="00E72526"/>
    <w:rsid w:val="00E7469A"/>
    <w:rsid w:val="00E77C11"/>
    <w:rsid w:val="00E81B6C"/>
    <w:rsid w:val="00E82D7E"/>
    <w:rsid w:val="00E84FD6"/>
    <w:rsid w:val="00E874B0"/>
    <w:rsid w:val="00E8777F"/>
    <w:rsid w:val="00E90B3D"/>
    <w:rsid w:val="00E91FFD"/>
    <w:rsid w:val="00E93920"/>
    <w:rsid w:val="00E96C8C"/>
    <w:rsid w:val="00E97AF7"/>
    <w:rsid w:val="00EA2C3E"/>
    <w:rsid w:val="00EA3824"/>
    <w:rsid w:val="00EA3E9A"/>
    <w:rsid w:val="00EA604B"/>
    <w:rsid w:val="00EA6656"/>
    <w:rsid w:val="00EA7445"/>
    <w:rsid w:val="00EB5B23"/>
    <w:rsid w:val="00EB71A1"/>
    <w:rsid w:val="00EC15D2"/>
    <w:rsid w:val="00EC2028"/>
    <w:rsid w:val="00EC28CC"/>
    <w:rsid w:val="00EC3F97"/>
    <w:rsid w:val="00EC48B8"/>
    <w:rsid w:val="00EC7B7C"/>
    <w:rsid w:val="00ED0E7B"/>
    <w:rsid w:val="00ED202A"/>
    <w:rsid w:val="00ED2D7D"/>
    <w:rsid w:val="00ED3C52"/>
    <w:rsid w:val="00ED697D"/>
    <w:rsid w:val="00ED7B01"/>
    <w:rsid w:val="00EE06B2"/>
    <w:rsid w:val="00EE1B9B"/>
    <w:rsid w:val="00EE544B"/>
    <w:rsid w:val="00EF1B41"/>
    <w:rsid w:val="00EF3352"/>
    <w:rsid w:val="00EF3B45"/>
    <w:rsid w:val="00F02D70"/>
    <w:rsid w:val="00F05A35"/>
    <w:rsid w:val="00F05EE9"/>
    <w:rsid w:val="00F069DE"/>
    <w:rsid w:val="00F1072F"/>
    <w:rsid w:val="00F11053"/>
    <w:rsid w:val="00F138DA"/>
    <w:rsid w:val="00F17A8C"/>
    <w:rsid w:val="00F227A2"/>
    <w:rsid w:val="00F228A8"/>
    <w:rsid w:val="00F2549E"/>
    <w:rsid w:val="00F272EF"/>
    <w:rsid w:val="00F3465E"/>
    <w:rsid w:val="00F36553"/>
    <w:rsid w:val="00F370E7"/>
    <w:rsid w:val="00F37C9E"/>
    <w:rsid w:val="00F41A0D"/>
    <w:rsid w:val="00F42C20"/>
    <w:rsid w:val="00F4514B"/>
    <w:rsid w:val="00F5112B"/>
    <w:rsid w:val="00F51636"/>
    <w:rsid w:val="00F51EAD"/>
    <w:rsid w:val="00F552D2"/>
    <w:rsid w:val="00F564BF"/>
    <w:rsid w:val="00F57CB5"/>
    <w:rsid w:val="00F62CEA"/>
    <w:rsid w:val="00F63F8D"/>
    <w:rsid w:val="00F6445E"/>
    <w:rsid w:val="00F672F4"/>
    <w:rsid w:val="00F70AAC"/>
    <w:rsid w:val="00F7246E"/>
    <w:rsid w:val="00F7302D"/>
    <w:rsid w:val="00F7452A"/>
    <w:rsid w:val="00F75B56"/>
    <w:rsid w:val="00F7604E"/>
    <w:rsid w:val="00F76AB7"/>
    <w:rsid w:val="00F81264"/>
    <w:rsid w:val="00F86322"/>
    <w:rsid w:val="00F9204B"/>
    <w:rsid w:val="00F94242"/>
    <w:rsid w:val="00F9599D"/>
    <w:rsid w:val="00F96C7E"/>
    <w:rsid w:val="00FA2C8C"/>
    <w:rsid w:val="00FB1464"/>
    <w:rsid w:val="00FB2582"/>
    <w:rsid w:val="00FB568F"/>
    <w:rsid w:val="00FB7D92"/>
    <w:rsid w:val="00FC1A09"/>
    <w:rsid w:val="00FC1EA5"/>
    <w:rsid w:val="00FC2B61"/>
    <w:rsid w:val="00FC4134"/>
    <w:rsid w:val="00FC5C71"/>
    <w:rsid w:val="00FC6631"/>
    <w:rsid w:val="00FC67FE"/>
    <w:rsid w:val="00FC6B3B"/>
    <w:rsid w:val="00FD0521"/>
    <w:rsid w:val="00FD1D4F"/>
    <w:rsid w:val="00FD282E"/>
    <w:rsid w:val="00FD3985"/>
    <w:rsid w:val="00FD421C"/>
    <w:rsid w:val="00FD63B5"/>
    <w:rsid w:val="00FD7336"/>
    <w:rsid w:val="00FD74D7"/>
    <w:rsid w:val="00FD7D93"/>
    <w:rsid w:val="00FD7E72"/>
    <w:rsid w:val="00FE0B91"/>
    <w:rsid w:val="00FE2B25"/>
    <w:rsid w:val="00FE36C1"/>
    <w:rsid w:val="00FE3D94"/>
    <w:rsid w:val="00FF1295"/>
    <w:rsid w:val="00FF19CC"/>
    <w:rsid w:val="00FF1CA6"/>
    <w:rsid w:val="00FF5C18"/>
    <w:rsid w:val="0112B289"/>
    <w:rsid w:val="0114C51D"/>
    <w:rsid w:val="01330772"/>
    <w:rsid w:val="0136A193"/>
    <w:rsid w:val="01637123"/>
    <w:rsid w:val="01C68F05"/>
    <w:rsid w:val="01DF0C43"/>
    <w:rsid w:val="0212509F"/>
    <w:rsid w:val="0216B3C8"/>
    <w:rsid w:val="023993F0"/>
    <w:rsid w:val="02A6C4D2"/>
    <w:rsid w:val="02B004D5"/>
    <w:rsid w:val="02C1AC0F"/>
    <w:rsid w:val="02EB5EB7"/>
    <w:rsid w:val="0304FAF6"/>
    <w:rsid w:val="033621C0"/>
    <w:rsid w:val="03459F88"/>
    <w:rsid w:val="035FDE0B"/>
    <w:rsid w:val="03FBA737"/>
    <w:rsid w:val="04099B75"/>
    <w:rsid w:val="045513AB"/>
    <w:rsid w:val="04799C36"/>
    <w:rsid w:val="04CA291D"/>
    <w:rsid w:val="04EA7868"/>
    <w:rsid w:val="04ED99E3"/>
    <w:rsid w:val="050714B9"/>
    <w:rsid w:val="05469C36"/>
    <w:rsid w:val="05FD6A67"/>
    <w:rsid w:val="062D10DB"/>
    <w:rsid w:val="064F916A"/>
    <w:rsid w:val="06578900"/>
    <w:rsid w:val="0661F12D"/>
    <w:rsid w:val="0690A534"/>
    <w:rsid w:val="06D90E00"/>
    <w:rsid w:val="06E6C4E9"/>
    <w:rsid w:val="07033049"/>
    <w:rsid w:val="07085635"/>
    <w:rsid w:val="0709463B"/>
    <w:rsid w:val="071C76CC"/>
    <w:rsid w:val="0740FEC5"/>
    <w:rsid w:val="07410980"/>
    <w:rsid w:val="075515B6"/>
    <w:rsid w:val="075C0AD4"/>
    <w:rsid w:val="077F560C"/>
    <w:rsid w:val="07AD5AF7"/>
    <w:rsid w:val="07F41E30"/>
    <w:rsid w:val="084F5A94"/>
    <w:rsid w:val="08837800"/>
    <w:rsid w:val="09187B4D"/>
    <w:rsid w:val="099DF2E5"/>
    <w:rsid w:val="09D2FF47"/>
    <w:rsid w:val="0A0DBC25"/>
    <w:rsid w:val="0A4E4064"/>
    <w:rsid w:val="0A678458"/>
    <w:rsid w:val="0A8FEF69"/>
    <w:rsid w:val="0AC192A8"/>
    <w:rsid w:val="0B1989AE"/>
    <w:rsid w:val="0B240CE6"/>
    <w:rsid w:val="0B520677"/>
    <w:rsid w:val="0B6DB291"/>
    <w:rsid w:val="0BC8CFEF"/>
    <w:rsid w:val="0BF2A411"/>
    <w:rsid w:val="0C0F230D"/>
    <w:rsid w:val="0C245B97"/>
    <w:rsid w:val="0C6C4FDA"/>
    <w:rsid w:val="0C835DC7"/>
    <w:rsid w:val="0D261761"/>
    <w:rsid w:val="0D5E118A"/>
    <w:rsid w:val="0D66E746"/>
    <w:rsid w:val="0E5B1A4A"/>
    <w:rsid w:val="0E752874"/>
    <w:rsid w:val="0E82FC04"/>
    <w:rsid w:val="0E91BBA6"/>
    <w:rsid w:val="0EEE76A8"/>
    <w:rsid w:val="0F255476"/>
    <w:rsid w:val="0F406D94"/>
    <w:rsid w:val="0F59196C"/>
    <w:rsid w:val="0F851B24"/>
    <w:rsid w:val="0FA50C93"/>
    <w:rsid w:val="0FAB5683"/>
    <w:rsid w:val="0FC83112"/>
    <w:rsid w:val="0FD28E32"/>
    <w:rsid w:val="0FE805B2"/>
    <w:rsid w:val="109455A4"/>
    <w:rsid w:val="10B25D1F"/>
    <w:rsid w:val="10BC42F1"/>
    <w:rsid w:val="10CB7359"/>
    <w:rsid w:val="1108A26B"/>
    <w:rsid w:val="11520DA4"/>
    <w:rsid w:val="11B20F41"/>
    <w:rsid w:val="11D09729"/>
    <w:rsid w:val="11DE120C"/>
    <w:rsid w:val="124717B2"/>
    <w:rsid w:val="12A4DFA8"/>
    <w:rsid w:val="12C6966C"/>
    <w:rsid w:val="12F581BA"/>
    <w:rsid w:val="131C23D0"/>
    <w:rsid w:val="132271AC"/>
    <w:rsid w:val="136A6A71"/>
    <w:rsid w:val="137F8F55"/>
    <w:rsid w:val="13814636"/>
    <w:rsid w:val="13A15B89"/>
    <w:rsid w:val="1432C0A5"/>
    <w:rsid w:val="1462B588"/>
    <w:rsid w:val="148CAADD"/>
    <w:rsid w:val="14B1452A"/>
    <w:rsid w:val="14E5BCFC"/>
    <w:rsid w:val="155E2364"/>
    <w:rsid w:val="15E0C95A"/>
    <w:rsid w:val="15E3A5EB"/>
    <w:rsid w:val="15F79D04"/>
    <w:rsid w:val="16172981"/>
    <w:rsid w:val="1637B0A0"/>
    <w:rsid w:val="1638243E"/>
    <w:rsid w:val="163AE9E0"/>
    <w:rsid w:val="167C6F62"/>
    <w:rsid w:val="16D151CD"/>
    <w:rsid w:val="16F61C4A"/>
    <w:rsid w:val="1711F9ED"/>
    <w:rsid w:val="1749F942"/>
    <w:rsid w:val="179D20BA"/>
    <w:rsid w:val="17B767B8"/>
    <w:rsid w:val="17C0CE46"/>
    <w:rsid w:val="17E35148"/>
    <w:rsid w:val="18589D8A"/>
    <w:rsid w:val="18CC7B13"/>
    <w:rsid w:val="190B1672"/>
    <w:rsid w:val="191B9A77"/>
    <w:rsid w:val="193C42E4"/>
    <w:rsid w:val="1965D5B4"/>
    <w:rsid w:val="19684C71"/>
    <w:rsid w:val="197E57B7"/>
    <w:rsid w:val="1990E309"/>
    <w:rsid w:val="19987112"/>
    <w:rsid w:val="199EE827"/>
    <w:rsid w:val="19A5EF35"/>
    <w:rsid w:val="19B3843C"/>
    <w:rsid w:val="19EE0781"/>
    <w:rsid w:val="1A1A9A3B"/>
    <w:rsid w:val="1A35A42C"/>
    <w:rsid w:val="1A8DFD72"/>
    <w:rsid w:val="1AAD8B06"/>
    <w:rsid w:val="1B31D7C0"/>
    <w:rsid w:val="1B513C83"/>
    <w:rsid w:val="1B603A56"/>
    <w:rsid w:val="1BAD17F7"/>
    <w:rsid w:val="1BC0D97A"/>
    <w:rsid w:val="1BE87A0C"/>
    <w:rsid w:val="1C02495F"/>
    <w:rsid w:val="1C194DFA"/>
    <w:rsid w:val="1C454462"/>
    <w:rsid w:val="1C53F289"/>
    <w:rsid w:val="1C594BCC"/>
    <w:rsid w:val="1C838FAE"/>
    <w:rsid w:val="1CF17AA3"/>
    <w:rsid w:val="1D813A12"/>
    <w:rsid w:val="1D84A7E1"/>
    <w:rsid w:val="1D9BE179"/>
    <w:rsid w:val="1DE09BB1"/>
    <w:rsid w:val="1E8F4438"/>
    <w:rsid w:val="1ED2B08C"/>
    <w:rsid w:val="1F2914F5"/>
    <w:rsid w:val="1F549C20"/>
    <w:rsid w:val="1F6DD80F"/>
    <w:rsid w:val="1FAB3530"/>
    <w:rsid w:val="1FBB4450"/>
    <w:rsid w:val="1FC5A639"/>
    <w:rsid w:val="1FEB6F20"/>
    <w:rsid w:val="1FF6304C"/>
    <w:rsid w:val="200548F5"/>
    <w:rsid w:val="202C4B53"/>
    <w:rsid w:val="2048E4CD"/>
    <w:rsid w:val="2057D469"/>
    <w:rsid w:val="205B667F"/>
    <w:rsid w:val="2077D437"/>
    <w:rsid w:val="20A7D748"/>
    <w:rsid w:val="20EBD18F"/>
    <w:rsid w:val="20F2F07F"/>
    <w:rsid w:val="20FCA432"/>
    <w:rsid w:val="20FFDF1F"/>
    <w:rsid w:val="210B5F03"/>
    <w:rsid w:val="214814FF"/>
    <w:rsid w:val="2195982B"/>
    <w:rsid w:val="21FBF536"/>
    <w:rsid w:val="22081D3C"/>
    <w:rsid w:val="22337D62"/>
    <w:rsid w:val="223C08A0"/>
    <w:rsid w:val="223D4EC5"/>
    <w:rsid w:val="2252950F"/>
    <w:rsid w:val="225583EA"/>
    <w:rsid w:val="232EA97D"/>
    <w:rsid w:val="23489026"/>
    <w:rsid w:val="244B0585"/>
    <w:rsid w:val="2451A5F5"/>
    <w:rsid w:val="248732A3"/>
    <w:rsid w:val="24CC702E"/>
    <w:rsid w:val="24D2E79E"/>
    <w:rsid w:val="24D76A3B"/>
    <w:rsid w:val="24F89A9E"/>
    <w:rsid w:val="250FE2F4"/>
    <w:rsid w:val="26B2AE1F"/>
    <w:rsid w:val="26D0B58F"/>
    <w:rsid w:val="26E2FA03"/>
    <w:rsid w:val="274A2CB1"/>
    <w:rsid w:val="27A2D808"/>
    <w:rsid w:val="27C82170"/>
    <w:rsid w:val="27C9F5C2"/>
    <w:rsid w:val="27D23191"/>
    <w:rsid w:val="2830D8FE"/>
    <w:rsid w:val="28969D8B"/>
    <w:rsid w:val="2926F71E"/>
    <w:rsid w:val="2945C2D9"/>
    <w:rsid w:val="297CBDFA"/>
    <w:rsid w:val="299D8A82"/>
    <w:rsid w:val="29D69EB6"/>
    <w:rsid w:val="2A20A99E"/>
    <w:rsid w:val="2A231631"/>
    <w:rsid w:val="2A3F4109"/>
    <w:rsid w:val="2A65FA7C"/>
    <w:rsid w:val="2A77BDB4"/>
    <w:rsid w:val="2A7D886E"/>
    <w:rsid w:val="2A9FDD4E"/>
    <w:rsid w:val="2B1AB322"/>
    <w:rsid w:val="2B6A9BF5"/>
    <w:rsid w:val="2BAA2271"/>
    <w:rsid w:val="2BB22181"/>
    <w:rsid w:val="2BBECC87"/>
    <w:rsid w:val="2BCE2A28"/>
    <w:rsid w:val="2BF8185C"/>
    <w:rsid w:val="2C2C5C26"/>
    <w:rsid w:val="2C7DC360"/>
    <w:rsid w:val="2CBDAAFC"/>
    <w:rsid w:val="2D0CA307"/>
    <w:rsid w:val="2D5F372E"/>
    <w:rsid w:val="2D6D3297"/>
    <w:rsid w:val="2D7EE717"/>
    <w:rsid w:val="2D9A2346"/>
    <w:rsid w:val="2DAF0AE7"/>
    <w:rsid w:val="2DB17C68"/>
    <w:rsid w:val="2DBF7566"/>
    <w:rsid w:val="2DC6EAF2"/>
    <w:rsid w:val="2DD4A21B"/>
    <w:rsid w:val="2DF083C1"/>
    <w:rsid w:val="2E255632"/>
    <w:rsid w:val="2E353E45"/>
    <w:rsid w:val="2E5FFF70"/>
    <w:rsid w:val="2E75DD36"/>
    <w:rsid w:val="2EB9E39C"/>
    <w:rsid w:val="2ED79F4E"/>
    <w:rsid w:val="2EE632D2"/>
    <w:rsid w:val="2EE8B9C0"/>
    <w:rsid w:val="2F35AA3B"/>
    <w:rsid w:val="2F567E9F"/>
    <w:rsid w:val="2F8C9F83"/>
    <w:rsid w:val="2FD2C020"/>
    <w:rsid w:val="2FF5B3DC"/>
    <w:rsid w:val="2FF5C317"/>
    <w:rsid w:val="2FFCF819"/>
    <w:rsid w:val="303DA793"/>
    <w:rsid w:val="305FF7B2"/>
    <w:rsid w:val="311DE53A"/>
    <w:rsid w:val="31285138"/>
    <w:rsid w:val="316230B6"/>
    <w:rsid w:val="31ABF5F7"/>
    <w:rsid w:val="31CD9430"/>
    <w:rsid w:val="31EEF288"/>
    <w:rsid w:val="32E34340"/>
    <w:rsid w:val="3317C9DA"/>
    <w:rsid w:val="33280778"/>
    <w:rsid w:val="33441F85"/>
    <w:rsid w:val="33997077"/>
    <w:rsid w:val="33EA544F"/>
    <w:rsid w:val="3429EB4E"/>
    <w:rsid w:val="345C9359"/>
    <w:rsid w:val="3489D98D"/>
    <w:rsid w:val="349969C5"/>
    <w:rsid w:val="34A5FCE9"/>
    <w:rsid w:val="34B969C4"/>
    <w:rsid w:val="34C14376"/>
    <w:rsid w:val="3512BBA2"/>
    <w:rsid w:val="355A2256"/>
    <w:rsid w:val="35A69A62"/>
    <w:rsid w:val="35AB8DC0"/>
    <w:rsid w:val="35AC6D44"/>
    <w:rsid w:val="35C9DD7B"/>
    <w:rsid w:val="35D97EE1"/>
    <w:rsid w:val="35DE245B"/>
    <w:rsid w:val="364712E3"/>
    <w:rsid w:val="36495184"/>
    <w:rsid w:val="36861EAF"/>
    <w:rsid w:val="38380A36"/>
    <w:rsid w:val="386E6698"/>
    <w:rsid w:val="38C50CB1"/>
    <w:rsid w:val="38D8686F"/>
    <w:rsid w:val="3906E318"/>
    <w:rsid w:val="3910295E"/>
    <w:rsid w:val="391372F7"/>
    <w:rsid w:val="392881A4"/>
    <w:rsid w:val="399721DF"/>
    <w:rsid w:val="39A49FFB"/>
    <w:rsid w:val="39C1A9F4"/>
    <w:rsid w:val="39C7031E"/>
    <w:rsid w:val="39FE8849"/>
    <w:rsid w:val="3A992CD2"/>
    <w:rsid w:val="3AD5249E"/>
    <w:rsid w:val="3AE3FF25"/>
    <w:rsid w:val="3BE45643"/>
    <w:rsid w:val="3BE6C2F5"/>
    <w:rsid w:val="3BE83834"/>
    <w:rsid w:val="3C1AF002"/>
    <w:rsid w:val="3C3AE05B"/>
    <w:rsid w:val="3C4235A7"/>
    <w:rsid w:val="3CB7013C"/>
    <w:rsid w:val="3CCAACEB"/>
    <w:rsid w:val="3CD2C023"/>
    <w:rsid w:val="3CD6F38A"/>
    <w:rsid w:val="3CEAF5D6"/>
    <w:rsid w:val="3D0739F4"/>
    <w:rsid w:val="3D24E57B"/>
    <w:rsid w:val="3D9893E9"/>
    <w:rsid w:val="3DB03F35"/>
    <w:rsid w:val="3DCDB3B6"/>
    <w:rsid w:val="3E589778"/>
    <w:rsid w:val="3E6AC77D"/>
    <w:rsid w:val="3E72C3EB"/>
    <w:rsid w:val="3E7FF41D"/>
    <w:rsid w:val="3ED62BCD"/>
    <w:rsid w:val="3EE2E500"/>
    <w:rsid w:val="3EF1927D"/>
    <w:rsid w:val="3EF44E14"/>
    <w:rsid w:val="3EFCA4E4"/>
    <w:rsid w:val="3F1718FE"/>
    <w:rsid w:val="3F4051B6"/>
    <w:rsid w:val="3F708BA3"/>
    <w:rsid w:val="3F9016A0"/>
    <w:rsid w:val="3FA19A5E"/>
    <w:rsid w:val="3FB9B4D2"/>
    <w:rsid w:val="3FED394E"/>
    <w:rsid w:val="400F6218"/>
    <w:rsid w:val="4011B8CE"/>
    <w:rsid w:val="4075247E"/>
    <w:rsid w:val="408573EC"/>
    <w:rsid w:val="40999F92"/>
    <w:rsid w:val="40B38EF0"/>
    <w:rsid w:val="40D12719"/>
    <w:rsid w:val="411EE62D"/>
    <w:rsid w:val="412539E7"/>
    <w:rsid w:val="4147CE3C"/>
    <w:rsid w:val="4177304D"/>
    <w:rsid w:val="41DCD552"/>
    <w:rsid w:val="41F134E0"/>
    <w:rsid w:val="422E7854"/>
    <w:rsid w:val="42363681"/>
    <w:rsid w:val="424E4B2C"/>
    <w:rsid w:val="4287A096"/>
    <w:rsid w:val="42B143F4"/>
    <w:rsid w:val="42B9B551"/>
    <w:rsid w:val="4367875F"/>
    <w:rsid w:val="4384BF16"/>
    <w:rsid w:val="43904910"/>
    <w:rsid w:val="439E470F"/>
    <w:rsid w:val="43CC9E58"/>
    <w:rsid w:val="43E31EBC"/>
    <w:rsid w:val="43E747BD"/>
    <w:rsid w:val="441989FB"/>
    <w:rsid w:val="4425413D"/>
    <w:rsid w:val="4436C794"/>
    <w:rsid w:val="44509C4F"/>
    <w:rsid w:val="44A23904"/>
    <w:rsid w:val="44C67AE5"/>
    <w:rsid w:val="44E6BEE2"/>
    <w:rsid w:val="4502E312"/>
    <w:rsid w:val="4516C9DE"/>
    <w:rsid w:val="45CF09CC"/>
    <w:rsid w:val="45F6941E"/>
    <w:rsid w:val="45F71DA2"/>
    <w:rsid w:val="45FE189B"/>
    <w:rsid w:val="45FECB9F"/>
    <w:rsid w:val="465AFE2C"/>
    <w:rsid w:val="465BA271"/>
    <w:rsid w:val="4664923D"/>
    <w:rsid w:val="46661ABA"/>
    <w:rsid w:val="466CF538"/>
    <w:rsid w:val="46A37F7A"/>
    <w:rsid w:val="47320F22"/>
    <w:rsid w:val="473CE260"/>
    <w:rsid w:val="4755935D"/>
    <w:rsid w:val="4790C555"/>
    <w:rsid w:val="47AEBB52"/>
    <w:rsid w:val="47CFE3AD"/>
    <w:rsid w:val="47EBC604"/>
    <w:rsid w:val="48009B24"/>
    <w:rsid w:val="4818069D"/>
    <w:rsid w:val="4818EF96"/>
    <w:rsid w:val="484D8FD1"/>
    <w:rsid w:val="4850903C"/>
    <w:rsid w:val="488AF4A2"/>
    <w:rsid w:val="48E969C9"/>
    <w:rsid w:val="48FDB02D"/>
    <w:rsid w:val="497B4CF5"/>
    <w:rsid w:val="49BE7F4C"/>
    <w:rsid w:val="49D48485"/>
    <w:rsid w:val="49EF68B0"/>
    <w:rsid w:val="4A1DEF80"/>
    <w:rsid w:val="4A277382"/>
    <w:rsid w:val="4A6055B6"/>
    <w:rsid w:val="4AB4C544"/>
    <w:rsid w:val="4AE2DEC9"/>
    <w:rsid w:val="4B724474"/>
    <w:rsid w:val="4B7C049A"/>
    <w:rsid w:val="4B88DA0E"/>
    <w:rsid w:val="4B89046A"/>
    <w:rsid w:val="4BE5F241"/>
    <w:rsid w:val="4C031BB6"/>
    <w:rsid w:val="4C98CFBF"/>
    <w:rsid w:val="4CBBCEB0"/>
    <w:rsid w:val="4CD227FD"/>
    <w:rsid w:val="4CE96CDA"/>
    <w:rsid w:val="4D36BCAB"/>
    <w:rsid w:val="4D9D8115"/>
    <w:rsid w:val="4E06E8C2"/>
    <w:rsid w:val="4E5E2E57"/>
    <w:rsid w:val="4EC9AFA1"/>
    <w:rsid w:val="4F058D3C"/>
    <w:rsid w:val="4F379298"/>
    <w:rsid w:val="4F4A2E63"/>
    <w:rsid w:val="4F64013E"/>
    <w:rsid w:val="4F774C6E"/>
    <w:rsid w:val="4FAE24F1"/>
    <w:rsid w:val="4FC34F44"/>
    <w:rsid w:val="4FF98538"/>
    <w:rsid w:val="500C9226"/>
    <w:rsid w:val="502CE20A"/>
    <w:rsid w:val="5055C6C3"/>
    <w:rsid w:val="5070355B"/>
    <w:rsid w:val="509AAE77"/>
    <w:rsid w:val="50F39774"/>
    <w:rsid w:val="50FACBDA"/>
    <w:rsid w:val="50FFC788"/>
    <w:rsid w:val="513CF785"/>
    <w:rsid w:val="51502023"/>
    <w:rsid w:val="517C81BD"/>
    <w:rsid w:val="519828F9"/>
    <w:rsid w:val="519D4433"/>
    <w:rsid w:val="51E67B3F"/>
    <w:rsid w:val="5226064D"/>
    <w:rsid w:val="524D929A"/>
    <w:rsid w:val="5255197A"/>
    <w:rsid w:val="525FCE8B"/>
    <w:rsid w:val="52A3A710"/>
    <w:rsid w:val="52AA55F6"/>
    <w:rsid w:val="52CF2FA7"/>
    <w:rsid w:val="52D5AC9A"/>
    <w:rsid w:val="52FAF376"/>
    <w:rsid w:val="53068626"/>
    <w:rsid w:val="5309D651"/>
    <w:rsid w:val="532AA3C5"/>
    <w:rsid w:val="535701B0"/>
    <w:rsid w:val="53617B87"/>
    <w:rsid w:val="53E8F17D"/>
    <w:rsid w:val="54279C7B"/>
    <w:rsid w:val="54AC5D59"/>
    <w:rsid w:val="54BC3605"/>
    <w:rsid w:val="5592A2B6"/>
    <w:rsid w:val="55AFD973"/>
    <w:rsid w:val="5629E127"/>
    <w:rsid w:val="566D070A"/>
    <w:rsid w:val="56F4A04A"/>
    <w:rsid w:val="5769A0A9"/>
    <w:rsid w:val="576C799A"/>
    <w:rsid w:val="57F78080"/>
    <w:rsid w:val="5804DC1C"/>
    <w:rsid w:val="587C8C82"/>
    <w:rsid w:val="5895D175"/>
    <w:rsid w:val="5897D60E"/>
    <w:rsid w:val="58BDDBA3"/>
    <w:rsid w:val="58CDF1A5"/>
    <w:rsid w:val="58E8C4DA"/>
    <w:rsid w:val="59192300"/>
    <w:rsid w:val="592942DE"/>
    <w:rsid w:val="59351BE8"/>
    <w:rsid w:val="595CBFEE"/>
    <w:rsid w:val="5968B9D8"/>
    <w:rsid w:val="59A260D4"/>
    <w:rsid w:val="59B1629C"/>
    <w:rsid w:val="5A026A85"/>
    <w:rsid w:val="5A186F1D"/>
    <w:rsid w:val="5A69C206"/>
    <w:rsid w:val="5A7FDC65"/>
    <w:rsid w:val="5A93463A"/>
    <w:rsid w:val="5AFC3DE3"/>
    <w:rsid w:val="5B1E9CA4"/>
    <w:rsid w:val="5B28CD04"/>
    <w:rsid w:val="5B4A121B"/>
    <w:rsid w:val="5B621ECB"/>
    <w:rsid w:val="5B77B1AC"/>
    <w:rsid w:val="5BABF4E3"/>
    <w:rsid w:val="5C4DBE6B"/>
    <w:rsid w:val="5C52A31F"/>
    <w:rsid w:val="5C65C929"/>
    <w:rsid w:val="5C66FD13"/>
    <w:rsid w:val="5CC5E89A"/>
    <w:rsid w:val="5CF7FE05"/>
    <w:rsid w:val="5CFAD2FB"/>
    <w:rsid w:val="5DAF9FA8"/>
    <w:rsid w:val="5DC38AA4"/>
    <w:rsid w:val="5E03FA05"/>
    <w:rsid w:val="5E2D59EF"/>
    <w:rsid w:val="5EC3A2A7"/>
    <w:rsid w:val="5F61A4BF"/>
    <w:rsid w:val="5FB68F6A"/>
    <w:rsid w:val="5FD17536"/>
    <w:rsid w:val="5FD9FF84"/>
    <w:rsid w:val="5FDB8930"/>
    <w:rsid w:val="600E76BA"/>
    <w:rsid w:val="6063E820"/>
    <w:rsid w:val="60684FD2"/>
    <w:rsid w:val="60F9A33E"/>
    <w:rsid w:val="6166A8F9"/>
    <w:rsid w:val="61986260"/>
    <w:rsid w:val="628B5B0A"/>
    <w:rsid w:val="62C65346"/>
    <w:rsid w:val="62DAFAD3"/>
    <w:rsid w:val="6312560C"/>
    <w:rsid w:val="632E4A8D"/>
    <w:rsid w:val="63DE6506"/>
    <w:rsid w:val="642D1320"/>
    <w:rsid w:val="644B19F1"/>
    <w:rsid w:val="64E45E39"/>
    <w:rsid w:val="64EAD81B"/>
    <w:rsid w:val="64EBF582"/>
    <w:rsid w:val="64F9EBB4"/>
    <w:rsid w:val="65498F45"/>
    <w:rsid w:val="6555B1AC"/>
    <w:rsid w:val="656503D6"/>
    <w:rsid w:val="657F25D2"/>
    <w:rsid w:val="65A73A0B"/>
    <w:rsid w:val="65B91520"/>
    <w:rsid w:val="65C77736"/>
    <w:rsid w:val="65CD0D2E"/>
    <w:rsid w:val="660CBDB6"/>
    <w:rsid w:val="663AA6B0"/>
    <w:rsid w:val="66F2BE26"/>
    <w:rsid w:val="673CEDF4"/>
    <w:rsid w:val="6775074A"/>
    <w:rsid w:val="678FFA37"/>
    <w:rsid w:val="67BF4A5F"/>
    <w:rsid w:val="67EC0A44"/>
    <w:rsid w:val="67FA8622"/>
    <w:rsid w:val="68140330"/>
    <w:rsid w:val="686CDE20"/>
    <w:rsid w:val="6882EF67"/>
    <w:rsid w:val="68E5BB9B"/>
    <w:rsid w:val="691167E2"/>
    <w:rsid w:val="691914B1"/>
    <w:rsid w:val="69313507"/>
    <w:rsid w:val="6940695B"/>
    <w:rsid w:val="6942E262"/>
    <w:rsid w:val="6954E22F"/>
    <w:rsid w:val="69A3141F"/>
    <w:rsid w:val="69A78D7B"/>
    <w:rsid w:val="69B8358B"/>
    <w:rsid w:val="69B8A48D"/>
    <w:rsid w:val="69C7B09A"/>
    <w:rsid w:val="69D2E0A9"/>
    <w:rsid w:val="69E22844"/>
    <w:rsid w:val="6A05795E"/>
    <w:rsid w:val="6A1167A5"/>
    <w:rsid w:val="6A28DA5C"/>
    <w:rsid w:val="6A37A656"/>
    <w:rsid w:val="6A394A37"/>
    <w:rsid w:val="6A4F0F25"/>
    <w:rsid w:val="6A5DC0A8"/>
    <w:rsid w:val="6A94C08F"/>
    <w:rsid w:val="6A9DD840"/>
    <w:rsid w:val="6AA85543"/>
    <w:rsid w:val="6AAAED37"/>
    <w:rsid w:val="6AB3B90B"/>
    <w:rsid w:val="6AC482B0"/>
    <w:rsid w:val="6ACF98B7"/>
    <w:rsid w:val="6B020B19"/>
    <w:rsid w:val="6B178EB0"/>
    <w:rsid w:val="6B4B99BB"/>
    <w:rsid w:val="6B66F943"/>
    <w:rsid w:val="6B8032FC"/>
    <w:rsid w:val="6B84F9BD"/>
    <w:rsid w:val="6BD2CAF4"/>
    <w:rsid w:val="6BDFAAA8"/>
    <w:rsid w:val="6C0E81BB"/>
    <w:rsid w:val="6C2FD9E5"/>
    <w:rsid w:val="6C3A0C0C"/>
    <w:rsid w:val="6C605311"/>
    <w:rsid w:val="6C682477"/>
    <w:rsid w:val="6C9FCAD3"/>
    <w:rsid w:val="6CA3FEC9"/>
    <w:rsid w:val="6CEA285E"/>
    <w:rsid w:val="6D10B28F"/>
    <w:rsid w:val="6D8BE562"/>
    <w:rsid w:val="6DAD9652"/>
    <w:rsid w:val="6DBB2E73"/>
    <w:rsid w:val="6DE2FD6E"/>
    <w:rsid w:val="6DE6D88A"/>
    <w:rsid w:val="6E6A8A65"/>
    <w:rsid w:val="6E8C3FAA"/>
    <w:rsid w:val="6ECC15DB"/>
    <w:rsid w:val="6ED61FAF"/>
    <w:rsid w:val="6F2F4056"/>
    <w:rsid w:val="6F45E83F"/>
    <w:rsid w:val="6F56C939"/>
    <w:rsid w:val="6FC08D9D"/>
    <w:rsid w:val="6FCAB8AF"/>
    <w:rsid w:val="7010A9E7"/>
    <w:rsid w:val="7017CC5B"/>
    <w:rsid w:val="704219AF"/>
    <w:rsid w:val="70507E75"/>
    <w:rsid w:val="706B5117"/>
    <w:rsid w:val="70A1E30E"/>
    <w:rsid w:val="70A4DF23"/>
    <w:rsid w:val="70A8B0A6"/>
    <w:rsid w:val="70B9E983"/>
    <w:rsid w:val="70CCEAC2"/>
    <w:rsid w:val="70FB73AA"/>
    <w:rsid w:val="71018C8F"/>
    <w:rsid w:val="7135367D"/>
    <w:rsid w:val="717904A5"/>
    <w:rsid w:val="71925801"/>
    <w:rsid w:val="720634D6"/>
    <w:rsid w:val="7223DD88"/>
    <w:rsid w:val="724220C3"/>
    <w:rsid w:val="724C492D"/>
    <w:rsid w:val="724D0A41"/>
    <w:rsid w:val="725F5685"/>
    <w:rsid w:val="729C446A"/>
    <w:rsid w:val="72D322B4"/>
    <w:rsid w:val="72E04678"/>
    <w:rsid w:val="73010D9E"/>
    <w:rsid w:val="730B5CD5"/>
    <w:rsid w:val="73149785"/>
    <w:rsid w:val="733D2E39"/>
    <w:rsid w:val="735E9481"/>
    <w:rsid w:val="73847B0A"/>
    <w:rsid w:val="73A8BB71"/>
    <w:rsid w:val="73AF32A9"/>
    <w:rsid w:val="73E95497"/>
    <w:rsid w:val="73FF1608"/>
    <w:rsid w:val="7449E86D"/>
    <w:rsid w:val="74571CC1"/>
    <w:rsid w:val="7457A1DB"/>
    <w:rsid w:val="7469555B"/>
    <w:rsid w:val="74AD24AD"/>
    <w:rsid w:val="74B5F16C"/>
    <w:rsid w:val="74BE3008"/>
    <w:rsid w:val="75A40C28"/>
    <w:rsid w:val="75BC372E"/>
    <w:rsid w:val="75BF5EA0"/>
    <w:rsid w:val="75C140CD"/>
    <w:rsid w:val="75CDE316"/>
    <w:rsid w:val="75D603E9"/>
    <w:rsid w:val="75E4DFCB"/>
    <w:rsid w:val="75E5F07A"/>
    <w:rsid w:val="7616B027"/>
    <w:rsid w:val="761726FE"/>
    <w:rsid w:val="764D3C0D"/>
    <w:rsid w:val="7651075D"/>
    <w:rsid w:val="76751B66"/>
    <w:rsid w:val="76755999"/>
    <w:rsid w:val="7699EF25"/>
    <w:rsid w:val="76B4AB2C"/>
    <w:rsid w:val="76CE8239"/>
    <w:rsid w:val="76D2D74C"/>
    <w:rsid w:val="7715E6C4"/>
    <w:rsid w:val="771712D2"/>
    <w:rsid w:val="7784C485"/>
    <w:rsid w:val="77C35186"/>
    <w:rsid w:val="77C5466E"/>
    <w:rsid w:val="78933427"/>
    <w:rsid w:val="789557DE"/>
    <w:rsid w:val="78B1C042"/>
    <w:rsid w:val="79093486"/>
    <w:rsid w:val="792F9E22"/>
    <w:rsid w:val="793434F7"/>
    <w:rsid w:val="79632193"/>
    <w:rsid w:val="7977373E"/>
    <w:rsid w:val="79B077A4"/>
    <w:rsid w:val="7A9B414E"/>
    <w:rsid w:val="7A9DCFE2"/>
    <w:rsid w:val="7AAAE5AE"/>
    <w:rsid w:val="7AE21F52"/>
    <w:rsid w:val="7B77D585"/>
    <w:rsid w:val="7B979FCC"/>
    <w:rsid w:val="7BBD88A5"/>
    <w:rsid w:val="7BEF1FF9"/>
    <w:rsid w:val="7C209F24"/>
    <w:rsid w:val="7C2F780D"/>
    <w:rsid w:val="7C594363"/>
    <w:rsid w:val="7C709DD7"/>
    <w:rsid w:val="7C8E2EC7"/>
    <w:rsid w:val="7CAEDEAC"/>
    <w:rsid w:val="7CE23B40"/>
    <w:rsid w:val="7D2AABEA"/>
    <w:rsid w:val="7D469256"/>
    <w:rsid w:val="7D595906"/>
    <w:rsid w:val="7D75888D"/>
    <w:rsid w:val="7DD570A4"/>
    <w:rsid w:val="7DDF35D2"/>
    <w:rsid w:val="7E0771FF"/>
    <w:rsid w:val="7E3771DA"/>
    <w:rsid w:val="7E7FA6BD"/>
    <w:rsid w:val="7E8C6239"/>
    <w:rsid w:val="7ED1A793"/>
    <w:rsid w:val="7EF52967"/>
    <w:rsid w:val="7EFEA97C"/>
    <w:rsid w:val="7F0AE71E"/>
    <w:rsid w:val="7F106642"/>
    <w:rsid w:val="7F1BC906"/>
    <w:rsid w:val="7F393777"/>
    <w:rsid w:val="7F3F1C16"/>
    <w:rsid w:val="7F581515"/>
    <w:rsid w:val="7F7BC121"/>
    <w:rsid w:val="7F843C77"/>
    <w:rsid w:val="7F8FB242"/>
    <w:rsid w:val="7FC59EB5"/>
    <w:rsid w:val="7FCF6FCF"/>
    <w:rsid w:val="7FE3A47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9B65748"/>
  <w15:chartTrackingRefBased/>
  <w15:docId w15:val="{02C74A81-3F89-4485-A100-8A0128D7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rsid w:val="00282566"/>
  </w:style>
  <w:style w:type="paragraph" w:customStyle="1" w:styleId="paragraph">
    <w:name w:val="paragraph"/>
    <w:basedOn w:val="Normal"/>
    <w:rsid w:val="00282566"/>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82566"/>
  </w:style>
  <w:style w:type="character" w:styleId="CommentReference">
    <w:name w:val="annotation reference"/>
    <w:uiPriority w:val="99"/>
    <w:semiHidden/>
    <w:unhideWhenUsed/>
    <w:rsid w:val="00282566"/>
    <w:rPr>
      <w:sz w:val="16"/>
      <w:szCs w:val="16"/>
    </w:rPr>
  </w:style>
  <w:style w:type="paragraph" w:styleId="CommentText">
    <w:name w:val="annotation text"/>
    <w:basedOn w:val="Normal"/>
    <w:link w:val="CommentTextChar"/>
    <w:uiPriority w:val="99"/>
    <w:unhideWhenUsed/>
    <w:rsid w:val="00282566"/>
    <w:rPr>
      <w:sz w:val="20"/>
    </w:rPr>
  </w:style>
  <w:style w:type="character" w:customStyle="1" w:styleId="CommentTextChar">
    <w:name w:val="Comment Text Char"/>
    <w:link w:val="CommentText"/>
    <w:uiPriority w:val="99"/>
    <w:rsid w:val="00282566"/>
    <w:rPr>
      <w:snapToGrid w:val="0"/>
      <w:kern w:val="28"/>
    </w:rPr>
  </w:style>
  <w:style w:type="paragraph" w:styleId="CommentSubject">
    <w:name w:val="annotation subject"/>
    <w:basedOn w:val="CommentText"/>
    <w:next w:val="CommentText"/>
    <w:link w:val="CommentSubjectChar"/>
    <w:uiPriority w:val="99"/>
    <w:semiHidden/>
    <w:unhideWhenUsed/>
    <w:rsid w:val="00FF19CC"/>
    <w:rPr>
      <w:b/>
      <w:bCs/>
    </w:rPr>
  </w:style>
  <w:style w:type="character" w:customStyle="1" w:styleId="CommentSubjectChar">
    <w:name w:val="Comment Subject Char"/>
    <w:link w:val="CommentSubject"/>
    <w:uiPriority w:val="99"/>
    <w:semiHidden/>
    <w:rsid w:val="00FF19CC"/>
    <w:rPr>
      <w:b/>
      <w:bCs/>
      <w:snapToGrid w:val="0"/>
      <w:kern w:val="28"/>
    </w:rPr>
  </w:style>
  <w:style w:type="character" w:styleId="Mention">
    <w:name w:val="Mention"/>
    <w:uiPriority w:val="99"/>
    <w:unhideWhenUsed/>
    <w:rsid w:val="00FF19CC"/>
    <w:rPr>
      <w:color w:val="2B579A"/>
      <w:shd w:val="clear" w:color="auto" w:fill="E1DFDD"/>
    </w:rPr>
  </w:style>
  <w:style w:type="paragraph" w:styleId="Revision">
    <w:name w:val="Revision"/>
    <w:hidden/>
    <w:uiPriority w:val="99"/>
    <w:semiHidden/>
    <w:rsid w:val="006E55D7"/>
    <w:rPr>
      <w:snapToGrid w:val="0"/>
      <w:kern w:val="28"/>
      <w:sz w:val="22"/>
    </w:rPr>
  </w:style>
  <w:style w:type="character" w:styleId="Emphasis">
    <w:name w:val="Emphasis"/>
    <w:uiPriority w:val="20"/>
    <w:qFormat/>
    <w:rsid w:val="00E77C11"/>
    <w:rPr>
      <w:i/>
      <w:iCs/>
    </w:rPr>
  </w:style>
  <w:style w:type="character" w:customStyle="1" w:styleId="advancedproofingissue">
    <w:name w:val="advancedproofingissue"/>
    <w:basedOn w:val="DefaultParagraphFont"/>
    <w:rsid w:val="00FF1295"/>
  </w:style>
  <w:style w:type="character" w:customStyle="1" w:styleId="eop">
    <w:name w:val="eop"/>
    <w:basedOn w:val="DefaultParagraphFont"/>
    <w:rsid w:val="00FF1295"/>
  </w:style>
  <w:style w:type="character" w:customStyle="1" w:styleId="cf01">
    <w:name w:val="cf01"/>
    <w:rsid w:val="00FF1295"/>
    <w:rPr>
      <w:rFonts w:ascii="Segoe UI" w:hAnsi="Segoe UI" w:cs="Segoe UI" w:hint="default"/>
      <w:sz w:val="18"/>
      <w:szCs w:val="18"/>
    </w:rPr>
  </w:style>
  <w:style w:type="character" w:styleId="FollowedHyperlink">
    <w:name w:val="FollowedHyperlink"/>
    <w:uiPriority w:val="99"/>
    <w:semiHidden/>
    <w:unhideWhenUsed/>
    <w:rsid w:val="008709A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CPgrants@fcc.gov" TargetMode="External" /><Relationship Id="rId11" Type="http://schemas.openxmlformats.org/officeDocument/2006/relationships/hyperlink" Target="https://www.fcc.gov/acp-grants" TargetMode="External" /><Relationship Id="rId12" Type="http://schemas.openxmlformats.org/officeDocument/2006/relationships/hyperlink" Target="mailto:ACProgram@usac.org"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urldefense.proofpoint.com/v2/url?u=https-3A__forms.universalservice.org_portal_login&amp;d=DwMFAg&amp;c=y0h0omCe0jAUGr4gAQ02Fw&amp;r=2XPwvF1rP01SZk4vyCi6iDAqvHUfQOWhlh3fXSnLH8Y&amp;m=5YRK5gEvJUKtsfxIro3O9t4kB95AaCpvyF0Xv2H0teM2cZAbl4EghjQ8I7SOf5DD&amp;s=dEP7bfBIswgBcDB1w4B3Y0il6d0f4am8nAGwzECxRVg&amp;e=" TargetMode="External" /><Relationship Id="rId6" Type="http://schemas.openxmlformats.org/officeDocument/2006/relationships/hyperlink" Target="https://forms.universalservice.org/acppilotprograms/register" TargetMode="External" /><Relationship Id="rId7" Type="http://schemas.openxmlformats.org/officeDocument/2006/relationships/hyperlink" Target="https://www.fcc.gov/acp-pilots" TargetMode="External" /><Relationship Id="rId8" Type="http://schemas.openxmlformats.org/officeDocument/2006/relationships/hyperlink" Target="mailto:ACPpilots@fcc.gov" TargetMode="External" /><Relationship Id="rId9" Type="http://schemas.openxmlformats.org/officeDocument/2006/relationships/hyperlink" Target="http://www.Grants.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CProgram@usac.org" TargetMode="External" /><Relationship Id="rId2" Type="http://schemas.openxmlformats.org/officeDocument/2006/relationships/hyperlink" Target="https://www.fcc.gov/document/fcc-provides-additional-information-concerning-acp-pilot-programs" TargetMode="External" /><Relationship Id="rId3" Type="http://schemas.openxmlformats.org/officeDocument/2006/relationships/hyperlink" Target="mailto:support@grants.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