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61500" w:rsidP="00961500" w14:paraId="7CBF6690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55CE9121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70A291B3" w14:textId="7B52C564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footerReference w:type="even" r:id="rId5"/>
          <w:footerReference w:type="default" r:id="rId6"/>
          <w:headerReference w:type="first" r:id="rId7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</w:t>
      </w:r>
      <w:r w:rsidR="004551D3">
        <w:rPr>
          <w:rFonts w:ascii="Times New Roman" w:hAnsi="Times New Roman"/>
          <w:b/>
          <w:sz w:val="22"/>
          <w:szCs w:val="22"/>
        </w:rPr>
        <w:t>2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831700">
        <w:rPr>
          <w:rFonts w:ascii="Times New Roman" w:hAnsi="Times New Roman"/>
          <w:b/>
          <w:sz w:val="22"/>
          <w:szCs w:val="22"/>
        </w:rPr>
        <w:t>430</w:t>
      </w:r>
    </w:p>
    <w:p w:rsidR="009D0E9A" w:rsidRPr="000C12B4" w:rsidP="000C12B4" w14:paraId="27BC83C1" w14:textId="70E1005B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April</w:t>
      </w:r>
      <w:r w:rsidR="00145E06">
        <w:rPr>
          <w:rFonts w:ascii="Times New Roman" w:hAnsi="Times New Roman"/>
          <w:b/>
          <w:sz w:val="22"/>
          <w:szCs w:val="22"/>
        </w:rPr>
        <w:t xml:space="preserve"> </w:t>
      </w:r>
      <w:r w:rsidR="00043244">
        <w:rPr>
          <w:rFonts w:ascii="Times New Roman" w:hAnsi="Times New Roman"/>
          <w:b/>
          <w:sz w:val="22"/>
          <w:szCs w:val="22"/>
        </w:rPr>
        <w:t>19</w:t>
      </w:r>
      <w:r w:rsidR="009226B9">
        <w:rPr>
          <w:rFonts w:ascii="Times New Roman" w:hAnsi="Times New Roman"/>
          <w:b/>
          <w:sz w:val="22"/>
          <w:szCs w:val="22"/>
        </w:rPr>
        <w:t>, 202</w:t>
      </w:r>
      <w:r w:rsidR="00145E06">
        <w:rPr>
          <w:rFonts w:ascii="Times New Roman" w:hAnsi="Times New Roman"/>
          <w:b/>
          <w:sz w:val="22"/>
          <w:szCs w:val="22"/>
        </w:rPr>
        <w:t>2</w:t>
      </w:r>
    </w:p>
    <w:p w:rsidR="006818F1" w:rsidP="006818F1" w14:paraId="0617432E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4578FACD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</w:p>
    <w:p w:rsidR="006818F1" w:rsidP="006818F1" w14:paraId="4D3A6210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 w14:paraId="53D0E69D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102BF6F8" w14:textId="77777777"/>
    <w:p w:rsidR="006F12CB" w:rsidRPr="006F12CB" w:rsidP="006F12CB" w14:paraId="01AE4B15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End w:id="1"/>
    </w:p>
    <w:bookmarkEnd w:id="2"/>
    <w:p w:rsidR="006F12CB" w:rsidRPr="006F12CB" w:rsidP="006F12CB" w14:paraId="168326F1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B73BB0" w:rsidP="00B73BB0" w14:paraId="5D0E9615" w14:textId="716E1F75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</w:t>
      </w:r>
      <w:r>
        <w:rPr>
          <w:rFonts w:ascii="Times New Roman" w:hAnsi="Times New Roman"/>
          <w:snapToGrid/>
          <w:sz w:val="22"/>
          <w:szCs w:val="22"/>
        </w:rPr>
        <w:t>h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old two consecutive planning meetings on 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Thursday, </w:t>
      </w:r>
      <w:r w:rsidR="004551D3">
        <w:rPr>
          <w:rFonts w:ascii="Times New Roman" w:hAnsi="Times New Roman"/>
          <w:snapToGrid/>
          <w:sz w:val="22"/>
          <w:szCs w:val="22"/>
        </w:rPr>
        <w:t>Ma</w:t>
      </w:r>
      <w:r>
        <w:rPr>
          <w:rFonts w:ascii="Times New Roman" w:hAnsi="Times New Roman"/>
          <w:snapToGrid/>
          <w:sz w:val="22"/>
          <w:szCs w:val="22"/>
        </w:rPr>
        <w:t>y</w:t>
      </w:r>
      <w:r w:rsidR="004551D3">
        <w:rPr>
          <w:rFonts w:ascii="Times New Roman" w:hAnsi="Times New Roman"/>
          <w:snapToGrid/>
          <w:sz w:val="22"/>
          <w:szCs w:val="22"/>
        </w:rPr>
        <w:t xml:space="preserve"> 1</w:t>
      </w:r>
      <w:r>
        <w:rPr>
          <w:rFonts w:ascii="Times New Roman" w:hAnsi="Times New Roman"/>
          <w:snapToGrid/>
          <w:sz w:val="22"/>
          <w:szCs w:val="22"/>
        </w:rPr>
        <w:t>2</w:t>
      </w:r>
      <w:r w:rsidR="00E26E1D">
        <w:rPr>
          <w:rFonts w:ascii="Times New Roman" w:hAnsi="Times New Roman"/>
          <w:snapToGrid/>
          <w:sz w:val="22"/>
          <w:szCs w:val="22"/>
        </w:rPr>
        <w:t>,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 202</w:t>
      </w:r>
      <w:r w:rsidR="004551D3">
        <w:rPr>
          <w:rFonts w:ascii="Times New Roman" w:hAnsi="Times New Roman"/>
          <w:snapToGrid/>
          <w:sz w:val="22"/>
          <w:szCs w:val="22"/>
        </w:rPr>
        <w:t>2</w:t>
      </w:r>
      <w:r w:rsidR="00C14C21">
        <w:rPr>
          <w:rFonts w:ascii="Times New Roman" w:hAnsi="Times New Roman"/>
          <w:snapToGrid/>
          <w:sz w:val="22"/>
          <w:szCs w:val="22"/>
        </w:rPr>
        <w:t>.  B</w:t>
      </w:r>
      <w:r w:rsidR="003F2E64">
        <w:rPr>
          <w:rFonts w:ascii="Times New Roman" w:hAnsi="Times New Roman"/>
          <w:snapToGrid/>
          <w:sz w:val="22"/>
          <w:szCs w:val="22"/>
        </w:rPr>
        <w:t xml:space="preserve">eginning at </w:t>
      </w:r>
      <w:r w:rsidRPr="00194943" w:rsidR="00194943">
        <w:rPr>
          <w:rFonts w:ascii="Times New Roman" w:hAnsi="Times New Roman"/>
          <w:snapToGrid/>
          <w:sz w:val="22"/>
          <w:szCs w:val="22"/>
        </w:rPr>
        <w:t>10:00</w:t>
      </w:r>
      <w:r w:rsidR="000365AF">
        <w:rPr>
          <w:rFonts w:ascii="Times New Roman" w:hAnsi="Times New Roman"/>
          <w:snapToGrid/>
          <w:sz w:val="22"/>
          <w:szCs w:val="22"/>
        </w:rPr>
        <w:t xml:space="preserve"> a.m.</w:t>
      </w:r>
      <w:r w:rsidR="00C14C21">
        <w:rPr>
          <w:rFonts w:ascii="Times New Roman" w:hAnsi="Times New Roman"/>
          <w:snapToGrid/>
          <w:sz w:val="22"/>
          <w:szCs w:val="22"/>
        </w:rPr>
        <w:t>, the Region 21 800 MHz RPC meeting will convene</w:t>
      </w:r>
      <w:r w:rsidR="000365AF">
        <w:rPr>
          <w:rFonts w:ascii="Times New Roman" w:hAnsi="Times New Roman"/>
          <w:snapToGrid/>
          <w:sz w:val="22"/>
          <w:szCs w:val="22"/>
        </w:rPr>
        <w:t xml:space="preserve"> </w:t>
      </w:r>
      <w:r w:rsidR="00C14C21">
        <w:rPr>
          <w:rFonts w:ascii="Times New Roman" w:hAnsi="Times New Roman"/>
          <w:snapToGrid/>
          <w:sz w:val="22"/>
          <w:szCs w:val="22"/>
        </w:rPr>
        <w:t xml:space="preserve">at </w:t>
      </w:r>
      <w:r w:rsidR="004551D3">
        <w:rPr>
          <w:rFonts w:ascii="Times New Roman" w:hAnsi="Times New Roman"/>
          <w:snapToGrid/>
          <w:sz w:val="22"/>
          <w:szCs w:val="22"/>
        </w:rPr>
        <w:t xml:space="preserve">the </w:t>
      </w:r>
      <w:r w:rsidRPr="00B73BB0">
        <w:rPr>
          <w:rFonts w:ascii="Times New Roman" w:hAnsi="Times New Roman"/>
          <w:snapToGrid/>
          <w:sz w:val="22"/>
          <w:szCs w:val="22"/>
        </w:rPr>
        <w:t>Clinton County Central Dispatch</w:t>
      </w:r>
      <w:r>
        <w:rPr>
          <w:rFonts w:ascii="Times New Roman" w:hAnsi="Times New Roman"/>
          <w:snapToGrid/>
          <w:sz w:val="22"/>
          <w:szCs w:val="22"/>
        </w:rPr>
        <w:t xml:space="preserve"> (lower level), </w:t>
      </w:r>
      <w:r w:rsidRPr="00B73BB0">
        <w:rPr>
          <w:rFonts w:ascii="Times New Roman" w:hAnsi="Times New Roman"/>
          <w:snapToGrid/>
          <w:sz w:val="22"/>
          <w:szCs w:val="22"/>
        </w:rPr>
        <w:t>100 E State St</w:t>
      </w:r>
      <w:r>
        <w:rPr>
          <w:rFonts w:ascii="Times New Roman" w:hAnsi="Times New Roman"/>
          <w:snapToGrid/>
          <w:sz w:val="22"/>
          <w:szCs w:val="22"/>
        </w:rPr>
        <w:t xml:space="preserve">reet, </w:t>
      </w:r>
      <w:r w:rsidRPr="00B73BB0">
        <w:rPr>
          <w:rFonts w:ascii="Times New Roman" w:hAnsi="Times New Roman"/>
          <w:snapToGrid/>
          <w:sz w:val="22"/>
          <w:szCs w:val="22"/>
        </w:rPr>
        <w:t>St. Johns, MI 48879</w:t>
      </w:r>
      <w:r>
        <w:rPr>
          <w:rFonts w:ascii="Times New Roman" w:hAnsi="Times New Roman"/>
          <w:snapToGrid/>
          <w:sz w:val="22"/>
          <w:szCs w:val="22"/>
        </w:rPr>
        <w:t>.</w:t>
      </w:r>
    </w:p>
    <w:p w:rsidR="000923AF" w:rsidRPr="000923AF" w:rsidP="000923AF" w14:paraId="1929666E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644B4C92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 w:rsidRPr="006F12CB" w:rsidR="00DF2DDB">
        <w:rPr>
          <w:rFonts w:ascii="Times New Roman" w:hAnsi="Times New Roman"/>
          <w:snapToGrid/>
          <w:sz w:val="22"/>
          <w:szCs w:val="22"/>
        </w:rPr>
        <w:t>The agenda for the 800 MHz RPC meeting includes:</w:t>
      </w:r>
      <w:r w:rsidRPr="006F12CB" w:rsidR="00DF2DDB">
        <w:rPr>
          <w:rFonts w:ascii="Times New Roman" w:hAnsi="Times New Roman"/>
          <w:snapToGrid/>
          <w:sz w:val="22"/>
          <w:szCs w:val="22"/>
        </w:rPr>
        <w:tab/>
      </w:r>
    </w:p>
    <w:p w:rsidR="006D1AF3" w:rsidRPr="00E26E1D" w:rsidP="005E02E6" w14:paraId="37C5693D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3" w:name="_Hlk494809128"/>
      <w:r w:rsidRPr="00E26E1D">
        <w:rPr>
          <w:rFonts w:ascii="Times New Roman" w:hAnsi="Times New Roman"/>
          <w:snapToGrid/>
          <w:sz w:val="22"/>
          <w:szCs w:val="22"/>
        </w:rPr>
        <w:t>Call to Order</w:t>
      </w:r>
      <w:r w:rsidRPr="00E26E1D"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6A3F86" w:rsidP="006A3F86" w14:paraId="2B6307BA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 w14:paraId="112C37C0" w14:textId="553588CE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="00B73BB0">
        <w:rPr>
          <w:rFonts w:ascii="Times New Roman" w:hAnsi="Times New Roman"/>
          <w:snapToGrid/>
          <w:sz w:val="22"/>
          <w:szCs w:val="22"/>
        </w:rPr>
        <w:t>March 10</w:t>
      </w:r>
      <w:r w:rsidR="004551D3">
        <w:rPr>
          <w:rFonts w:ascii="Times New Roman" w:hAnsi="Times New Roman"/>
          <w:snapToGrid/>
          <w:sz w:val="22"/>
          <w:szCs w:val="22"/>
        </w:rPr>
        <w:t>, 2022</w:t>
      </w:r>
      <w:r w:rsidRPr="00C14C21" w:rsidR="00C14C21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317FB6" w:rsidP="00317FB6" w14:paraId="686377AC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5E02E6" w:rsidRPr="006F12CB" w:rsidP="005E02E6" w14:paraId="4AF2E0CB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 w14:paraId="62A6A762" w14:textId="77777777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A178C8" w:rsidP="00A178C8" w14:paraId="2E703A10" w14:textId="1AEF7451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22703B06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46952C65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63D50903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P="00317FB6" w14:paraId="7EC7AE9F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 w14:paraId="4D83179A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4A4DE7" w14:paraId="392D42F1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7E0B74" w:rsidRPr="004A4DE7" w:rsidP="004A4DE7" w14:paraId="186DE2C8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bookmarkStart w:id="4" w:name="_Hlk94528377"/>
      <w:r>
        <w:rPr>
          <w:rFonts w:ascii="Times New Roman" w:hAnsi="Times New Roman"/>
          <w:snapToGrid/>
          <w:sz w:val="22"/>
        </w:rPr>
        <w:t>Other</w:t>
      </w:r>
    </w:p>
    <w:bookmarkEnd w:id="4"/>
    <w:p w:rsidR="004551D3" w:rsidRPr="00145E06" w:rsidP="00145E06" w14:paraId="3D573FB6" w14:textId="06FF9382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947625" w:rsidRPr="00947625" w:rsidP="005E02E6" w14:paraId="5733FB03" w14:textId="11EC83B9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z w:val="22"/>
        </w:rPr>
        <w:t xml:space="preserve">Next meeting: </w:t>
      </w:r>
      <w:r w:rsidR="004551D3">
        <w:rPr>
          <w:rFonts w:ascii="Times New Roman" w:hAnsi="Times New Roman"/>
          <w:sz w:val="22"/>
        </w:rPr>
        <w:t xml:space="preserve"> </w:t>
      </w:r>
      <w:r w:rsidRPr="00B73BB0" w:rsidR="00B73BB0">
        <w:rPr>
          <w:rFonts w:ascii="Times New Roman" w:hAnsi="Times New Roman"/>
          <w:sz w:val="22"/>
        </w:rPr>
        <w:t>July 14, 2022 – Bay City</w:t>
      </w:r>
    </w:p>
    <w:p w:rsidR="005E02E6" w:rsidRPr="00947625" w:rsidP="005E02E6" w14:paraId="00319063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087CE7D5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3"/>
    <w:p w:rsidR="00C54B1F" w:rsidP="00C54B1F" w14:paraId="3AD67CE5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Immediately following the 800 MHz RPC meeting, the 700 MHz RPC meeting will convene</w:t>
      </w:r>
      <w:r>
        <w:rPr>
          <w:rFonts w:ascii="Times New Roman" w:hAnsi="Times New Roman"/>
          <w:snapToGrid/>
          <w:sz w:val="22"/>
          <w:szCs w:val="22"/>
        </w:rPr>
        <w:t xml:space="preserve">. </w:t>
      </w:r>
    </w:p>
    <w:p w:rsidR="00094048" w:rsidP="00C54B1F" w14:paraId="51822CFB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</w:p>
    <w:p w:rsidR="005E02E6" w:rsidP="00C54B1F" w14:paraId="0A0474E6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The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 w14:paraId="68055B9E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  <w:r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A23EA3" w:rsidP="00A23EA3" w14:paraId="3098A1DA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A23EA3" w14:paraId="6A85FFC9" w14:textId="7DCCEBE4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>
        <w:rPr>
          <w:rFonts w:ascii="Times New Roman" w:hAnsi="Times New Roman"/>
          <w:snapToGrid/>
          <w:sz w:val="22"/>
          <w:szCs w:val="22"/>
        </w:rPr>
        <w:t>March 10,</w:t>
      </w:r>
      <w:r w:rsidR="004551D3">
        <w:rPr>
          <w:rFonts w:ascii="Times New Roman" w:hAnsi="Times New Roman"/>
          <w:snapToGrid/>
          <w:sz w:val="22"/>
          <w:szCs w:val="22"/>
        </w:rPr>
        <w:t xml:space="preserve"> 2022</w:t>
      </w:r>
      <w:r w:rsidRPr="00C14C21" w:rsidR="00C14C21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DF2DDB" w:rsidRPr="00A23EA3" w:rsidP="00A23EA3" w14:paraId="31B2A8D3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CF5AA5" w:rsidRPr="006F12CB" w:rsidP="00CF5AA5" w14:paraId="2E036239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E26E1D" w:rsidP="00DA3BCB" w14:paraId="52DBE7B1" w14:textId="3982787F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4551D3" w:rsidP="004551D3" w14:paraId="595459F9" w14:textId="36A30E07">
      <w:pPr>
        <w:widowControl/>
        <w:ind w:left="1440" w:hanging="360"/>
        <w:contextualSpacing/>
        <w:rPr>
          <w:rFonts w:ascii="Times New Roman" w:hAnsi="Times New Roman"/>
          <w:sz w:val="22"/>
          <w:szCs w:val="22"/>
        </w:rPr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140C9C25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8D461B" w:rsidP="008D461B" w14:paraId="42CF067E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Interoperable Communications Subcommittee</w:t>
      </w:r>
    </w:p>
    <w:p w:rsidR="00454DED" w:rsidP="008D461B" w14:paraId="1B38DB74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Engineering/Technical Subcommittee</w:t>
      </w:r>
    </w:p>
    <w:p w:rsidR="008D461B" w:rsidP="008D461B" w14:paraId="6F47B626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Ongoing Plan Revision Standing Subcommittee</w:t>
      </w:r>
    </w:p>
    <w:p w:rsidR="00CF5AA5" w:rsidRPr="006F12CB" w:rsidP="00CF5AA5" w14:paraId="2D23B4CF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P="00CF5AA5" w14:paraId="4DDC3D58" w14:textId="4136DA41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145E06" w:rsidRPr="00CF5AA5" w:rsidP="00CF5AA5" w14:paraId="705FC062" w14:textId="69C955EB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Other</w:t>
      </w:r>
    </w:p>
    <w:p w:rsidR="00CF5AA5" w:rsidP="00CF5AA5" w14:paraId="152A3223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54B1F" w:rsidRPr="00C54B1F" w:rsidP="00CF5AA5" w14:paraId="0ED2220A" w14:textId="64955D8D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z w:val="22"/>
        </w:rPr>
        <w:t xml:space="preserve">Next meeting:  </w:t>
      </w:r>
      <w:r w:rsidRPr="00145E06">
        <w:rPr>
          <w:rFonts w:ascii="Times New Roman" w:hAnsi="Times New Roman"/>
          <w:sz w:val="22"/>
        </w:rPr>
        <w:t>July 14, 2022 – Bay City</w:t>
      </w:r>
    </w:p>
    <w:p w:rsidR="00CF5AA5" w:rsidRPr="00C54B1F" w:rsidP="00CF5AA5" w14:paraId="2E708B63" w14:textId="7777777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napToGrid/>
          <w:sz w:val="22"/>
          <w:szCs w:val="22"/>
        </w:rPr>
        <w:t>Adjourn</w:t>
      </w:r>
    </w:p>
    <w:p w:rsidR="00947625" w:rsidP="00947625" w14:paraId="2EA01FD2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4FF1805F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7ED6A87B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0C0A6D13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</w:t>
      </w:r>
      <w:r>
        <w:rPr>
          <w:rFonts w:ascii="Times New Roman" w:hAnsi="Times New Roman"/>
          <w:snapToGrid/>
          <w:sz w:val="22"/>
          <w:szCs w:val="22"/>
        </w:rPr>
        <w:t>more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information, please contact:  </w:t>
      </w:r>
    </w:p>
    <w:p w:rsidR="005E02E6" w:rsidRPr="006F12CB" w:rsidP="005E02E6" w14:paraId="07072515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38264C6E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304EDB79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5C467DAF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Oakland County Radio Communications Supervisor</w:t>
      </w:r>
    </w:p>
    <w:p w:rsidR="005E02E6" w:rsidRPr="000A66A9" w:rsidP="005E02E6" w14:paraId="17507C6B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1200 N. telegraph Rd, building 16E</w:t>
      </w:r>
    </w:p>
    <w:p w:rsidR="005E02E6" w:rsidP="005E02E6" w14:paraId="05C1C02F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Pontiac, MI 48341</w:t>
      </w:r>
    </w:p>
    <w:p w:rsidR="005E02E6" w:rsidRPr="000A66A9" w:rsidP="005E02E6" w14:paraId="74F67E19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="00194943">
        <w:rPr>
          <w:rFonts w:ascii="Times New Roman" w:hAnsi="Times New Roman"/>
          <w:snapToGrid/>
          <w:color w:val="010101"/>
          <w:sz w:val="22"/>
          <w:szCs w:val="22"/>
        </w:rPr>
        <w:t>248-452-9769</w:t>
      </w:r>
    </w:p>
    <w:p w:rsidR="00194943" w:rsidP="005E02E6" w14:paraId="2F5079AC" w14:textId="77777777">
      <w:pPr>
        <w:widowControl/>
        <w:autoSpaceDE w:val="0"/>
        <w:autoSpaceDN w:val="0"/>
        <w:adjustRightInd w:val="0"/>
        <w:ind w:firstLine="720"/>
        <w:rPr>
          <w:rStyle w:val="Hyperlink"/>
          <w:rFonts w:ascii="Times New Roman" w:hAnsi="Times New Roman"/>
          <w:snapToGrid/>
          <w:sz w:val="22"/>
          <w:szCs w:val="22"/>
        </w:rPr>
      </w:pPr>
      <w:hyperlink r:id="rId8" w:history="1">
        <w:r w:rsidRPr="001C15E8" w:rsidR="004A4DE7">
          <w:rPr>
            <w:rStyle w:val="Hyperlink"/>
            <w:rFonts w:ascii="Times New Roman" w:hAnsi="Times New Roman"/>
            <w:snapToGrid/>
            <w:sz w:val="22"/>
            <w:szCs w:val="22"/>
          </w:rPr>
          <w:t>bradshawkm@oakgov.com</w:t>
        </w:r>
      </w:hyperlink>
    </w:p>
    <w:p w:rsidR="009226B9" w:rsidP="005E02E6" w14:paraId="3D58873D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9226B9" w:rsidP="008E30E7" w14:paraId="0848FB24" w14:textId="77777777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napToGrid/>
          <w:sz w:val="22"/>
          <w:szCs w:val="22"/>
        </w:rPr>
      </w:pPr>
    </w:p>
    <w:p w:rsidR="00E277F2" w:rsidRPr="00E277F2" w:rsidP="008E30E7" w14:paraId="72D74E98" w14:textId="77777777">
      <w:pPr>
        <w:widowControl/>
        <w:autoSpaceDE w:val="0"/>
        <w:autoSpaceDN w:val="0"/>
        <w:adjustRightInd w:val="0"/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1A07A9B4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31700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 w14:paraId="33061C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13070A70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94943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102822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74B7E" w14:paraId="48EF181A" w14:textId="77777777">
      <w:r>
        <w:separator/>
      </w:r>
    </w:p>
  </w:footnote>
  <w:footnote w:type="continuationSeparator" w:id="1">
    <w:p w:rsidR="00074B7E" w14:paraId="1C580470" w14:textId="77777777">
      <w:r>
        <w:continuationSeparator/>
      </w:r>
    </w:p>
  </w:footnote>
  <w:footnote w:id="2">
    <w:p w:rsidR="00DB48BB" w:rsidRPr="006F12CB" w:rsidP="005E02E6" w14:paraId="1DEF609A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DD2FEC" w14:paraId="4B832A0E" w14:textId="77777777">
    <w:pPr>
      <w:pStyle w:val="Header"/>
      <w:tabs>
        <w:tab w:val="clear" w:pos="4320"/>
        <w:tab w:val="clear" w:pos="8640"/>
      </w:tabs>
      <w:spacing w:before="40"/>
      <w:ind w:left="1440" w:firstLine="72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01F13D52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paraId="21A0EA19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paraId="35418724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45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</w:t>
                          </w:r>
                          <w:r w:rsidR="00DD2FE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reet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NE</w:t>
                          </w:r>
                        </w:p>
                        <w:p w:rsidR="00DB48BB" w:rsidRPr="00B530AC" w:rsidP="0076498C" w14:paraId="2DEA438D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49430CE7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2C52C898" w14:textId="797A3ACB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45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L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</w:t>
                    </w:r>
                    <w:r w:rsidR="00DD2FEC">
                      <w:rPr>
                        <w:rFonts w:ascii="Arial" w:hAnsi="Arial"/>
                        <w:b/>
                        <w:sz w:val="22"/>
                        <w:szCs w:val="22"/>
                      </w:rPr>
                      <w:t>reet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,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NE</w:t>
                    </w:r>
                  </w:p>
                  <w:p w:rsidR="00DB48BB" w:rsidRPr="00B530AC" w:rsidP="0076498C" w14:paraId="7EE63E6A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paraId="7B4EECAD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paraId="1DDAA3F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paraId="67D0B243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paraId="4C53A063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1EB6402E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50C8E41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45E3868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44AD7F2D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1ECA2B4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EB221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F261BC0"/>
    <w:multiLevelType w:val="hybridMultilevel"/>
    <w:tmpl w:val="94CE4334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C818CD"/>
    <w:multiLevelType w:val="hybridMultilevel"/>
    <w:tmpl w:val="3C26D1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293426"/>
    <w:multiLevelType w:val="hybridMultilevel"/>
    <w:tmpl w:val="BBD42C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33"/>
  </w:num>
  <w:num w:numId="5">
    <w:abstractNumId w:val="14"/>
  </w:num>
  <w:num w:numId="6">
    <w:abstractNumId w:val="25"/>
  </w:num>
  <w:num w:numId="7">
    <w:abstractNumId w:val="15"/>
  </w:num>
  <w:num w:numId="8">
    <w:abstractNumId w:val="11"/>
  </w:num>
  <w:num w:numId="9">
    <w:abstractNumId w:val="16"/>
  </w:num>
  <w:num w:numId="10">
    <w:abstractNumId w:val="23"/>
  </w:num>
  <w:num w:numId="11">
    <w:abstractNumId w:val="19"/>
  </w:num>
  <w:num w:numId="12">
    <w:abstractNumId w:val="28"/>
  </w:num>
  <w:num w:numId="13">
    <w:abstractNumId w:val="9"/>
  </w:num>
  <w:num w:numId="14">
    <w:abstractNumId w:val="0"/>
  </w:num>
  <w:num w:numId="15">
    <w:abstractNumId w:val="37"/>
  </w:num>
  <w:num w:numId="16">
    <w:abstractNumId w:val="3"/>
  </w:num>
  <w:num w:numId="17">
    <w:abstractNumId w:val="36"/>
  </w:num>
  <w:num w:numId="18">
    <w:abstractNumId w:val="8"/>
  </w:num>
  <w:num w:numId="19">
    <w:abstractNumId w:val="38"/>
  </w:num>
  <w:num w:numId="20">
    <w:abstractNumId w:val="26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7"/>
  </w:num>
  <w:num w:numId="26">
    <w:abstractNumId w:val="22"/>
  </w:num>
  <w:num w:numId="27">
    <w:abstractNumId w:val="30"/>
  </w:num>
  <w:num w:numId="28">
    <w:abstractNumId w:val="7"/>
  </w:num>
  <w:num w:numId="29">
    <w:abstractNumId w:val="12"/>
  </w:num>
  <w:num w:numId="30">
    <w:abstractNumId w:val="34"/>
  </w:num>
  <w:num w:numId="31">
    <w:abstractNumId w:val="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31"/>
  </w:num>
  <w:num w:numId="36">
    <w:abstractNumId w:val="1"/>
  </w:num>
  <w:num w:numId="37">
    <w:abstractNumId w:val="32"/>
  </w:num>
  <w:num w:numId="38">
    <w:abstractNumId w:val="35"/>
  </w:num>
  <w:num w:numId="39">
    <w:abstractNumId w:val="21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B0"/>
    <w:rsid w:val="0002713C"/>
    <w:rsid w:val="000365AF"/>
    <w:rsid w:val="00042F9E"/>
    <w:rsid w:val="00043244"/>
    <w:rsid w:val="00073D4C"/>
    <w:rsid w:val="00074B7E"/>
    <w:rsid w:val="000923AF"/>
    <w:rsid w:val="00094048"/>
    <w:rsid w:val="000A66A9"/>
    <w:rsid w:val="000B15E4"/>
    <w:rsid w:val="000C12B4"/>
    <w:rsid w:val="000D5601"/>
    <w:rsid w:val="000E26F1"/>
    <w:rsid w:val="001112BD"/>
    <w:rsid w:val="0012467D"/>
    <w:rsid w:val="00145E06"/>
    <w:rsid w:val="00180909"/>
    <w:rsid w:val="00194943"/>
    <w:rsid w:val="001B33FC"/>
    <w:rsid w:val="001C15E8"/>
    <w:rsid w:val="001D693D"/>
    <w:rsid w:val="00245659"/>
    <w:rsid w:val="00255CB0"/>
    <w:rsid w:val="00282E63"/>
    <w:rsid w:val="0029747F"/>
    <w:rsid w:val="002B5E0B"/>
    <w:rsid w:val="002F3B6C"/>
    <w:rsid w:val="00317FB6"/>
    <w:rsid w:val="003207E4"/>
    <w:rsid w:val="003F2E64"/>
    <w:rsid w:val="00413F70"/>
    <w:rsid w:val="00425A11"/>
    <w:rsid w:val="0042773B"/>
    <w:rsid w:val="00454DED"/>
    <w:rsid w:val="004551D3"/>
    <w:rsid w:val="00486797"/>
    <w:rsid w:val="004A4DE7"/>
    <w:rsid w:val="004B38DE"/>
    <w:rsid w:val="005059BA"/>
    <w:rsid w:val="00526536"/>
    <w:rsid w:val="005B22B2"/>
    <w:rsid w:val="005D7741"/>
    <w:rsid w:val="005E02E6"/>
    <w:rsid w:val="00605E60"/>
    <w:rsid w:val="00612369"/>
    <w:rsid w:val="006818F1"/>
    <w:rsid w:val="006A171D"/>
    <w:rsid w:val="006A3F86"/>
    <w:rsid w:val="006A5494"/>
    <w:rsid w:val="006D1AF3"/>
    <w:rsid w:val="006F12CB"/>
    <w:rsid w:val="006F63A0"/>
    <w:rsid w:val="007079D7"/>
    <w:rsid w:val="00745FF2"/>
    <w:rsid w:val="00760BCF"/>
    <w:rsid w:val="0076498C"/>
    <w:rsid w:val="0076648E"/>
    <w:rsid w:val="00774DC4"/>
    <w:rsid w:val="0077608C"/>
    <w:rsid w:val="007E0B74"/>
    <w:rsid w:val="00804ED0"/>
    <w:rsid w:val="008114B0"/>
    <w:rsid w:val="00827E53"/>
    <w:rsid w:val="00831700"/>
    <w:rsid w:val="00842677"/>
    <w:rsid w:val="008519CC"/>
    <w:rsid w:val="008923F2"/>
    <w:rsid w:val="008957DD"/>
    <w:rsid w:val="00897958"/>
    <w:rsid w:val="008D461B"/>
    <w:rsid w:val="008E30E7"/>
    <w:rsid w:val="009226B9"/>
    <w:rsid w:val="00947625"/>
    <w:rsid w:val="00961500"/>
    <w:rsid w:val="009D0E9A"/>
    <w:rsid w:val="009D15BA"/>
    <w:rsid w:val="00A178C8"/>
    <w:rsid w:val="00A23EA3"/>
    <w:rsid w:val="00A32533"/>
    <w:rsid w:val="00A37371"/>
    <w:rsid w:val="00AD0618"/>
    <w:rsid w:val="00B30A02"/>
    <w:rsid w:val="00B530AC"/>
    <w:rsid w:val="00B56541"/>
    <w:rsid w:val="00B61AE6"/>
    <w:rsid w:val="00B73BB0"/>
    <w:rsid w:val="00B926D2"/>
    <w:rsid w:val="00BA6E41"/>
    <w:rsid w:val="00BB7F9D"/>
    <w:rsid w:val="00BF60D4"/>
    <w:rsid w:val="00C14C21"/>
    <w:rsid w:val="00C35895"/>
    <w:rsid w:val="00C421D3"/>
    <w:rsid w:val="00C54B1F"/>
    <w:rsid w:val="00C6137D"/>
    <w:rsid w:val="00C90789"/>
    <w:rsid w:val="00C91FAD"/>
    <w:rsid w:val="00CF5AA5"/>
    <w:rsid w:val="00D46A3A"/>
    <w:rsid w:val="00D803C9"/>
    <w:rsid w:val="00DA2E1D"/>
    <w:rsid w:val="00DA3BCB"/>
    <w:rsid w:val="00DB48BB"/>
    <w:rsid w:val="00DD2FEC"/>
    <w:rsid w:val="00DE14BF"/>
    <w:rsid w:val="00DF2DDB"/>
    <w:rsid w:val="00E14537"/>
    <w:rsid w:val="00E14BC3"/>
    <w:rsid w:val="00E26E1D"/>
    <w:rsid w:val="00E277F2"/>
    <w:rsid w:val="00E32652"/>
    <w:rsid w:val="00ED13D4"/>
    <w:rsid w:val="00F05E95"/>
    <w:rsid w:val="00F25393"/>
    <w:rsid w:val="00F3692E"/>
    <w:rsid w:val="00F564DF"/>
    <w:rsid w:val="00F60417"/>
    <w:rsid w:val="00F63882"/>
    <w:rsid w:val="00F75F0E"/>
    <w:rsid w:val="00FB2073"/>
    <w:rsid w:val="00FB621D"/>
    <w:rsid w:val="00FD26D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2C5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  <w:style w:type="character" w:customStyle="1" w:styleId="UnresolvedMention1">
    <w:name w:val="Unresolved Mention1"/>
    <w:basedOn w:val="DefaultParagraphFont"/>
    <w:rsid w:val="000923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A325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33F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1B33FC"/>
  </w:style>
  <w:style w:type="character" w:customStyle="1" w:styleId="eop">
    <w:name w:val="eop"/>
    <w:basedOn w:val="DefaultParagraphFont"/>
    <w:rsid w:val="001B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hyperlink" Target="mailto:bradshawkm@oakgov.com" TargetMode="Externa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