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13A8B" w:rsidRPr="00B20363" w:rsidP="00013A8B" w14:paraId="3F516C16" w14:textId="1C9C631E">
      <w:pPr>
        <w:jc w:val="right"/>
        <w:rPr>
          <w:b/>
          <w:sz w:val="24"/>
        </w:rPr>
      </w:pPr>
      <w:r>
        <w:rPr>
          <w:b/>
          <w:sz w:val="24"/>
        </w:rPr>
        <w:t>DA 2</w:t>
      </w:r>
      <w:r w:rsidR="005F216F">
        <w:rPr>
          <w:b/>
          <w:sz w:val="24"/>
        </w:rPr>
        <w:t>2</w:t>
      </w:r>
      <w:r>
        <w:rPr>
          <w:b/>
          <w:sz w:val="24"/>
        </w:rPr>
        <w:t>-</w:t>
      </w:r>
      <w:r w:rsidR="00CF6CF2">
        <w:rPr>
          <w:b/>
          <w:sz w:val="24"/>
        </w:rPr>
        <w:t>491</w:t>
      </w:r>
    </w:p>
    <w:p w:rsidR="00013A8B" w:rsidRPr="00B20363" w:rsidP="00013A8B" w14:paraId="31AC608F" w14:textId="68FB1200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D357AB">
        <w:rPr>
          <w:b/>
          <w:sz w:val="24"/>
        </w:rPr>
        <w:t>M</w:t>
      </w:r>
      <w:r w:rsidR="007A0DA2">
        <w:rPr>
          <w:b/>
          <w:sz w:val="24"/>
        </w:rPr>
        <w:t xml:space="preserve">ay </w:t>
      </w:r>
      <w:r w:rsidR="001F22A0">
        <w:rPr>
          <w:b/>
          <w:sz w:val="24"/>
        </w:rPr>
        <w:t>5</w:t>
      </w:r>
      <w:r w:rsidR="004C38B6">
        <w:rPr>
          <w:b/>
          <w:sz w:val="24"/>
        </w:rPr>
        <w:t>, 202</w:t>
      </w:r>
      <w:r w:rsidR="005F216F">
        <w:rPr>
          <w:b/>
          <w:sz w:val="24"/>
        </w:rPr>
        <w:t>2</w:t>
      </w:r>
    </w:p>
    <w:p w:rsidR="00013A8B" w:rsidP="00013A8B" w14:paraId="3D0127B7" w14:textId="77777777">
      <w:pPr>
        <w:jc w:val="right"/>
        <w:rPr>
          <w:sz w:val="24"/>
        </w:rPr>
      </w:pPr>
    </w:p>
    <w:p w:rsidR="00013A8B" w:rsidRPr="00B20363" w:rsidP="00013A8B" w14:paraId="705D622E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4C38B6">
        <w:rPr>
          <w:rFonts w:ascii="Times New Roman Bold" w:hAnsi="Times New Roman Bold"/>
          <w:b/>
          <w:caps/>
          <w:sz w:val="24"/>
        </w:rPr>
        <w:t>RADIO LICENSE EXPIRATIONS</w:t>
      </w:r>
    </w:p>
    <w:p w:rsidR="004C38B6" w:rsidP="007A0DA2" w14:paraId="498C8296" w14:textId="53665B3E">
      <w:pPr>
        <w:spacing w:after="120"/>
      </w:pPr>
      <w:r w:rsidRPr="004C38B6">
        <w:t xml:space="preserve">On </w:t>
      </w:r>
      <w:r w:rsidRPr="007A0DA2" w:rsidR="007A0DA2">
        <w:t>February 1, 2022</w:t>
      </w:r>
      <w:r w:rsidRPr="004C38B6">
        <w:t>, radio stations</w:t>
      </w:r>
      <w:r w:rsidR="004230BF">
        <w:t xml:space="preserve"> in</w:t>
      </w:r>
      <w:r w:rsidRPr="004C38B6">
        <w:t xml:space="preserve"> </w:t>
      </w:r>
      <w:r w:rsidR="007A0DA2">
        <w:t>New Jersey and New York</w:t>
      </w:r>
      <w:r w:rsidR="004230BF">
        <w:t xml:space="preserve"> </w:t>
      </w:r>
      <w:r w:rsidRPr="004C38B6">
        <w:t>were required to file applications for license renewal for terms expiring on</w:t>
      </w:r>
      <w:r w:rsidR="003B621E">
        <w:t xml:space="preserve"> </w:t>
      </w:r>
      <w:r w:rsidR="007A0DA2">
        <w:t>June</w:t>
      </w:r>
      <w:r w:rsidR="003B621E">
        <w:t xml:space="preserve"> 1, 202</w:t>
      </w:r>
      <w:r w:rsidR="005F216F">
        <w:t>2</w:t>
      </w:r>
      <w:r w:rsidRPr="004C38B6">
        <w:t>.  The following stations failed to file license renewal applications and their licenses will expire as of</w:t>
      </w:r>
      <w:r w:rsidR="003B621E">
        <w:t xml:space="preserve"> </w:t>
      </w:r>
      <w:r w:rsidR="007A0DA2">
        <w:t>June</w:t>
      </w:r>
      <w:r w:rsidR="003B621E">
        <w:t xml:space="preserve"> 1, 202</w:t>
      </w:r>
      <w:r w:rsidR="005F216F">
        <w:t>2</w:t>
      </w:r>
      <w:r w:rsidRPr="004C38B6">
        <w:t>, provided no renewal application is received by midnight on the date of expiration:</w:t>
      </w:r>
    </w:p>
    <w:p w:rsidR="002414C9" w:rsidP="002414C9" w14:paraId="2E7A8258" w14:textId="77777777">
      <w:pPr>
        <w:spacing w:after="120"/>
      </w:pPr>
    </w:p>
    <w:tbl>
      <w:tblPr>
        <w:tblStyle w:val="TableGrid"/>
        <w:tblW w:w="9576" w:type="dxa"/>
        <w:tblInd w:w="-108" w:type="dxa"/>
        <w:tblCellMar>
          <w:top w:w="58" w:type="dxa"/>
          <w:left w:w="108" w:type="dxa"/>
          <w:right w:w="115" w:type="dxa"/>
        </w:tblCellMar>
        <w:tblLook w:val="04A0"/>
      </w:tblPr>
      <w:tblGrid>
        <w:gridCol w:w="1475"/>
        <w:gridCol w:w="2881"/>
        <w:gridCol w:w="982"/>
        <w:gridCol w:w="4238"/>
      </w:tblGrid>
      <w:tr w14:paraId="783454AA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49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B6" w:rsidP="004C38B6" w14:paraId="2CE7393F" w14:textId="77777777">
            <w:pPr>
              <w:jc w:val="center"/>
            </w:pPr>
            <w:bookmarkStart w:id="0" w:name="_Hlk57788684"/>
            <w:bookmarkStart w:id="1" w:name="_Hlk63154352"/>
            <w:r>
              <w:rPr>
                <w:rFonts w:ascii="Times New Roman" w:hAnsi="Times New Roman"/>
                <w:b/>
              </w:rPr>
              <w:t>Call sign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B6" w:rsidP="004C38B6" w14:paraId="3D8BE01B" w14:textId="77777777">
            <w:pPr>
              <w:jc w:val="center"/>
            </w:pPr>
            <w:r>
              <w:rPr>
                <w:rFonts w:ascii="Times New Roman" w:hAnsi="Times New Roman"/>
                <w:b/>
              </w:rPr>
              <w:t>Community of License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B6" w:rsidP="004C38B6" w14:paraId="3A214AD1" w14:textId="77777777">
            <w:pPr>
              <w:jc w:val="center"/>
            </w:pPr>
            <w:r>
              <w:rPr>
                <w:rFonts w:ascii="Times New Roman" w:hAnsi="Times New Roman"/>
                <w:b/>
              </w:rPr>
              <w:t>Facility ID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B6" w:rsidP="004C38B6" w14:paraId="2A401A0E" w14:textId="77777777">
            <w:pPr>
              <w:jc w:val="center"/>
            </w:pPr>
            <w:r>
              <w:rPr>
                <w:rFonts w:ascii="Times New Roman" w:hAnsi="Times New Roman"/>
                <w:b/>
              </w:rPr>
              <w:t>Licensee</w:t>
            </w:r>
          </w:p>
        </w:tc>
      </w:tr>
      <w:bookmarkEnd w:id="0"/>
      <w:bookmarkEnd w:id="1"/>
      <w:tr w14:paraId="0AAF09EC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72C53" w:rsidP="003B2819" w14:paraId="0AA0E5D6" w14:textId="5DA103E7">
            <w:pPr>
              <w:rPr>
                <w:rFonts w:ascii="Times New Roman" w:hAnsi="Times New Roman"/>
                <w:highlight w:val="yellow"/>
              </w:rPr>
            </w:pPr>
            <w:r w:rsidRPr="00372C53">
              <w:rPr>
                <w:rFonts w:ascii="Times New Roman" w:hAnsi="Times New Roman"/>
              </w:rPr>
              <w:t xml:space="preserve">WZFI-LP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599E01C1" w14:textId="722CDB16">
            <w:pPr>
              <w:rPr>
                <w:rFonts w:ascii="Times New Roman" w:hAnsi="Times New Roman"/>
                <w:highlight w:val="yellow"/>
              </w:rPr>
            </w:pPr>
            <w:r w:rsidRPr="003B2819">
              <w:rPr>
                <w:rFonts w:ascii="Times New Roman" w:hAnsi="Times New Roman"/>
              </w:rPr>
              <w:t>BRIDGETON</w:t>
            </w:r>
            <w:r>
              <w:rPr>
                <w:rFonts w:ascii="Times New Roman" w:hAnsi="Times New Roman"/>
              </w:rPr>
              <w:t>, NJ</w:t>
            </w:r>
            <w:r w:rsidRPr="003B28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1DB6401A" w14:textId="33E63E22">
            <w:pPr>
              <w:rPr>
                <w:rFonts w:ascii="Times New Roman" w:hAnsi="Times New Roman"/>
                <w:highlight w:val="yellow"/>
              </w:rPr>
            </w:pPr>
            <w:r w:rsidRPr="003B2819">
              <w:rPr>
                <w:rFonts w:ascii="Times New Roman" w:hAnsi="Times New Roman"/>
              </w:rPr>
              <w:t>133208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73C5EA00" w14:textId="4DEE81AD">
            <w:pPr>
              <w:rPr>
                <w:rFonts w:ascii="Times New Roman" w:hAnsi="Times New Roman"/>
                <w:highlight w:val="yellow"/>
              </w:rPr>
            </w:pPr>
            <w:r w:rsidRPr="003B2819">
              <w:rPr>
                <w:rFonts w:ascii="Times New Roman" w:hAnsi="Times New Roman"/>
              </w:rPr>
              <w:t xml:space="preserve">AZARIAH COMMUNICATIONS </w:t>
            </w:r>
          </w:p>
        </w:tc>
      </w:tr>
      <w:tr w14:paraId="054D7CE7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72C53" w:rsidP="003B2819" w14:paraId="781C6963" w14:textId="2ADC0A4D">
            <w:pPr>
              <w:rPr>
                <w:rFonts w:ascii="Times New Roman" w:hAnsi="Times New Roman"/>
              </w:rPr>
            </w:pPr>
            <w:r w:rsidRPr="00372C53">
              <w:rPr>
                <w:rFonts w:ascii="Times New Roman" w:hAnsi="Times New Roman"/>
              </w:rPr>
              <w:t xml:space="preserve">WCVH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7504062E" w14:textId="0D9E2AE4">
            <w:pPr>
              <w:rPr>
                <w:rFonts w:ascii="Times New Roman" w:hAnsi="Times New Roman"/>
              </w:rPr>
            </w:pPr>
            <w:r w:rsidRPr="003B2819">
              <w:rPr>
                <w:rFonts w:ascii="Times New Roman" w:hAnsi="Times New Roman"/>
              </w:rPr>
              <w:t>FLEMINGTON</w:t>
            </w:r>
            <w:r>
              <w:rPr>
                <w:rFonts w:ascii="Times New Roman" w:hAnsi="Times New Roman"/>
              </w:rPr>
              <w:t>, NJ</w:t>
            </w:r>
            <w:r w:rsidRPr="003B28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366DFF6F" w14:textId="154601AD">
            <w:pPr>
              <w:rPr>
                <w:rFonts w:ascii="Times New Roman" w:hAnsi="Times New Roman"/>
              </w:rPr>
            </w:pPr>
            <w:r w:rsidRPr="003B2819">
              <w:rPr>
                <w:rFonts w:ascii="Times New Roman" w:hAnsi="Times New Roman"/>
              </w:rPr>
              <w:t>28129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34ED0E61" w14:textId="3DD3CC1A">
            <w:pPr>
              <w:rPr>
                <w:rFonts w:ascii="Times New Roman" w:hAnsi="Times New Roman"/>
              </w:rPr>
            </w:pPr>
            <w:r w:rsidRPr="003B2819">
              <w:rPr>
                <w:rFonts w:ascii="Times New Roman" w:hAnsi="Times New Roman"/>
              </w:rPr>
              <w:t xml:space="preserve">HUNTERDON CENTRAL H. S. BD. OF EDUC. </w:t>
            </w:r>
          </w:p>
        </w:tc>
      </w:tr>
      <w:tr w14:paraId="76F710BF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72C53" w:rsidP="003B2819" w14:paraId="08BD5F58" w14:textId="1D84806A">
            <w:pPr>
              <w:rPr>
                <w:rFonts w:ascii="Times New Roman" w:hAnsi="Times New Roman"/>
              </w:rPr>
            </w:pPr>
            <w:r w:rsidRPr="00372C53">
              <w:rPr>
                <w:rFonts w:ascii="Times New Roman" w:hAnsi="Times New Roman"/>
              </w:rPr>
              <w:t xml:space="preserve">WNJC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63FF7A00" w14:textId="40DCD323">
            <w:pPr>
              <w:rPr>
                <w:rFonts w:ascii="Times New Roman" w:hAnsi="Times New Roman"/>
              </w:rPr>
            </w:pPr>
            <w:r w:rsidRPr="003B2819">
              <w:rPr>
                <w:rFonts w:ascii="Times New Roman" w:hAnsi="Times New Roman"/>
              </w:rPr>
              <w:t>WASHINGTON</w:t>
            </w:r>
            <w:r>
              <w:rPr>
                <w:rFonts w:ascii="Times New Roman" w:hAnsi="Times New Roman"/>
              </w:rPr>
              <w:t xml:space="preserve"> </w:t>
            </w:r>
            <w:r w:rsidRPr="003B2819">
              <w:rPr>
                <w:rFonts w:ascii="Times New Roman" w:hAnsi="Times New Roman"/>
              </w:rPr>
              <w:t>TOWNSHIP</w:t>
            </w:r>
            <w:r>
              <w:rPr>
                <w:rFonts w:ascii="Times New Roman" w:hAnsi="Times New Roman"/>
              </w:rPr>
              <w:t>, NJ</w:t>
            </w:r>
            <w:r w:rsidRPr="003B28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5AF83355" w14:textId="59D0DA11">
            <w:pPr>
              <w:rPr>
                <w:rFonts w:ascii="Times New Roman" w:hAnsi="Times New Roman"/>
              </w:rPr>
            </w:pPr>
            <w:r w:rsidRPr="003B2819">
              <w:rPr>
                <w:rFonts w:ascii="Times New Roman" w:hAnsi="Times New Roman"/>
              </w:rPr>
              <w:t>22058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7ED61BD7" w14:textId="08CA7891">
            <w:pPr>
              <w:rPr>
                <w:rFonts w:ascii="Times New Roman" w:hAnsi="Times New Roman"/>
              </w:rPr>
            </w:pPr>
            <w:r w:rsidRPr="003B2819">
              <w:rPr>
                <w:rFonts w:ascii="Times New Roman" w:hAnsi="Times New Roman"/>
              </w:rPr>
              <w:t xml:space="preserve">FORSYTHE BROADCASTING, LLC </w:t>
            </w:r>
          </w:p>
        </w:tc>
      </w:tr>
      <w:tr w14:paraId="0AA63CD2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72C53" w:rsidP="003B2819" w14:paraId="7F4A6326" w14:textId="361249FD">
            <w:pPr>
              <w:rPr>
                <w:rFonts w:ascii="Times New Roman" w:hAnsi="Times New Roman"/>
                <w:highlight w:val="yellow"/>
              </w:rPr>
            </w:pPr>
            <w:r w:rsidRPr="00372C53">
              <w:rPr>
                <w:rFonts w:ascii="Times New Roman" w:hAnsi="Times New Roman"/>
              </w:rPr>
              <w:t xml:space="preserve">WETD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63CA9B12" w14:textId="2436EAF6">
            <w:pPr>
              <w:rPr>
                <w:rFonts w:ascii="Times New Roman" w:hAnsi="Times New Roman"/>
                <w:highlight w:val="yellow"/>
              </w:rPr>
            </w:pPr>
            <w:r w:rsidRPr="003B2819">
              <w:rPr>
                <w:rFonts w:ascii="Times New Roman" w:hAnsi="Times New Roman"/>
              </w:rPr>
              <w:t>ALFRED</w:t>
            </w:r>
            <w:r>
              <w:rPr>
                <w:rFonts w:ascii="Times New Roman" w:hAnsi="Times New Roman"/>
              </w:rPr>
              <w:t>, NY</w:t>
            </w:r>
            <w:r w:rsidRPr="003B28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6EABDB87" w14:textId="178822AB">
            <w:pPr>
              <w:rPr>
                <w:rFonts w:ascii="Times New Roman" w:hAnsi="Times New Roman"/>
                <w:highlight w:val="yellow"/>
              </w:rPr>
            </w:pPr>
            <w:r w:rsidRPr="003B2819">
              <w:rPr>
                <w:rFonts w:ascii="Times New Roman" w:hAnsi="Times New Roman"/>
              </w:rPr>
              <w:t>63129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5211A9A7" w14:textId="7D1CBBF7">
            <w:pPr>
              <w:rPr>
                <w:rFonts w:ascii="Times New Roman" w:hAnsi="Times New Roman"/>
                <w:highlight w:val="yellow"/>
              </w:rPr>
            </w:pPr>
            <w:r w:rsidRPr="003B2819">
              <w:rPr>
                <w:rFonts w:ascii="Times New Roman" w:hAnsi="Times New Roman"/>
              </w:rPr>
              <w:t xml:space="preserve">STATE UNIVERSITY OF NEW YORK </w:t>
            </w:r>
          </w:p>
        </w:tc>
      </w:tr>
      <w:tr w14:paraId="465B7536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72C53" w:rsidP="003B2819" w14:paraId="2677ECE7" w14:textId="723CAEDE">
            <w:pPr>
              <w:rPr>
                <w:rFonts w:ascii="Times New Roman" w:hAnsi="Times New Roman"/>
                <w:highlight w:val="yellow"/>
              </w:rPr>
            </w:pPr>
            <w:r w:rsidRPr="00372C53">
              <w:rPr>
                <w:rFonts w:ascii="Times New Roman" w:hAnsi="Times New Roman"/>
              </w:rPr>
              <w:t xml:space="preserve">WBVG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61C81EA0" w14:textId="5EDF53BC">
            <w:pPr>
              <w:rPr>
                <w:rFonts w:ascii="Times New Roman" w:hAnsi="Times New Roman"/>
                <w:highlight w:val="yellow"/>
              </w:rPr>
            </w:pPr>
            <w:r w:rsidRPr="003B2819">
              <w:rPr>
                <w:rFonts w:ascii="Times New Roman" w:hAnsi="Times New Roman"/>
              </w:rPr>
              <w:t>BALDWINSVILLE</w:t>
            </w:r>
            <w:r>
              <w:rPr>
                <w:rFonts w:ascii="Times New Roman" w:hAnsi="Times New Roman"/>
              </w:rPr>
              <w:t>, NY</w:t>
            </w:r>
            <w:r w:rsidRPr="003B28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554BCF9E" w14:textId="0183F694">
            <w:pPr>
              <w:rPr>
                <w:rFonts w:ascii="Times New Roman" w:hAnsi="Times New Roman"/>
                <w:highlight w:val="yellow"/>
              </w:rPr>
            </w:pPr>
            <w:r w:rsidRPr="003B2819">
              <w:rPr>
                <w:rFonts w:ascii="Times New Roman" w:hAnsi="Times New Roman"/>
              </w:rPr>
              <w:t>7712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5868C507" w14:textId="60D89C38">
            <w:pPr>
              <w:rPr>
                <w:rFonts w:ascii="Times New Roman" w:hAnsi="Times New Roman"/>
                <w:highlight w:val="yellow"/>
              </w:rPr>
            </w:pPr>
            <w:r w:rsidRPr="003B2819">
              <w:rPr>
                <w:rFonts w:ascii="Times New Roman" w:hAnsi="Times New Roman"/>
              </w:rPr>
              <w:t xml:space="preserve">LEATHERSTOCKING MEDIA GROUP, INC. </w:t>
            </w:r>
          </w:p>
        </w:tc>
      </w:tr>
      <w:tr w14:paraId="7EBBDE71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72C53" w:rsidP="003B2819" w14:paraId="3DAC6006" w14:textId="24D3811F">
            <w:pPr>
              <w:rPr>
                <w:rFonts w:ascii="Times New Roman" w:hAnsi="Times New Roman"/>
                <w:highlight w:val="yellow"/>
              </w:rPr>
            </w:pPr>
            <w:r w:rsidRPr="00372C53">
              <w:rPr>
                <w:rFonts w:ascii="Times New Roman" w:hAnsi="Times New Roman"/>
              </w:rPr>
              <w:t xml:space="preserve">WXBA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18ECA3FE" w14:textId="76E01697">
            <w:pPr>
              <w:rPr>
                <w:rFonts w:ascii="Times New Roman" w:hAnsi="Times New Roman"/>
                <w:highlight w:val="yellow"/>
              </w:rPr>
            </w:pPr>
            <w:r w:rsidRPr="003B2819">
              <w:rPr>
                <w:rFonts w:ascii="Times New Roman" w:hAnsi="Times New Roman"/>
              </w:rPr>
              <w:t>BRENTWOOD</w:t>
            </w:r>
            <w:r>
              <w:rPr>
                <w:rFonts w:ascii="Times New Roman" w:hAnsi="Times New Roman"/>
              </w:rPr>
              <w:t>, NY</w:t>
            </w:r>
            <w:r w:rsidRPr="003B28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495C0AA2" w14:textId="49093A3A">
            <w:pPr>
              <w:rPr>
                <w:rFonts w:ascii="Times New Roman" w:hAnsi="Times New Roman"/>
                <w:highlight w:val="yellow"/>
              </w:rPr>
            </w:pPr>
            <w:r w:rsidRPr="003B2819">
              <w:rPr>
                <w:rFonts w:ascii="Times New Roman" w:hAnsi="Times New Roman"/>
              </w:rPr>
              <w:t>6726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6B10CE01" w14:textId="76514FCC">
            <w:pPr>
              <w:rPr>
                <w:rFonts w:ascii="Times New Roman" w:hAnsi="Times New Roman"/>
                <w:highlight w:val="yellow"/>
              </w:rPr>
            </w:pPr>
            <w:r w:rsidRPr="003B2819">
              <w:rPr>
                <w:rFonts w:ascii="Times New Roman" w:hAnsi="Times New Roman"/>
              </w:rPr>
              <w:t xml:space="preserve">BRENTWOOD UNION FREE SCHOOL DISTRICT </w:t>
            </w:r>
          </w:p>
        </w:tc>
      </w:tr>
      <w:tr w14:paraId="13C55A6E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72C53" w:rsidP="003B2819" w14:paraId="08518C6A" w14:textId="57B5CD13">
            <w:pPr>
              <w:rPr>
                <w:rFonts w:ascii="Times New Roman" w:hAnsi="Times New Roman"/>
                <w:highlight w:val="yellow"/>
              </w:rPr>
            </w:pPr>
            <w:r w:rsidRPr="00372C53">
              <w:rPr>
                <w:rFonts w:ascii="Times New Roman" w:hAnsi="Times New Roman"/>
              </w:rPr>
              <w:t xml:space="preserve">WLRG-LP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3B847F9F" w14:textId="70BB8C97">
            <w:pPr>
              <w:rPr>
                <w:rFonts w:ascii="Times New Roman" w:hAnsi="Times New Roman"/>
                <w:highlight w:val="yellow"/>
              </w:rPr>
            </w:pPr>
            <w:r w:rsidRPr="003B2819">
              <w:rPr>
                <w:rFonts w:ascii="Times New Roman" w:hAnsi="Times New Roman"/>
              </w:rPr>
              <w:t>CORNING</w:t>
            </w:r>
            <w:r>
              <w:rPr>
                <w:rFonts w:ascii="Times New Roman" w:hAnsi="Times New Roman"/>
              </w:rPr>
              <w:t>, NY</w:t>
            </w:r>
            <w:r w:rsidRPr="003B28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6520CAAE" w14:textId="110E39A6">
            <w:pPr>
              <w:rPr>
                <w:rFonts w:ascii="Times New Roman" w:hAnsi="Times New Roman"/>
                <w:highlight w:val="yellow"/>
              </w:rPr>
            </w:pPr>
            <w:r w:rsidRPr="003B2819">
              <w:rPr>
                <w:rFonts w:ascii="Times New Roman" w:hAnsi="Times New Roman"/>
              </w:rPr>
              <w:t>132440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360C5FD6" w14:textId="4FBD2011">
            <w:pPr>
              <w:rPr>
                <w:rFonts w:ascii="Times New Roman" w:hAnsi="Times New Roman"/>
                <w:highlight w:val="yellow"/>
              </w:rPr>
            </w:pPr>
            <w:r w:rsidRPr="003B2819">
              <w:rPr>
                <w:rFonts w:ascii="Times New Roman" w:hAnsi="Times New Roman"/>
              </w:rPr>
              <w:t xml:space="preserve">CORNING CHRISTIAN RADIO CORPORATION </w:t>
            </w:r>
          </w:p>
        </w:tc>
      </w:tr>
      <w:tr w14:paraId="132A731E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72C53" w:rsidP="003B2819" w14:paraId="152ADE98" w14:textId="4EDE387F">
            <w:pPr>
              <w:rPr>
                <w:rFonts w:ascii="Times New Roman" w:hAnsi="Times New Roman"/>
              </w:rPr>
            </w:pPr>
            <w:r w:rsidRPr="00372C53">
              <w:rPr>
                <w:rFonts w:ascii="Times New Roman" w:hAnsi="Times New Roman"/>
              </w:rPr>
              <w:t xml:space="preserve">WCEB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28AA1C47" w14:textId="37C9E527">
            <w:pPr>
              <w:rPr>
                <w:rFonts w:ascii="Times New Roman" w:hAnsi="Times New Roman"/>
              </w:rPr>
            </w:pPr>
            <w:r w:rsidRPr="003B2819">
              <w:rPr>
                <w:rFonts w:ascii="Times New Roman" w:hAnsi="Times New Roman"/>
              </w:rPr>
              <w:t>CORNING</w:t>
            </w:r>
            <w:r>
              <w:rPr>
                <w:rFonts w:ascii="Times New Roman" w:hAnsi="Times New Roman"/>
              </w:rPr>
              <w:t>, NY</w:t>
            </w:r>
            <w:r w:rsidRPr="003B28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210B85F8" w14:textId="79166FFB">
            <w:pPr>
              <w:rPr>
                <w:rFonts w:ascii="Times New Roman" w:hAnsi="Times New Roman"/>
              </w:rPr>
            </w:pPr>
            <w:r w:rsidRPr="003B2819">
              <w:rPr>
                <w:rFonts w:ascii="Times New Roman" w:hAnsi="Times New Roman"/>
              </w:rPr>
              <w:t>13942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521F3B15" w14:textId="571DDFA6">
            <w:pPr>
              <w:rPr>
                <w:rFonts w:ascii="Times New Roman" w:hAnsi="Times New Roman"/>
              </w:rPr>
            </w:pPr>
            <w:r w:rsidRPr="003B2819">
              <w:rPr>
                <w:rFonts w:ascii="Times New Roman" w:hAnsi="Times New Roman"/>
              </w:rPr>
              <w:t xml:space="preserve">CORNING COMMUNITY COLLEGE </w:t>
            </w:r>
          </w:p>
        </w:tc>
      </w:tr>
      <w:tr w14:paraId="5B188E4C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72C53" w:rsidP="003B2819" w14:paraId="5E8EFB3F" w14:textId="734A1126">
            <w:pPr>
              <w:rPr>
                <w:rFonts w:ascii="Times New Roman" w:hAnsi="Times New Roman"/>
                <w:highlight w:val="yellow"/>
              </w:rPr>
            </w:pPr>
            <w:r w:rsidRPr="00372C53">
              <w:rPr>
                <w:rFonts w:ascii="Times New Roman" w:hAnsi="Times New Roman"/>
              </w:rPr>
              <w:t xml:space="preserve">WKEG-LP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2E498651" w14:textId="23E8A1B4">
            <w:pPr>
              <w:rPr>
                <w:rFonts w:ascii="Times New Roman" w:hAnsi="Times New Roman"/>
                <w:highlight w:val="yellow"/>
              </w:rPr>
            </w:pPr>
            <w:r w:rsidRPr="003B2819">
              <w:rPr>
                <w:rFonts w:ascii="Times New Roman" w:hAnsi="Times New Roman"/>
              </w:rPr>
              <w:t>LIMESTONE</w:t>
            </w:r>
            <w:r>
              <w:rPr>
                <w:rFonts w:ascii="Times New Roman" w:hAnsi="Times New Roman"/>
              </w:rPr>
              <w:t>, NY</w:t>
            </w:r>
            <w:r w:rsidRPr="003B28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55B29084" w14:textId="719F4BAE">
            <w:pPr>
              <w:rPr>
                <w:rFonts w:ascii="Times New Roman" w:hAnsi="Times New Roman"/>
                <w:highlight w:val="yellow"/>
              </w:rPr>
            </w:pPr>
            <w:r w:rsidRPr="003B2819">
              <w:rPr>
                <w:rFonts w:ascii="Times New Roman" w:hAnsi="Times New Roman"/>
              </w:rPr>
              <w:t>131940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3E5EEF8B" w14:textId="657A319F">
            <w:pPr>
              <w:rPr>
                <w:rFonts w:ascii="Times New Roman" w:hAnsi="Times New Roman"/>
                <w:highlight w:val="yellow"/>
              </w:rPr>
            </w:pPr>
            <w:r w:rsidRPr="003B2819">
              <w:rPr>
                <w:rFonts w:ascii="Times New Roman" w:hAnsi="Times New Roman"/>
              </w:rPr>
              <w:t xml:space="preserve">LIMESTONE COMMUNITY RADIO </w:t>
            </w:r>
          </w:p>
        </w:tc>
      </w:tr>
      <w:tr w14:paraId="5D96106F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72C53" w:rsidP="003B2819" w14:paraId="5817DB8A" w14:textId="160A0EBE">
            <w:pPr>
              <w:rPr>
                <w:rFonts w:ascii="Times New Roman" w:hAnsi="Times New Roman"/>
                <w:highlight w:val="yellow"/>
              </w:rPr>
            </w:pPr>
            <w:r w:rsidRPr="00372C53">
              <w:rPr>
                <w:rFonts w:ascii="Times New Roman" w:hAnsi="Times New Roman"/>
              </w:rPr>
              <w:t xml:space="preserve">WNYK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264E267C" w14:textId="051967A3">
            <w:pPr>
              <w:rPr>
                <w:rFonts w:ascii="Times New Roman" w:hAnsi="Times New Roman"/>
                <w:highlight w:val="yellow"/>
              </w:rPr>
            </w:pPr>
            <w:r w:rsidRPr="003B2819">
              <w:rPr>
                <w:rFonts w:ascii="Times New Roman" w:hAnsi="Times New Roman"/>
              </w:rPr>
              <w:t>NYACK</w:t>
            </w:r>
            <w:r w:rsidR="00006FBA">
              <w:rPr>
                <w:rFonts w:ascii="Times New Roman" w:hAnsi="Times New Roman"/>
              </w:rPr>
              <w:t>, NY</w:t>
            </w:r>
            <w:r w:rsidRPr="003B28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1F27255C" w14:textId="0880960E">
            <w:pPr>
              <w:rPr>
                <w:rFonts w:ascii="Times New Roman" w:hAnsi="Times New Roman"/>
                <w:highlight w:val="yellow"/>
              </w:rPr>
            </w:pPr>
            <w:r w:rsidRPr="003B2819">
              <w:rPr>
                <w:rFonts w:ascii="Times New Roman" w:hAnsi="Times New Roman"/>
              </w:rPr>
              <w:t>49883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3BD10ABF" w14:textId="5E69F346">
            <w:pPr>
              <w:rPr>
                <w:rFonts w:ascii="Times New Roman" w:hAnsi="Times New Roman"/>
                <w:highlight w:val="yellow"/>
              </w:rPr>
            </w:pPr>
            <w:r w:rsidRPr="003B2819">
              <w:rPr>
                <w:rFonts w:ascii="Times New Roman" w:hAnsi="Times New Roman"/>
              </w:rPr>
              <w:t xml:space="preserve">NYACK COLLEGE </w:t>
            </w:r>
          </w:p>
        </w:tc>
      </w:tr>
      <w:tr w14:paraId="3F381F2C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72C53" w:rsidP="003B2819" w14:paraId="6101645D" w14:textId="4084C96F">
            <w:pPr>
              <w:rPr>
                <w:rFonts w:ascii="Times New Roman" w:hAnsi="Times New Roman"/>
                <w:highlight w:val="yellow"/>
              </w:rPr>
            </w:pPr>
            <w:r w:rsidRPr="00372C53">
              <w:rPr>
                <w:rFonts w:ascii="Times New Roman" w:hAnsi="Times New Roman"/>
              </w:rPr>
              <w:t xml:space="preserve">WOSS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0D742F29" w14:textId="57A92DD6">
            <w:pPr>
              <w:rPr>
                <w:rFonts w:ascii="Times New Roman" w:hAnsi="Times New Roman"/>
                <w:highlight w:val="yellow"/>
              </w:rPr>
            </w:pPr>
            <w:r w:rsidRPr="003B2819">
              <w:rPr>
                <w:rFonts w:ascii="Times New Roman" w:hAnsi="Times New Roman"/>
              </w:rPr>
              <w:t>OSSINING</w:t>
            </w:r>
            <w:r w:rsidR="00006FBA">
              <w:rPr>
                <w:rFonts w:ascii="Times New Roman" w:hAnsi="Times New Roman"/>
              </w:rPr>
              <w:t>, NY</w:t>
            </w:r>
            <w:r w:rsidRPr="003B28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3D41F689" w14:textId="271F6C41">
            <w:pPr>
              <w:rPr>
                <w:rFonts w:ascii="Times New Roman" w:hAnsi="Times New Roman"/>
                <w:highlight w:val="yellow"/>
              </w:rPr>
            </w:pPr>
            <w:r w:rsidRPr="003B2819">
              <w:rPr>
                <w:rFonts w:ascii="Times New Roman" w:hAnsi="Times New Roman"/>
              </w:rPr>
              <w:t>68811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269BB9EA" w14:textId="14AFF997">
            <w:pPr>
              <w:rPr>
                <w:rFonts w:ascii="Times New Roman" w:hAnsi="Times New Roman"/>
                <w:highlight w:val="yellow"/>
              </w:rPr>
            </w:pPr>
            <w:r w:rsidRPr="003B2819">
              <w:rPr>
                <w:rFonts w:ascii="Times New Roman" w:hAnsi="Times New Roman"/>
              </w:rPr>
              <w:t xml:space="preserve">UNION FREE SCHOOL DISTRICT # 1 </w:t>
            </w:r>
          </w:p>
        </w:tc>
      </w:tr>
      <w:tr w14:paraId="4E9A72BE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72C53" w:rsidP="003B2819" w14:paraId="6710BAAA" w14:textId="7AE9902C">
            <w:pPr>
              <w:rPr>
                <w:rFonts w:ascii="Times New Roman" w:hAnsi="Times New Roman"/>
                <w:highlight w:val="yellow"/>
              </w:rPr>
            </w:pPr>
            <w:r w:rsidRPr="00372C53">
              <w:rPr>
                <w:rFonts w:ascii="Times New Roman" w:hAnsi="Times New Roman"/>
              </w:rPr>
              <w:t xml:space="preserve">WPWL-LP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07D60A3E" w14:textId="388E3827">
            <w:pPr>
              <w:rPr>
                <w:rFonts w:ascii="Times New Roman" w:hAnsi="Times New Roman"/>
                <w:highlight w:val="yellow"/>
              </w:rPr>
            </w:pPr>
            <w:r w:rsidRPr="003B2819">
              <w:rPr>
                <w:rFonts w:ascii="Times New Roman" w:hAnsi="Times New Roman"/>
              </w:rPr>
              <w:t>PAWLING</w:t>
            </w:r>
            <w:r w:rsidR="00006FBA">
              <w:rPr>
                <w:rFonts w:ascii="Times New Roman" w:hAnsi="Times New Roman"/>
              </w:rPr>
              <w:t>, NY</w:t>
            </w:r>
            <w:r w:rsidRPr="003B28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39539104" w14:textId="4875D9B9">
            <w:pPr>
              <w:rPr>
                <w:rFonts w:ascii="Times New Roman" w:hAnsi="Times New Roman"/>
                <w:highlight w:val="yellow"/>
              </w:rPr>
            </w:pPr>
            <w:r w:rsidRPr="003B2819">
              <w:rPr>
                <w:rFonts w:ascii="Times New Roman" w:hAnsi="Times New Roman"/>
              </w:rPr>
              <w:t>191920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55EF0B89" w14:textId="2477FE49">
            <w:pPr>
              <w:rPr>
                <w:rFonts w:ascii="Times New Roman" w:hAnsi="Times New Roman"/>
                <w:highlight w:val="yellow"/>
              </w:rPr>
            </w:pPr>
            <w:r w:rsidRPr="003B2819">
              <w:rPr>
                <w:rFonts w:ascii="Times New Roman" w:hAnsi="Times New Roman"/>
              </w:rPr>
              <w:t xml:space="preserve">PAWLING PUBLIC RADIO INC </w:t>
            </w:r>
          </w:p>
        </w:tc>
      </w:tr>
      <w:tr w14:paraId="1D63D60B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72C53" w:rsidP="003B2819" w14:paraId="2F471661" w14:textId="6D4CD3A7">
            <w:pPr>
              <w:rPr>
                <w:rFonts w:ascii="Times New Roman" w:hAnsi="Times New Roman"/>
              </w:rPr>
            </w:pPr>
            <w:r w:rsidRPr="00372C53">
              <w:rPr>
                <w:rFonts w:ascii="Times New Roman" w:hAnsi="Times New Roman"/>
              </w:rPr>
              <w:t xml:space="preserve">WQKE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55325D08" w14:textId="1F1484EC">
            <w:pPr>
              <w:rPr>
                <w:rFonts w:ascii="Times New Roman" w:hAnsi="Times New Roman"/>
              </w:rPr>
            </w:pPr>
            <w:r w:rsidRPr="003B2819">
              <w:rPr>
                <w:rFonts w:ascii="Times New Roman" w:hAnsi="Times New Roman"/>
              </w:rPr>
              <w:t>PLATTSBURGH</w:t>
            </w:r>
            <w:r w:rsidR="00006FBA">
              <w:rPr>
                <w:rFonts w:ascii="Times New Roman" w:hAnsi="Times New Roman"/>
              </w:rPr>
              <w:t>, NY</w:t>
            </w:r>
            <w:r w:rsidRPr="003B28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0827D4ED" w14:textId="6C2E5B28">
            <w:pPr>
              <w:rPr>
                <w:rFonts w:ascii="Times New Roman" w:hAnsi="Times New Roman"/>
              </w:rPr>
            </w:pPr>
            <w:r w:rsidRPr="003B2819">
              <w:rPr>
                <w:rFonts w:ascii="Times New Roman" w:hAnsi="Times New Roman"/>
              </w:rPr>
              <w:t>63128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7B20337A" w14:textId="2A630CB0">
            <w:pPr>
              <w:rPr>
                <w:rFonts w:ascii="Times New Roman" w:hAnsi="Times New Roman"/>
              </w:rPr>
            </w:pPr>
            <w:r w:rsidRPr="003B2819">
              <w:rPr>
                <w:rFonts w:ascii="Times New Roman" w:hAnsi="Times New Roman"/>
              </w:rPr>
              <w:t xml:space="preserve">STATE UNIVERSITY OF NEW YORK </w:t>
            </w:r>
          </w:p>
        </w:tc>
      </w:tr>
      <w:tr w14:paraId="1A3FE7A9" w14:textId="77777777" w:rsidTr="00826A3E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72C53" w:rsidP="003B2819" w14:paraId="1A172E41" w14:textId="3760AE9F">
            <w:pPr>
              <w:rPr>
                <w:rFonts w:ascii="Times New Roman" w:hAnsi="Times New Roman"/>
              </w:rPr>
            </w:pPr>
            <w:r w:rsidRPr="00372C53">
              <w:rPr>
                <w:rFonts w:ascii="Times New Roman" w:hAnsi="Times New Roman"/>
              </w:rPr>
              <w:t xml:space="preserve">WAIH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06562751" w14:textId="177971C0">
            <w:pPr>
              <w:rPr>
                <w:rFonts w:ascii="Times New Roman" w:hAnsi="Times New Roman"/>
              </w:rPr>
            </w:pPr>
            <w:r w:rsidRPr="003B2819">
              <w:rPr>
                <w:rFonts w:ascii="Times New Roman" w:hAnsi="Times New Roman"/>
              </w:rPr>
              <w:t>POTSDAM</w:t>
            </w:r>
            <w:r w:rsidR="00006FBA">
              <w:rPr>
                <w:rFonts w:ascii="Times New Roman" w:hAnsi="Times New Roman"/>
              </w:rPr>
              <w:t>, NY</w:t>
            </w:r>
            <w:r w:rsidRPr="003B28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322F0EA4" w14:textId="496BFC46">
            <w:pPr>
              <w:rPr>
                <w:rFonts w:ascii="Times New Roman" w:hAnsi="Times New Roman"/>
              </w:rPr>
            </w:pPr>
            <w:r w:rsidRPr="003B2819">
              <w:rPr>
                <w:rFonts w:ascii="Times New Roman" w:hAnsi="Times New Roman"/>
              </w:rPr>
              <w:t>63107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19" w:rsidRPr="003B2819" w:rsidP="003B2819" w14:paraId="5251769B" w14:textId="34EA916F">
            <w:pPr>
              <w:rPr>
                <w:rFonts w:ascii="Times New Roman" w:hAnsi="Times New Roman"/>
              </w:rPr>
            </w:pPr>
            <w:r w:rsidRPr="003B2819">
              <w:rPr>
                <w:rFonts w:ascii="Times New Roman" w:hAnsi="Times New Roman"/>
              </w:rPr>
              <w:t xml:space="preserve">STATE UNIVERSITY OF NEW YORK </w:t>
            </w:r>
          </w:p>
        </w:tc>
      </w:tr>
    </w:tbl>
    <w:p w:rsidR="00F55517" w:rsidRPr="004C38B6" w:rsidP="004C38B6" w14:paraId="1630B30D" w14:textId="77777777">
      <w:pPr>
        <w:spacing w:before="120"/>
        <w:ind w:left="14" w:right="29" w:hanging="14"/>
        <w:jc w:val="center"/>
        <w:rPr>
          <w:b/>
        </w:rPr>
      </w:pPr>
      <w:r>
        <w:rPr>
          <w:b/>
        </w:rPr>
        <w:t>- FCC –</w:t>
      </w:r>
    </w:p>
    <w:sectPr w:rsidSect="000E5884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53859AF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CF6CF2">
      <w:fldChar w:fldCharType="separate"/>
    </w:r>
    <w:r>
      <w:fldChar w:fldCharType="end"/>
    </w:r>
  </w:p>
  <w:p w:rsidR="006F7393" w14:paraId="4797A37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4C44134D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D030B81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12D3224F" w14:textId="77777777">
    <w:pPr>
      <w:tabs>
        <w:tab w:val="center" w:pos="4680"/>
        <w:tab w:val="right" w:pos="9360"/>
      </w:tabs>
    </w:pPr>
    <w:r w:rsidRPr="009838BC">
      <w:rPr>
        <w:b/>
      </w:rPr>
      <w:tab/>
    </w:r>
    <w:r w:rsidRPr="009838BC">
      <w:rPr>
        <w:b/>
      </w:rPr>
      <w:t>Federal Communications Commission</w:t>
    </w:r>
    <w:r w:rsidRPr="009838BC">
      <w:rPr>
        <w:b/>
      </w:rPr>
      <w:tab/>
    </w:r>
    <w:r w:rsidR="00AE3277">
      <w:rPr>
        <w:b/>
      </w:rPr>
      <w:t>DA 2</w:t>
    </w:r>
    <w:r w:rsidR="00040EF7">
      <w:rPr>
        <w:b/>
      </w:rPr>
      <w:t>2</w:t>
    </w:r>
    <w:r w:rsidR="00AE3277">
      <w:rPr>
        <w:b/>
      </w:rPr>
      <w:t>-</w:t>
    </w:r>
    <w:r w:rsidR="00F76211">
      <w:rPr>
        <w:b/>
      </w:rPr>
      <w:t>23</w:t>
    </w:r>
  </w:p>
  <w:p w:rsidR="009838BC" w:rsidRPr="009838BC" w:rsidP="009838BC" w14:paraId="48D7FCC0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2108399A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6402AA69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3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AB8" w:rsidP="00DE0AB8" w14:textId="77777777">
                          <w:pPr>
                            <w:rPr>
                              <w:rFonts w:ascii="Arial" w:hAnsi="Arial"/>
                              <w:b/>
                              <w:snapToGrid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E0AB8" w:rsidP="00DE0AB8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9838BC" w:rsidP="00DE0AB8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DC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DE0AB8" w:rsidP="00DE0AB8" w14:paraId="6E496B9F" w14:textId="77777777">
                    <w:pPr>
                      <w:rPr>
                        <w:rFonts w:ascii="Arial" w:hAnsi="Arial"/>
                        <w:b/>
                        <w:snapToGrid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E0AB8" w:rsidP="00DE0AB8" w14:paraId="11B2B4B1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9838BC" w:rsidP="00DE0AB8" w14:paraId="0FCA9C95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DC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027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55507295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5715" t="5715" r="13335" b="13335"/>
              <wp:wrapNone/>
              <wp:docPr id="2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0878BADF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1AA5C552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648F9921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0A48A250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B6"/>
    <w:rsid w:val="00006FBA"/>
    <w:rsid w:val="000072CE"/>
    <w:rsid w:val="00013A8B"/>
    <w:rsid w:val="00021445"/>
    <w:rsid w:val="00036039"/>
    <w:rsid w:val="00037F90"/>
    <w:rsid w:val="00040EF7"/>
    <w:rsid w:val="000875BF"/>
    <w:rsid w:val="00096D8C"/>
    <w:rsid w:val="000B158A"/>
    <w:rsid w:val="000C0B65"/>
    <w:rsid w:val="000E3D42"/>
    <w:rsid w:val="000E5884"/>
    <w:rsid w:val="00107463"/>
    <w:rsid w:val="00114BCA"/>
    <w:rsid w:val="00122BD5"/>
    <w:rsid w:val="0013408D"/>
    <w:rsid w:val="00137AC8"/>
    <w:rsid w:val="0018715C"/>
    <w:rsid w:val="001979D9"/>
    <w:rsid w:val="001B42DD"/>
    <w:rsid w:val="001D6BCF"/>
    <w:rsid w:val="001E01CA"/>
    <w:rsid w:val="001F22A0"/>
    <w:rsid w:val="002060D9"/>
    <w:rsid w:val="00207C5D"/>
    <w:rsid w:val="00226822"/>
    <w:rsid w:val="002414C9"/>
    <w:rsid w:val="00255A34"/>
    <w:rsid w:val="00260594"/>
    <w:rsid w:val="00285017"/>
    <w:rsid w:val="002A26E9"/>
    <w:rsid w:val="002A2D2E"/>
    <w:rsid w:val="003434D8"/>
    <w:rsid w:val="00343749"/>
    <w:rsid w:val="00357D50"/>
    <w:rsid w:val="00372C53"/>
    <w:rsid w:val="00373AD0"/>
    <w:rsid w:val="00382C50"/>
    <w:rsid w:val="003925DC"/>
    <w:rsid w:val="003B0550"/>
    <w:rsid w:val="003B260F"/>
    <w:rsid w:val="003B2819"/>
    <w:rsid w:val="003B621E"/>
    <w:rsid w:val="003B694F"/>
    <w:rsid w:val="003C3BF2"/>
    <w:rsid w:val="003C4522"/>
    <w:rsid w:val="003E3DCF"/>
    <w:rsid w:val="003F0A5D"/>
    <w:rsid w:val="003F0E47"/>
    <w:rsid w:val="003F171C"/>
    <w:rsid w:val="00412FC5"/>
    <w:rsid w:val="00422276"/>
    <w:rsid w:val="004230BF"/>
    <w:rsid w:val="004242F1"/>
    <w:rsid w:val="00445A00"/>
    <w:rsid w:val="00451B0F"/>
    <w:rsid w:val="0046125F"/>
    <w:rsid w:val="00487524"/>
    <w:rsid w:val="00496106"/>
    <w:rsid w:val="004C12D0"/>
    <w:rsid w:val="004C2EE3"/>
    <w:rsid w:val="004C38B6"/>
    <w:rsid w:val="004E4A22"/>
    <w:rsid w:val="004F51DC"/>
    <w:rsid w:val="00511968"/>
    <w:rsid w:val="00535B07"/>
    <w:rsid w:val="0055614C"/>
    <w:rsid w:val="0057258B"/>
    <w:rsid w:val="005E1413"/>
    <w:rsid w:val="005F216F"/>
    <w:rsid w:val="00600F18"/>
    <w:rsid w:val="00605464"/>
    <w:rsid w:val="00607BA5"/>
    <w:rsid w:val="00626EB6"/>
    <w:rsid w:val="006353A3"/>
    <w:rsid w:val="00643E55"/>
    <w:rsid w:val="00655D03"/>
    <w:rsid w:val="00683F84"/>
    <w:rsid w:val="006A6A81"/>
    <w:rsid w:val="006E26AF"/>
    <w:rsid w:val="006F7393"/>
    <w:rsid w:val="0070224F"/>
    <w:rsid w:val="007115F7"/>
    <w:rsid w:val="00785689"/>
    <w:rsid w:val="00793682"/>
    <w:rsid w:val="0079754B"/>
    <w:rsid w:val="007A0DA2"/>
    <w:rsid w:val="007A1E6D"/>
    <w:rsid w:val="007B38B4"/>
    <w:rsid w:val="007E0911"/>
    <w:rsid w:val="00804D5A"/>
    <w:rsid w:val="00822CE0"/>
    <w:rsid w:val="00826006"/>
    <w:rsid w:val="00826A3E"/>
    <w:rsid w:val="00837C62"/>
    <w:rsid w:val="00841AB1"/>
    <w:rsid w:val="00893F79"/>
    <w:rsid w:val="008C22FD"/>
    <w:rsid w:val="008C6C8A"/>
    <w:rsid w:val="008E19C8"/>
    <w:rsid w:val="008E57DE"/>
    <w:rsid w:val="00910F12"/>
    <w:rsid w:val="00917272"/>
    <w:rsid w:val="00926503"/>
    <w:rsid w:val="00930ECF"/>
    <w:rsid w:val="009579DD"/>
    <w:rsid w:val="009838BC"/>
    <w:rsid w:val="00A45F4F"/>
    <w:rsid w:val="00A52266"/>
    <w:rsid w:val="00A600A9"/>
    <w:rsid w:val="00A866AC"/>
    <w:rsid w:val="00AA55B7"/>
    <w:rsid w:val="00AA5B9E"/>
    <w:rsid w:val="00AB2407"/>
    <w:rsid w:val="00AB53DF"/>
    <w:rsid w:val="00AC04AC"/>
    <w:rsid w:val="00AE3277"/>
    <w:rsid w:val="00B07E5C"/>
    <w:rsid w:val="00B13060"/>
    <w:rsid w:val="00B20363"/>
    <w:rsid w:val="00B22125"/>
    <w:rsid w:val="00B30B20"/>
    <w:rsid w:val="00B326E3"/>
    <w:rsid w:val="00B521CC"/>
    <w:rsid w:val="00B6264E"/>
    <w:rsid w:val="00B811F7"/>
    <w:rsid w:val="00BA1E31"/>
    <w:rsid w:val="00BA5DC6"/>
    <w:rsid w:val="00BA6196"/>
    <w:rsid w:val="00BB456D"/>
    <w:rsid w:val="00BC1A27"/>
    <w:rsid w:val="00BC6D8C"/>
    <w:rsid w:val="00C16AF2"/>
    <w:rsid w:val="00C34006"/>
    <w:rsid w:val="00C426B1"/>
    <w:rsid w:val="00C51F5C"/>
    <w:rsid w:val="00C82B6B"/>
    <w:rsid w:val="00C90D6A"/>
    <w:rsid w:val="00CC72B6"/>
    <w:rsid w:val="00CC7B9D"/>
    <w:rsid w:val="00CD2C03"/>
    <w:rsid w:val="00CF6CF2"/>
    <w:rsid w:val="00D0218D"/>
    <w:rsid w:val="00D0425E"/>
    <w:rsid w:val="00D108D8"/>
    <w:rsid w:val="00D216CD"/>
    <w:rsid w:val="00D23338"/>
    <w:rsid w:val="00D302AD"/>
    <w:rsid w:val="00D357AB"/>
    <w:rsid w:val="00D644D0"/>
    <w:rsid w:val="00D675AD"/>
    <w:rsid w:val="00D97136"/>
    <w:rsid w:val="00DA2529"/>
    <w:rsid w:val="00DB130A"/>
    <w:rsid w:val="00DC10A1"/>
    <w:rsid w:val="00DC655F"/>
    <w:rsid w:val="00DD7EBD"/>
    <w:rsid w:val="00DE0AB8"/>
    <w:rsid w:val="00DF62B6"/>
    <w:rsid w:val="00E07225"/>
    <w:rsid w:val="00E155B7"/>
    <w:rsid w:val="00E32404"/>
    <w:rsid w:val="00E5409F"/>
    <w:rsid w:val="00E8559A"/>
    <w:rsid w:val="00EB28E6"/>
    <w:rsid w:val="00EC0185"/>
    <w:rsid w:val="00EC4BFA"/>
    <w:rsid w:val="00EE448B"/>
    <w:rsid w:val="00EF2055"/>
    <w:rsid w:val="00F021FA"/>
    <w:rsid w:val="00F55269"/>
    <w:rsid w:val="00F55517"/>
    <w:rsid w:val="00F57ACA"/>
    <w:rsid w:val="00F62E97"/>
    <w:rsid w:val="00F64209"/>
    <w:rsid w:val="00F65781"/>
    <w:rsid w:val="00F76211"/>
    <w:rsid w:val="00F86E0D"/>
    <w:rsid w:val="00F911DA"/>
    <w:rsid w:val="00F93BF5"/>
    <w:rsid w:val="00F948EF"/>
    <w:rsid w:val="00F96F63"/>
    <w:rsid w:val="00FA27C8"/>
    <w:rsid w:val="00FD0EB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7648C77"/>
  <w15:chartTrackingRefBased/>
  <w15:docId w15:val="{42369C3F-1C93-4E3E-913D-132501A1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CF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CF6CF2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CF6CF2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CF6CF2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F6CF2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CF6CF2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CF6CF2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CF6CF2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CF6CF2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CF6CF2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CF6CF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F6CF2"/>
  </w:style>
  <w:style w:type="paragraph" w:customStyle="1" w:styleId="ParaNum">
    <w:name w:val="ParaNum"/>
    <w:basedOn w:val="Normal"/>
    <w:rsid w:val="00CF6CF2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CF6CF2"/>
    <w:rPr>
      <w:sz w:val="20"/>
    </w:rPr>
  </w:style>
  <w:style w:type="character" w:styleId="EndnoteReference">
    <w:name w:val="endnote reference"/>
    <w:semiHidden/>
    <w:rsid w:val="00CF6CF2"/>
    <w:rPr>
      <w:vertAlign w:val="superscript"/>
    </w:rPr>
  </w:style>
  <w:style w:type="paragraph" w:styleId="FootnoteText">
    <w:name w:val="footnote text"/>
    <w:semiHidden/>
    <w:rsid w:val="00CF6CF2"/>
    <w:pPr>
      <w:spacing w:after="120"/>
    </w:pPr>
  </w:style>
  <w:style w:type="character" w:styleId="FootnoteReference">
    <w:name w:val="footnote reference"/>
    <w:semiHidden/>
    <w:rsid w:val="00CF6CF2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CF6CF2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CF6CF2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CF6CF2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CF6CF2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CF6CF2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CF6CF2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CF6CF2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CF6CF2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CF6CF2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CF6CF2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CF6CF2"/>
  </w:style>
  <w:style w:type="paragraph" w:styleId="Header">
    <w:name w:val="header"/>
    <w:basedOn w:val="Normal"/>
    <w:autoRedefine/>
    <w:rsid w:val="00CF6CF2"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CF6C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6CF2"/>
  </w:style>
  <w:style w:type="paragraph" w:styleId="BlockText">
    <w:name w:val="Block Text"/>
    <w:basedOn w:val="Normal"/>
    <w:rsid w:val="00CF6CF2"/>
    <w:pPr>
      <w:spacing w:after="240"/>
      <w:ind w:left="1440" w:right="1440"/>
    </w:pPr>
  </w:style>
  <w:style w:type="paragraph" w:customStyle="1" w:styleId="Paratitle">
    <w:name w:val="Para title"/>
    <w:basedOn w:val="Normal"/>
    <w:rsid w:val="00CF6CF2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CF6CF2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CF6CF2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CF6CF2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CF6CF2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CF6CF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F6CF2"/>
    <w:rPr>
      <w:snapToGrid w:val="0"/>
      <w:kern w:val="28"/>
      <w:sz w:val="22"/>
    </w:rPr>
  </w:style>
  <w:style w:type="table" w:customStyle="1" w:styleId="TableGrid">
    <w:name w:val="TableGrid"/>
    <w:rsid w:val="004C38B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uiPriority w:val="99"/>
    <w:unhideWhenUsed/>
    <w:rsid w:val="00AE3277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unhideWhenUsed/>
    <w:rsid w:val="00E32404"/>
    <w:rPr>
      <w:color w:val="605E5C"/>
      <w:shd w:val="clear" w:color="auto" w:fill="E1DFDD"/>
    </w:rPr>
  </w:style>
  <w:style w:type="character" w:customStyle="1" w:styleId="UnresolvedMention3">
    <w:name w:val="Unresolved Mention3"/>
    <w:uiPriority w:val="99"/>
    <w:unhideWhenUsed/>
    <w:rsid w:val="00D23338"/>
    <w:rPr>
      <w:color w:val="605E5C"/>
      <w:shd w:val="clear" w:color="auto" w:fill="E1DFDD"/>
    </w:rPr>
  </w:style>
  <w:style w:type="character" w:customStyle="1" w:styleId="UnresolvedMention4">
    <w:name w:val="Unresolved Mention4"/>
    <w:uiPriority w:val="99"/>
    <w:unhideWhenUsed/>
    <w:rsid w:val="008E57DE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unhideWhenUsed/>
    <w:rsid w:val="00CF6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