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01CBF908" w14:textId="77777777">
      <w:pPr>
        <w:rPr>
          <w:rFonts w:ascii="News Gothic MT" w:hAnsi="News Gothic MT"/>
          <w:b/>
          <w:vanish/>
          <w:sz w:val="96"/>
        </w:rPr>
      </w:pPr>
    </w:p>
    <w:p w:rsidR="00961500" w:rsidP="00961500" w14:paraId="091D547E" w14:textId="77777777">
      <w:pPr>
        <w:framePr w:w="948" w:h="1008" w:hRule="atLeast" w:hSpace="240" w:vSpace="240" w:wrap="auto" w:vAnchor="page" w:hAnchor="margin" w:x="-152" w:y="721"/>
        <w:tabs>
          <w:tab w:val="left" w:pos="-720"/>
        </w:tabs>
        <w:suppressAutoHyphens/>
        <w:rPr>
          <w:rFonts w:ascii="News Gothic MT" w:hAnsi="News Gothic MT"/>
          <w:b/>
          <w:sz w:val="2"/>
        </w:rPr>
      </w:pPr>
    </w:p>
    <w:p w:rsidR="00275CD8" w:rsidRPr="00275CD8" w:rsidP="00275CD8" w14:paraId="32F1C113" w14:textId="7D58383D">
      <w:pPr>
        <w:tabs>
          <w:tab w:val="left" w:pos="9330"/>
        </w:tabs>
        <w:ind w:right="720"/>
        <w:jc w:val="right"/>
        <w:rPr>
          <w:rFonts w:ascii="Times New Roman" w:hAnsi="Times New Roman"/>
          <w:b/>
          <w:sz w:val="22"/>
          <w:szCs w:val="22"/>
        </w:rPr>
      </w:pPr>
      <w:r w:rsidRPr="00275CD8">
        <w:rPr>
          <w:rFonts w:ascii="Times New Roman" w:hAnsi="Times New Roman"/>
          <w:b/>
          <w:sz w:val="22"/>
          <w:szCs w:val="22"/>
        </w:rPr>
        <w:t>DA 2</w:t>
      </w:r>
      <w:r w:rsidR="00B222CF">
        <w:rPr>
          <w:rFonts w:ascii="Times New Roman" w:hAnsi="Times New Roman"/>
          <w:b/>
          <w:sz w:val="22"/>
          <w:szCs w:val="22"/>
        </w:rPr>
        <w:t>2</w:t>
      </w:r>
      <w:r w:rsidRPr="00275CD8">
        <w:rPr>
          <w:rFonts w:ascii="Times New Roman" w:hAnsi="Times New Roman"/>
          <w:b/>
          <w:sz w:val="22"/>
          <w:szCs w:val="22"/>
        </w:rPr>
        <w:t>-</w:t>
      </w:r>
      <w:r w:rsidR="007F0458">
        <w:rPr>
          <w:rFonts w:ascii="Times New Roman" w:hAnsi="Times New Roman"/>
          <w:b/>
          <w:sz w:val="22"/>
          <w:szCs w:val="22"/>
        </w:rPr>
        <w:t>496</w:t>
      </w:r>
    </w:p>
    <w:p w:rsidR="00275CD8" w:rsidRPr="00275CD8" w:rsidP="00275CD8" w14:paraId="7F88BEE1" w14:textId="312C695A">
      <w:pPr>
        <w:tabs>
          <w:tab w:val="left" w:pos="9330"/>
        </w:tabs>
        <w:ind w:right="720"/>
        <w:jc w:val="right"/>
        <w:rPr>
          <w:rFonts w:ascii="Times New Roman" w:hAnsi="Times New Roman"/>
          <w:b/>
          <w:sz w:val="22"/>
          <w:szCs w:val="22"/>
        </w:rPr>
      </w:pPr>
      <w:r>
        <w:rPr>
          <w:rFonts w:ascii="Times New Roman" w:hAnsi="Times New Roman"/>
          <w:b/>
          <w:sz w:val="22"/>
          <w:szCs w:val="22"/>
        </w:rPr>
        <w:t xml:space="preserve">May </w:t>
      </w:r>
      <w:r w:rsidR="007F0458">
        <w:rPr>
          <w:rFonts w:ascii="Times New Roman" w:hAnsi="Times New Roman"/>
          <w:b/>
          <w:sz w:val="22"/>
          <w:szCs w:val="22"/>
        </w:rPr>
        <w:t>6</w:t>
      </w:r>
      <w:r w:rsidRPr="00275CD8">
        <w:rPr>
          <w:rFonts w:ascii="Times New Roman" w:hAnsi="Times New Roman"/>
          <w:b/>
          <w:sz w:val="22"/>
          <w:szCs w:val="22"/>
        </w:rPr>
        <w:t>, 202</w:t>
      </w:r>
      <w:r>
        <w:rPr>
          <w:rFonts w:ascii="Times New Roman" w:hAnsi="Times New Roman"/>
          <w:b/>
          <w:sz w:val="22"/>
          <w:szCs w:val="22"/>
        </w:rPr>
        <w:t>2</w:t>
      </w:r>
    </w:p>
    <w:p w:rsidR="00275CD8" w:rsidRPr="00275CD8" w:rsidP="00275CD8" w14:paraId="3C0FBACB" w14:textId="77777777">
      <w:pPr>
        <w:tabs>
          <w:tab w:val="left" w:pos="9330"/>
        </w:tabs>
        <w:ind w:right="720"/>
        <w:jc w:val="right"/>
        <w:rPr>
          <w:rFonts w:ascii="Times New Roman" w:hAnsi="Times New Roman"/>
          <w:b/>
          <w:sz w:val="22"/>
          <w:szCs w:val="22"/>
        </w:rPr>
      </w:pPr>
    </w:p>
    <w:p w:rsidR="00275CD8" w:rsidRPr="00275CD8" w:rsidP="00275CD8" w14:paraId="427DDDBB" w14:textId="13CF8A09">
      <w:pPr>
        <w:tabs>
          <w:tab w:val="left" w:pos="9330"/>
        </w:tabs>
        <w:ind w:right="720"/>
        <w:jc w:val="center"/>
        <w:rPr>
          <w:rFonts w:ascii="Times New Roman" w:hAnsi="Times New Roman"/>
          <w:b/>
          <w:sz w:val="22"/>
          <w:szCs w:val="22"/>
        </w:rPr>
      </w:pPr>
      <w:bookmarkStart w:id="0" w:name="_Hlk7000593"/>
      <w:bookmarkStart w:id="1" w:name="_Hlk517422665"/>
      <w:r w:rsidRPr="00275CD8">
        <w:rPr>
          <w:rFonts w:ascii="Times New Roman" w:hAnsi="Times New Roman"/>
          <w:b/>
          <w:sz w:val="22"/>
          <w:szCs w:val="22"/>
        </w:rPr>
        <w:t>PUBLIC SAFETY AND HOMELAND SECURITY BUREAU ANNOUNCES</w:t>
      </w:r>
    </w:p>
    <w:p w:rsidR="00275CD8" w:rsidP="00275CD8" w14:paraId="287213A4" w14:textId="77777777">
      <w:pPr>
        <w:tabs>
          <w:tab w:val="left" w:pos="9330"/>
        </w:tabs>
        <w:ind w:right="720"/>
        <w:jc w:val="center"/>
        <w:rPr>
          <w:rFonts w:ascii="Times New Roman" w:hAnsi="Times New Roman"/>
          <w:b/>
          <w:sz w:val="22"/>
          <w:szCs w:val="22"/>
        </w:rPr>
      </w:pPr>
      <w:r w:rsidRPr="00275CD8">
        <w:rPr>
          <w:rFonts w:ascii="Times New Roman" w:hAnsi="Times New Roman"/>
          <w:b/>
          <w:sz w:val="22"/>
          <w:szCs w:val="22"/>
        </w:rPr>
        <w:t xml:space="preserve">REGION 12 (IDAHO) 700 MHZ AND 800 MHZ REGIONAL PLANNING COMMITTEES </w:t>
      </w:r>
    </w:p>
    <w:p w:rsidR="00275CD8" w:rsidRPr="00275CD8" w:rsidP="00275CD8" w14:paraId="71B01C8E" w14:textId="17DD8633">
      <w:pPr>
        <w:tabs>
          <w:tab w:val="left" w:pos="9330"/>
        </w:tabs>
        <w:ind w:right="720"/>
        <w:jc w:val="center"/>
        <w:rPr>
          <w:rFonts w:ascii="Times New Roman" w:hAnsi="Times New Roman"/>
          <w:b/>
          <w:sz w:val="22"/>
          <w:szCs w:val="22"/>
        </w:rPr>
      </w:pPr>
      <w:r w:rsidRPr="00275CD8">
        <w:rPr>
          <w:rFonts w:ascii="Times New Roman" w:hAnsi="Times New Roman"/>
          <w:b/>
          <w:sz w:val="22"/>
          <w:szCs w:val="22"/>
        </w:rPr>
        <w:t>TO HOLD MEETINGS</w:t>
      </w:r>
    </w:p>
    <w:p w:rsidR="00275CD8" w:rsidRPr="00275CD8" w:rsidP="00275CD8" w14:paraId="0C447AAF" w14:textId="77777777">
      <w:pPr>
        <w:tabs>
          <w:tab w:val="left" w:pos="9330"/>
        </w:tabs>
        <w:ind w:right="720"/>
        <w:jc w:val="right"/>
        <w:rPr>
          <w:rFonts w:ascii="Times New Roman" w:hAnsi="Times New Roman"/>
          <w:sz w:val="22"/>
          <w:szCs w:val="22"/>
        </w:rPr>
      </w:pPr>
    </w:p>
    <w:p w:rsidR="00275CD8" w:rsidRPr="00275CD8" w:rsidP="00275CD8" w14:paraId="3A23523B" w14:textId="77777777">
      <w:pPr>
        <w:tabs>
          <w:tab w:val="left" w:pos="9330"/>
        </w:tabs>
        <w:ind w:right="720"/>
        <w:jc w:val="center"/>
        <w:rPr>
          <w:rFonts w:ascii="Times New Roman" w:hAnsi="Times New Roman"/>
          <w:b/>
          <w:sz w:val="22"/>
          <w:szCs w:val="22"/>
        </w:rPr>
      </w:pPr>
      <w:r w:rsidRPr="00275CD8">
        <w:rPr>
          <w:rFonts w:ascii="Times New Roman" w:hAnsi="Times New Roman"/>
          <w:b/>
          <w:sz w:val="22"/>
          <w:szCs w:val="22"/>
        </w:rPr>
        <w:t>PR Docket No. 93-149 and</w:t>
      </w:r>
      <w:r w:rsidRPr="00275CD8">
        <w:rPr>
          <w:rFonts w:ascii="Times New Roman" w:hAnsi="Times New Roman"/>
          <w:sz w:val="22"/>
          <w:szCs w:val="22"/>
        </w:rPr>
        <w:t xml:space="preserve"> </w:t>
      </w:r>
      <w:r w:rsidRPr="00275CD8">
        <w:rPr>
          <w:rFonts w:ascii="Times New Roman" w:hAnsi="Times New Roman"/>
          <w:b/>
          <w:sz w:val="22"/>
          <w:szCs w:val="22"/>
        </w:rPr>
        <w:t>WT Docket No. 02-378</w:t>
      </w:r>
      <w:bookmarkEnd w:id="0"/>
      <w:bookmarkEnd w:id="1"/>
    </w:p>
    <w:p w:rsidR="00275CD8" w:rsidRPr="00275CD8" w:rsidP="00275CD8" w14:paraId="78168649" w14:textId="77777777">
      <w:pPr>
        <w:tabs>
          <w:tab w:val="left" w:pos="9330"/>
        </w:tabs>
        <w:ind w:right="720"/>
        <w:jc w:val="right"/>
        <w:rPr>
          <w:rFonts w:ascii="Times New Roman" w:hAnsi="Times New Roman"/>
          <w:b/>
          <w:sz w:val="22"/>
          <w:szCs w:val="22"/>
        </w:rPr>
      </w:pPr>
    </w:p>
    <w:p w:rsidR="00275CD8" w:rsidRPr="00275CD8" w:rsidP="00B222CF" w14:paraId="132A8B18" w14:textId="50266451">
      <w:pPr>
        <w:ind w:left="720" w:right="720"/>
        <w:rPr>
          <w:rFonts w:ascii="Times New Roman" w:hAnsi="Times New Roman"/>
          <w:sz w:val="22"/>
          <w:szCs w:val="22"/>
        </w:rPr>
      </w:pPr>
      <w:r>
        <w:rPr>
          <w:rFonts w:ascii="Times New Roman" w:hAnsi="Times New Roman"/>
          <w:sz w:val="22"/>
          <w:szCs w:val="22"/>
        </w:rPr>
        <w:tab/>
      </w:r>
      <w:r w:rsidRPr="00275CD8">
        <w:rPr>
          <w:rFonts w:ascii="Times New Roman" w:hAnsi="Times New Roman"/>
          <w:sz w:val="22"/>
          <w:szCs w:val="22"/>
        </w:rPr>
        <w:t xml:space="preserve">The Region 12 (Idaho) Regional Planning Committees (RPCs) will hold a joint </w:t>
      </w:r>
      <w:bookmarkStart w:id="2" w:name="_Hlk45893474"/>
      <w:r w:rsidRPr="00275CD8">
        <w:rPr>
          <w:rFonts w:ascii="Times New Roman" w:hAnsi="Times New Roman"/>
          <w:sz w:val="22"/>
          <w:szCs w:val="22"/>
        </w:rPr>
        <w:t xml:space="preserve">700 MHz and 800 MHz meeting </w:t>
      </w:r>
      <w:bookmarkEnd w:id="2"/>
      <w:r w:rsidRPr="00275CD8">
        <w:rPr>
          <w:rFonts w:ascii="Times New Roman" w:hAnsi="Times New Roman"/>
          <w:sz w:val="22"/>
          <w:szCs w:val="22"/>
        </w:rPr>
        <w:t xml:space="preserve">on Wednesday, </w:t>
      </w:r>
      <w:r>
        <w:rPr>
          <w:rFonts w:ascii="Times New Roman" w:hAnsi="Times New Roman"/>
          <w:sz w:val="22"/>
          <w:szCs w:val="22"/>
        </w:rPr>
        <w:t>June</w:t>
      </w:r>
      <w:r w:rsidRPr="00275CD8">
        <w:rPr>
          <w:rFonts w:ascii="Times New Roman" w:hAnsi="Times New Roman"/>
          <w:sz w:val="22"/>
          <w:szCs w:val="22"/>
        </w:rPr>
        <w:t xml:space="preserve"> 1, 202</w:t>
      </w:r>
      <w:r>
        <w:rPr>
          <w:rFonts w:ascii="Times New Roman" w:hAnsi="Times New Roman"/>
          <w:sz w:val="22"/>
          <w:szCs w:val="22"/>
        </w:rPr>
        <w:t>2,</w:t>
      </w:r>
      <w:r w:rsidRPr="00275CD8">
        <w:rPr>
          <w:rFonts w:ascii="Times New Roman" w:hAnsi="Times New Roman"/>
          <w:sz w:val="22"/>
          <w:szCs w:val="22"/>
        </w:rPr>
        <w:t xml:space="preserve"> 9:00 a.m., at the </w:t>
      </w:r>
      <w:r w:rsidRPr="00275CD8">
        <w:rPr>
          <w:rFonts w:ascii="Times New Roman" w:hAnsi="Times New Roman"/>
          <w:sz w:val="22"/>
          <w:szCs w:val="22"/>
        </w:rPr>
        <w:t>Kootenai County OEM</w:t>
      </w:r>
      <w:r>
        <w:rPr>
          <w:rFonts w:ascii="Times New Roman" w:hAnsi="Times New Roman"/>
          <w:sz w:val="22"/>
          <w:szCs w:val="22"/>
        </w:rPr>
        <w:t xml:space="preserve">, </w:t>
      </w:r>
      <w:r w:rsidRPr="00275CD8">
        <w:rPr>
          <w:rFonts w:ascii="Times New Roman" w:hAnsi="Times New Roman"/>
          <w:sz w:val="22"/>
          <w:szCs w:val="22"/>
        </w:rPr>
        <w:t>1662 W Wyoming Ave</w:t>
      </w:r>
      <w:r>
        <w:rPr>
          <w:rFonts w:ascii="Times New Roman" w:hAnsi="Times New Roman"/>
          <w:sz w:val="22"/>
          <w:szCs w:val="22"/>
        </w:rPr>
        <w:t xml:space="preserve">., </w:t>
      </w:r>
      <w:r w:rsidRPr="00275CD8">
        <w:rPr>
          <w:rFonts w:ascii="Times New Roman" w:hAnsi="Times New Roman"/>
          <w:sz w:val="22"/>
          <w:szCs w:val="22"/>
        </w:rPr>
        <w:t>Hayden, ID 83835</w:t>
      </w:r>
      <w:r w:rsidRPr="00275CD8">
        <w:rPr>
          <w:rFonts w:ascii="Times New Roman" w:hAnsi="Times New Roman"/>
          <w:sz w:val="22"/>
          <w:szCs w:val="22"/>
        </w:rPr>
        <w:t>.  Please note:  The Idaho State Radio Users Group (ISRUG) meeting will immediately follow.</w:t>
      </w:r>
    </w:p>
    <w:p w:rsidR="00275CD8" w:rsidRPr="00275CD8" w:rsidP="00B222CF" w14:paraId="6226D2D6" w14:textId="77777777">
      <w:pPr>
        <w:tabs>
          <w:tab w:val="left" w:pos="9330"/>
        </w:tabs>
        <w:ind w:left="720" w:right="720"/>
        <w:rPr>
          <w:rFonts w:ascii="Times New Roman" w:hAnsi="Times New Roman"/>
          <w:sz w:val="22"/>
          <w:szCs w:val="22"/>
        </w:rPr>
      </w:pPr>
    </w:p>
    <w:p w:rsidR="00275CD8" w:rsidRPr="00275CD8" w:rsidP="00B222CF" w14:paraId="067341A6" w14:textId="1FA91AD8">
      <w:pPr>
        <w:ind w:left="720" w:right="720"/>
        <w:rPr>
          <w:rFonts w:ascii="Times New Roman" w:hAnsi="Times New Roman"/>
          <w:sz w:val="22"/>
          <w:szCs w:val="22"/>
        </w:rPr>
      </w:pPr>
      <w:r>
        <w:rPr>
          <w:rFonts w:ascii="Times New Roman" w:hAnsi="Times New Roman"/>
          <w:sz w:val="22"/>
          <w:szCs w:val="22"/>
        </w:rPr>
        <w:tab/>
      </w:r>
      <w:r w:rsidRPr="00275CD8">
        <w:rPr>
          <w:rFonts w:ascii="Times New Roman" w:hAnsi="Times New Roman"/>
          <w:sz w:val="22"/>
          <w:szCs w:val="22"/>
        </w:rPr>
        <w:t>The agenda for the 700 MHz and 800 MHz RPC meeting includes:</w:t>
      </w:r>
    </w:p>
    <w:p w:rsidR="00B222CF" w:rsidRPr="00B222CF" w:rsidP="00B222CF" w14:paraId="6DEE5B6A" w14:textId="77777777">
      <w:pPr>
        <w:pStyle w:val="ListParagraph"/>
        <w:numPr>
          <w:ilvl w:val="0"/>
          <w:numId w:val="6"/>
        </w:numPr>
        <w:ind w:right="720"/>
        <w:rPr>
          <w:rFonts w:ascii="Times New Roman" w:hAnsi="Times New Roman"/>
          <w:sz w:val="22"/>
          <w:szCs w:val="22"/>
        </w:rPr>
      </w:pPr>
      <w:r w:rsidRPr="00B222CF">
        <w:rPr>
          <w:rFonts w:ascii="Times New Roman" w:hAnsi="Times New Roman"/>
          <w:sz w:val="22"/>
          <w:szCs w:val="22"/>
        </w:rPr>
        <w:t>New Spectrum Requests</w:t>
      </w:r>
    </w:p>
    <w:p w:rsidR="00B222CF" w:rsidRPr="00B222CF" w:rsidP="00B222CF" w14:paraId="6C35D95B" w14:textId="4C8119EF">
      <w:pPr>
        <w:pStyle w:val="ListParagraph"/>
        <w:numPr>
          <w:ilvl w:val="0"/>
          <w:numId w:val="6"/>
        </w:numPr>
        <w:ind w:right="720"/>
        <w:rPr>
          <w:rFonts w:ascii="Times New Roman" w:hAnsi="Times New Roman"/>
          <w:sz w:val="22"/>
          <w:szCs w:val="22"/>
        </w:rPr>
      </w:pPr>
      <w:r w:rsidRPr="00B222CF">
        <w:rPr>
          <w:rFonts w:ascii="Times New Roman" w:hAnsi="Times New Roman"/>
          <w:sz w:val="22"/>
          <w:szCs w:val="22"/>
        </w:rPr>
        <w:t>License Modifications</w:t>
      </w:r>
    </w:p>
    <w:p w:rsidR="00B222CF" w:rsidRPr="00B222CF" w:rsidP="00B222CF" w14:paraId="68E06EF8" w14:textId="401A4D4D">
      <w:pPr>
        <w:pStyle w:val="ListParagraph"/>
        <w:numPr>
          <w:ilvl w:val="0"/>
          <w:numId w:val="6"/>
        </w:numPr>
        <w:ind w:right="720"/>
        <w:rPr>
          <w:rFonts w:ascii="Times New Roman" w:hAnsi="Times New Roman"/>
          <w:sz w:val="22"/>
          <w:szCs w:val="22"/>
        </w:rPr>
      </w:pPr>
      <w:r w:rsidRPr="00B222CF">
        <w:rPr>
          <w:rFonts w:ascii="Times New Roman" w:hAnsi="Times New Roman"/>
          <w:sz w:val="22"/>
          <w:szCs w:val="22"/>
        </w:rPr>
        <w:t>By Laws Review</w:t>
      </w:r>
    </w:p>
    <w:p w:rsidR="00B222CF" w:rsidRPr="00B222CF" w:rsidP="00B222CF" w14:paraId="050E0420" w14:textId="44D1C261">
      <w:pPr>
        <w:pStyle w:val="ListParagraph"/>
        <w:numPr>
          <w:ilvl w:val="0"/>
          <w:numId w:val="6"/>
        </w:numPr>
        <w:ind w:right="720"/>
        <w:rPr>
          <w:rFonts w:ascii="Times New Roman" w:hAnsi="Times New Roman"/>
          <w:sz w:val="22"/>
          <w:szCs w:val="22"/>
        </w:rPr>
      </w:pPr>
      <w:r w:rsidRPr="00B222CF">
        <w:rPr>
          <w:rFonts w:ascii="Times New Roman" w:hAnsi="Times New Roman"/>
          <w:sz w:val="22"/>
          <w:szCs w:val="22"/>
        </w:rPr>
        <w:t>Election of Board Members</w:t>
      </w:r>
    </w:p>
    <w:p w:rsidR="00275CD8" w:rsidRPr="00B222CF" w:rsidP="00B222CF" w14:paraId="5F3972C0" w14:textId="77777777">
      <w:pPr>
        <w:pStyle w:val="ListParagraph"/>
        <w:tabs>
          <w:tab w:val="left" w:pos="9330"/>
        </w:tabs>
        <w:ind w:left="1800" w:right="720"/>
        <w:rPr>
          <w:rFonts w:ascii="Times New Roman" w:hAnsi="Times New Roman"/>
          <w:sz w:val="22"/>
          <w:szCs w:val="22"/>
        </w:rPr>
      </w:pPr>
    </w:p>
    <w:p w:rsidR="00275CD8" w:rsidRPr="00275CD8" w:rsidP="00B222CF" w14:paraId="39F40FE2" w14:textId="3651D252">
      <w:pPr>
        <w:ind w:left="720" w:right="720"/>
        <w:rPr>
          <w:rFonts w:ascii="Times New Roman" w:hAnsi="Times New Roman"/>
          <w:sz w:val="22"/>
          <w:szCs w:val="22"/>
        </w:rPr>
      </w:pPr>
      <w:r>
        <w:rPr>
          <w:rFonts w:ascii="Times New Roman" w:hAnsi="Times New Roman"/>
          <w:sz w:val="22"/>
          <w:szCs w:val="22"/>
        </w:rPr>
        <w:tab/>
      </w:r>
      <w:r w:rsidRPr="00275CD8">
        <w:rPr>
          <w:rFonts w:ascii="Times New Roman" w:hAnsi="Times New Roman"/>
          <w:sz w:val="22"/>
          <w:szCs w:val="22"/>
        </w:rPr>
        <w:t>The Region 12 joint 700 MHz and 800 MHz RPC meeting is open to the public.  It is essential that public safety agencies in all areas of government, including state, municipality, county,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participate and represent their agency’s needs.</w:t>
      </w:r>
    </w:p>
    <w:p w:rsidR="00275CD8" w:rsidRPr="00275CD8" w:rsidP="00B222CF" w14:paraId="63122CAA" w14:textId="77777777">
      <w:pPr>
        <w:tabs>
          <w:tab w:val="left" w:pos="9330"/>
        </w:tabs>
        <w:ind w:left="720" w:right="720"/>
        <w:rPr>
          <w:rFonts w:ascii="Times New Roman" w:hAnsi="Times New Roman"/>
          <w:sz w:val="22"/>
          <w:szCs w:val="22"/>
        </w:rPr>
      </w:pPr>
    </w:p>
    <w:p w:rsidR="00275CD8" w:rsidRPr="00275CD8" w:rsidP="00B222CF" w14:paraId="4B484E3F" w14:textId="7BFE6AC7">
      <w:pPr>
        <w:ind w:left="720" w:right="720"/>
        <w:rPr>
          <w:rFonts w:ascii="Times New Roman" w:hAnsi="Times New Roman"/>
          <w:sz w:val="22"/>
          <w:szCs w:val="22"/>
        </w:rPr>
      </w:pPr>
      <w:r>
        <w:rPr>
          <w:rFonts w:ascii="Times New Roman" w:hAnsi="Times New Roman"/>
          <w:sz w:val="22"/>
          <w:szCs w:val="22"/>
        </w:rPr>
        <w:tab/>
      </w:r>
      <w:r w:rsidRPr="00275CD8">
        <w:rPr>
          <w:rFonts w:ascii="Times New Roman" w:hAnsi="Times New Roman"/>
          <w:sz w:val="22"/>
          <w:szCs w:val="22"/>
        </w:rPr>
        <w:t>All interested parties wishing to participate in planning for the use of public safety spectrum in the 700 MHz and 800 MHz bands within Region 12 should plan to participate.  For further information, please contact:</w:t>
      </w:r>
    </w:p>
    <w:p w:rsidR="00275CD8" w:rsidRPr="00275CD8" w:rsidP="00B222CF" w14:paraId="2FEEB495" w14:textId="77777777">
      <w:pPr>
        <w:tabs>
          <w:tab w:val="left" w:pos="9330"/>
        </w:tabs>
        <w:ind w:left="720" w:right="720"/>
        <w:rPr>
          <w:rFonts w:ascii="Times New Roman" w:hAnsi="Times New Roman"/>
          <w:sz w:val="22"/>
          <w:szCs w:val="22"/>
        </w:rPr>
      </w:pPr>
    </w:p>
    <w:p w:rsidR="00275CD8" w:rsidRPr="00275CD8" w:rsidP="00B222CF" w14:paraId="73928EF8" w14:textId="77777777">
      <w:pPr>
        <w:tabs>
          <w:tab w:val="left" w:pos="9330"/>
        </w:tabs>
        <w:ind w:left="1440" w:right="720"/>
        <w:rPr>
          <w:rFonts w:ascii="Times New Roman" w:hAnsi="Times New Roman"/>
          <w:sz w:val="22"/>
          <w:szCs w:val="22"/>
        </w:rPr>
      </w:pPr>
      <w:r w:rsidRPr="00275CD8">
        <w:rPr>
          <w:rFonts w:ascii="Times New Roman" w:hAnsi="Times New Roman"/>
          <w:sz w:val="22"/>
          <w:szCs w:val="22"/>
        </w:rPr>
        <w:t>Karl Rudorf</w:t>
      </w:r>
    </w:p>
    <w:p w:rsidR="00275CD8" w:rsidRPr="00275CD8" w:rsidP="00B222CF" w14:paraId="5883ADF0" w14:textId="77777777">
      <w:pPr>
        <w:tabs>
          <w:tab w:val="left" w:pos="9330"/>
        </w:tabs>
        <w:ind w:left="1440" w:right="720"/>
        <w:rPr>
          <w:rFonts w:ascii="Times New Roman" w:hAnsi="Times New Roman"/>
          <w:sz w:val="22"/>
          <w:szCs w:val="22"/>
        </w:rPr>
      </w:pPr>
      <w:r w:rsidRPr="00275CD8">
        <w:rPr>
          <w:rFonts w:ascii="Times New Roman" w:hAnsi="Times New Roman"/>
          <w:sz w:val="22"/>
          <w:szCs w:val="22"/>
        </w:rPr>
        <w:t>Idaho 700 MHz Public Safety Radio Network Administrator</w:t>
      </w:r>
    </w:p>
    <w:p w:rsidR="00275CD8" w:rsidRPr="00275CD8" w:rsidP="00B222CF" w14:paraId="4EB4B51E" w14:textId="77777777">
      <w:pPr>
        <w:tabs>
          <w:tab w:val="left" w:pos="9330"/>
        </w:tabs>
        <w:ind w:left="1440" w:right="720"/>
        <w:rPr>
          <w:rFonts w:ascii="Times New Roman" w:hAnsi="Times New Roman"/>
          <w:sz w:val="22"/>
          <w:szCs w:val="22"/>
        </w:rPr>
      </w:pPr>
      <w:r w:rsidRPr="00275CD8">
        <w:rPr>
          <w:rFonts w:ascii="Times New Roman" w:hAnsi="Times New Roman"/>
          <w:sz w:val="22"/>
          <w:szCs w:val="22"/>
        </w:rPr>
        <w:t>Idaho Region 12 RPC Chairman</w:t>
      </w:r>
    </w:p>
    <w:p w:rsidR="00275CD8" w:rsidRPr="00275CD8" w:rsidP="00B222CF" w14:paraId="05950D14" w14:textId="77777777">
      <w:pPr>
        <w:tabs>
          <w:tab w:val="left" w:pos="9330"/>
        </w:tabs>
        <w:ind w:left="1440" w:right="720"/>
        <w:rPr>
          <w:rFonts w:ascii="Times New Roman" w:hAnsi="Times New Roman"/>
          <w:sz w:val="22"/>
          <w:szCs w:val="22"/>
        </w:rPr>
      </w:pPr>
      <w:r w:rsidRPr="00275CD8">
        <w:rPr>
          <w:rFonts w:ascii="Times New Roman" w:hAnsi="Times New Roman"/>
          <w:sz w:val="22"/>
          <w:szCs w:val="22"/>
        </w:rPr>
        <w:t>945 E. Pine Ave.</w:t>
      </w:r>
    </w:p>
    <w:p w:rsidR="00275CD8" w:rsidRPr="00275CD8" w:rsidP="00B222CF" w14:paraId="42236F30" w14:textId="77777777">
      <w:pPr>
        <w:tabs>
          <w:tab w:val="left" w:pos="9330"/>
        </w:tabs>
        <w:ind w:left="1440" w:right="720"/>
        <w:rPr>
          <w:rFonts w:ascii="Times New Roman" w:hAnsi="Times New Roman"/>
          <w:sz w:val="22"/>
          <w:szCs w:val="22"/>
        </w:rPr>
      </w:pPr>
      <w:r w:rsidRPr="00275CD8">
        <w:rPr>
          <w:rFonts w:ascii="Times New Roman" w:hAnsi="Times New Roman"/>
          <w:sz w:val="22"/>
          <w:szCs w:val="22"/>
        </w:rPr>
        <w:t xml:space="preserve">Meridian, Idaho 83642  </w:t>
      </w:r>
    </w:p>
    <w:p w:rsidR="00275CD8" w:rsidRPr="00275CD8" w:rsidP="00B222CF" w14:paraId="646D63BF" w14:textId="77777777">
      <w:pPr>
        <w:tabs>
          <w:tab w:val="left" w:pos="9330"/>
        </w:tabs>
        <w:ind w:left="1440" w:right="720"/>
        <w:rPr>
          <w:rFonts w:ascii="Times New Roman" w:hAnsi="Times New Roman"/>
          <w:sz w:val="22"/>
          <w:szCs w:val="22"/>
        </w:rPr>
      </w:pPr>
      <w:r w:rsidRPr="00275CD8">
        <w:rPr>
          <w:rFonts w:ascii="Times New Roman" w:hAnsi="Times New Roman"/>
          <w:sz w:val="22"/>
          <w:szCs w:val="22"/>
        </w:rPr>
        <w:t>(208) 577-3618 / (208) 859-8972</w:t>
      </w:r>
    </w:p>
    <w:p w:rsidR="00275CD8" w:rsidRPr="00275CD8" w:rsidP="00B222CF" w14:paraId="53987206" w14:textId="77777777">
      <w:pPr>
        <w:tabs>
          <w:tab w:val="left" w:pos="9330"/>
        </w:tabs>
        <w:ind w:left="1440" w:right="720"/>
        <w:rPr>
          <w:rFonts w:ascii="Times New Roman" w:hAnsi="Times New Roman"/>
          <w:sz w:val="22"/>
          <w:szCs w:val="22"/>
        </w:rPr>
      </w:pPr>
      <w:hyperlink r:id="rId4" w:history="1">
        <w:r w:rsidRPr="00275CD8">
          <w:rPr>
            <w:rStyle w:val="Hyperlink"/>
            <w:rFonts w:ascii="Times New Roman" w:hAnsi="Times New Roman"/>
            <w:sz w:val="22"/>
            <w:szCs w:val="22"/>
          </w:rPr>
          <w:t>krudorf@adacounty.id.gov</w:t>
        </w:r>
      </w:hyperlink>
    </w:p>
    <w:p w:rsidR="00275CD8" w:rsidRPr="00275CD8" w:rsidP="00B222CF" w14:paraId="1A5B2FA4" w14:textId="77777777">
      <w:pPr>
        <w:tabs>
          <w:tab w:val="left" w:pos="9330"/>
        </w:tabs>
        <w:ind w:left="720" w:right="720"/>
        <w:rPr>
          <w:rFonts w:ascii="Times New Roman" w:hAnsi="Times New Roman"/>
          <w:sz w:val="22"/>
          <w:szCs w:val="22"/>
        </w:rPr>
      </w:pPr>
    </w:p>
    <w:p w:rsidR="00275CD8" w:rsidRPr="00275CD8" w:rsidP="00B222CF" w14:paraId="373F69CA" w14:textId="77777777">
      <w:pPr>
        <w:tabs>
          <w:tab w:val="left" w:pos="9330"/>
        </w:tabs>
        <w:ind w:left="720" w:right="720"/>
        <w:rPr>
          <w:rFonts w:ascii="Times New Roman" w:hAnsi="Times New Roman"/>
          <w:sz w:val="22"/>
          <w:szCs w:val="22"/>
        </w:rPr>
      </w:pPr>
    </w:p>
    <w:p w:rsidR="009F72EA" w:rsidRPr="008C24B2" w:rsidP="00512763" w14:paraId="57A0D003" w14:textId="46EED30D">
      <w:pPr>
        <w:tabs>
          <w:tab w:val="left" w:pos="9330"/>
        </w:tabs>
        <w:ind w:left="720" w:right="720"/>
        <w:jc w:val="center"/>
        <w:rPr>
          <w:rFonts w:ascii="Times New Roman" w:hAnsi="Times New Roman"/>
          <w:sz w:val="22"/>
          <w:szCs w:val="22"/>
        </w:rPr>
      </w:pPr>
      <w:r w:rsidRPr="00275CD8">
        <w:rPr>
          <w:rFonts w:ascii="Times New Roman" w:hAnsi="Times New Roman"/>
          <w:sz w:val="22"/>
          <w:szCs w:val="22"/>
        </w:rPr>
        <w:t>- FCC -</w:t>
      </w:r>
    </w:p>
    <w:sectPr w:rsidSect="00275CD8">
      <w:footerReference w:type="even" r:id="rId5"/>
      <w:footerReference w:type="default" r:id="rId6"/>
      <w:headerReference w:type="first" r:id="rId7"/>
      <w:type w:val="continuous"/>
      <w:pgSz w:w="12240" w:h="15840" w:code="1"/>
      <w:pgMar w:top="720" w:right="720" w:bottom="720" w:left="720" w:header="720" w:footer="432"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P="00FB2073" w14:paraId="24F9D2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F0458">
      <w:rPr>
        <w:rStyle w:val="PageNumber"/>
      </w:rPr>
      <w:fldChar w:fldCharType="separate"/>
    </w:r>
    <w:r>
      <w:rPr>
        <w:rStyle w:val="PageNumber"/>
      </w:rPr>
      <w:fldChar w:fldCharType="end"/>
    </w:r>
  </w:p>
  <w:p w:rsidR="00571EB4" w14:paraId="1F097B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6F63A0" w:rsidP="00FB2073" w14:paraId="0490F294"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71EB4" w14:paraId="47B6BB3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804ED0" w:rsidP="00B83711" w14:paraId="42CC61F4"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37" name="Picture 3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71EB4" w:rsidP="0076498C" w14:paraId="35D6986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RPr="00B530AC" w:rsidP="0076498C"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textId="7AE43457">
                          <w:pPr>
                            <w:rPr>
                              <w:rFonts w:ascii="Arial" w:hAnsi="Arial"/>
                              <w:b/>
                              <w:sz w:val="22"/>
                              <w:szCs w:val="22"/>
                            </w:rPr>
                          </w:pPr>
                          <w:r w:rsidRPr="00B530AC">
                            <w:rPr>
                              <w:rFonts w:ascii="Arial" w:hAnsi="Arial"/>
                              <w:b/>
                              <w:sz w:val="22"/>
                              <w:szCs w:val="22"/>
                            </w:rPr>
                            <w:t xml:space="preserve">45 </w:t>
                          </w:r>
                          <w:r w:rsidR="00275CD8">
                            <w:rPr>
                              <w:rFonts w:ascii="Arial" w:hAnsi="Arial"/>
                              <w:b/>
                              <w:sz w:val="22"/>
                              <w:szCs w:val="22"/>
                            </w:rPr>
                            <w:t>L Street, NE</w:t>
                          </w:r>
                        </w:p>
                        <w:p w:rsidR="00571EB4"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71EB4" w:rsidRPr="00B530AC" w:rsidP="0076498C" w14:paraId="6E11DEC8"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paraId="3E9C93D8" w14:textId="7AE43457">
                    <w:pPr>
                      <w:rPr>
                        <w:rFonts w:ascii="Arial" w:hAnsi="Arial"/>
                        <w:b/>
                        <w:sz w:val="22"/>
                        <w:szCs w:val="22"/>
                      </w:rPr>
                    </w:pPr>
                    <w:r w:rsidRPr="00B530AC">
                      <w:rPr>
                        <w:rFonts w:ascii="Arial" w:hAnsi="Arial"/>
                        <w:b/>
                        <w:sz w:val="22"/>
                        <w:szCs w:val="22"/>
                      </w:rPr>
                      <w:t xml:space="preserve">45 </w:t>
                    </w:r>
                    <w:r w:rsidR="00275CD8">
                      <w:rPr>
                        <w:rFonts w:ascii="Arial" w:hAnsi="Arial"/>
                        <w:b/>
                        <w:sz w:val="22"/>
                        <w:szCs w:val="22"/>
                      </w:rPr>
                      <w:t>L Street, NE</w:t>
                    </w:r>
                  </w:p>
                  <w:p w:rsidR="00571EB4" w:rsidRPr="00B530AC" w:rsidP="0076498C" w14:paraId="17E0A29B"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P="0076498C" w14:textId="77777777">
                          <w:pPr>
                            <w:spacing w:before="40"/>
                            <w:jc w:val="right"/>
                            <w:rPr>
                              <w:rFonts w:ascii="Arial" w:hAnsi="Arial"/>
                              <w:b/>
                              <w:sz w:val="16"/>
                            </w:rPr>
                          </w:pPr>
                          <w:r>
                            <w:rPr>
                              <w:rFonts w:ascii="Arial" w:hAnsi="Arial"/>
                              <w:b/>
                              <w:sz w:val="16"/>
                            </w:rPr>
                            <w:t>News Media Information 202 / 418-0500</w:t>
                          </w:r>
                        </w:p>
                        <w:p w:rsidR="00571EB4" w:rsidP="0076498C" w14:textId="77777777">
                          <w:pPr>
                            <w:jc w:val="right"/>
                            <w:rPr>
                              <w:rFonts w:ascii="Arial" w:hAnsi="Arial"/>
                              <w:b/>
                              <w:sz w:val="16"/>
                            </w:rPr>
                          </w:pPr>
                          <w:r>
                            <w:rPr>
                              <w:rFonts w:ascii="Arial" w:hAnsi="Arial"/>
                              <w:b/>
                              <w:sz w:val="16"/>
                            </w:rPr>
                            <w:tab/>
                            <w:t>Internet: http://www.fcc.gov</w:t>
                          </w:r>
                        </w:p>
                        <w:p w:rsidR="00571EB4" w:rsidP="0076498C" w14:textId="77777777">
                          <w:pPr>
                            <w:jc w:val="right"/>
                            <w:rPr>
                              <w:rFonts w:ascii="Arial" w:hAnsi="Arial"/>
                              <w:b/>
                              <w:sz w:val="16"/>
                            </w:rPr>
                          </w:pPr>
                          <w:r>
                            <w:rPr>
                              <w:rFonts w:ascii="Arial" w:hAnsi="Arial"/>
                              <w:b/>
                              <w:sz w:val="16"/>
                            </w:rPr>
                            <w:t>TTY: 1-888-835-5322</w:t>
                          </w:r>
                        </w:p>
                        <w:p w:rsidR="00571EB4"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71EB4" w:rsidP="0076498C" w14:paraId="45DA2817" w14:textId="77777777">
                    <w:pPr>
                      <w:spacing w:before="40"/>
                      <w:jc w:val="right"/>
                      <w:rPr>
                        <w:rFonts w:ascii="Arial" w:hAnsi="Arial"/>
                        <w:b/>
                        <w:sz w:val="16"/>
                      </w:rPr>
                    </w:pPr>
                    <w:r>
                      <w:rPr>
                        <w:rFonts w:ascii="Arial" w:hAnsi="Arial"/>
                        <w:b/>
                        <w:sz w:val="16"/>
                      </w:rPr>
                      <w:t>News Media Information 202 / 418-0500</w:t>
                    </w:r>
                  </w:p>
                  <w:p w:rsidR="00571EB4" w:rsidP="0076498C" w14:paraId="5D40D910" w14:textId="77777777">
                    <w:pPr>
                      <w:jc w:val="right"/>
                      <w:rPr>
                        <w:rFonts w:ascii="Arial" w:hAnsi="Arial"/>
                        <w:b/>
                        <w:sz w:val="16"/>
                      </w:rPr>
                    </w:pPr>
                    <w:r>
                      <w:rPr>
                        <w:rFonts w:ascii="Arial" w:hAnsi="Arial"/>
                        <w:b/>
                        <w:sz w:val="16"/>
                      </w:rPr>
                      <w:tab/>
                      <w:t>Internet: http://www.fcc.gov</w:t>
                    </w:r>
                  </w:p>
                  <w:p w:rsidR="00571EB4" w:rsidP="0076498C" w14:paraId="1BD42B6F" w14:textId="77777777">
                    <w:pPr>
                      <w:jc w:val="right"/>
                      <w:rPr>
                        <w:rFonts w:ascii="Arial" w:hAnsi="Arial"/>
                        <w:b/>
                        <w:sz w:val="16"/>
                      </w:rPr>
                    </w:pPr>
                    <w:r>
                      <w:rPr>
                        <w:rFonts w:ascii="Arial" w:hAnsi="Arial"/>
                        <w:b/>
                        <w:sz w:val="16"/>
                      </w:rPr>
                      <w:t>TTY: 1-888-835-5322</w:t>
                    </w:r>
                  </w:p>
                  <w:p w:rsidR="00571EB4" w:rsidP="0076498C" w14:paraId="3592F507" w14:textId="77777777">
                    <w:pPr>
                      <w:jc w:val="right"/>
                    </w:pPr>
                  </w:p>
                </w:txbxContent>
              </v:textbox>
            </v:shape>
          </w:pict>
        </mc:Fallback>
      </mc:AlternateContent>
    </w:r>
  </w:p>
  <w:p w:rsidR="00571EB4" w14:paraId="04A225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0D68AE"/>
    <w:multiLevelType w:val="hybridMultilevel"/>
    <w:tmpl w:val="71FEA18C"/>
    <w:lvl w:ilvl="0">
      <w:start w:val="0"/>
      <w:numFmt w:val="bullet"/>
      <w:lvlText w:val="•"/>
      <w:lvlJc w:val="left"/>
      <w:pPr>
        <w:ind w:left="1440" w:hanging="72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88338F5"/>
    <w:multiLevelType w:val="hybridMultilevel"/>
    <w:tmpl w:val="A11C492C"/>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
    <w:nsid w:val="400A07F2"/>
    <w:multiLevelType w:val="hybridMultilevel"/>
    <w:tmpl w:val="1A243E3E"/>
    <w:lvl w:ilvl="0">
      <w:start w:val="0"/>
      <w:numFmt w:val="bullet"/>
      <w:lvlText w:val="•"/>
      <w:lvlJc w:val="left"/>
      <w:pPr>
        <w:ind w:left="2160" w:hanging="720"/>
      </w:pPr>
      <w:rPr>
        <w:rFonts w:ascii="Times New Roman" w:eastAsia="Times New Roman" w:hAnsi="Times New Roman" w:cs="Times New Roman" w:hint="default"/>
      </w:rPr>
    </w:lvl>
    <w:lvl w:ilvl="1">
      <w:start w:val="0"/>
      <w:numFmt w:val="bullet"/>
      <w:lvlText w:val="-"/>
      <w:lvlJc w:val="left"/>
      <w:pPr>
        <w:ind w:left="2520" w:hanging="720"/>
      </w:pPr>
      <w:rPr>
        <w:rFonts w:ascii="Times New Roman" w:eastAsia="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67A674F"/>
    <w:multiLevelType w:val="hybridMultilevel"/>
    <w:tmpl w:val="33B03D9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5DC33E6B"/>
    <w:multiLevelType w:val="hybridMultilevel"/>
    <w:tmpl w:val="84F8A3F8"/>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7D6A1B55"/>
    <w:multiLevelType w:val="hybridMultilevel"/>
    <w:tmpl w:val="9F24D7F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57DF2"/>
    <w:rsid w:val="00070B88"/>
    <w:rsid w:val="00095937"/>
    <w:rsid w:val="000A5203"/>
    <w:rsid w:val="000B327F"/>
    <w:rsid w:val="000C577F"/>
    <w:rsid w:val="000D1728"/>
    <w:rsid w:val="00102EDB"/>
    <w:rsid w:val="00105BA7"/>
    <w:rsid w:val="00191720"/>
    <w:rsid w:val="002366C1"/>
    <w:rsid w:val="00246C21"/>
    <w:rsid w:val="00275CD8"/>
    <w:rsid w:val="0029747F"/>
    <w:rsid w:val="002B086C"/>
    <w:rsid w:val="002C4256"/>
    <w:rsid w:val="003735A9"/>
    <w:rsid w:val="00383F5F"/>
    <w:rsid w:val="003B6475"/>
    <w:rsid w:val="003C292C"/>
    <w:rsid w:val="003F0492"/>
    <w:rsid w:val="00470A1D"/>
    <w:rsid w:val="00475ECF"/>
    <w:rsid w:val="004801EF"/>
    <w:rsid w:val="00500DE7"/>
    <w:rsid w:val="005069E0"/>
    <w:rsid w:val="00512763"/>
    <w:rsid w:val="00570375"/>
    <w:rsid w:val="0057112F"/>
    <w:rsid w:val="00571EB4"/>
    <w:rsid w:val="005A210F"/>
    <w:rsid w:val="006159DC"/>
    <w:rsid w:val="00686D0C"/>
    <w:rsid w:val="006A3CB6"/>
    <w:rsid w:val="006D2E06"/>
    <w:rsid w:val="006F12CB"/>
    <w:rsid w:val="006F63A0"/>
    <w:rsid w:val="007443AF"/>
    <w:rsid w:val="0074727F"/>
    <w:rsid w:val="0076498C"/>
    <w:rsid w:val="00793EBE"/>
    <w:rsid w:val="007F0458"/>
    <w:rsid w:val="00804ED0"/>
    <w:rsid w:val="008844DC"/>
    <w:rsid w:val="008C24B2"/>
    <w:rsid w:val="008C7168"/>
    <w:rsid w:val="008E79EC"/>
    <w:rsid w:val="00956FC5"/>
    <w:rsid w:val="00961500"/>
    <w:rsid w:val="00991E73"/>
    <w:rsid w:val="009E4AF1"/>
    <w:rsid w:val="009F4D48"/>
    <w:rsid w:val="009F4EA4"/>
    <w:rsid w:val="009F72EA"/>
    <w:rsid w:val="00A2340E"/>
    <w:rsid w:val="00A87D37"/>
    <w:rsid w:val="00AA4A63"/>
    <w:rsid w:val="00AE54A7"/>
    <w:rsid w:val="00B222CF"/>
    <w:rsid w:val="00B530AC"/>
    <w:rsid w:val="00B5500C"/>
    <w:rsid w:val="00B83711"/>
    <w:rsid w:val="00B85153"/>
    <w:rsid w:val="00C52D15"/>
    <w:rsid w:val="00C61161"/>
    <w:rsid w:val="00C81061"/>
    <w:rsid w:val="00C84AA9"/>
    <w:rsid w:val="00CD1582"/>
    <w:rsid w:val="00D06397"/>
    <w:rsid w:val="00D40405"/>
    <w:rsid w:val="00D56983"/>
    <w:rsid w:val="00DF2EF9"/>
    <w:rsid w:val="00E10E69"/>
    <w:rsid w:val="00E23B47"/>
    <w:rsid w:val="00E26175"/>
    <w:rsid w:val="00E277F2"/>
    <w:rsid w:val="00E47707"/>
    <w:rsid w:val="00E54A9A"/>
    <w:rsid w:val="00E75E7E"/>
    <w:rsid w:val="00EA339B"/>
    <w:rsid w:val="00EE20CC"/>
    <w:rsid w:val="00FA28A8"/>
    <w:rsid w:val="00FA3C75"/>
    <w:rsid w:val="00FB2073"/>
    <w:rsid w:val="00FB5DA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49CF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2CF"/>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link w:val="FooterChar"/>
    <w:uiPriority w:val="99"/>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C84AA9"/>
    <w:rPr>
      <w:color w:val="605E5C"/>
      <w:shd w:val="clear" w:color="auto" w:fill="E1DFDD"/>
    </w:rPr>
  </w:style>
  <w:style w:type="character" w:customStyle="1" w:styleId="FooterChar">
    <w:name w:val="Footer Char"/>
    <w:basedOn w:val="DefaultParagraphFont"/>
    <w:link w:val="Footer"/>
    <w:uiPriority w:val="99"/>
    <w:rsid w:val="009F72EA"/>
    <w:rPr>
      <w:rFonts w:ascii="Courier New" w:hAnsi="Courier New"/>
      <w:snapToGrid w:val="0"/>
      <w:sz w:val="24"/>
    </w:rPr>
  </w:style>
  <w:style w:type="character" w:customStyle="1" w:styleId="UnresolvedMention2">
    <w:name w:val="Unresolved Mention2"/>
    <w:basedOn w:val="DefaultParagraphFont"/>
    <w:rsid w:val="00AE54A7"/>
    <w:rPr>
      <w:color w:val="605E5C"/>
      <w:shd w:val="clear" w:color="auto" w:fill="E1DFDD"/>
    </w:rPr>
  </w:style>
  <w:style w:type="character" w:customStyle="1" w:styleId="UnresolvedMention3">
    <w:name w:val="Unresolved Mention3"/>
    <w:basedOn w:val="DefaultParagraphFont"/>
    <w:rsid w:val="00A2340E"/>
    <w:rPr>
      <w:color w:val="605E5C"/>
      <w:shd w:val="clear" w:color="auto" w:fill="E1DFDD"/>
    </w:rPr>
  </w:style>
  <w:style w:type="character" w:customStyle="1" w:styleId="UnresolvedMention">
    <w:name w:val="Unresolved Mention"/>
    <w:basedOn w:val="DefaultParagraphFont"/>
    <w:rsid w:val="00191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krudorf@adacounty.id.gov"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